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09" w:rsidRDefault="00C7271E">
      <w:pPr>
        <w:spacing w:line="240" w:lineRule="auto"/>
        <w:ind w:righ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общеобразовательное учреждение </w:t>
      </w:r>
    </w:p>
    <w:p w:rsidR="00504E09" w:rsidRDefault="00C7271E">
      <w:pPr>
        <w:spacing w:line="240" w:lineRule="auto"/>
        <w:ind w:righ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«Средняя школа № 3 имени Олега Васильевича Изотова»</w:t>
      </w:r>
    </w:p>
    <w:p w:rsidR="00504E09" w:rsidRDefault="00C7271E">
      <w:pPr>
        <w:spacing w:line="240" w:lineRule="auto"/>
        <w:ind w:righ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Ярославль </w:t>
      </w:r>
    </w:p>
    <w:p w:rsidR="00504E09" w:rsidRDefault="00504E09">
      <w:pPr>
        <w:spacing w:line="360" w:lineRule="auto"/>
        <w:ind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504E09">
      <w:pPr>
        <w:spacing w:line="360" w:lineRule="auto"/>
        <w:ind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504E09">
      <w:pPr>
        <w:spacing w:line="360" w:lineRule="auto"/>
        <w:ind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504E09">
      <w:pPr>
        <w:spacing w:line="360" w:lineRule="auto"/>
        <w:ind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504E09">
      <w:pPr>
        <w:spacing w:line="360" w:lineRule="auto"/>
        <w:ind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C7271E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Фестиваль</w:t>
      </w:r>
    </w:p>
    <w:p w:rsidR="00504E09" w:rsidRDefault="00C7271E">
      <w:pPr>
        <w:spacing w:line="360" w:lineRule="auto"/>
        <w:ind w:righ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инновационных практик развития личностного потенциала Номинация: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воспитательное мероприятие</w:t>
      </w:r>
    </w:p>
    <w:p w:rsidR="00504E09" w:rsidRDefault="00504E09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4E09" w:rsidRDefault="00C7271E">
      <w:pPr>
        <w:spacing w:line="360" w:lineRule="auto"/>
        <w:ind w:righ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Конспект по теме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«Моя игрушка - это мой мир»</w:t>
      </w:r>
    </w:p>
    <w:p w:rsidR="00504E09" w:rsidRDefault="0039549E">
      <w:pPr>
        <w:spacing w:line="360" w:lineRule="auto"/>
        <w:ind w:righ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Целевая  аудитория</w:t>
      </w:r>
      <w:r w:rsidR="00C727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C7271E" w:rsidRPr="000D66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</w:t>
      </w:r>
      <w:r w:rsidR="00C7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1Б, возраст 7-8 лет</w:t>
      </w:r>
    </w:p>
    <w:p w:rsidR="00504E09" w:rsidRDefault="00504E09">
      <w:pPr>
        <w:spacing w:line="360" w:lineRule="auto"/>
        <w:ind w:righ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504E09">
      <w:pPr>
        <w:spacing w:line="360" w:lineRule="auto"/>
        <w:ind w:righ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504E09">
      <w:pPr>
        <w:spacing w:line="360" w:lineRule="auto"/>
        <w:ind w:righ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C7271E">
      <w:pPr>
        <w:spacing w:line="360" w:lineRule="auto"/>
        <w:ind w:right="113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</w:t>
      </w:r>
    </w:p>
    <w:p w:rsidR="00504E09" w:rsidRDefault="00C7271E">
      <w:pPr>
        <w:spacing w:line="240" w:lineRule="auto"/>
        <w:ind w:right="113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Блатова Светлана Васильевна</w:t>
      </w:r>
    </w:p>
    <w:p w:rsidR="00504E09" w:rsidRDefault="00C7271E">
      <w:pPr>
        <w:spacing w:line="240" w:lineRule="auto"/>
        <w:ind w:right="113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начальных классов</w:t>
      </w:r>
    </w:p>
    <w:p w:rsidR="00504E09" w:rsidRDefault="00504E09">
      <w:pPr>
        <w:spacing w:line="360" w:lineRule="auto"/>
        <w:ind w:right="113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504E09">
      <w:pPr>
        <w:spacing w:line="360" w:lineRule="auto"/>
        <w:ind w:right="113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504E09">
      <w:pPr>
        <w:spacing w:line="360" w:lineRule="auto"/>
        <w:ind w:right="113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C7271E">
      <w:pPr>
        <w:spacing w:line="360" w:lineRule="auto"/>
        <w:ind w:right="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p w:rsidR="00504E09" w:rsidRDefault="00C7271E">
      <w:pPr>
        <w:pStyle w:val="a7"/>
        <w:spacing w:beforeAutospacing="0" w:afterAutospacing="0"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Игрушки – это добрая сказка нашего детства,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br/>
        <w:t>открывающая нам дверь в огромный мир!</w:t>
      </w:r>
    </w:p>
    <w:p w:rsidR="00504E09" w:rsidRDefault="00504E09">
      <w:pPr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Pr="000D6645" w:rsidRDefault="00C7271E">
      <w:pPr>
        <w:pStyle w:val="a7"/>
        <w:spacing w:beforeAutospacing="0" w:afterAutospacing="0" w:line="360" w:lineRule="auto"/>
        <w:ind w:left="-709"/>
        <w:jc w:val="both"/>
        <w:rPr>
          <w:b/>
          <w:color w:val="000000" w:themeColor="text1"/>
          <w:sz w:val="28"/>
          <w:szCs w:val="28"/>
          <w:lang w:val="ru-RU"/>
        </w:rPr>
      </w:pPr>
      <w:r w:rsidRPr="000D6645">
        <w:rPr>
          <w:b/>
          <w:color w:val="000000" w:themeColor="text1"/>
          <w:sz w:val="28"/>
          <w:szCs w:val="28"/>
          <w:lang w:val="ru-RU"/>
        </w:rPr>
        <w:t xml:space="preserve">Актуальность </w:t>
      </w:r>
    </w:p>
    <w:p w:rsidR="00504E09" w:rsidRPr="000D6645" w:rsidRDefault="00C7271E">
      <w:pPr>
        <w:pStyle w:val="a7"/>
        <w:spacing w:beforeAutospacing="0" w:afterAutospacing="0" w:line="360" w:lineRule="auto"/>
        <w:ind w:left="-709" w:firstLineChars="253" w:firstLine="708"/>
        <w:jc w:val="both"/>
        <w:rPr>
          <w:color w:val="000000" w:themeColor="text1"/>
          <w:sz w:val="28"/>
          <w:szCs w:val="28"/>
          <w:lang w:val="ru-RU"/>
        </w:rPr>
      </w:pPr>
      <w:r w:rsidRPr="000D6645">
        <w:rPr>
          <w:color w:val="000000" w:themeColor="text1"/>
          <w:sz w:val="28"/>
          <w:szCs w:val="28"/>
          <w:lang w:val="ru-RU"/>
        </w:rPr>
        <w:t>В рамках реализации управленческого проекта «Создание вдохновляющей  личностно –</w:t>
      </w:r>
      <w:r w:rsidR="000D6645" w:rsidRPr="000D6645">
        <w:rPr>
          <w:color w:val="000000" w:themeColor="text1"/>
          <w:sz w:val="28"/>
          <w:szCs w:val="28"/>
          <w:lang w:val="ru-RU"/>
        </w:rPr>
        <w:t xml:space="preserve"> </w:t>
      </w:r>
      <w:r w:rsidRPr="000D6645">
        <w:rPr>
          <w:color w:val="000000" w:themeColor="text1"/>
          <w:sz w:val="28"/>
          <w:szCs w:val="28"/>
          <w:lang w:val="ru-RU"/>
        </w:rPr>
        <w:t xml:space="preserve">развивающей образовательной среды» в 2021-2022 году в нашем профессиональном сообществе в настоящее время реализуется проект «Нам ЖИЗНЬ диктует РИТМ», одним из направлений которого является развитие личностного потенциала  обучающихся  через организацию  социальных активностей в предметно - пространственном модульном решении «Кубрик».  УМК «Школа возможностей» Программы по развитию личностного потенциала БФ Сбербанка «Вклад в будущее» способствует включению эмоционального образования  в деятельность педагога как на уроках, так и во внеурочное время. Первоклассники с удовольствием погружаются в интересный, наполненный пониманием эмоций, курс «Социально - эмоциональное  развитие». Существенным дополнением становятся воспитательные события в «Кубрике», предполагающие тесную эмоциональную связь педагога и обучающихся в совместной деятельности. </w:t>
      </w:r>
    </w:p>
    <w:p w:rsidR="00504E09" w:rsidRDefault="00C7271E">
      <w:pPr>
        <w:pStyle w:val="a7"/>
        <w:spacing w:beforeAutospacing="0" w:afterAutospacing="0" w:line="360" w:lineRule="auto"/>
        <w:ind w:left="-709" w:firstLineChars="17" w:firstLine="48"/>
        <w:jc w:val="both"/>
        <w:rPr>
          <w:color w:val="000000" w:themeColor="text1"/>
          <w:sz w:val="28"/>
          <w:szCs w:val="28"/>
          <w:u w:val="single"/>
          <w:lang w:val="ru-RU"/>
        </w:rPr>
      </w:pPr>
      <w:r>
        <w:rPr>
          <w:rFonts w:eastAsia="Helvetica"/>
          <w:b/>
          <w:color w:val="000000" w:themeColor="text1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 xml:space="preserve"> получение эмоционального отклика на моделирование социально-приемлемых позиций.</w:t>
      </w:r>
    </w:p>
    <w:p w:rsidR="00504E09" w:rsidRDefault="00C7271E">
      <w:pPr>
        <w:pStyle w:val="a7"/>
        <w:spacing w:beforeAutospacing="0" w:afterAutospacing="0" w:line="360" w:lineRule="auto"/>
        <w:ind w:left="-709"/>
        <w:jc w:val="both"/>
        <w:rPr>
          <w:color w:val="000000" w:themeColor="text1"/>
          <w:sz w:val="28"/>
          <w:szCs w:val="28"/>
          <w:u w:val="single"/>
          <w:lang w:val="ru-RU"/>
        </w:rPr>
      </w:pPr>
      <w:r>
        <w:rPr>
          <w:rFonts w:eastAsia="Helvetica"/>
          <w:b/>
          <w:color w:val="000000" w:themeColor="text1"/>
          <w:sz w:val="28"/>
          <w:szCs w:val="28"/>
          <w:shd w:val="clear" w:color="auto" w:fill="FFFFFF"/>
          <w:lang w:val="ru-RU"/>
        </w:rPr>
        <w:t>Необходимое время: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 xml:space="preserve"> 35 минут. </w:t>
      </w:r>
    </w:p>
    <w:p w:rsidR="00504E09" w:rsidRDefault="00C7271E">
      <w:pPr>
        <w:pStyle w:val="a7"/>
        <w:spacing w:beforeAutospacing="0" w:afterAutospacing="0" w:line="360" w:lineRule="auto"/>
        <w:ind w:left="-709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b/>
          <w:color w:val="000000" w:themeColor="text1"/>
          <w:sz w:val="28"/>
          <w:szCs w:val="28"/>
          <w:shd w:val="clear" w:color="auto" w:fill="FFFFFF"/>
          <w:lang w:val="ru-RU"/>
        </w:rPr>
        <w:t>Инновационное пространство для микро-групп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>: «Кубрик».</w:t>
      </w:r>
    </w:p>
    <w:p w:rsidR="00504E09" w:rsidRDefault="00C7271E">
      <w:pPr>
        <w:pStyle w:val="a7"/>
        <w:spacing w:beforeAutospacing="0" w:afterAutospacing="0" w:line="360" w:lineRule="auto"/>
        <w:ind w:left="-709"/>
        <w:jc w:val="both"/>
        <w:rPr>
          <w:color w:val="000000" w:themeColor="text1"/>
          <w:sz w:val="28"/>
          <w:szCs w:val="28"/>
          <w:u w:val="single"/>
          <w:lang w:val="ru-RU"/>
        </w:rPr>
      </w:pPr>
      <w:r>
        <w:rPr>
          <w:rFonts w:eastAsia="Helvetica"/>
          <w:b/>
          <w:color w:val="000000" w:themeColor="text1"/>
          <w:sz w:val="28"/>
          <w:szCs w:val="28"/>
          <w:shd w:val="clear" w:color="auto" w:fill="FFFFFF"/>
          <w:lang w:val="ru-RU"/>
        </w:rPr>
        <w:t>Форма совместной деятельности детей: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 xml:space="preserve">  микро-группа.</w:t>
      </w:r>
    </w:p>
    <w:p w:rsidR="00504E09" w:rsidRDefault="00C7271E">
      <w:pPr>
        <w:pStyle w:val="a7"/>
        <w:spacing w:beforeAutospacing="0" w:afterAutospacing="0" w:line="360" w:lineRule="auto"/>
        <w:ind w:left="-709"/>
        <w:jc w:val="both"/>
        <w:rPr>
          <w:rFonts w:eastAsia="Helvetica"/>
          <w:b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b/>
          <w:color w:val="000000" w:themeColor="text1"/>
          <w:sz w:val="28"/>
          <w:szCs w:val="28"/>
          <w:shd w:val="clear" w:color="auto" w:fill="FFFFFF"/>
          <w:lang w:val="ru-RU"/>
        </w:rPr>
        <w:t>Планируемые результаты:</w:t>
      </w:r>
    </w:p>
    <w:p w:rsidR="00504E09" w:rsidRDefault="00C7271E">
      <w:pPr>
        <w:pStyle w:val="a7"/>
        <w:spacing w:beforeAutospacing="0" w:afterAutospacing="0" w:line="360" w:lineRule="auto"/>
        <w:ind w:left="-709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 xml:space="preserve">*Ребёнок ассоциирует себя со своей любимой игрушкой </w:t>
      </w:r>
    </w:p>
    <w:p w:rsidR="00504E09" w:rsidRDefault="00C7271E">
      <w:pPr>
        <w:pStyle w:val="a7"/>
        <w:spacing w:beforeAutospacing="0" w:afterAutospacing="0" w:line="360" w:lineRule="auto"/>
        <w:ind w:left="-709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 xml:space="preserve">*Ребёнок настроен на выстраивание позитивных взаимоотношений с педагогом и одноклассниками </w:t>
      </w:r>
    </w:p>
    <w:p w:rsidR="00504E09" w:rsidRDefault="00C7271E">
      <w:pPr>
        <w:pStyle w:val="a7"/>
        <w:spacing w:beforeAutospacing="0" w:afterAutospacing="0" w:line="360" w:lineRule="auto"/>
        <w:ind w:left="-709"/>
        <w:jc w:val="both"/>
        <w:rPr>
          <w:color w:val="000000" w:themeColor="text1"/>
          <w:sz w:val="28"/>
          <w:szCs w:val="28"/>
          <w:u w:val="single"/>
          <w:lang w:val="ru-RU"/>
        </w:rPr>
      </w:pP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>* Ребёнок совместно с педагогом через игру моделирует социальные роли, знакомится с социально - приемлемыми позициями.</w:t>
      </w:r>
    </w:p>
    <w:p w:rsidR="00504E09" w:rsidRDefault="00C7271E">
      <w:pPr>
        <w:pStyle w:val="a7"/>
        <w:spacing w:beforeAutospacing="0" w:afterAutospacing="0" w:line="360" w:lineRule="auto"/>
        <w:ind w:left="-709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 xml:space="preserve">*Педагог получает от детей эмоциональный отклик по теме воспитательного события и моделирует осознанность поведенческих реакций. </w:t>
      </w:r>
    </w:p>
    <w:p w:rsidR="00504E09" w:rsidRDefault="00C7271E">
      <w:pPr>
        <w:pStyle w:val="a7"/>
        <w:spacing w:beforeAutospacing="0" w:afterAutospacing="0" w:line="360" w:lineRule="auto"/>
        <w:ind w:left="-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Оборудование: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компьютер, динамики, белые листы А3 по количеству групп, фломастеры (маркеры) ярких цветов по количеству обучающихся, набор дидактических материалов для каждой группы, магнитная доска, клей-карандаш, книги, тарелки, чашки, ложки, зубные щётки .</w:t>
      </w:r>
    </w:p>
    <w:p w:rsidR="00504E09" w:rsidRDefault="00C7271E">
      <w:pPr>
        <w:pStyle w:val="a7"/>
        <w:spacing w:beforeAutospacing="0" w:afterAutospacing="0" w:line="360" w:lineRule="auto"/>
        <w:ind w:left="-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Музыкальные заставки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: «Спят усталые игрушки», «Танец игрушек», «Ложечку за маму…», « Учат в школе», « Маша и медведь песенка про умывание», классическая грустная песня.</w:t>
      </w:r>
    </w:p>
    <w:p w:rsidR="00504E09" w:rsidRDefault="00C7271E">
      <w:pPr>
        <w:pStyle w:val="a7"/>
        <w:spacing w:beforeAutospacing="0" w:afterAutospacing="0" w:line="360" w:lineRule="auto"/>
        <w:ind w:left="-709"/>
        <w:jc w:val="both"/>
        <w:rPr>
          <w:color w:val="000000" w:themeColor="text1"/>
          <w:sz w:val="28"/>
          <w:szCs w:val="28"/>
          <w:u w:val="single"/>
          <w:lang w:val="ru-RU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Гости воспитательного события: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любимые игрушки детей. </w:t>
      </w:r>
    </w:p>
    <w:p w:rsidR="00504E09" w:rsidRDefault="00504E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4E09" w:rsidRDefault="00C727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КАРТА ЗАНЯТИЯ </w:t>
      </w:r>
    </w:p>
    <w:tbl>
      <w:tblPr>
        <w:tblStyle w:val="a8"/>
        <w:tblW w:w="0" w:type="auto"/>
        <w:tblInd w:w="-743" w:type="dxa"/>
        <w:tblLayout w:type="fixed"/>
        <w:tblLook w:val="04A0"/>
      </w:tblPr>
      <w:tblGrid>
        <w:gridCol w:w="709"/>
        <w:gridCol w:w="709"/>
        <w:gridCol w:w="4536"/>
        <w:gridCol w:w="4360"/>
      </w:tblGrid>
      <w:tr w:rsidR="00504E09">
        <w:trPr>
          <w:trHeight w:val="1134"/>
        </w:trPr>
        <w:tc>
          <w:tcPr>
            <w:tcW w:w="709" w:type="dxa"/>
          </w:tcPr>
          <w:p w:rsidR="00504E09" w:rsidRDefault="00504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</w:p>
          <w:p w:rsidR="00504E09" w:rsidRDefault="00C72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709" w:type="dxa"/>
          </w:tcPr>
          <w:p w:rsidR="00504E09" w:rsidRDefault="00504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Время,</w:t>
            </w:r>
          </w:p>
          <w:p w:rsidR="00504E09" w:rsidRDefault="00C72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мин</w:t>
            </w:r>
          </w:p>
        </w:tc>
        <w:tc>
          <w:tcPr>
            <w:tcW w:w="4536" w:type="dxa"/>
          </w:tcPr>
          <w:p w:rsidR="00504E09" w:rsidRDefault="00504E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Активность</w:t>
            </w:r>
          </w:p>
        </w:tc>
        <w:tc>
          <w:tcPr>
            <w:tcW w:w="4360" w:type="dxa"/>
          </w:tcPr>
          <w:p w:rsidR="00504E09" w:rsidRDefault="00504E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Задачи</w:t>
            </w:r>
          </w:p>
        </w:tc>
      </w:tr>
      <w:tr w:rsidR="00504E09">
        <w:tc>
          <w:tcPr>
            <w:tcW w:w="709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709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 мин</w:t>
            </w:r>
          </w:p>
        </w:tc>
        <w:tc>
          <w:tcPr>
            <w:tcW w:w="4536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Встреча в Кубрике</w:t>
            </w:r>
          </w:p>
        </w:tc>
        <w:tc>
          <w:tcPr>
            <w:tcW w:w="4360" w:type="dxa"/>
          </w:tcPr>
          <w:p w:rsidR="00504E09" w:rsidRDefault="00C72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Обеспечить значимость события для каждого участника, создать атмосферу искренности и доверия </w:t>
            </w:r>
          </w:p>
        </w:tc>
      </w:tr>
      <w:tr w:rsidR="00504E09">
        <w:tc>
          <w:tcPr>
            <w:tcW w:w="709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709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 мин</w:t>
            </w:r>
          </w:p>
        </w:tc>
        <w:tc>
          <w:tcPr>
            <w:tcW w:w="4536" w:type="dxa"/>
          </w:tcPr>
          <w:p w:rsidR="00504E09" w:rsidRDefault="00504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«Наши игрушки – наши гости»</w:t>
            </w:r>
          </w:p>
        </w:tc>
        <w:tc>
          <w:tcPr>
            <w:tcW w:w="4360" w:type="dxa"/>
          </w:tcPr>
          <w:p w:rsidR="00504E09" w:rsidRDefault="00C72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Сфокусировать внимание ребёнка на любимой игрушке и погрузить его в атмосферу доброго отношения к ней </w:t>
            </w:r>
          </w:p>
        </w:tc>
      </w:tr>
      <w:tr w:rsidR="00504E09">
        <w:tc>
          <w:tcPr>
            <w:tcW w:w="709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</w:p>
        </w:tc>
        <w:tc>
          <w:tcPr>
            <w:tcW w:w="709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 мин</w:t>
            </w:r>
          </w:p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Практикум</w:t>
            </w:r>
          </w:p>
        </w:tc>
        <w:tc>
          <w:tcPr>
            <w:tcW w:w="4360" w:type="dxa"/>
          </w:tcPr>
          <w:p w:rsidR="00504E09" w:rsidRDefault="00C72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Смоделировать совместно с ребёнком социальные роли, способствовать ощущению комфорта и защищённости, благодаря контакту с любимой игрушкой  </w:t>
            </w:r>
          </w:p>
        </w:tc>
      </w:tr>
      <w:tr w:rsidR="00504E09">
        <w:tc>
          <w:tcPr>
            <w:tcW w:w="709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 мин</w:t>
            </w:r>
          </w:p>
        </w:tc>
        <w:tc>
          <w:tcPr>
            <w:tcW w:w="4536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«Моя игрушка – это мой мир» </w:t>
            </w:r>
          </w:p>
          <w:p w:rsidR="00504E09" w:rsidRDefault="00504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0" w:type="dxa"/>
          </w:tcPr>
          <w:p w:rsidR="00504E09" w:rsidRDefault="00C72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Предоставить возможность ребёнку почувствовать связь собственного «Я» с  миром игрушек</w:t>
            </w:r>
          </w:p>
        </w:tc>
      </w:tr>
      <w:tr w:rsidR="00504E09">
        <w:tc>
          <w:tcPr>
            <w:tcW w:w="709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504E09" w:rsidRDefault="00504E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 мин</w:t>
            </w:r>
          </w:p>
        </w:tc>
        <w:tc>
          <w:tcPr>
            <w:tcW w:w="4536" w:type="dxa"/>
          </w:tcPr>
          <w:p w:rsidR="00504E09" w:rsidRDefault="00504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4E09" w:rsidRDefault="00C7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«…всё равно его не брошу»</w:t>
            </w:r>
          </w:p>
        </w:tc>
        <w:tc>
          <w:tcPr>
            <w:tcW w:w="4360" w:type="dxa"/>
          </w:tcPr>
          <w:p w:rsidR="00504E09" w:rsidRDefault="00C72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Получить эмоциональный отклик на моделируемую педагогом ситуацию, способствовать проявлению чуткости, доброты, любви, радости, заботы. </w:t>
            </w:r>
          </w:p>
        </w:tc>
      </w:tr>
    </w:tbl>
    <w:p w:rsidR="00504E09" w:rsidRDefault="00504E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4E09" w:rsidRDefault="00C72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 - ресурсы:</w:t>
      </w:r>
    </w:p>
    <w:p w:rsidR="00504E09" w:rsidRDefault="00C7271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Картинки: сайт yandex.ru </w:t>
      </w:r>
    </w:p>
    <w:p w:rsidR="00504E09" w:rsidRDefault="00C7271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viki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rdf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04E09" w:rsidRDefault="00C7271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.ds459.narod.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</w:p>
    <w:p w:rsidR="00504E09" w:rsidRDefault="00C7271E">
      <w:pPr>
        <w:pStyle w:val="a9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Лаврова С. Русские игрушки, игры, забавы. – М.: Белый город, 2007. </w:t>
      </w:r>
    </w:p>
    <w:p w:rsidR="00504E09" w:rsidRDefault="00C7271E">
      <w:pPr>
        <w:pStyle w:val="a9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Ожегов С.И., Шведова Н.Ю. Толковый словарь русского языка: 80 000 слов и фразеологических выражений. – М.: Азбуковник, 2006.</w:t>
      </w:r>
    </w:p>
    <w:p w:rsidR="00504E09" w:rsidRDefault="00504E09">
      <w:pPr>
        <w:widowControl w:val="0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E09" w:rsidRDefault="00C7271E">
      <w:pPr>
        <w:pStyle w:val="Textbody"/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Ход мероприятия:</w:t>
      </w:r>
    </w:p>
    <w:p w:rsidR="00504E09" w:rsidRDefault="00C7271E">
      <w:pPr>
        <w:pStyle w:val="Textbody"/>
        <w:spacing w:after="0" w:line="360" w:lineRule="auto"/>
        <w:jc w:val="both"/>
        <w:rPr>
          <w:rFonts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cs="Times New Roman"/>
          <w:bCs/>
          <w:i/>
          <w:iCs/>
          <w:color w:val="000000" w:themeColor="text1"/>
          <w:sz w:val="28"/>
          <w:szCs w:val="28"/>
        </w:rPr>
        <w:t>На магнитной доске висит название мероприятия и высказывания</w:t>
      </w:r>
    </w:p>
    <w:p w:rsidR="00504E09" w:rsidRDefault="00C7271E">
      <w:pPr>
        <w:pStyle w:val="Textbody"/>
        <w:spacing w:after="0" w:line="360" w:lineRule="auto"/>
        <w:jc w:val="both"/>
        <w:rPr>
          <w:rFonts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(приложение 1).</w:t>
      </w:r>
    </w:p>
    <w:p w:rsidR="00504E09" w:rsidRDefault="00C7271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Встреча в Кубрике</w:t>
      </w:r>
    </w:p>
    <w:p w:rsidR="00504E09" w:rsidRDefault="00C7271E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Педагог:  ребята, вы все очень любите играть. Вы играете в разные игры – например  </w:t>
      </w:r>
      <w:r>
        <w:rPr>
          <w:rFonts w:cs="Times New Roman"/>
          <w:color w:val="000000" w:themeColor="text1"/>
          <w:sz w:val="28"/>
          <w:szCs w:val="28"/>
          <w:u w:val="single"/>
        </w:rPr>
        <w:t>подвижные,</w:t>
      </w:r>
      <w:r>
        <w:rPr>
          <w:rFonts w:cs="Times New Roman"/>
          <w:color w:val="000000" w:themeColor="text1"/>
          <w:sz w:val="28"/>
          <w:szCs w:val="28"/>
        </w:rPr>
        <w:t xml:space="preserve"> где нужно много и быстро бегать: футбол, хоккей; играете в игры </w:t>
      </w:r>
      <w:r>
        <w:rPr>
          <w:rFonts w:cs="Times New Roman"/>
          <w:color w:val="000000" w:themeColor="text1"/>
          <w:sz w:val="28"/>
          <w:szCs w:val="28"/>
          <w:u w:val="single"/>
        </w:rPr>
        <w:t>настольные</w:t>
      </w:r>
      <w:r>
        <w:rPr>
          <w:rFonts w:cs="Times New Roman"/>
          <w:color w:val="000000" w:themeColor="text1"/>
          <w:sz w:val="28"/>
          <w:szCs w:val="28"/>
        </w:rPr>
        <w:t xml:space="preserve">: шашки, шахматы, но ещё есть и </w:t>
      </w:r>
      <w:r>
        <w:rPr>
          <w:rFonts w:cs="Times New Roman"/>
          <w:color w:val="000000" w:themeColor="text1"/>
          <w:sz w:val="28"/>
          <w:szCs w:val="28"/>
          <w:u w:val="single"/>
        </w:rPr>
        <w:t>любимые игрушки</w:t>
      </w:r>
      <w:r>
        <w:rPr>
          <w:rFonts w:cs="Times New Roman"/>
          <w:color w:val="000000" w:themeColor="text1"/>
          <w:sz w:val="28"/>
          <w:szCs w:val="28"/>
        </w:rPr>
        <w:t>, которые вы сегодня принесли сюда. Сегодня мы с вами будем говорить о ваших любимых игрушках. С самого рождения они окружают нас и живут вместе с нами.</w:t>
      </w:r>
    </w:p>
    <w:p w:rsidR="00504E09" w:rsidRDefault="00C7271E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Ребята, как вы думаете, что означает слово «игрушка»?</w:t>
      </w:r>
    </w:p>
    <w:p w:rsidR="00504E09" w:rsidRDefault="00C7271E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Совместная деятельность.  </w:t>
      </w:r>
      <w:r>
        <w:rPr>
          <w:rFonts w:cs="Times New Roman"/>
          <w:color w:val="000000" w:themeColor="text1"/>
          <w:sz w:val="28"/>
          <w:szCs w:val="28"/>
        </w:rPr>
        <w:t xml:space="preserve"> Дети отвечают на вопрос педагога.</w:t>
      </w:r>
    </w:p>
    <w:p w:rsidR="00504E09" w:rsidRDefault="00C7271E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u w:val="single"/>
        </w:rPr>
      </w:pPr>
      <w:r>
        <w:rPr>
          <w:rFonts w:cs="Times New Roman"/>
          <w:color w:val="000000" w:themeColor="text1"/>
          <w:sz w:val="28"/>
          <w:szCs w:val="28"/>
        </w:rPr>
        <w:t xml:space="preserve">Педагог: играть – развлекаться, забавляться чем-то; </w:t>
      </w:r>
      <w:r w:rsidR="0039549E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игрушка – это вещь, с которой можно поиграть.</w:t>
      </w:r>
      <w:r>
        <w:rPr>
          <w:rFonts w:cs="Times New Roman"/>
          <w:color w:val="000000" w:themeColor="text1"/>
          <w:sz w:val="28"/>
          <w:szCs w:val="28"/>
          <w:u w:val="single"/>
        </w:rPr>
        <w:t xml:space="preserve"> </w:t>
      </w:r>
    </w:p>
    <w:p w:rsidR="00504E09" w:rsidRDefault="00C7271E">
      <w:pPr>
        <w:pStyle w:val="Textbody"/>
        <w:spacing w:after="0" w:line="360" w:lineRule="auto"/>
        <w:ind w:firstLine="426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2. 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«Наши игрушки – наши гости»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>- Давайте познакомимся с вашими любимыми игрушками. Поднимите ваши игрушки и покажите их всем.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Совместная деятельность.  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>Звучит весёлая музыка. Дети поднимают игрушки над головами и показывают их педагогу и друг другу.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br/>
        <w:t>Педагог: а теперь давайте поднимем те игрушки, с которыми играют только мальчики.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Совместная деятельность. </w:t>
      </w:r>
      <w:r>
        <w:rPr>
          <w:color w:val="000000" w:themeColor="text1"/>
          <w:sz w:val="28"/>
          <w:szCs w:val="28"/>
          <w:lang w:val="ru-RU"/>
        </w:rPr>
        <w:t>Участники поднимают и показывают.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br/>
        <w:t>-Поднимем те игрушки, с которыми играют только девочки.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Совместная деятельность. </w:t>
      </w:r>
      <w:r>
        <w:rPr>
          <w:color w:val="000000" w:themeColor="text1"/>
          <w:sz w:val="28"/>
          <w:szCs w:val="28"/>
          <w:lang w:val="ru-RU"/>
        </w:rPr>
        <w:t>Участники поднимают и показывают.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br/>
        <w:t>-Поднимем те игрушки, с которыми могут играть все – мальчики и девочки.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Совместная деятельность. </w:t>
      </w:r>
      <w:r>
        <w:rPr>
          <w:color w:val="000000" w:themeColor="text1"/>
          <w:sz w:val="28"/>
          <w:szCs w:val="28"/>
          <w:lang w:val="ru-RU"/>
        </w:rPr>
        <w:t>Участники поднимают и показывают.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br/>
        <w:t>Педагог: назовите свою игрушку. Поднимаем игрушку, показываем и по очереди называем.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Совместная деятельность. </w:t>
      </w:r>
      <w:r>
        <w:rPr>
          <w:color w:val="000000" w:themeColor="text1"/>
          <w:sz w:val="28"/>
          <w:szCs w:val="28"/>
          <w:lang w:val="ru-RU"/>
        </w:rPr>
        <w:t xml:space="preserve">Участники поднимают, 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>каждый по очереди называет и показывает свою игрушку.</w:t>
      </w:r>
    </w:p>
    <w:p w:rsidR="00504E09" w:rsidRDefault="00C7271E">
      <w:pPr>
        <w:pStyle w:val="Textbody"/>
        <w:tabs>
          <w:tab w:val="left" w:pos="6180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Педагог: как вы думаете, зачем детям нужны игрушки? </w:t>
      </w:r>
    </w:p>
    <w:p w:rsidR="00504E09" w:rsidRDefault="00C7271E">
      <w:pPr>
        <w:pStyle w:val="Textbody"/>
        <w:tabs>
          <w:tab w:val="left" w:pos="6180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Совместная деятельность. </w:t>
      </w:r>
      <w:r>
        <w:rPr>
          <w:rFonts w:cs="Times New Roman"/>
          <w:color w:val="000000" w:themeColor="text1"/>
          <w:sz w:val="28"/>
          <w:szCs w:val="28"/>
        </w:rPr>
        <w:t>Ребята отвечают на вопрос учителя, высказывая своё мнение.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Педагог: игрушки – наши друзья и верные спутники. Они не дают нам скучать, они делают нашу жизнь интересной и весёлой.</w:t>
      </w:r>
      <w:r>
        <w:rPr>
          <w:rFonts w:cs="Times New Roman"/>
          <w:color w:val="000000" w:themeColor="text1"/>
          <w:sz w:val="28"/>
          <w:szCs w:val="28"/>
        </w:rPr>
        <w:tab/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ind w:firstLine="426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3. 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Практикум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Педагог: каждому из вас дорога ваша игрушка, дорога по</w:t>
      </w:r>
      <w:r w:rsidR="0039549E">
        <w:rPr>
          <w:rFonts w:cs="Times New Roman"/>
          <w:color w:val="000000" w:themeColor="text1"/>
          <w:sz w:val="28"/>
          <w:szCs w:val="28"/>
        </w:rPr>
        <w:t>-</w:t>
      </w:r>
      <w:r>
        <w:rPr>
          <w:rFonts w:cs="Times New Roman"/>
          <w:color w:val="000000" w:themeColor="text1"/>
          <w:sz w:val="28"/>
          <w:szCs w:val="28"/>
        </w:rPr>
        <w:t xml:space="preserve"> своему. Что можно делать с игрушкой?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Совместная деятельность. </w:t>
      </w:r>
      <w:r>
        <w:rPr>
          <w:rFonts w:cs="Times New Roman"/>
          <w:color w:val="000000" w:themeColor="text1"/>
          <w:sz w:val="28"/>
          <w:szCs w:val="28"/>
        </w:rPr>
        <w:t xml:space="preserve"> Дети отвечают на вопрос педагога.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Педагог: отлично. Мы с вами будем выполнять разные действия  с вашими игрушками, многие из которых вы назвали.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На доске висит лист с карточками. Каждая карточка - это задание, которое необходимо выполнить. Когда выполним все задания, мы увидим, что спряталось на этом листе бумаги.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Совместная деятельность.  </w:t>
      </w:r>
      <w:r>
        <w:rPr>
          <w:rFonts w:cs="Times New Roman"/>
          <w:color w:val="000000" w:themeColor="text1"/>
          <w:sz w:val="28"/>
          <w:szCs w:val="28"/>
        </w:rPr>
        <w:t>Я попрошу вас обратиться в хранилище идей за конвертами - помощниками. Откройте конверт и извлеките содержимое, можете посмотреть и с ребятами обсудить, для чего вам потребуется содержимое конверта. (Приложение 2)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jc w:val="both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Совместная деятельность.  </w:t>
      </w:r>
      <w:r>
        <w:rPr>
          <w:rFonts w:cs="Times New Roman"/>
          <w:color w:val="000000" w:themeColor="text1"/>
          <w:sz w:val="28"/>
          <w:szCs w:val="28"/>
        </w:rPr>
        <w:t>Также достаньте клей и фломастеры. (</w:t>
      </w:r>
      <w:r>
        <w:rPr>
          <w:rFonts w:cs="Times New Roman"/>
          <w:i/>
          <w:color w:val="000000" w:themeColor="text1"/>
          <w:sz w:val="28"/>
          <w:szCs w:val="28"/>
        </w:rPr>
        <w:t>Далее после каждого  открытия карточек с заданиями, ребята выполняют разные действия и приклеивают подходящую картинку).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jc w:val="both"/>
        <w:rPr>
          <w:rFonts w:cs="Times New Roman"/>
          <w:i/>
          <w:iCs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Педагог: открываю первую карточку. (Приложение 3)</w:t>
      </w:r>
    </w:p>
    <w:p w:rsidR="00504E09" w:rsidRPr="000D6645" w:rsidRDefault="00C7271E" w:rsidP="000D6645">
      <w:pPr>
        <w:numPr>
          <w:ilvl w:val="0"/>
          <w:numId w:val="3"/>
        </w:numPr>
        <w:spacing w:after="0" w:line="360" w:lineRule="auto"/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Имена, имена, имена —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 этой жизни звучат</w:t>
      </w:r>
      <w:r w:rsidR="000D6645" w:rsidRPr="000D6645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6645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не случайно.</w:t>
      </w:r>
      <w:r w:rsidRPr="000D6645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Как загадочна наша страна,</w:t>
      </w:r>
      <w:r w:rsidRPr="000D6645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Так и имя — загадка и тайна.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Совместная деятельность</w:t>
      </w:r>
      <w:r>
        <w:rPr>
          <w:rFonts w:eastAsia="Helvetica"/>
          <w:b/>
          <w:color w:val="000000" w:themeColor="text1"/>
          <w:sz w:val="28"/>
          <w:szCs w:val="28"/>
          <w:shd w:val="clear" w:color="auto" w:fill="FFFFFF"/>
          <w:lang w:val="ru-RU"/>
        </w:rPr>
        <w:t>.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 xml:space="preserve"> У каждой вашей игрушки есть имя. Назовите имя своей любимой игрушки по очереди.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 xml:space="preserve">Педагог: смотрите, как разнообразны имена, точно так же как и у людей. 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Совместная деятельность. 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>Выбираем нужную картинку, которая отражает первое задание. Приклеиваем на лист под цифру 1. (Звучит веселая музыка)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Педагог: открываю вторую карточку.</w:t>
      </w:r>
    </w:p>
    <w:p w:rsidR="00504E09" w:rsidRDefault="00C7271E">
      <w:pPr>
        <w:pStyle w:val="Textbody"/>
        <w:numPr>
          <w:ilvl w:val="0"/>
          <w:numId w:val="3"/>
        </w:numPr>
        <w:tabs>
          <w:tab w:val="left" w:pos="3660"/>
        </w:tabs>
        <w:spacing w:after="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Мы ссорились, мирились</w:t>
      </w:r>
      <w:r>
        <w:rPr>
          <w:rFonts w:cs="Times New Roman"/>
          <w:color w:val="000000" w:themeColor="text1"/>
          <w:sz w:val="28"/>
          <w:szCs w:val="28"/>
        </w:rPr>
        <w:br/>
        <w:t>И спорили порой,</w:t>
      </w:r>
      <w:r>
        <w:rPr>
          <w:rFonts w:cs="Times New Roman"/>
          <w:color w:val="000000" w:themeColor="text1"/>
          <w:sz w:val="28"/>
          <w:szCs w:val="28"/>
        </w:rPr>
        <w:br/>
        <w:t>Но очень подружились</w:t>
      </w:r>
      <w:r>
        <w:rPr>
          <w:rFonts w:cs="Times New Roman"/>
          <w:color w:val="000000" w:themeColor="text1"/>
          <w:sz w:val="28"/>
          <w:szCs w:val="28"/>
        </w:rPr>
        <w:br/>
        <w:t>За нашею игрой.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jc w:val="both"/>
        <w:rPr>
          <w:rFonts w:eastAsia="Helvetica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Совместная деятельность. </w:t>
      </w:r>
      <w:r>
        <w:rPr>
          <w:rFonts w:eastAsia="Helvetica" w:cs="Times New Roman"/>
          <w:color w:val="000000" w:themeColor="text1"/>
          <w:sz w:val="28"/>
          <w:szCs w:val="28"/>
          <w:shd w:val="clear" w:color="auto" w:fill="FFFFFF"/>
        </w:rPr>
        <w:t>Выбираем картинку и приклеиваем под цифрой 2. (Звучит весёлая музыка)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Педагог: открываю третью карточку.</w:t>
      </w:r>
    </w:p>
    <w:p w:rsidR="00504E09" w:rsidRPr="0039549E" w:rsidRDefault="00C7271E">
      <w:pPr>
        <w:numPr>
          <w:ilvl w:val="0"/>
          <w:numId w:val="3"/>
        </w:numPr>
        <w:spacing w:after="0" w:line="360" w:lineRule="auto"/>
        <w:rPr>
          <w:rFonts w:ascii="Times New Roman" w:eastAsia="serif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9549E">
        <w:rPr>
          <w:rFonts w:ascii="Times New Roman" w:eastAsia="serif" w:hAnsi="Times New Roman" w:cs="Times New Roman"/>
          <w:color w:val="000000" w:themeColor="text1"/>
          <w:sz w:val="28"/>
          <w:szCs w:val="28"/>
          <w:shd w:val="clear" w:color="auto" w:fill="F2F4F9"/>
        </w:rPr>
        <w:t>Наши танцы — это спорт</w:t>
      </w:r>
    </w:p>
    <w:p w:rsidR="00504E09" w:rsidRPr="0039549E" w:rsidRDefault="00C7271E">
      <w:pPr>
        <w:spacing w:after="0" w:line="360" w:lineRule="auto"/>
        <w:rPr>
          <w:rFonts w:ascii="Times New Roman" w:eastAsia="serif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9549E">
        <w:rPr>
          <w:rFonts w:ascii="Times New Roman" w:eastAsia="serif" w:hAnsi="Times New Roman" w:cs="Times New Roman"/>
          <w:color w:val="000000" w:themeColor="text1"/>
          <w:sz w:val="28"/>
          <w:szCs w:val="28"/>
          <w:shd w:val="clear" w:color="auto" w:fill="F2F4F9"/>
        </w:rPr>
        <w:t>А спорт — здоровый дух</w:t>
      </w:r>
      <w:r w:rsidR="0039549E" w:rsidRPr="0039549E">
        <w:rPr>
          <w:rFonts w:ascii="Times New Roman" w:eastAsia="serif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</w:t>
      </w:r>
      <w:r w:rsidRPr="0039549E">
        <w:rPr>
          <w:rFonts w:ascii="Times New Roman" w:eastAsia="serif" w:hAnsi="Times New Roman" w:cs="Times New Roman"/>
          <w:color w:val="000000" w:themeColor="text1"/>
          <w:sz w:val="28"/>
          <w:szCs w:val="28"/>
          <w:shd w:val="clear" w:color="auto" w:fill="F2F4F9"/>
        </w:rPr>
        <w:t>и тело</w:t>
      </w:r>
    </w:p>
    <w:p w:rsidR="00504E09" w:rsidRPr="0039549E" w:rsidRDefault="00C7271E">
      <w:pPr>
        <w:spacing w:after="0" w:line="360" w:lineRule="auto"/>
        <w:rPr>
          <w:rFonts w:ascii="Times New Roman" w:eastAsia="serif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9549E">
        <w:rPr>
          <w:rFonts w:ascii="Times New Roman" w:eastAsia="serif" w:hAnsi="Times New Roman" w:cs="Times New Roman"/>
          <w:color w:val="000000" w:themeColor="text1"/>
          <w:sz w:val="28"/>
          <w:szCs w:val="28"/>
          <w:shd w:val="clear" w:color="auto" w:fill="F2F4F9"/>
        </w:rPr>
        <w:t>Танцуем все и без хлопот</w:t>
      </w:r>
    </w:p>
    <w:p w:rsidR="00504E09" w:rsidRDefault="00C7271E">
      <w:pPr>
        <w:pStyle w:val="Textbody"/>
        <w:tabs>
          <w:tab w:val="left" w:pos="3660"/>
        </w:tabs>
        <w:spacing w:after="0" w:line="360" w:lineRule="auto"/>
        <w:rPr>
          <w:rFonts w:eastAsia="Helvetica" w:cs="Times New Roman"/>
          <w:color w:val="000000" w:themeColor="text1"/>
          <w:sz w:val="28"/>
          <w:szCs w:val="28"/>
          <w:shd w:val="clear" w:color="auto" w:fill="FFFFFF"/>
        </w:rPr>
      </w:pPr>
      <w:r w:rsidRPr="0039549E">
        <w:rPr>
          <w:rFonts w:eastAsia="serif" w:cs="Times New Roman"/>
          <w:color w:val="000000" w:themeColor="text1"/>
          <w:sz w:val="28"/>
          <w:szCs w:val="28"/>
          <w:shd w:val="clear" w:color="auto" w:fill="F2F4F9"/>
        </w:rPr>
        <w:t>Идём по жизни смело.</w:t>
      </w:r>
      <w:r>
        <w:rPr>
          <w:rFonts w:eastAsia="serif" w:cs="Times New Roman"/>
          <w:color w:val="000000" w:themeColor="text1"/>
          <w:sz w:val="28"/>
          <w:szCs w:val="28"/>
          <w:shd w:val="clear" w:color="auto" w:fill="F2F4F9"/>
        </w:rPr>
        <w:br/>
      </w:r>
      <w:r>
        <w:rPr>
          <w:rFonts w:cs="Times New Roman"/>
          <w:b/>
          <w:color w:val="000000" w:themeColor="text1"/>
          <w:sz w:val="28"/>
          <w:szCs w:val="28"/>
        </w:rPr>
        <w:t xml:space="preserve">Совместная деятельность. </w:t>
      </w:r>
      <w:r>
        <w:rPr>
          <w:rFonts w:eastAsia="Helvetica" w:cs="Times New Roman"/>
          <w:color w:val="000000" w:themeColor="text1"/>
          <w:sz w:val="28"/>
          <w:szCs w:val="28"/>
          <w:shd w:val="clear" w:color="auto" w:fill="FFFFFF"/>
        </w:rPr>
        <w:t>А ещё со всеми любимыми игрушками можно танцевать. И давайте сейчас, когда заиграет весёлая музыка, потанцуем вместе со своей игрушкой. Играет весёлая музыка. Дети танцуют.</w:t>
      </w:r>
    </w:p>
    <w:p w:rsidR="0039549E" w:rsidRPr="0039549E" w:rsidRDefault="0039549E" w:rsidP="0039549E">
      <w:pPr>
        <w:pStyle w:val="Textbody"/>
        <w:tabs>
          <w:tab w:val="left" w:pos="3660"/>
        </w:tabs>
        <w:spacing w:after="0" w:line="360" w:lineRule="auto"/>
        <w:rPr>
          <w:rFonts w:eastAsia="serif" w:cs="Times New Roman"/>
          <w:color w:val="000000" w:themeColor="text1"/>
          <w:sz w:val="28"/>
          <w:szCs w:val="28"/>
          <w:shd w:val="clear" w:color="auto" w:fill="F2F4F9"/>
        </w:rPr>
      </w:pPr>
      <w:r>
        <w:rPr>
          <w:rFonts w:eastAsia="Helvetica" w:cs="Times New Roman"/>
          <w:color w:val="000000" w:themeColor="text1"/>
          <w:sz w:val="28"/>
          <w:szCs w:val="28"/>
          <w:shd w:val="clear" w:color="auto" w:fill="FFFFFF"/>
        </w:rPr>
        <w:t xml:space="preserve">Педагог: четвёртая карточка. </w:t>
      </w:r>
    </w:p>
    <w:p w:rsidR="00504E09" w:rsidRDefault="00C7271E">
      <w:pPr>
        <w:numPr>
          <w:ilvl w:val="0"/>
          <w:numId w:val="3"/>
        </w:numPr>
        <w:spacing w:after="0" w:line="360" w:lineRule="auto"/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Тихо сумерки ложатся,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Ночь приходит не спеша.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Над землёю сны кружатся,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Мягко крыльями шурша.</w:t>
      </w:r>
    </w:p>
    <w:p w:rsidR="00504E09" w:rsidRDefault="00C7271E">
      <w:pPr>
        <w:spacing w:after="0" w:line="360" w:lineRule="auto"/>
        <w:jc w:val="both"/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Совместная деятельность. 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Звучит музыка. Ребята под музыку показывают, как они укладывают спать свои игрушки, как убаюкивают их.</w:t>
      </w:r>
    </w:p>
    <w:p w:rsidR="00504E09" w:rsidRDefault="00C7271E">
      <w:pPr>
        <w:spacing w:after="0" w:line="360" w:lineRule="auto"/>
        <w:jc w:val="both"/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Педагог: пятая карточка.</w:t>
      </w:r>
    </w:p>
    <w:p w:rsidR="00504E09" w:rsidRDefault="00C7271E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t>Зайка начал умываться,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Видно в гости он собрался,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Вымыл ротик,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Вымыл носик,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Вымыл ухо,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Вот и сухо!</w:t>
      </w:r>
    </w:p>
    <w:p w:rsidR="00504E09" w:rsidRDefault="00C7271E">
      <w:pPr>
        <w:spacing w:after="0" w:line="360" w:lineRule="auto"/>
        <w:jc w:val="both"/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Совместная деятельность. 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Достаньте зубные щётки. Покажите, как вы чистите зубки вашим игрушкам. Как умываете им личико.</w:t>
      </w:r>
    </w:p>
    <w:p w:rsidR="00504E09" w:rsidRDefault="00C7271E">
      <w:pPr>
        <w:spacing w:after="0" w:line="360" w:lineRule="auto"/>
        <w:jc w:val="both"/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Педагог: открываю шестую карточку.</w:t>
      </w:r>
    </w:p>
    <w:p w:rsidR="00504E09" w:rsidRDefault="00C7271E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Если взять мне книжку в руки -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То избавлюсь я от скуки,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Тут же вмиг всем улыбнусь,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Всем картинкам посмеюсь.</w:t>
      </w:r>
    </w:p>
    <w:p w:rsidR="00504E09" w:rsidRDefault="00C7271E">
      <w:pPr>
        <w:spacing w:after="0" w:line="360" w:lineRule="auto"/>
        <w:jc w:val="both"/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Совместная деятельность. 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Покажите, как вы читаете своему любимцу, учите его читать, занимаетесь с ним. Играет музыка.</w:t>
      </w:r>
    </w:p>
    <w:p w:rsidR="00504E09" w:rsidRDefault="00C7271E">
      <w:pPr>
        <w:spacing w:after="0" w:line="360" w:lineRule="auto"/>
        <w:jc w:val="both"/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Педагог: седьмая карточка.</w:t>
      </w:r>
    </w:p>
    <w:p w:rsidR="00504E09" w:rsidRDefault="00C7271E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Плывёт, плывёт картошка</w:t>
      </w:r>
    </w:p>
    <w:p w:rsidR="00504E09" w:rsidRDefault="00C7271E">
      <w:p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В тарелке по делам.</w:t>
      </w:r>
    </w:p>
    <w:p w:rsidR="00504E09" w:rsidRDefault="00C7271E">
      <w:p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А мы её - на ложку</w:t>
      </w:r>
    </w:p>
    <w:p w:rsidR="00504E09" w:rsidRDefault="00C7271E">
      <w:p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И в рот отправим -</w:t>
      </w:r>
    </w:p>
    <w:p w:rsidR="00504E09" w:rsidRDefault="00C7271E">
      <w:p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Ам!</w:t>
      </w:r>
    </w:p>
    <w:p w:rsidR="00504E09" w:rsidRDefault="00C7271E">
      <w:pPr>
        <w:spacing w:after="0"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Совместная деятельность.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Достаньте из кубрика тарелочки, кружки, чашки. Покажите, как вы кормите своих питомцев. Звучит музыка. </w:t>
      </w:r>
    </w:p>
    <w:p w:rsidR="00504E09" w:rsidRDefault="00C7271E">
      <w:pPr>
        <w:spacing w:after="0"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Педагог: восьмая карточка.</w:t>
      </w:r>
    </w:p>
    <w:p w:rsidR="00504E09" w:rsidRDefault="00C7271E">
      <w:pPr>
        <w:pStyle w:val="a9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Без заботы любви не бывает....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i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Совместная деятельность. 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 xml:space="preserve">Ребята, а что нужно делать, чтобы игрушкам у нас хорошо жилось и чтобы вы с  ними долго играли? Беречь игрушки, ухаживать за ними, не кидать! Покажите, как вы заботитесь о своей игрушке.    </w:t>
      </w:r>
    </w:p>
    <w:p w:rsidR="00504E09" w:rsidRDefault="00235D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читает стихотворение. 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Мои игрушки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Хороши у нас игрушки: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Куклы, мишки и хлопушки,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ними весело играть,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не надо забывать: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Игрушки – не люди,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все понимают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очень не любят,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их ломают.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игрушки дружат с нами,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Обижать мы их не станем,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Поиграем и потом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на место уберём.</w:t>
      </w:r>
    </w:p>
    <w:p w:rsidR="00504E09" w:rsidRDefault="00C727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(З. Петрова)</w:t>
      </w:r>
    </w:p>
    <w:p w:rsidR="00504E09" w:rsidRDefault="00C7271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«Моя игрушка – это мой мир» </w:t>
      </w:r>
    </w:p>
    <w:p w:rsidR="00504E09" w:rsidRDefault="00C7271E">
      <w:pPr>
        <w:spacing w:after="0" w:line="360" w:lineRule="auto"/>
        <w:jc w:val="both"/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Педагог: 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внимание, у нас открылось слово. Какое это слово? Почему оно пряталось от нас? Какая связь вашей любимой игрушки со словом я? (Приложения 4, 5)</w:t>
      </w:r>
    </w:p>
    <w:p w:rsidR="00504E09" w:rsidRDefault="00C7271E">
      <w:pPr>
        <w:spacing w:after="0" w:line="360" w:lineRule="auto"/>
        <w:jc w:val="both"/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Совместная деятельность. 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Дети отвечают на вопросы педагога.</w:t>
      </w:r>
    </w:p>
    <w:p w:rsidR="00504E09" w:rsidRDefault="00C7271E">
      <w:pPr>
        <w:spacing w:after="0" w:line="360" w:lineRule="auto"/>
        <w:jc w:val="both"/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Педагог: как вы думаете, на ваших листах, слово Я где мы расположим? (в центре)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Совместная деятельность. 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>Сейчас оформите свой плакат, нарисуйте стрелки фломастером, раскрасьте. (Приложение 6)</w:t>
      </w:r>
    </w:p>
    <w:p w:rsidR="00504E09" w:rsidRDefault="00C7271E">
      <w:pPr>
        <w:pStyle w:val="a7"/>
        <w:spacing w:beforeAutospacing="0" w:afterAutospacing="0" w:line="360" w:lineRule="auto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>Педагог: молодцы!</w:t>
      </w:r>
    </w:p>
    <w:p w:rsidR="00504E09" w:rsidRDefault="00C7271E">
      <w:pPr>
        <w:pStyle w:val="a7"/>
        <w:spacing w:beforeAutospacing="0" w:afterAutospacing="0" w:line="360" w:lineRule="auto"/>
        <w:ind w:firstLine="426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b/>
          <w:color w:val="000000" w:themeColor="text1"/>
          <w:sz w:val="28"/>
          <w:szCs w:val="28"/>
          <w:shd w:val="clear" w:color="auto" w:fill="FFFFFF"/>
          <w:lang w:val="ru-RU"/>
        </w:rPr>
        <w:t>5.</w:t>
      </w: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«…всё равно его не брошу»</w:t>
      </w:r>
    </w:p>
    <w:p w:rsidR="00504E09" w:rsidRPr="0039549E" w:rsidRDefault="00C7271E">
      <w:pPr>
        <w:pStyle w:val="a7"/>
        <w:spacing w:beforeAutospacing="0" w:afterAutospacing="0" w:line="360" w:lineRule="auto"/>
        <w:jc w:val="both"/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>- Сегодняшнее мероприятие хочется закончить стихотворением. (Звучит грустная музыка)</w:t>
      </w:r>
      <w:bookmarkStart w:id="0" w:name="_GoBack"/>
      <w:bookmarkEnd w:id="0"/>
      <w:r>
        <w:rPr>
          <w:rFonts w:eastAsia="Helvetica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504E09" w:rsidRDefault="00C7271E">
      <w:pPr>
        <w:spacing w:after="0" w:line="360" w:lineRule="auto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zh-CN"/>
        </w:rPr>
        <w:t>Агния Барто</w:t>
      </w:r>
    </w:p>
    <w:p w:rsidR="00504E09" w:rsidRDefault="00C7271E">
      <w:pPr>
        <w:pStyle w:val="1"/>
        <w:spacing w:beforeAutospacing="0" w:afterAutospacing="0" w:line="360" w:lineRule="auto"/>
        <w:rPr>
          <w:rFonts w:ascii="Times New Roman" w:eastAsia="Arial" w:hAnsi="Times New Roman" w:hint="default"/>
          <w:color w:val="000000" w:themeColor="text1"/>
          <w:sz w:val="28"/>
          <w:szCs w:val="28"/>
          <w:lang w:val="ru-RU"/>
        </w:rPr>
      </w:pPr>
      <w:r>
        <w:rPr>
          <w:rFonts w:ascii="Times New Roman" w:eastAsia="Arial" w:hAnsi="Times New Roman" w:hint="default"/>
          <w:color w:val="000000" w:themeColor="text1"/>
          <w:sz w:val="28"/>
          <w:szCs w:val="28"/>
          <w:lang w:val="ru-RU"/>
        </w:rPr>
        <w:t>Мишка</w:t>
      </w:r>
    </w:p>
    <w:p w:rsidR="00504E09" w:rsidRDefault="00C7271E">
      <w:pPr>
        <w:pStyle w:val="a7"/>
        <w:spacing w:beforeAutospacing="0" w:afterAutospacing="0" w:line="360" w:lineRule="auto"/>
        <w:rPr>
          <w:color w:val="000000" w:themeColor="text1"/>
          <w:sz w:val="28"/>
          <w:szCs w:val="28"/>
          <w:lang w:val="ru-RU"/>
        </w:rPr>
      </w:pPr>
      <w:r>
        <w:rPr>
          <w:rFonts w:eastAsia="Times New Roman"/>
          <w:color w:val="000000" w:themeColor="text1"/>
          <w:sz w:val="28"/>
          <w:szCs w:val="28"/>
          <w:lang w:val="ru-RU"/>
        </w:rPr>
        <w:t>Уронили мишку на</w:t>
      </w:r>
      <w:r>
        <w:rPr>
          <w:rFonts w:eastAsia="Times New Roman"/>
          <w:color w:val="000000" w:themeColor="text1"/>
          <w:sz w:val="28"/>
          <w:szCs w:val="28"/>
        </w:rPr>
        <w:t> </w:t>
      </w:r>
      <w:r>
        <w:rPr>
          <w:rFonts w:eastAsia="Times New Roman"/>
          <w:color w:val="000000" w:themeColor="text1"/>
          <w:sz w:val="28"/>
          <w:szCs w:val="28"/>
          <w:lang w:val="ru-RU"/>
        </w:rPr>
        <w:t>пол,</w:t>
      </w:r>
      <w:r>
        <w:rPr>
          <w:rFonts w:eastAsia="Times New Roman"/>
          <w:color w:val="000000" w:themeColor="text1"/>
          <w:sz w:val="28"/>
          <w:szCs w:val="28"/>
          <w:lang w:val="ru-RU"/>
        </w:rPr>
        <w:br/>
        <w:t>Оторвали мишке лапу.</w:t>
      </w:r>
      <w:r>
        <w:rPr>
          <w:rFonts w:eastAsia="Times New Roman"/>
          <w:color w:val="000000" w:themeColor="text1"/>
          <w:sz w:val="28"/>
          <w:szCs w:val="28"/>
          <w:lang w:val="ru-RU"/>
        </w:rPr>
        <w:br/>
        <w:t>Все равно его не</w:t>
      </w:r>
      <w:r>
        <w:rPr>
          <w:rFonts w:eastAsia="Times New Roman"/>
          <w:color w:val="000000" w:themeColor="text1"/>
          <w:sz w:val="28"/>
          <w:szCs w:val="28"/>
        </w:rPr>
        <w:t> </w:t>
      </w:r>
      <w:r>
        <w:rPr>
          <w:rFonts w:eastAsia="Times New Roman"/>
          <w:color w:val="000000" w:themeColor="text1"/>
          <w:sz w:val="28"/>
          <w:szCs w:val="28"/>
          <w:lang w:val="ru-RU"/>
        </w:rPr>
        <w:t>брошу -</w:t>
      </w:r>
      <w:r>
        <w:rPr>
          <w:rFonts w:eastAsia="Times New Roman"/>
          <w:color w:val="000000" w:themeColor="text1"/>
          <w:sz w:val="28"/>
          <w:szCs w:val="28"/>
          <w:lang w:val="ru-RU"/>
        </w:rPr>
        <w:br/>
        <w:t>Потому что он</w:t>
      </w:r>
      <w:r>
        <w:rPr>
          <w:rFonts w:eastAsia="Times New Roman"/>
          <w:color w:val="000000" w:themeColor="text1"/>
          <w:sz w:val="28"/>
          <w:szCs w:val="28"/>
        </w:rPr>
        <w:t> </w:t>
      </w:r>
      <w:r>
        <w:rPr>
          <w:rFonts w:eastAsia="Times New Roman"/>
          <w:color w:val="000000" w:themeColor="text1"/>
          <w:sz w:val="28"/>
          <w:szCs w:val="28"/>
          <w:lang w:val="ru-RU"/>
        </w:rPr>
        <w:t>хороший.</w:t>
      </w:r>
    </w:p>
    <w:p w:rsidR="00504E09" w:rsidRDefault="00C727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Педагог: а сейчас взгляните в глаза своей игрушке, что вы в них увидели, может быть,  игрушка хочет что-то вам сказать?  А как вы думаете, какое настроение у неё сейчас? Если игрушка сломалась и стала старой можно ли её выбросить?  Знаете, мне кажется, что у каждой игрушки есть душа, и ночью, когда мальчики и девочки ложатся спать, игрушки оживают и охраняют их сон.  Игрушку надо беречь, заботиться о ней, не бросать её, содержать в чистоте, вести себя точно так же, как в отношении с другими людьми. Потому что МОЯ ИГРУШКА - ЭТО МОЙ МИР!</w:t>
      </w:r>
      <w:r w:rsidR="00235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звучит музыкальный фрагмент/</w:t>
      </w: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09" w:rsidRDefault="00504E09">
      <w:pPr>
        <w:wordWrap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04E09">
          <w:footerReference w:type="default" r:id="rId8"/>
          <w:pgSz w:w="11906" w:h="16838"/>
          <w:pgMar w:top="1134" w:right="850" w:bottom="1134" w:left="1261" w:header="708" w:footer="708" w:gutter="0"/>
          <w:cols w:space="708"/>
          <w:docGrid w:linePitch="360"/>
        </w:sectPr>
      </w:pPr>
    </w:p>
    <w:p w:rsidR="00504E09" w:rsidRDefault="00C7271E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4E09" w:rsidRDefault="00C7271E">
      <w:pPr>
        <w:jc w:val="center"/>
        <w:rPr>
          <w:rFonts w:ascii="Comic Sans MS" w:hAnsi="Comic Sans MS" w:cs="Comic Sans MS"/>
          <w:sz w:val="300"/>
          <w:szCs w:val="300"/>
        </w:rPr>
      </w:pPr>
      <w:r>
        <w:rPr>
          <w:rFonts w:ascii="Comic Sans MS" w:hAnsi="Comic Sans MS" w:cs="Comic Sans MS"/>
          <w:sz w:val="300"/>
          <w:szCs w:val="300"/>
        </w:rPr>
        <w:t>Моя</w:t>
      </w:r>
    </w:p>
    <w:p w:rsidR="00504E09" w:rsidRDefault="00C7271E">
      <w:pPr>
        <w:jc w:val="center"/>
        <w:rPr>
          <w:rFonts w:ascii="Comic Sans MS" w:hAnsi="Comic Sans MS" w:cs="Comic Sans MS"/>
          <w:sz w:val="300"/>
          <w:szCs w:val="300"/>
        </w:rPr>
      </w:pPr>
      <w:r>
        <w:rPr>
          <w:rFonts w:ascii="Comic Sans MS" w:hAnsi="Comic Sans MS" w:cs="Comic Sans MS"/>
          <w:sz w:val="290"/>
          <w:szCs w:val="290"/>
        </w:rPr>
        <w:t>ИГРУШКА</w:t>
      </w:r>
      <w:r>
        <w:rPr>
          <w:rFonts w:ascii="Comic Sans MS" w:hAnsi="Comic Sans MS" w:cs="Comic Sans MS"/>
          <w:sz w:val="300"/>
          <w:szCs w:val="300"/>
        </w:rPr>
        <w:t xml:space="preserve">-  </w:t>
      </w:r>
    </w:p>
    <w:p w:rsidR="00504E09" w:rsidRDefault="00C7271E">
      <w:pPr>
        <w:jc w:val="center"/>
        <w:rPr>
          <w:rFonts w:ascii="Comic Sans MS" w:hAnsi="Comic Sans MS" w:cs="Comic Sans MS"/>
          <w:sz w:val="300"/>
          <w:szCs w:val="300"/>
        </w:rPr>
      </w:pPr>
      <w:r>
        <w:rPr>
          <w:rFonts w:ascii="Comic Sans MS" w:hAnsi="Comic Sans MS" w:cs="Comic Sans MS"/>
          <w:sz w:val="300"/>
          <w:szCs w:val="300"/>
        </w:rPr>
        <w:t xml:space="preserve">это мой </w:t>
      </w:r>
    </w:p>
    <w:p w:rsidR="00504E09" w:rsidRDefault="00C7271E">
      <w:pPr>
        <w:jc w:val="center"/>
        <w:rPr>
          <w:rFonts w:ascii="Comic Sans MS" w:hAnsi="Comic Sans MS" w:cs="Comic Sans MS"/>
          <w:sz w:val="220"/>
          <w:szCs w:val="220"/>
        </w:rPr>
      </w:pPr>
      <w:r>
        <w:rPr>
          <w:rFonts w:ascii="Comic Sans MS" w:hAnsi="Comic Sans MS" w:cs="Comic Sans MS"/>
          <w:sz w:val="300"/>
          <w:szCs w:val="300"/>
        </w:rPr>
        <w:t>МИР!</w:t>
      </w:r>
    </w:p>
    <w:p w:rsidR="00504E09" w:rsidRDefault="00C7271E">
      <w:pPr>
        <w:jc w:val="center"/>
        <w:rPr>
          <w:rFonts w:ascii="Comic Sans MS" w:hAnsi="Comic Sans MS" w:cs="Comic Sans MS"/>
          <w:sz w:val="220"/>
          <w:szCs w:val="220"/>
        </w:rPr>
      </w:pPr>
      <w:r>
        <w:rPr>
          <w:rFonts w:ascii="Comic Sans MS" w:hAnsi="Comic Sans MS" w:cs="Comic Sans MS"/>
          <w:sz w:val="220"/>
          <w:szCs w:val="220"/>
        </w:rPr>
        <w:t>Игрушки разные нужны,</w:t>
      </w:r>
    </w:p>
    <w:p w:rsidR="00504E09" w:rsidRDefault="00504E09">
      <w:pPr>
        <w:jc w:val="center"/>
        <w:rPr>
          <w:rFonts w:ascii="Comic Sans MS" w:hAnsi="Comic Sans MS" w:cs="Comic Sans MS"/>
          <w:sz w:val="220"/>
          <w:szCs w:val="220"/>
        </w:rPr>
      </w:pPr>
    </w:p>
    <w:p w:rsidR="00504E09" w:rsidRDefault="00C7271E">
      <w:pPr>
        <w:jc w:val="center"/>
        <w:rPr>
          <w:rFonts w:ascii="Comic Sans MS" w:hAnsi="Comic Sans MS" w:cs="Comic Sans MS"/>
          <w:sz w:val="144"/>
          <w:szCs w:val="144"/>
        </w:rPr>
      </w:pPr>
      <w:r>
        <w:rPr>
          <w:rFonts w:ascii="Comic Sans MS" w:hAnsi="Comic Sans MS" w:cs="Comic Sans MS"/>
          <w:sz w:val="220"/>
          <w:szCs w:val="220"/>
        </w:rPr>
        <w:t>Игрушки всякие важны!</w:t>
      </w:r>
    </w:p>
    <w:p w:rsidR="00504E09" w:rsidRDefault="00C7271E">
      <w:pPr>
        <w:ind w:rightChars="-100" w:right="-220"/>
        <w:jc w:val="center"/>
        <w:rPr>
          <w:rFonts w:ascii="Comic Sans MS" w:hAnsi="Comic Sans MS" w:cs="Comic Sans MS"/>
          <w:sz w:val="144"/>
          <w:szCs w:val="144"/>
        </w:rPr>
      </w:pPr>
      <w:r>
        <w:rPr>
          <w:rFonts w:ascii="Comic Sans MS" w:hAnsi="Comic Sans MS" w:cs="Comic Sans MS"/>
          <w:sz w:val="144"/>
          <w:szCs w:val="144"/>
        </w:rPr>
        <w:t>У каждого человека в детстве есть игрушки,</w:t>
      </w:r>
    </w:p>
    <w:p w:rsidR="00504E09" w:rsidRDefault="00C7271E">
      <w:pPr>
        <w:ind w:rightChars="-100" w:right="-220"/>
        <w:jc w:val="center"/>
        <w:rPr>
          <w:rFonts w:ascii="Comic Sans MS" w:hAnsi="Comic Sans MS" w:cs="Comic Sans MS"/>
          <w:sz w:val="144"/>
          <w:szCs w:val="144"/>
        </w:rPr>
      </w:pPr>
      <w:r>
        <w:rPr>
          <w:rFonts w:ascii="Comic Sans MS" w:hAnsi="Comic Sans MS" w:cs="Comic Sans MS"/>
          <w:sz w:val="144"/>
          <w:szCs w:val="144"/>
        </w:rPr>
        <w:t>У многих они остаются на всю жизнь.</w:t>
      </w:r>
    </w:p>
    <w:p w:rsidR="00504E09" w:rsidRDefault="00C7271E">
      <w:pPr>
        <w:jc w:val="center"/>
        <w:rPr>
          <w:rFonts w:ascii="Comic Sans MS" w:hAnsi="Comic Sans MS" w:cs="Comic Sans MS"/>
          <w:sz w:val="140"/>
          <w:szCs w:val="140"/>
        </w:rPr>
      </w:pPr>
      <w:r>
        <w:rPr>
          <w:rFonts w:ascii="Comic Sans MS" w:hAnsi="Comic Sans MS" w:cs="Comic Sans MS"/>
          <w:sz w:val="140"/>
          <w:szCs w:val="140"/>
        </w:rPr>
        <w:t>Игрушки - это добрая сказка нашего детства, открывающая нам дверь в огромный мир!</w:t>
      </w:r>
    </w:p>
    <w:p w:rsidR="00504E09" w:rsidRDefault="00504E09">
      <w:pPr>
        <w:spacing w:after="0" w:line="360" w:lineRule="auto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C7271E">
      <w:pPr>
        <w:wordWrap w:val="0"/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Приложение 2</w:t>
      </w:r>
    </w:p>
    <w:p w:rsidR="00504E09" w:rsidRDefault="00C7271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91255" cy="1199515"/>
            <wp:effectExtent l="0" t="0" r="4445" b="635"/>
            <wp:docPr id="49" name="Рисунок 5" descr="C:\Users\Пользователь\Desktop\i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5" descr="C:\Users\Пользователь\Desktop\im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7210" cy="1731010"/>
            <wp:effectExtent l="0" t="0" r="8890" b="2540"/>
            <wp:docPr id="47" name="Рисунок 3" descr="C:\Users\Пользователь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3" descr="C:\Users\Пользователь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114550" cy="2162175"/>
            <wp:effectExtent l="0" t="0" r="0" b="9525"/>
            <wp:docPr id="9" name="Изображение 9" descr="Без названия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Без названия (5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09" w:rsidRDefault="00504E09">
      <w:pPr>
        <w:rPr>
          <w:lang w:eastAsia="ru-RU"/>
        </w:rPr>
      </w:pPr>
    </w:p>
    <w:p w:rsidR="00504E09" w:rsidRDefault="00504E09">
      <w:pPr>
        <w:rPr>
          <w:lang w:eastAsia="ru-RU"/>
        </w:rPr>
      </w:pPr>
    </w:p>
    <w:p w:rsidR="00504E09" w:rsidRDefault="00504E09">
      <w:pPr>
        <w:rPr>
          <w:lang w:eastAsia="ru-RU"/>
        </w:rPr>
      </w:pPr>
    </w:p>
    <w:p w:rsidR="00504E09" w:rsidRDefault="00C7271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72460" cy="1664970"/>
            <wp:effectExtent l="0" t="0" r="8890" b="11430"/>
            <wp:docPr id="46" name="Рисунок 2" descr="C:\Users\Пользователь\Desktop\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2" descr="C:\Users\Пользователь\Desktop\scale_120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428875" cy="1885950"/>
            <wp:effectExtent l="0" t="0" r="9525" b="0"/>
            <wp:docPr id="32" name="Изображение 32" descr="Без названия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 32" descr="Без названия (22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867025" cy="2316480"/>
            <wp:effectExtent l="0" t="0" r="9525" b="7620"/>
            <wp:docPr id="48" name="Изображение 39" descr="Без названия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Изображение 39" descr="Без названия (19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31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09" w:rsidRDefault="00504E09">
      <w:pPr>
        <w:rPr>
          <w:lang w:eastAsia="ru-RU"/>
        </w:rPr>
      </w:pPr>
    </w:p>
    <w:p w:rsidR="00504E09" w:rsidRDefault="00504E09">
      <w:pPr>
        <w:rPr>
          <w:lang w:eastAsia="ru-RU"/>
        </w:rPr>
      </w:pPr>
    </w:p>
    <w:p w:rsidR="00504E09" w:rsidRDefault="00C7271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114300" distR="114300">
            <wp:extent cx="3435350" cy="1924050"/>
            <wp:effectExtent l="0" t="0" r="12700" b="0"/>
            <wp:docPr id="38" name="Изображение 38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Изображение 38" descr="images (1)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804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609850" cy="2609850"/>
            <wp:effectExtent l="0" t="0" r="0" b="0"/>
            <wp:docPr id="40" name="Изображение 40" descr="Без названия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 40" descr="Без названия (18)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809875" cy="1628775"/>
            <wp:effectExtent l="0" t="0" r="9525" b="9525"/>
            <wp:docPr id="30" name="Изображение 30" descr="Без названия 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 30" descr="Без названия (24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09" w:rsidRDefault="00504E09">
      <w:pPr>
        <w:rPr>
          <w:lang w:eastAsia="ru-RU"/>
        </w:rPr>
      </w:pPr>
    </w:p>
    <w:p w:rsidR="00504E09" w:rsidRDefault="00504E09">
      <w:pPr>
        <w:rPr>
          <w:lang w:eastAsia="ru-RU"/>
        </w:rPr>
      </w:pPr>
    </w:p>
    <w:p w:rsidR="00504E09" w:rsidRDefault="00504E09">
      <w:pPr>
        <w:rPr>
          <w:lang w:eastAsia="ru-RU"/>
        </w:rPr>
      </w:pPr>
    </w:p>
    <w:p w:rsidR="00504E09" w:rsidRDefault="00C7271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114300" distR="114300">
            <wp:extent cx="2446020" cy="2722245"/>
            <wp:effectExtent l="0" t="0" r="11430" b="1905"/>
            <wp:docPr id="6" name="Изображение 6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Без названия (1)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600325" cy="1762125"/>
            <wp:effectExtent l="0" t="0" r="9525" b="9525"/>
            <wp:docPr id="10" name="Изображение 10" descr="Без названия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Без названия (4)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1857375" cy="2457450"/>
            <wp:effectExtent l="0" t="0" r="9525" b="0"/>
            <wp:docPr id="11" name="Изображение 11" descr="Без названи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Без названия (3)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09" w:rsidRDefault="00504E09">
      <w:pPr>
        <w:rPr>
          <w:lang w:eastAsia="ru-RU"/>
        </w:rPr>
      </w:pPr>
    </w:p>
    <w:p w:rsidR="00504E09" w:rsidRDefault="00504E09">
      <w:pPr>
        <w:rPr>
          <w:lang w:eastAsia="ru-RU"/>
        </w:rPr>
      </w:pPr>
    </w:p>
    <w:p w:rsidR="00504E09" w:rsidRDefault="00C7271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114300" distR="114300">
            <wp:extent cx="2000250" cy="2286000"/>
            <wp:effectExtent l="0" t="0" r="0" b="0"/>
            <wp:docPr id="35" name="Изображение 35" descr="Без названия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 35" descr="Без названия (5)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228850" cy="2047875"/>
            <wp:effectExtent l="0" t="0" r="0" b="9525"/>
            <wp:docPr id="36" name="Изображение 36" descr="Без названия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 36" descr="Без названия (21)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076450" cy="2200275"/>
            <wp:effectExtent l="0" t="0" r="0" b="9525"/>
            <wp:docPr id="34" name="Изображение 34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 34" descr="images (3)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381250" cy="1924050"/>
            <wp:effectExtent l="0" t="0" r="0" b="0"/>
            <wp:docPr id="8" name="Изображение 8" descr="Без названия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Без названия (6)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09" w:rsidRDefault="00C7271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114300" distR="114300">
            <wp:extent cx="2019300" cy="2266950"/>
            <wp:effectExtent l="0" t="0" r="0" b="0"/>
            <wp:docPr id="13" name="Изображение 13" descr="Без названия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Без названия (7)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552700" cy="1790700"/>
            <wp:effectExtent l="0" t="0" r="0" b="0"/>
            <wp:docPr id="16" name="Изображение 1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6" descr="images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352675" cy="1657350"/>
            <wp:effectExtent l="0" t="0" r="9525" b="0"/>
            <wp:docPr id="24" name="Изображение 24" descr="Без назван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 24" descr="Без названия (2)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778760" cy="2409825"/>
            <wp:effectExtent l="0" t="0" r="2540" b="9525"/>
            <wp:docPr id="2" name="Изображение 2" descr="Без названия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Без названия (4)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793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09" w:rsidRDefault="00504E09">
      <w:pPr>
        <w:rPr>
          <w:lang w:eastAsia="ru-RU"/>
        </w:rPr>
      </w:pPr>
    </w:p>
    <w:p w:rsidR="00504E09" w:rsidRDefault="00504E09">
      <w:pPr>
        <w:rPr>
          <w:lang w:eastAsia="ru-RU"/>
        </w:rPr>
      </w:pPr>
    </w:p>
    <w:p w:rsidR="00504E09" w:rsidRDefault="00504E09">
      <w:pPr>
        <w:rPr>
          <w:lang w:eastAsia="ru-RU"/>
        </w:rPr>
      </w:pPr>
    </w:p>
    <w:p w:rsidR="00504E09" w:rsidRDefault="00504E09">
      <w:pPr>
        <w:rPr>
          <w:lang w:eastAsia="ru-RU"/>
        </w:rPr>
      </w:pPr>
    </w:p>
    <w:p w:rsidR="00504E09" w:rsidRDefault="00C7271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114300" distR="114300">
            <wp:extent cx="2971800" cy="2589530"/>
            <wp:effectExtent l="0" t="0" r="0" b="1270"/>
            <wp:docPr id="19" name="Изображение 19" descr="Без названия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9" descr="Без названия (14)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1971675" cy="3000375"/>
            <wp:effectExtent l="0" t="0" r="9525" b="9525"/>
            <wp:docPr id="20" name="Изображение 20" descr="Без названия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20" descr="Без названия (13)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00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228850" cy="2698115"/>
            <wp:effectExtent l="0" t="0" r="0" b="6985"/>
            <wp:docPr id="21" name="Изображение 21" descr="Без названия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21" descr="Без названия (12)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69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495550" cy="2644140"/>
            <wp:effectExtent l="0" t="0" r="0" b="3810"/>
            <wp:docPr id="28" name="Изображение 28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 28" descr="images (6)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64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3893820" cy="1514475"/>
            <wp:effectExtent l="0" t="0" r="11430" b="9525"/>
            <wp:docPr id="22" name="Изображение 22" descr="Без названия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22" descr="Без названия (11)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3019425" cy="2009140"/>
            <wp:effectExtent l="0" t="0" r="9525" b="10160"/>
            <wp:docPr id="29" name="Изображение 29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 29" descr="images (5)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09" w:rsidRDefault="00504E09">
      <w:pPr>
        <w:spacing w:after="0" w:line="360" w:lineRule="auto"/>
        <w:ind w:firstLine="709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wordWrap w:val="0"/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sectPr w:rsidR="00504E09">
          <w:pgSz w:w="16838" w:h="11906" w:orient="landscape"/>
          <w:pgMar w:top="599" w:right="304" w:bottom="307" w:left="474" w:header="708" w:footer="709" w:gutter="0"/>
          <w:cols w:space="0"/>
          <w:docGrid w:linePitch="360"/>
        </w:sectPr>
      </w:pPr>
    </w:p>
    <w:p w:rsidR="00504E09" w:rsidRDefault="00C7271E">
      <w:pPr>
        <w:wordWrap w:val="0"/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Приложение 3</w:t>
      </w:r>
    </w:p>
    <w:p w:rsidR="00504E09" w:rsidRDefault="00504E09">
      <w:pPr>
        <w:jc w:val="center"/>
        <w:rPr>
          <w:rFonts w:ascii="Comic Sans MS" w:eastAsia="Helvetica" w:hAnsi="Comic Sans MS" w:cs="Comic Sans MS"/>
          <w:color w:val="474747"/>
          <w:sz w:val="56"/>
          <w:szCs w:val="56"/>
          <w:shd w:val="clear" w:color="auto" w:fill="FFFFFF"/>
        </w:rPr>
      </w:pPr>
    </w:p>
    <w:p w:rsidR="00504E09" w:rsidRDefault="00C7271E">
      <w:pPr>
        <w:jc w:val="center"/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</w:pPr>
      <w:r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  <w:t>Имена, имена, имена —</w:t>
      </w:r>
      <w:r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  <w:br/>
        <w:t>В этой жизни звучат</w:t>
      </w:r>
    </w:p>
    <w:p w:rsidR="00504E09" w:rsidRDefault="00C7271E">
      <w:pPr>
        <w:jc w:val="center"/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</w:pPr>
      <w:r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  <w:t>не случайно.</w:t>
      </w:r>
      <w:r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  <w:br/>
        <w:t>Как загадочна наша страна,</w:t>
      </w:r>
      <w:r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  <w:br/>
        <w:t>Так и имя — загадка и тайна.</w:t>
      </w:r>
    </w:p>
    <w:p w:rsidR="00504E09" w:rsidRDefault="00504E09">
      <w:pPr>
        <w:jc w:val="center"/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both"/>
        <w:rPr>
          <w:rFonts w:ascii="Comic Sans MS" w:eastAsia="SimSun" w:hAnsi="Comic Sans MS" w:cs="Comic Sans MS"/>
          <w:color w:val="000000" w:themeColor="text1"/>
          <w:sz w:val="56"/>
          <w:szCs w:val="56"/>
        </w:rPr>
      </w:pPr>
    </w:p>
    <w:p w:rsidR="00504E09" w:rsidRDefault="00C7271E">
      <w:pPr>
        <w:jc w:val="center"/>
        <w:rPr>
          <w:rFonts w:ascii="Comic Sans MS" w:eastAsia="SimSun" w:hAnsi="Comic Sans MS" w:cs="Comic Sans MS"/>
          <w:color w:val="000000" w:themeColor="text1"/>
          <w:sz w:val="56"/>
          <w:szCs w:val="56"/>
        </w:rPr>
      </w:pPr>
      <w:r>
        <w:rPr>
          <w:rFonts w:ascii="Comic Sans MS" w:eastAsia="SimSun" w:hAnsi="Comic Sans MS" w:cs="Comic Sans MS"/>
          <w:color w:val="000000" w:themeColor="text1"/>
          <w:sz w:val="56"/>
          <w:szCs w:val="56"/>
        </w:rPr>
        <w:t>Мы ссорились, мирились</w:t>
      </w:r>
      <w:r>
        <w:rPr>
          <w:rFonts w:ascii="Comic Sans MS" w:eastAsia="SimSun" w:hAnsi="Comic Sans MS" w:cs="Comic Sans MS"/>
          <w:color w:val="000000" w:themeColor="text1"/>
          <w:sz w:val="56"/>
          <w:szCs w:val="56"/>
        </w:rPr>
        <w:br/>
        <w:t>И спорили порой,</w:t>
      </w:r>
      <w:r>
        <w:rPr>
          <w:rFonts w:ascii="Comic Sans MS" w:eastAsia="SimSun" w:hAnsi="Comic Sans MS" w:cs="Comic Sans MS"/>
          <w:color w:val="000000" w:themeColor="text1"/>
          <w:sz w:val="56"/>
          <w:szCs w:val="56"/>
        </w:rPr>
        <w:br/>
        <w:t>Но очень подружились</w:t>
      </w:r>
      <w:r>
        <w:rPr>
          <w:rFonts w:ascii="Comic Sans MS" w:eastAsia="SimSun" w:hAnsi="Comic Sans MS" w:cs="Comic Sans MS"/>
          <w:color w:val="000000" w:themeColor="text1"/>
          <w:sz w:val="56"/>
          <w:szCs w:val="56"/>
        </w:rPr>
        <w:br/>
        <w:t>За нашею игрой.</w:t>
      </w:r>
      <w:r>
        <w:rPr>
          <w:rFonts w:ascii="Comic Sans MS" w:eastAsia="SimSun" w:hAnsi="Comic Sans MS" w:cs="Comic Sans MS"/>
          <w:color w:val="000000" w:themeColor="text1"/>
          <w:sz w:val="56"/>
          <w:szCs w:val="56"/>
        </w:rPr>
        <w:br/>
      </w:r>
    </w:p>
    <w:p w:rsidR="00504E09" w:rsidRDefault="00504E09">
      <w:pPr>
        <w:jc w:val="both"/>
        <w:rPr>
          <w:rFonts w:ascii="Comic Sans MS" w:hAnsi="Comic Sans MS" w:cs="Comic Sans MS"/>
          <w:color w:val="000000" w:themeColor="text1"/>
          <w:sz w:val="112"/>
          <w:szCs w:val="112"/>
        </w:rPr>
      </w:pPr>
    </w:p>
    <w:p w:rsidR="00504E09" w:rsidRDefault="00504E09">
      <w:pPr>
        <w:jc w:val="both"/>
        <w:rPr>
          <w:rFonts w:ascii="Comic Sans MS" w:eastAsia="serif" w:hAnsi="Comic Sans MS" w:cs="Comic Sans MS"/>
          <w:color w:val="000000" w:themeColor="text1"/>
          <w:sz w:val="56"/>
          <w:szCs w:val="56"/>
          <w:shd w:val="clear" w:color="auto" w:fill="F2F4F9"/>
        </w:rPr>
      </w:pPr>
    </w:p>
    <w:p w:rsidR="00504E09" w:rsidRDefault="00C7271E">
      <w:pPr>
        <w:jc w:val="center"/>
        <w:rPr>
          <w:rFonts w:ascii="Comic Sans MS" w:eastAsia="serif" w:hAnsi="Comic Sans MS" w:cs="Comic Sans MS"/>
          <w:color w:val="000000" w:themeColor="text1"/>
          <w:sz w:val="56"/>
          <w:szCs w:val="56"/>
          <w:shd w:val="clear" w:color="auto" w:fill="F2F4F9"/>
        </w:rPr>
      </w:pPr>
      <w:r>
        <w:rPr>
          <w:rFonts w:ascii="Comic Sans MS" w:eastAsia="serif" w:hAnsi="Comic Sans MS" w:cs="Comic Sans MS"/>
          <w:color w:val="000000" w:themeColor="text1"/>
          <w:sz w:val="56"/>
          <w:szCs w:val="56"/>
          <w:shd w:val="clear" w:color="auto" w:fill="F2F4F9"/>
        </w:rPr>
        <w:t>Наши танцы — это спорт</w:t>
      </w:r>
    </w:p>
    <w:p w:rsidR="00504E09" w:rsidRDefault="00C7271E">
      <w:pPr>
        <w:jc w:val="center"/>
        <w:rPr>
          <w:rFonts w:ascii="Comic Sans MS" w:eastAsia="serif" w:hAnsi="Comic Sans MS" w:cs="Comic Sans MS"/>
          <w:color w:val="000000" w:themeColor="text1"/>
          <w:sz w:val="56"/>
          <w:szCs w:val="56"/>
          <w:shd w:val="clear" w:color="auto" w:fill="F2F4F9"/>
        </w:rPr>
      </w:pPr>
      <w:r>
        <w:rPr>
          <w:rFonts w:ascii="Comic Sans MS" w:eastAsia="serif" w:hAnsi="Comic Sans MS" w:cs="Comic Sans MS"/>
          <w:color w:val="000000" w:themeColor="text1"/>
          <w:sz w:val="56"/>
          <w:szCs w:val="56"/>
          <w:shd w:val="clear" w:color="auto" w:fill="F2F4F9"/>
        </w:rPr>
        <w:t>А спорт — здоровый дух</w:t>
      </w:r>
    </w:p>
    <w:p w:rsidR="00504E09" w:rsidRDefault="00C7271E">
      <w:pPr>
        <w:jc w:val="center"/>
        <w:rPr>
          <w:rFonts w:ascii="Comic Sans MS" w:eastAsia="serif" w:hAnsi="Comic Sans MS" w:cs="Comic Sans MS"/>
          <w:color w:val="000000" w:themeColor="text1"/>
          <w:sz w:val="56"/>
          <w:szCs w:val="56"/>
          <w:shd w:val="clear" w:color="auto" w:fill="F2F4F9"/>
        </w:rPr>
      </w:pPr>
      <w:r>
        <w:rPr>
          <w:rFonts w:ascii="Comic Sans MS" w:eastAsia="serif" w:hAnsi="Comic Sans MS" w:cs="Comic Sans MS"/>
          <w:color w:val="000000" w:themeColor="text1"/>
          <w:sz w:val="56"/>
          <w:szCs w:val="56"/>
          <w:shd w:val="clear" w:color="auto" w:fill="F2F4F9"/>
        </w:rPr>
        <w:t>и тело</w:t>
      </w:r>
    </w:p>
    <w:p w:rsidR="00504E09" w:rsidRDefault="00C7271E">
      <w:pPr>
        <w:jc w:val="center"/>
        <w:rPr>
          <w:rFonts w:ascii="Comic Sans MS" w:eastAsia="serif" w:hAnsi="Comic Sans MS" w:cs="Comic Sans MS"/>
          <w:color w:val="000000" w:themeColor="text1"/>
          <w:sz w:val="56"/>
          <w:szCs w:val="56"/>
          <w:shd w:val="clear" w:color="auto" w:fill="F2F4F9"/>
        </w:rPr>
      </w:pPr>
      <w:r>
        <w:rPr>
          <w:rFonts w:ascii="Comic Sans MS" w:eastAsia="serif" w:hAnsi="Comic Sans MS" w:cs="Comic Sans MS"/>
          <w:color w:val="000000" w:themeColor="text1"/>
          <w:sz w:val="56"/>
          <w:szCs w:val="56"/>
          <w:shd w:val="clear" w:color="auto" w:fill="F2F4F9"/>
        </w:rPr>
        <w:t>Танцуем все и без хлопот</w:t>
      </w:r>
    </w:p>
    <w:p w:rsidR="00504E09" w:rsidRDefault="00C7271E">
      <w:pPr>
        <w:jc w:val="center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  <w:r>
        <w:rPr>
          <w:rFonts w:ascii="Comic Sans MS" w:eastAsia="serif" w:hAnsi="Comic Sans MS" w:cs="Comic Sans MS"/>
          <w:color w:val="000000" w:themeColor="text1"/>
          <w:sz w:val="56"/>
          <w:szCs w:val="56"/>
          <w:shd w:val="clear" w:color="auto" w:fill="F2F4F9"/>
        </w:rPr>
        <w:t>Идём по жизни смело</w:t>
      </w:r>
      <w:r>
        <w:rPr>
          <w:rFonts w:ascii="serif" w:eastAsia="serif" w:hAnsi="serif" w:cs="serif"/>
          <w:color w:val="000000" w:themeColor="text1"/>
          <w:sz w:val="24"/>
          <w:szCs w:val="24"/>
          <w:shd w:val="clear" w:color="auto" w:fill="F2F4F9"/>
        </w:rPr>
        <w:t>.</w:t>
      </w:r>
    </w:p>
    <w:p w:rsidR="00504E09" w:rsidRDefault="00504E09">
      <w:pPr>
        <w:jc w:val="center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center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center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C7271E">
      <w:pPr>
        <w:jc w:val="center"/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</w:pPr>
      <w:r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  <w:t>Тихо сумерки ложатся,</w:t>
      </w:r>
      <w:r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  <w:br/>
        <w:t>Ночь приходит не спеша.</w:t>
      </w:r>
      <w:r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  <w:br/>
        <w:t>Над землёю сны кружатся,</w:t>
      </w:r>
      <w:r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  <w:br/>
        <w:t>Мягко крыльями шурша.</w:t>
      </w:r>
    </w:p>
    <w:p w:rsidR="00504E09" w:rsidRDefault="00504E09">
      <w:pPr>
        <w:jc w:val="center"/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center"/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both"/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both"/>
        <w:rPr>
          <w:rFonts w:ascii="Comic Sans MS" w:eastAsia="Helvetica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C7271E">
      <w:pPr>
        <w:jc w:val="center"/>
        <w:rPr>
          <w:rFonts w:ascii="Comic Sans MS" w:eastAsia="SimSun" w:hAnsi="Comic Sans MS" w:cs="Comic Sans MS"/>
          <w:color w:val="000000" w:themeColor="text1"/>
          <w:sz w:val="56"/>
          <w:szCs w:val="56"/>
          <w:shd w:val="clear" w:color="auto" w:fill="FFFFFF"/>
        </w:rPr>
      </w:pPr>
      <w:r>
        <w:rPr>
          <w:rFonts w:ascii="Comic Sans MS" w:eastAsia="SimSun" w:hAnsi="Comic Sans MS" w:cs="Comic Sans MS"/>
          <w:color w:val="000000" w:themeColor="text1"/>
          <w:sz w:val="56"/>
          <w:szCs w:val="56"/>
          <w:shd w:val="clear" w:color="auto" w:fill="FFFFFF"/>
        </w:rPr>
        <w:t>Зайка начал умываться,</w:t>
      </w:r>
      <w:r>
        <w:rPr>
          <w:rFonts w:ascii="Comic Sans MS" w:eastAsia="SimSun" w:hAnsi="Comic Sans MS" w:cs="Comic Sans MS"/>
          <w:color w:val="000000" w:themeColor="text1"/>
          <w:sz w:val="56"/>
          <w:szCs w:val="56"/>
          <w:shd w:val="clear" w:color="auto" w:fill="FFFFFF"/>
        </w:rPr>
        <w:br/>
        <w:t>Видно в гости он собрался,</w:t>
      </w:r>
      <w:r>
        <w:rPr>
          <w:rFonts w:ascii="Comic Sans MS" w:eastAsia="SimSun" w:hAnsi="Comic Sans MS" w:cs="Comic Sans MS"/>
          <w:color w:val="000000" w:themeColor="text1"/>
          <w:sz w:val="56"/>
          <w:szCs w:val="56"/>
          <w:shd w:val="clear" w:color="auto" w:fill="FFFFFF"/>
        </w:rPr>
        <w:br/>
        <w:t>Вымыл ротик,</w:t>
      </w:r>
      <w:r>
        <w:rPr>
          <w:rFonts w:ascii="Comic Sans MS" w:eastAsia="SimSun" w:hAnsi="Comic Sans MS" w:cs="Comic Sans MS"/>
          <w:color w:val="000000" w:themeColor="text1"/>
          <w:sz w:val="56"/>
          <w:szCs w:val="56"/>
          <w:shd w:val="clear" w:color="auto" w:fill="FFFFFF"/>
        </w:rPr>
        <w:br/>
        <w:t>Вымыл носик,</w:t>
      </w:r>
      <w:r>
        <w:rPr>
          <w:rFonts w:ascii="Comic Sans MS" w:eastAsia="SimSun" w:hAnsi="Comic Sans MS" w:cs="Comic Sans MS"/>
          <w:color w:val="000000" w:themeColor="text1"/>
          <w:sz w:val="56"/>
          <w:szCs w:val="56"/>
          <w:shd w:val="clear" w:color="auto" w:fill="FFFFFF"/>
        </w:rPr>
        <w:br/>
        <w:t>Вымыл ухо,</w:t>
      </w:r>
      <w:r>
        <w:rPr>
          <w:rFonts w:ascii="Comic Sans MS" w:eastAsia="SimSun" w:hAnsi="Comic Sans MS" w:cs="Comic Sans MS"/>
          <w:color w:val="000000" w:themeColor="text1"/>
          <w:sz w:val="56"/>
          <w:szCs w:val="56"/>
          <w:shd w:val="clear" w:color="auto" w:fill="FFFFFF"/>
        </w:rPr>
        <w:br/>
        <w:t>Вот и сухо!</w:t>
      </w:r>
    </w:p>
    <w:p w:rsidR="00504E09" w:rsidRDefault="00504E09">
      <w:pPr>
        <w:jc w:val="center"/>
        <w:rPr>
          <w:rFonts w:ascii="Comic Sans MS" w:eastAsia="SimSun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center"/>
        <w:rPr>
          <w:rFonts w:ascii="Comic Sans MS" w:eastAsia="SimSun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C7271E">
      <w:pPr>
        <w:jc w:val="center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  <w:r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  <w:t>Если взять мне книжку в руки -</w:t>
      </w:r>
      <w:r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  <w:br/>
        <w:t>То избавлюсь я от скуки,</w:t>
      </w:r>
      <w:r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  <w:br/>
        <w:t>Тут же вмиг всем улыбнусь,</w:t>
      </w:r>
      <w:r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  <w:br/>
        <w:t>Всем картинкам посмеюсь.</w:t>
      </w:r>
    </w:p>
    <w:p w:rsidR="00504E09" w:rsidRDefault="00504E09">
      <w:pPr>
        <w:jc w:val="center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center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both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both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both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504E09">
      <w:pPr>
        <w:jc w:val="center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</w:p>
    <w:p w:rsidR="00504E09" w:rsidRDefault="00C7271E">
      <w:pPr>
        <w:jc w:val="center"/>
        <w:rPr>
          <w:rFonts w:ascii="Comic Sans MS" w:eastAsia="SimSun" w:hAnsi="Comic Sans MS" w:cs="Comic Sans MS"/>
          <w:color w:val="000000" w:themeColor="text1"/>
          <w:sz w:val="56"/>
          <w:szCs w:val="56"/>
        </w:rPr>
      </w:pPr>
      <w:r>
        <w:rPr>
          <w:rFonts w:ascii="Comic Sans MS" w:eastAsia="SimSun" w:hAnsi="Comic Sans MS" w:cs="Comic Sans MS"/>
          <w:color w:val="000000" w:themeColor="text1"/>
          <w:sz w:val="56"/>
          <w:szCs w:val="56"/>
        </w:rPr>
        <w:t>Плывёт, плывёт картошка</w:t>
      </w:r>
    </w:p>
    <w:p w:rsidR="00504E09" w:rsidRDefault="00C7271E">
      <w:pPr>
        <w:jc w:val="center"/>
        <w:rPr>
          <w:rFonts w:ascii="Comic Sans MS" w:eastAsia="SimSun" w:hAnsi="Comic Sans MS" w:cs="Comic Sans MS"/>
          <w:color w:val="000000" w:themeColor="text1"/>
          <w:sz w:val="56"/>
          <w:szCs w:val="56"/>
        </w:rPr>
      </w:pPr>
      <w:r>
        <w:rPr>
          <w:rFonts w:ascii="Comic Sans MS" w:eastAsia="SimSun" w:hAnsi="Comic Sans MS" w:cs="Comic Sans MS"/>
          <w:color w:val="000000" w:themeColor="text1"/>
          <w:sz w:val="56"/>
          <w:szCs w:val="56"/>
        </w:rPr>
        <w:t>В тарелке по делам.</w:t>
      </w:r>
    </w:p>
    <w:p w:rsidR="00504E09" w:rsidRDefault="00C7271E">
      <w:pPr>
        <w:jc w:val="center"/>
        <w:rPr>
          <w:rFonts w:ascii="Comic Sans MS" w:eastAsia="SimSun" w:hAnsi="Comic Sans MS" w:cs="Comic Sans MS"/>
          <w:color w:val="000000" w:themeColor="text1"/>
          <w:sz w:val="56"/>
          <w:szCs w:val="56"/>
        </w:rPr>
      </w:pPr>
      <w:r>
        <w:rPr>
          <w:rFonts w:ascii="Comic Sans MS" w:eastAsia="SimSun" w:hAnsi="Comic Sans MS" w:cs="Comic Sans MS"/>
          <w:color w:val="000000" w:themeColor="text1"/>
          <w:sz w:val="56"/>
          <w:szCs w:val="56"/>
        </w:rPr>
        <w:t>А мы её - на ложку</w:t>
      </w:r>
    </w:p>
    <w:p w:rsidR="00504E09" w:rsidRDefault="00C7271E">
      <w:pPr>
        <w:jc w:val="center"/>
        <w:rPr>
          <w:rFonts w:ascii="Comic Sans MS" w:eastAsia="SimSun" w:hAnsi="Comic Sans MS" w:cs="Comic Sans MS"/>
          <w:color w:val="000000" w:themeColor="text1"/>
          <w:sz w:val="56"/>
          <w:szCs w:val="56"/>
        </w:rPr>
      </w:pPr>
      <w:r>
        <w:rPr>
          <w:rFonts w:ascii="Comic Sans MS" w:eastAsia="SimSun" w:hAnsi="Comic Sans MS" w:cs="Comic Sans MS"/>
          <w:color w:val="000000" w:themeColor="text1"/>
          <w:sz w:val="56"/>
          <w:szCs w:val="56"/>
        </w:rPr>
        <w:t>И в рот отправим-</w:t>
      </w:r>
    </w:p>
    <w:p w:rsidR="00504E09" w:rsidRDefault="00C7271E">
      <w:pPr>
        <w:jc w:val="center"/>
        <w:rPr>
          <w:rFonts w:ascii="Comic Sans MS" w:eastAsia="SimSun" w:hAnsi="Comic Sans MS" w:cs="Comic Sans MS"/>
          <w:color w:val="000000" w:themeColor="text1"/>
          <w:sz w:val="56"/>
          <w:szCs w:val="56"/>
        </w:rPr>
      </w:pPr>
      <w:r>
        <w:rPr>
          <w:rFonts w:ascii="Comic Sans MS" w:eastAsia="SimSun" w:hAnsi="Comic Sans MS" w:cs="Comic Sans MS"/>
          <w:color w:val="000000" w:themeColor="text1"/>
          <w:sz w:val="56"/>
          <w:szCs w:val="56"/>
        </w:rPr>
        <w:t>Ам!</w:t>
      </w:r>
    </w:p>
    <w:p w:rsidR="00504E09" w:rsidRDefault="00504E09">
      <w:pPr>
        <w:jc w:val="both"/>
        <w:rPr>
          <w:rFonts w:ascii="Comic Sans MS" w:eastAsia="SimSun" w:hAnsi="Comic Sans MS" w:cs="Comic Sans MS"/>
          <w:color w:val="000000" w:themeColor="text1"/>
          <w:sz w:val="56"/>
          <w:szCs w:val="56"/>
        </w:rPr>
      </w:pPr>
    </w:p>
    <w:p w:rsidR="00504E09" w:rsidRDefault="00504E09">
      <w:pPr>
        <w:jc w:val="both"/>
        <w:rPr>
          <w:rFonts w:ascii="Comic Sans MS" w:eastAsia="SimSun" w:hAnsi="Comic Sans MS" w:cs="Comic Sans MS"/>
          <w:color w:val="000000" w:themeColor="text1"/>
          <w:sz w:val="56"/>
          <w:szCs w:val="56"/>
        </w:rPr>
      </w:pPr>
    </w:p>
    <w:p w:rsidR="00504E09" w:rsidRDefault="00C7271E">
      <w:pPr>
        <w:jc w:val="center"/>
        <w:rPr>
          <w:rFonts w:ascii="Arial" w:eastAsia="SimSun" w:hAnsi="Arial" w:cs="Arial"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color w:val="000000" w:themeColor="text1"/>
          <w:sz w:val="24"/>
          <w:szCs w:val="24"/>
        </w:rPr>
        <w:br/>
      </w:r>
    </w:p>
    <w:p w:rsidR="00504E09" w:rsidRDefault="00504E09">
      <w:pPr>
        <w:jc w:val="center"/>
        <w:rPr>
          <w:rFonts w:ascii="Arial" w:eastAsia="SimSun" w:hAnsi="Arial" w:cs="Arial"/>
          <w:color w:val="000000" w:themeColor="text1"/>
          <w:sz w:val="24"/>
          <w:szCs w:val="24"/>
        </w:rPr>
      </w:pPr>
    </w:p>
    <w:p w:rsidR="00504E09" w:rsidRDefault="00504E09">
      <w:pPr>
        <w:jc w:val="center"/>
        <w:rPr>
          <w:rFonts w:ascii="Arial" w:eastAsia="SimSun" w:hAnsi="Arial" w:cs="Arial"/>
          <w:color w:val="000000" w:themeColor="text1"/>
          <w:sz w:val="24"/>
          <w:szCs w:val="24"/>
        </w:rPr>
      </w:pPr>
    </w:p>
    <w:p w:rsidR="00504E09" w:rsidRDefault="00504E09">
      <w:pPr>
        <w:jc w:val="center"/>
        <w:rPr>
          <w:rFonts w:ascii="Arial" w:eastAsia="SimSun" w:hAnsi="Arial" w:cs="Arial"/>
          <w:color w:val="000000" w:themeColor="text1"/>
          <w:sz w:val="24"/>
          <w:szCs w:val="24"/>
        </w:rPr>
      </w:pPr>
    </w:p>
    <w:p w:rsidR="00504E09" w:rsidRDefault="00C7271E">
      <w:pPr>
        <w:jc w:val="center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  <w:r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  <w:t>Без заботы любви</w:t>
      </w:r>
    </w:p>
    <w:p w:rsidR="00504E09" w:rsidRDefault="00C7271E">
      <w:pPr>
        <w:ind w:firstLineChars="200" w:firstLine="1120"/>
        <w:jc w:val="center"/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</w:pPr>
      <w:r>
        <w:rPr>
          <w:rFonts w:ascii="Comic Sans MS" w:eastAsia="Arial" w:hAnsi="Comic Sans MS" w:cs="Comic Sans MS"/>
          <w:color w:val="000000" w:themeColor="text1"/>
          <w:sz w:val="56"/>
          <w:szCs w:val="56"/>
          <w:shd w:val="clear" w:color="auto" w:fill="FFFFFF"/>
        </w:rPr>
        <w:t>не бывает....</w:t>
      </w:r>
    </w:p>
    <w:p w:rsidR="00504E09" w:rsidRDefault="00504E09">
      <w:pPr>
        <w:spacing w:after="0" w:line="360" w:lineRule="auto"/>
        <w:ind w:firstLine="709"/>
        <w:jc w:val="center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center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center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center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center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center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center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C7271E">
      <w:pPr>
        <w:wordWrap w:val="0"/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Приложение 4</w:t>
      </w:r>
    </w:p>
    <w:p w:rsidR="00504E09" w:rsidRDefault="00504E09">
      <w:pPr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C7271E">
      <w:pPr>
        <w:spacing w:after="0" w:line="360" w:lineRule="auto"/>
        <w:ind w:firstLine="709"/>
        <w:jc w:val="center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114300" distR="114300">
            <wp:extent cx="4909820" cy="6546850"/>
            <wp:effectExtent l="0" t="0" r="5080" b="6350"/>
            <wp:docPr id="17" name="Изображение 17" descr="IMG_2021-12-06_215201_163881686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17" descr="IMG_2021-12-06_215201_1638816869752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654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09" w:rsidRDefault="00504E09">
      <w:pPr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C7271E">
      <w:pPr>
        <w:wordWrap w:val="0"/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Приложение 5</w:t>
      </w:r>
    </w:p>
    <w:p w:rsidR="00504E09" w:rsidRDefault="00C7271E">
      <w:r>
        <w:rPr>
          <w:noProof/>
          <w:lang w:eastAsia="ru-RU"/>
        </w:rPr>
        <w:drawing>
          <wp:inline distT="0" distB="0" distL="114300" distR="114300">
            <wp:extent cx="3222625" cy="4565015"/>
            <wp:effectExtent l="0" t="0" r="15875" b="6985"/>
            <wp:docPr id="1" name="Изображение 1" descr="3587e357af30229b36298266dc65b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3587e357af30229b36298266dc65b63c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3222625" cy="4565015"/>
            <wp:effectExtent l="0" t="0" r="15875" b="6985"/>
            <wp:docPr id="3" name="Изображение 3" descr="3587e357af30229b36298266dc65b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3587e357af30229b36298266dc65b63c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09" w:rsidRDefault="00C7271E">
      <w:r>
        <w:rPr>
          <w:noProof/>
          <w:lang w:eastAsia="ru-RU"/>
        </w:rPr>
        <w:drawing>
          <wp:inline distT="0" distB="0" distL="114300" distR="114300">
            <wp:extent cx="3222625" cy="4565015"/>
            <wp:effectExtent l="0" t="0" r="15875" b="6985"/>
            <wp:docPr id="4" name="Изображение 4" descr="3587e357af30229b36298266dc65b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3587e357af30229b36298266dc65b63c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3222625" cy="4565015"/>
            <wp:effectExtent l="0" t="0" r="15875" b="6985"/>
            <wp:docPr id="5" name="Изображение 5" descr="3587e357af30229b36298266dc65b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3587e357af30229b36298266dc65b63c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09" w:rsidRDefault="00504E09">
      <w:pPr>
        <w:spacing w:after="0" w:line="360" w:lineRule="auto"/>
        <w:ind w:firstLine="709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C7271E">
      <w:pPr>
        <w:wordWrap w:val="0"/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Приложение 6</w:t>
      </w:r>
    </w:p>
    <w:p w:rsidR="00504E09" w:rsidRDefault="00C7271E">
      <w:pPr>
        <w:spacing w:after="0" w:line="360" w:lineRule="auto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114300" distR="114300">
            <wp:extent cx="3037840" cy="4051300"/>
            <wp:effectExtent l="0" t="0" r="10160" b="6350"/>
            <wp:docPr id="7" name="Изображение 7" descr="IMG_20211206_22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20211206_220310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TML"/>
          <w:rFonts w:ascii="Times New Roman" w:eastAsiaTheme="minorHAnsi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114300" distR="114300">
            <wp:extent cx="3054985" cy="4074160"/>
            <wp:effectExtent l="0" t="0" r="12065" b="2540"/>
            <wp:docPr id="12" name="Изображение 12" descr="IMG_20211206_220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IMG_20211206_220237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TML"/>
          <w:rFonts w:ascii="Times New Roman" w:eastAsiaTheme="minorHAnsi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114300" distR="114300">
            <wp:extent cx="3149600" cy="4200525"/>
            <wp:effectExtent l="0" t="0" r="12700" b="9525"/>
            <wp:docPr id="14" name="Изображение 14" descr="IMG_20211206_22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 descr="IMG_20211206_220219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TML"/>
          <w:rFonts w:ascii="Times New Roman" w:eastAsiaTheme="minorHAnsi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114300" distR="114300">
            <wp:extent cx="3126740" cy="4170045"/>
            <wp:effectExtent l="0" t="0" r="16510" b="1905"/>
            <wp:docPr id="15" name="Изображение 15" descr="IMG_20211206_22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5" descr="IMG_20211206_220326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09" w:rsidRDefault="00504E09">
      <w:pPr>
        <w:spacing w:after="0" w:line="360" w:lineRule="auto"/>
        <w:ind w:firstLine="709"/>
        <w:jc w:val="right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ind w:firstLine="709"/>
        <w:jc w:val="both"/>
        <w:rPr>
          <w:rStyle w:val="HTML"/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504E09" w:rsidRDefault="00504E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4E09" w:rsidSect="00752A16">
      <w:pgSz w:w="11906" w:h="16838"/>
      <w:pgMar w:top="306" w:right="307" w:bottom="476" w:left="599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7B" w:rsidRDefault="00CD7E7B">
      <w:pPr>
        <w:spacing w:line="240" w:lineRule="auto"/>
      </w:pPr>
      <w:r>
        <w:separator/>
      </w:r>
    </w:p>
  </w:endnote>
  <w:endnote w:type="continuationSeparator" w:id="0">
    <w:p w:rsidR="00CD7E7B" w:rsidRDefault="00CD7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09" w:rsidRDefault="0071799C">
    <w:pPr>
      <w:pStyle w:val="a5"/>
    </w:pPr>
    <w:r w:rsidRPr="007179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504E09" w:rsidRDefault="0071799C">
                <w:pPr>
                  <w:pStyle w:val="a5"/>
                </w:pPr>
                <w:r>
                  <w:fldChar w:fldCharType="begin"/>
                </w:r>
                <w:r w:rsidR="00C7271E">
                  <w:instrText xml:space="preserve"> PAGE  \* MERGEFORMAT </w:instrText>
                </w:r>
                <w:r>
                  <w:fldChar w:fldCharType="separate"/>
                </w:r>
                <w:r w:rsidR="00CD7E7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7B" w:rsidRDefault="00CD7E7B">
      <w:pPr>
        <w:spacing w:after="0"/>
      </w:pPr>
      <w:r>
        <w:separator/>
      </w:r>
    </w:p>
  </w:footnote>
  <w:footnote w:type="continuationSeparator" w:id="0">
    <w:p w:rsidR="00CD7E7B" w:rsidRDefault="00CD7E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97A2D5"/>
    <w:multiLevelType w:val="singleLevel"/>
    <w:tmpl w:val="E197A2D5"/>
    <w:lvl w:ilvl="0">
      <w:start w:val="1"/>
      <w:numFmt w:val="decimal"/>
      <w:suff w:val="space"/>
      <w:lvlText w:val="%1."/>
      <w:lvlJc w:val="left"/>
    </w:lvl>
  </w:abstractNum>
  <w:abstractNum w:abstractNumId="1">
    <w:nsid w:val="2E511609"/>
    <w:multiLevelType w:val="multilevel"/>
    <w:tmpl w:val="2E5116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94925"/>
    <w:multiLevelType w:val="multilevel"/>
    <w:tmpl w:val="736949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C9E"/>
    <w:rsid w:val="00010FF4"/>
    <w:rsid w:val="000B1091"/>
    <w:rsid w:val="000B770A"/>
    <w:rsid w:val="000D6645"/>
    <w:rsid w:val="00145A3A"/>
    <w:rsid w:val="001F1461"/>
    <w:rsid w:val="00235D69"/>
    <w:rsid w:val="002A5335"/>
    <w:rsid w:val="002C20C0"/>
    <w:rsid w:val="00307ADB"/>
    <w:rsid w:val="0039549E"/>
    <w:rsid w:val="004367CD"/>
    <w:rsid w:val="004444E7"/>
    <w:rsid w:val="0049145F"/>
    <w:rsid w:val="00504E09"/>
    <w:rsid w:val="006C6C9E"/>
    <w:rsid w:val="0071799C"/>
    <w:rsid w:val="00752A16"/>
    <w:rsid w:val="0084114D"/>
    <w:rsid w:val="009D0ACA"/>
    <w:rsid w:val="00A27769"/>
    <w:rsid w:val="00C579CE"/>
    <w:rsid w:val="00C7271E"/>
    <w:rsid w:val="00CD7E7B"/>
    <w:rsid w:val="00EF7605"/>
    <w:rsid w:val="00FE52E9"/>
    <w:rsid w:val="1714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1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qFormat/>
    <w:rsid w:val="00752A16"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semiHidden/>
    <w:unhideWhenUsed/>
    <w:rsid w:val="00752A16"/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752A16"/>
    <w:rPr>
      <w:color w:val="0000FF"/>
      <w:u w:val="single"/>
    </w:rPr>
  </w:style>
  <w:style w:type="paragraph" w:styleId="a4">
    <w:name w:val="header"/>
    <w:basedOn w:val="a"/>
    <w:uiPriority w:val="99"/>
    <w:semiHidden/>
    <w:unhideWhenUsed/>
    <w:rsid w:val="00752A1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752A16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a7">
    <w:name w:val="Normal (Web)"/>
    <w:uiPriority w:val="99"/>
    <w:unhideWhenUsed/>
    <w:rsid w:val="00752A16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8">
    <w:name w:val="Table Grid"/>
    <w:basedOn w:val="a1"/>
    <w:uiPriority w:val="59"/>
    <w:rsid w:val="0075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52A16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752A16"/>
    <w:rPr>
      <w:rFonts w:eastAsiaTheme="minorEastAsia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52A16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customStyle="1" w:styleId="Textbody">
    <w:name w:val="Text body"/>
    <w:basedOn w:val="a"/>
    <w:rsid w:val="00752A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0D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6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gif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</dc:creator>
  <cp:lastModifiedBy>Учитель</cp:lastModifiedBy>
  <cp:revision>8</cp:revision>
  <cp:lastPrinted>2021-12-06T14:30:00Z</cp:lastPrinted>
  <dcterms:created xsi:type="dcterms:W3CDTF">2021-12-06T10:07:00Z</dcterms:created>
  <dcterms:modified xsi:type="dcterms:W3CDTF">2021-12-07T10:42:00Z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547D38459B294D5F8E25180F8F693D27</vt:lpwstr>
  </property>
</Properties>
</file>