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B1" w:rsidRPr="00AA39BA" w:rsidRDefault="00473FB1" w:rsidP="00473FB1">
      <w:pPr>
        <w:autoSpaceDE w:val="0"/>
        <w:autoSpaceDN w:val="0"/>
        <w:adjustRightInd w:val="0"/>
        <w:spacing w:after="80" w:line="240" w:lineRule="auto"/>
        <w:jc w:val="center"/>
        <w:rPr>
          <w:rFonts w:ascii="Times New Roman" w:hAnsi="Times New Roman" w:cs="Times New Roman"/>
          <w:b/>
          <w:bCs/>
          <w:sz w:val="28"/>
          <w:szCs w:val="28"/>
        </w:rPr>
      </w:pPr>
      <w:r w:rsidRPr="00AA39BA">
        <w:rPr>
          <w:rFonts w:ascii="Times New Roman" w:hAnsi="Times New Roman" w:cs="Times New Roman"/>
          <w:b/>
          <w:bCs/>
          <w:sz w:val="28"/>
          <w:szCs w:val="28"/>
        </w:rPr>
        <w:t>«</w:t>
      </w:r>
      <w:r>
        <w:rPr>
          <w:rFonts w:ascii="Times New Roman CYR" w:hAnsi="Times New Roman CYR" w:cs="Times New Roman CYR"/>
          <w:b/>
          <w:bCs/>
          <w:sz w:val="28"/>
          <w:szCs w:val="28"/>
        </w:rPr>
        <w:t>Изучение и формирование социального заказа как условие увеличения охвата детей программами дополнительного образования</w:t>
      </w:r>
      <w:r w:rsidRPr="00AA39BA">
        <w:rPr>
          <w:rFonts w:ascii="Times New Roman" w:hAnsi="Times New Roman" w:cs="Times New Roman"/>
          <w:b/>
          <w:bCs/>
          <w:sz w:val="28"/>
          <w:szCs w:val="28"/>
        </w:rPr>
        <w:t>»</w:t>
      </w:r>
    </w:p>
    <w:p w:rsidR="00473FB1" w:rsidRDefault="00473FB1" w:rsidP="00473FB1">
      <w:pPr>
        <w:pStyle w:val="a8"/>
        <w:spacing w:before="0"/>
        <w:jc w:val="center"/>
        <w:rPr>
          <w:rStyle w:val="a9"/>
          <w:szCs w:val="28"/>
        </w:rPr>
      </w:pPr>
      <w:r>
        <w:rPr>
          <w:rStyle w:val="a9"/>
          <w:szCs w:val="28"/>
        </w:rPr>
        <w:t>Методическое пособие</w:t>
      </w:r>
    </w:p>
    <w:p w:rsidR="00B92B1A" w:rsidRDefault="00B92B1A" w:rsidP="00473FB1">
      <w:pPr>
        <w:pStyle w:val="a8"/>
        <w:spacing w:before="0"/>
        <w:rPr>
          <w:rStyle w:val="a9"/>
          <w:szCs w:val="28"/>
        </w:rPr>
      </w:pPr>
    </w:p>
    <w:p w:rsidR="00473FB1" w:rsidRPr="004D3E6F" w:rsidRDefault="00473FB1" w:rsidP="00473FB1">
      <w:pPr>
        <w:pStyle w:val="a8"/>
        <w:spacing w:before="0"/>
        <w:rPr>
          <w:rStyle w:val="a9"/>
          <w:szCs w:val="28"/>
        </w:rPr>
      </w:pPr>
      <w:r w:rsidRPr="004D3E6F">
        <w:rPr>
          <w:rStyle w:val="a9"/>
          <w:szCs w:val="28"/>
        </w:rPr>
        <w:t xml:space="preserve">Составители: </w:t>
      </w:r>
    </w:p>
    <w:p w:rsidR="00B74616" w:rsidRPr="00B74616" w:rsidRDefault="00B74616" w:rsidP="00B746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4616">
        <w:rPr>
          <w:rFonts w:ascii="Times New Roman" w:eastAsia="Times New Roman" w:hAnsi="Times New Roman" w:cs="Times New Roman"/>
          <w:sz w:val="24"/>
          <w:szCs w:val="24"/>
          <w:lang w:eastAsia="ru-RU"/>
        </w:rPr>
        <w:t>Разумова А.Б., кандидат химических наук, заведующий кафедрой дополнительного и неформального образования ГАУ ДПО ЯО ИРО</w:t>
      </w:r>
    </w:p>
    <w:p w:rsidR="00B74616" w:rsidRPr="00B74616" w:rsidRDefault="00B74616" w:rsidP="00B746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4616">
        <w:rPr>
          <w:rFonts w:ascii="Times New Roman" w:eastAsia="Times New Roman" w:hAnsi="Times New Roman" w:cs="Times New Roman"/>
          <w:sz w:val="24"/>
          <w:szCs w:val="24"/>
          <w:lang w:eastAsia="ru-RU"/>
        </w:rPr>
        <w:t>Суханова Ю.В., руководитель Издательского центра ГАУ ДПО ЯО ИРО.</w:t>
      </w:r>
    </w:p>
    <w:p w:rsidR="00473FB1" w:rsidRDefault="00473FB1" w:rsidP="00473FB1">
      <w:pPr>
        <w:spacing w:after="0" w:line="240" w:lineRule="auto"/>
        <w:jc w:val="both"/>
        <w:rPr>
          <w:rFonts w:ascii="Times New Roman" w:eastAsia="Times New Roman" w:hAnsi="Times New Roman" w:cs="Times New Roman"/>
          <w:sz w:val="28"/>
          <w:szCs w:val="28"/>
          <w:lang w:eastAsia="ru-RU"/>
        </w:rPr>
      </w:pPr>
      <w:bookmarkStart w:id="0" w:name="_GoBack"/>
      <w:bookmarkEnd w:id="0"/>
    </w:p>
    <w:p w:rsidR="00473FB1" w:rsidRPr="00B92B1A" w:rsidRDefault="00473FB1" w:rsidP="00473FB1">
      <w:pPr>
        <w:spacing w:after="0" w:line="240" w:lineRule="auto"/>
        <w:ind w:firstLine="426"/>
        <w:jc w:val="center"/>
        <w:rPr>
          <w:rFonts w:ascii="Times New Roman" w:hAnsi="Times New Roman"/>
          <w:b/>
          <w:noProof/>
          <w:sz w:val="28"/>
          <w:szCs w:val="28"/>
        </w:rPr>
      </w:pPr>
      <w:r w:rsidRPr="00B92B1A">
        <w:rPr>
          <w:rFonts w:ascii="Times New Roman" w:hAnsi="Times New Roman"/>
          <w:b/>
          <w:noProof/>
          <w:sz w:val="28"/>
          <w:szCs w:val="28"/>
        </w:rPr>
        <w:t>Содержание</w:t>
      </w:r>
    </w:p>
    <w:p w:rsidR="00473FB1" w:rsidRPr="00695D3D" w:rsidRDefault="001704F4" w:rsidP="00B92B1A">
      <w:pPr>
        <w:pStyle w:val="13"/>
        <w:rPr>
          <w:rFonts w:ascii="Times New Roman" w:hAnsi="Times New Roman"/>
        </w:rPr>
      </w:pPr>
      <w:hyperlink w:anchor="_Toc349550236" w:history="1">
        <w:r w:rsidR="00473FB1" w:rsidRPr="00B92B1A">
          <w:rPr>
            <w:rStyle w:val="a4"/>
            <w:rFonts w:ascii="Times New Roman" w:hAnsi="Times New Roman"/>
            <w:noProof/>
            <w:color w:val="auto"/>
            <w:sz w:val="28"/>
            <w:szCs w:val="28"/>
            <w:u w:val="none"/>
          </w:rPr>
          <w:t>Введение</w:t>
        </w:r>
      </w:hyperlink>
    </w:p>
    <w:p w:rsidR="00B92B1A" w:rsidRDefault="00B92B1A" w:rsidP="00473FB1">
      <w:pPr>
        <w:pStyle w:val="13"/>
        <w:rPr>
          <w:rStyle w:val="a4"/>
          <w:rFonts w:ascii="Times New Roman" w:hAnsi="Times New Roman"/>
          <w:noProof/>
          <w:color w:val="auto"/>
          <w:sz w:val="28"/>
          <w:szCs w:val="28"/>
          <w:u w:val="none"/>
        </w:rPr>
      </w:pPr>
    </w:p>
    <w:p w:rsidR="00473FB1" w:rsidRPr="00B92B1A" w:rsidRDefault="00473FB1" w:rsidP="00473FB1">
      <w:pPr>
        <w:pStyle w:val="13"/>
        <w:rPr>
          <w:rStyle w:val="a4"/>
          <w:rFonts w:ascii="Times New Roman" w:hAnsi="Times New Roman"/>
          <w:noProof/>
          <w:color w:val="auto"/>
          <w:sz w:val="28"/>
          <w:szCs w:val="28"/>
          <w:u w:val="none"/>
        </w:rPr>
      </w:pPr>
      <w:r w:rsidRPr="00B92B1A">
        <w:rPr>
          <w:rStyle w:val="a4"/>
          <w:rFonts w:ascii="Times New Roman" w:hAnsi="Times New Roman"/>
          <w:noProof/>
          <w:color w:val="auto"/>
          <w:sz w:val="28"/>
          <w:szCs w:val="28"/>
          <w:u w:val="none"/>
        </w:rPr>
        <w:t xml:space="preserve">1. </w:t>
      </w:r>
      <w:hyperlink w:anchor="_Toc349550237" w:history="1">
        <w:r w:rsidRPr="00B92B1A">
          <w:rPr>
            <w:rStyle w:val="a4"/>
            <w:rFonts w:ascii="Times New Roman" w:hAnsi="Times New Roman"/>
            <w:noProof/>
            <w:color w:val="auto"/>
            <w:sz w:val="28"/>
            <w:szCs w:val="28"/>
            <w:u w:val="none"/>
          </w:rPr>
          <w:t>Обоснование сущности и специфики</w:t>
        </w:r>
      </w:hyperlink>
      <w:r w:rsidRPr="00B92B1A">
        <w:rPr>
          <w:rStyle w:val="a4"/>
          <w:rFonts w:ascii="Times New Roman" w:hAnsi="Times New Roman"/>
          <w:noProof/>
          <w:color w:val="auto"/>
          <w:sz w:val="28"/>
          <w:szCs w:val="28"/>
          <w:u w:val="none"/>
        </w:rPr>
        <w:t xml:space="preserve"> </w:t>
      </w:r>
      <w:hyperlink w:anchor="_Toc349550238" w:history="1">
        <w:r w:rsidRPr="00B92B1A">
          <w:rPr>
            <w:rStyle w:val="a4"/>
            <w:rFonts w:ascii="Times New Roman" w:hAnsi="Times New Roman"/>
            <w:noProof/>
            <w:color w:val="auto"/>
            <w:sz w:val="28"/>
            <w:szCs w:val="28"/>
            <w:u w:val="none"/>
          </w:rPr>
          <w:t>социального заказа на дополнительное образование детей</w:t>
        </w:r>
      </w:hyperlink>
    </w:p>
    <w:p w:rsidR="00473FB1" w:rsidRPr="00B92B1A" w:rsidRDefault="00473FB1" w:rsidP="00473FB1">
      <w:pPr>
        <w:pStyle w:val="13"/>
        <w:rPr>
          <w:rStyle w:val="a4"/>
          <w:rFonts w:ascii="Times New Roman" w:hAnsi="Times New Roman"/>
          <w:noProof/>
          <w:color w:val="auto"/>
          <w:sz w:val="28"/>
          <w:szCs w:val="28"/>
          <w:u w:val="none"/>
        </w:rPr>
      </w:pPr>
    </w:p>
    <w:p w:rsidR="00473FB1" w:rsidRDefault="00473FB1" w:rsidP="00473FB1">
      <w:pPr>
        <w:spacing w:after="0" w:line="240" w:lineRule="auto"/>
        <w:jc w:val="both"/>
        <w:rPr>
          <w:rFonts w:ascii="Times New Roman" w:eastAsia="Times New Roman" w:hAnsi="Times New Roman" w:cs="Times New Roman"/>
          <w:sz w:val="28"/>
          <w:szCs w:val="28"/>
          <w:lang w:eastAsia="ru-RU"/>
        </w:rPr>
      </w:pPr>
      <w:r w:rsidRPr="00B92B1A">
        <w:rPr>
          <w:rStyle w:val="a4"/>
          <w:rFonts w:ascii="Times New Roman" w:hAnsi="Times New Roman"/>
          <w:noProof/>
          <w:color w:val="auto"/>
          <w:sz w:val="28"/>
          <w:szCs w:val="28"/>
          <w:u w:val="none"/>
        </w:rPr>
        <w:t xml:space="preserve">2. </w:t>
      </w:r>
      <w:r w:rsidRPr="00B92B1A">
        <w:rPr>
          <w:rFonts w:ascii="Times New Roman" w:eastAsia="Times New Roman" w:hAnsi="Times New Roman" w:cs="Times New Roman"/>
          <w:sz w:val="28"/>
          <w:szCs w:val="28"/>
          <w:lang w:eastAsia="ru-RU"/>
        </w:rPr>
        <w:t>Результаты исследования социального заказа на дополнительное образование в Ярославской области</w:t>
      </w:r>
    </w:p>
    <w:p w:rsidR="00B92B1A" w:rsidRDefault="00B92B1A" w:rsidP="00473FB1">
      <w:pPr>
        <w:spacing w:after="0" w:line="240" w:lineRule="auto"/>
        <w:jc w:val="both"/>
        <w:rPr>
          <w:rFonts w:ascii="Times New Roman" w:eastAsia="Times New Roman" w:hAnsi="Times New Roman" w:cs="Times New Roman"/>
          <w:sz w:val="28"/>
          <w:szCs w:val="28"/>
          <w:lang w:eastAsia="ru-RU"/>
        </w:rPr>
      </w:pPr>
    </w:p>
    <w:p w:rsidR="00473FB1" w:rsidRDefault="00473FB1" w:rsidP="008441DB">
      <w:pPr>
        <w:pStyle w:val="a3"/>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2.1.</w:t>
      </w:r>
      <w:r w:rsidRPr="008813FA">
        <w:rPr>
          <w:rFonts w:ascii="Times New Roman" w:hAnsi="Times New Roman" w:cs="Times New Roman"/>
          <w:b/>
          <w:sz w:val="28"/>
          <w:szCs w:val="28"/>
        </w:rPr>
        <w:t xml:space="preserve"> </w:t>
      </w:r>
      <w:r w:rsidRPr="008813FA">
        <w:rPr>
          <w:rFonts w:ascii="Times New Roman" w:hAnsi="Times New Roman" w:cs="Times New Roman"/>
          <w:sz w:val="28"/>
          <w:szCs w:val="28"/>
        </w:rPr>
        <w:t>Результаты исследования социального заказа на дополнительное образование со стороны представителей государственной и муниципальной власти</w:t>
      </w:r>
      <w:r>
        <w:rPr>
          <w:rFonts w:ascii="Times New Roman" w:hAnsi="Times New Roman" w:cs="Times New Roman"/>
          <w:sz w:val="28"/>
          <w:szCs w:val="28"/>
        </w:rPr>
        <w:t xml:space="preserve"> </w:t>
      </w:r>
    </w:p>
    <w:p w:rsidR="00473FB1" w:rsidRDefault="00473FB1" w:rsidP="008441DB">
      <w:pPr>
        <w:pStyle w:val="a3"/>
        <w:spacing w:after="0" w:line="240" w:lineRule="auto"/>
        <w:ind w:left="708"/>
        <w:jc w:val="both"/>
        <w:rPr>
          <w:rFonts w:ascii="Times New Roman" w:hAnsi="Times New Roman" w:cs="Times New Roman"/>
          <w:sz w:val="28"/>
          <w:szCs w:val="28"/>
        </w:rPr>
      </w:pPr>
    </w:p>
    <w:p w:rsidR="00473FB1" w:rsidRPr="008813FA" w:rsidRDefault="00473FB1" w:rsidP="008441DB">
      <w:pPr>
        <w:spacing w:after="0" w:line="240" w:lineRule="auto"/>
        <w:ind w:left="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2.2. </w:t>
      </w:r>
      <w:r w:rsidRPr="008813FA">
        <w:rPr>
          <w:rFonts w:ascii="Times New Roman" w:eastAsia="Times New Roman" w:hAnsi="Times New Roman" w:cs="Times New Roman"/>
          <w:sz w:val="28"/>
          <w:szCs w:val="28"/>
          <w:lang w:eastAsia="ru-RU"/>
        </w:rPr>
        <w:t>Результаты исследования социального заказа на дополнительное образование со стороны родителей, имеющих детей дошкольного возраста, а так же детей младшего и среднего школьного возраста</w:t>
      </w:r>
      <w:r>
        <w:rPr>
          <w:rFonts w:ascii="Times New Roman" w:eastAsia="Times New Roman" w:hAnsi="Times New Roman" w:cs="Times New Roman"/>
          <w:sz w:val="28"/>
          <w:szCs w:val="28"/>
          <w:lang w:eastAsia="ru-RU"/>
        </w:rPr>
        <w:t xml:space="preserve"> </w:t>
      </w:r>
    </w:p>
    <w:p w:rsidR="00473FB1" w:rsidRDefault="00473FB1" w:rsidP="008441DB">
      <w:pPr>
        <w:spacing w:after="0" w:line="240" w:lineRule="auto"/>
        <w:ind w:left="708"/>
        <w:jc w:val="both"/>
        <w:rPr>
          <w:rFonts w:ascii="Times New Roman" w:eastAsia="Times New Roman" w:hAnsi="Times New Roman" w:cs="Times New Roman"/>
          <w:sz w:val="28"/>
          <w:szCs w:val="28"/>
          <w:lang w:eastAsia="ru-RU"/>
        </w:rPr>
      </w:pPr>
    </w:p>
    <w:p w:rsidR="00473FB1" w:rsidRPr="008813FA" w:rsidRDefault="00473FB1" w:rsidP="008441DB">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8813FA">
        <w:rPr>
          <w:rFonts w:ascii="Times New Roman" w:eastAsia="Times New Roman" w:hAnsi="Times New Roman" w:cs="Times New Roman"/>
          <w:sz w:val="28"/>
          <w:szCs w:val="28"/>
          <w:lang w:eastAsia="ru-RU"/>
        </w:rPr>
        <w:t>Результаты исследования социального заказа на дополнительное образование детей с позиции детей школьного возраста</w:t>
      </w:r>
    </w:p>
    <w:p w:rsidR="00473FB1" w:rsidRPr="00391040" w:rsidRDefault="00473FB1" w:rsidP="00473FB1">
      <w:pPr>
        <w:spacing w:after="0" w:line="240" w:lineRule="auto"/>
        <w:jc w:val="both"/>
        <w:rPr>
          <w:rStyle w:val="a4"/>
          <w:rFonts w:ascii="Times New Roman" w:eastAsia="Times New Roman" w:hAnsi="Times New Roman" w:cs="Times New Roman"/>
          <w:color w:val="auto"/>
          <w:sz w:val="28"/>
          <w:szCs w:val="28"/>
          <w:lang w:eastAsia="ru-RU"/>
        </w:rPr>
      </w:pPr>
    </w:p>
    <w:p w:rsidR="00473FB1" w:rsidRPr="00391040" w:rsidRDefault="00473FB1" w:rsidP="00473FB1">
      <w:pPr>
        <w:spacing w:after="0" w:line="240" w:lineRule="auto"/>
        <w:rPr>
          <w:rFonts w:ascii="Times New Roman" w:eastAsia="Times New Roman" w:hAnsi="Times New Roman" w:cs="Times New Roman"/>
          <w:sz w:val="28"/>
          <w:szCs w:val="28"/>
          <w:lang w:eastAsia="ru-RU"/>
        </w:rPr>
      </w:pPr>
      <w:r w:rsidRPr="00391040">
        <w:rPr>
          <w:rFonts w:ascii="Times New Roman" w:eastAsia="Times New Roman" w:hAnsi="Times New Roman" w:cs="Times New Roman"/>
          <w:sz w:val="28"/>
          <w:szCs w:val="28"/>
          <w:lang w:eastAsia="ru-RU"/>
        </w:rPr>
        <w:t>Источники информации</w:t>
      </w:r>
    </w:p>
    <w:p w:rsidR="00473FB1" w:rsidRDefault="00473FB1" w:rsidP="00473FB1">
      <w:pPr>
        <w:spacing w:after="0" w:line="240" w:lineRule="auto"/>
        <w:jc w:val="center"/>
        <w:rPr>
          <w:rFonts w:ascii="Times New Roman" w:eastAsia="Times New Roman" w:hAnsi="Times New Roman" w:cs="Times New Roman"/>
          <w:b/>
          <w:sz w:val="28"/>
          <w:szCs w:val="28"/>
          <w:lang w:eastAsia="ru-RU"/>
        </w:rPr>
      </w:pPr>
    </w:p>
    <w:p w:rsidR="00473FB1" w:rsidRPr="00CC73A6" w:rsidRDefault="00473FB1" w:rsidP="00473FB1">
      <w:pPr>
        <w:rPr>
          <w:rFonts w:ascii="Times New Roman" w:hAnsi="Times New Roman" w:cs="Times New Roman"/>
          <w:sz w:val="28"/>
          <w:szCs w:val="28"/>
        </w:rPr>
      </w:pPr>
      <w:r>
        <w:rPr>
          <w:rFonts w:ascii="Times New Roman" w:hAnsi="Times New Roman" w:cs="Times New Roman"/>
          <w:sz w:val="28"/>
          <w:szCs w:val="28"/>
        </w:rPr>
        <w:t xml:space="preserve">Приложение 1 </w:t>
      </w:r>
      <w:r w:rsidRPr="00B92B1A">
        <w:rPr>
          <w:rFonts w:ascii="Times New Roman" w:hAnsi="Times New Roman" w:cs="Times New Roman"/>
          <w:sz w:val="28"/>
          <w:szCs w:val="28"/>
        </w:rPr>
        <w:t>Анкета для родителей дошкольников</w:t>
      </w:r>
    </w:p>
    <w:p w:rsidR="00473FB1" w:rsidRPr="00CC73A6" w:rsidRDefault="00473FB1" w:rsidP="00473FB1">
      <w:pPr>
        <w:rPr>
          <w:rFonts w:ascii="Times New Roman" w:hAnsi="Times New Roman" w:cs="Times New Roman"/>
          <w:sz w:val="28"/>
          <w:szCs w:val="28"/>
        </w:rPr>
      </w:pPr>
      <w:r>
        <w:rPr>
          <w:rFonts w:ascii="Times New Roman" w:hAnsi="Times New Roman" w:cs="Times New Roman"/>
          <w:sz w:val="28"/>
          <w:szCs w:val="28"/>
        </w:rPr>
        <w:t xml:space="preserve">Приложение 2 </w:t>
      </w:r>
      <w:r w:rsidRPr="00B92B1A">
        <w:rPr>
          <w:rFonts w:ascii="Times New Roman" w:hAnsi="Times New Roman" w:cs="Times New Roman"/>
          <w:sz w:val="28"/>
          <w:szCs w:val="28"/>
        </w:rPr>
        <w:t>Анкета для родителей школьников (младшее и среднее звено)</w:t>
      </w:r>
    </w:p>
    <w:p w:rsidR="00473FB1" w:rsidRPr="00CC73A6" w:rsidRDefault="00473FB1" w:rsidP="00473FB1">
      <w:pPr>
        <w:rPr>
          <w:rFonts w:ascii="Times New Roman" w:hAnsi="Times New Roman" w:cs="Times New Roman"/>
          <w:sz w:val="28"/>
          <w:szCs w:val="28"/>
        </w:rPr>
      </w:pPr>
      <w:r>
        <w:rPr>
          <w:rFonts w:ascii="Times New Roman" w:hAnsi="Times New Roman" w:cs="Times New Roman"/>
          <w:sz w:val="28"/>
          <w:szCs w:val="28"/>
        </w:rPr>
        <w:t xml:space="preserve">Приложение 3 </w:t>
      </w:r>
      <w:r w:rsidRPr="00B92B1A">
        <w:rPr>
          <w:rFonts w:ascii="Times New Roman" w:hAnsi="Times New Roman" w:cs="Times New Roman"/>
          <w:sz w:val="28"/>
          <w:szCs w:val="28"/>
        </w:rPr>
        <w:t>Анкета для старшеклассников</w:t>
      </w:r>
    </w:p>
    <w:p w:rsidR="00473FB1" w:rsidRPr="00CC73A6" w:rsidRDefault="00473FB1" w:rsidP="00473FB1">
      <w:pPr>
        <w:rPr>
          <w:rFonts w:ascii="Times New Roman" w:hAnsi="Times New Roman" w:cs="Times New Roman"/>
          <w:sz w:val="28"/>
          <w:szCs w:val="28"/>
        </w:rPr>
      </w:pPr>
      <w:r w:rsidRPr="00CC73A6">
        <w:rPr>
          <w:rFonts w:ascii="Times New Roman" w:hAnsi="Times New Roman" w:cs="Times New Roman"/>
          <w:sz w:val="28"/>
          <w:szCs w:val="28"/>
        </w:rPr>
        <w:t>Приложение 4</w:t>
      </w:r>
      <w:r>
        <w:rPr>
          <w:rFonts w:ascii="Times New Roman" w:hAnsi="Times New Roman" w:cs="Times New Roman"/>
          <w:sz w:val="28"/>
          <w:szCs w:val="28"/>
        </w:rPr>
        <w:t xml:space="preserve"> </w:t>
      </w:r>
      <w:r w:rsidRPr="00B92B1A">
        <w:rPr>
          <w:rFonts w:ascii="Times New Roman" w:hAnsi="Times New Roman" w:cs="Times New Roman"/>
          <w:sz w:val="28"/>
          <w:szCs w:val="28"/>
        </w:rPr>
        <w:t>Анкета для школьников (младшее и среднее звено)</w:t>
      </w:r>
    </w:p>
    <w:p w:rsidR="00473FB1" w:rsidRPr="00CC73A6" w:rsidRDefault="00473FB1" w:rsidP="00B92B1A">
      <w:pPr>
        <w:jc w:val="both"/>
        <w:rPr>
          <w:rFonts w:ascii="Times New Roman" w:hAnsi="Times New Roman" w:cs="Times New Roman"/>
          <w:sz w:val="28"/>
          <w:szCs w:val="28"/>
        </w:rPr>
      </w:pPr>
      <w:r>
        <w:rPr>
          <w:rFonts w:ascii="Times New Roman" w:hAnsi="Times New Roman" w:cs="Times New Roman"/>
          <w:sz w:val="28"/>
          <w:szCs w:val="28"/>
        </w:rPr>
        <w:t xml:space="preserve">Приложение 5 </w:t>
      </w:r>
      <w:r w:rsidR="00B92B1A" w:rsidRPr="00B92B1A">
        <w:rPr>
          <w:rFonts w:ascii="Times New Roman" w:hAnsi="Times New Roman" w:cs="Times New Roman"/>
          <w:sz w:val="28"/>
          <w:szCs w:val="28"/>
        </w:rPr>
        <w:t>Анкета</w:t>
      </w:r>
      <w:r w:rsidRPr="00B92B1A">
        <w:rPr>
          <w:rFonts w:ascii="Times New Roman" w:hAnsi="Times New Roman" w:cs="Times New Roman"/>
          <w:sz w:val="28"/>
          <w:szCs w:val="28"/>
        </w:rPr>
        <w:t xml:space="preserve">  для представителей </w:t>
      </w:r>
      <w:proofErr w:type="gramStart"/>
      <w:r w:rsidRPr="00B92B1A">
        <w:rPr>
          <w:rFonts w:ascii="Times New Roman" w:hAnsi="Times New Roman" w:cs="Times New Roman"/>
          <w:sz w:val="28"/>
          <w:szCs w:val="28"/>
        </w:rPr>
        <w:t>бизнес-сообществ</w:t>
      </w:r>
      <w:proofErr w:type="gramEnd"/>
      <w:r w:rsidRPr="00B92B1A">
        <w:rPr>
          <w:rFonts w:ascii="Times New Roman" w:hAnsi="Times New Roman" w:cs="Times New Roman"/>
          <w:sz w:val="28"/>
          <w:szCs w:val="28"/>
        </w:rPr>
        <w:t xml:space="preserve"> (предприятий, учреждений и др.)</w:t>
      </w:r>
    </w:p>
    <w:p w:rsidR="00473FB1" w:rsidRPr="00E41B63" w:rsidRDefault="00473FB1" w:rsidP="00B92B1A">
      <w:pPr>
        <w:jc w:val="both"/>
        <w:rPr>
          <w:rFonts w:ascii="Times New Roman" w:hAnsi="Times New Roman" w:cs="Times New Roman"/>
          <w:sz w:val="28"/>
          <w:szCs w:val="28"/>
        </w:rPr>
      </w:pPr>
      <w:r>
        <w:rPr>
          <w:rFonts w:ascii="Times New Roman" w:hAnsi="Times New Roman" w:cs="Times New Roman"/>
          <w:sz w:val="28"/>
          <w:szCs w:val="28"/>
        </w:rPr>
        <w:t>Приложение 6</w:t>
      </w:r>
      <w:r w:rsidRPr="00B92B1A">
        <w:rPr>
          <w:rFonts w:ascii="Times New Roman" w:hAnsi="Times New Roman" w:cs="Times New Roman"/>
          <w:sz w:val="28"/>
          <w:szCs w:val="28"/>
        </w:rPr>
        <w:t xml:space="preserve"> </w:t>
      </w:r>
      <w:r w:rsidR="00B92B1A" w:rsidRPr="00B92B1A">
        <w:rPr>
          <w:rFonts w:ascii="Times New Roman" w:hAnsi="Times New Roman" w:cs="Times New Roman"/>
          <w:sz w:val="28"/>
          <w:szCs w:val="28"/>
        </w:rPr>
        <w:t xml:space="preserve">Анкета </w:t>
      </w:r>
      <w:r w:rsidRPr="00B92B1A">
        <w:rPr>
          <w:rFonts w:ascii="Times New Roman" w:hAnsi="Times New Roman" w:cs="Times New Roman"/>
          <w:sz w:val="28"/>
          <w:szCs w:val="28"/>
        </w:rPr>
        <w:t>для представителей органов государственной, муниципальной власти</w:t>
      </w:r>
    </w:p>
    <w:p w:rsidR="00473FB1" w:rsidRPr="00CC73A6" w:rsidRDefault="00473FB1" w:rsidP="00B92B1A">
      <w:pPr>
        <w:jc w:val="both"/>
        <w:rPr>
          <w:rFonts w:ascii="Times New Roman" w:hAnsi="Times New Roman" w:cs="Times New Roman"/>
          <w:sz w:val="28"/>
          <w:szCs w:val="28"/>
        </w:rPr>
      </w:pPr>
      <w:r>
        <w:rPr>
          <w:rFonts w:ascii="Times New Roman" w:hAnsi="Times New Roman" w:cs="Times New Roman"/>
          <w:sz w:val="28"/>
          <w:szCs w:val="28"/>
        </w:rPr>
        <w:t>Приложение 7</w:t>
      </w:r>
      <w:r w:rsidRPr="00B92B1A">
        <w:rPr>
          <w:rFonts w:ascii="Times New Roman" w:hAnsi="Times New Roman" w:cs="Times New Roman"/>
          <w:sz w:val="28"/>
          <w:szCs w:val="28"/>
        </w:rPr>
        <w:t xml:space="preserve"> </w:t>
      </w:r>
      <w:r w:rsidR="00B92B1A" w:rsidRPr="00B92B1A">
        <w:rPr>
          <w:rFonts w:ascii="Times New Roman" w:hAnsi="Times New Roman" w:cs="Times New Roman"/>
          <w:sz w:val="28"/>
          <w:szCs w:val="28"/>
        </w:rPr>
        <w:t xml:space="preserve">Анкета </w:t>
      </w:r>
      <w:r w:rsidRPr="00B92B1A">
        <w:rPr>
          <w:rFonts w:ascii="Times New Roman" w:hAnsi="Times New Roman" w:cs="Times New Roman"/>
          <w:sz w:val="28"/>
          <w:szCs w:val="28"/>
        </w:rPr>
        <w:t>для представителей общественных организаций</w:t>
      </w:r>
    </w:p>
    <w:p w:rsidR="00473FB1" w:rsidRPr="00B92B1A" w:rsidRDefault="00473FB1" w:rsidP="00B92B1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8 </w:t>
      </w:r>
      <w:r w:rsidRPr="00B92B1A">
        <w:rPr>
          <w:rFonts w:ascii="Times New Roman" w:hAnsi="Times New Roman" w:cs="Times New Roman"/>
          <w:sz w:val="28"/>
          <w:szCs w:val="28"/>
        </w:rPr>
        <w:t>Инновационная практика изучения и формирования социального заказа в г. Ярославле на примере государственного образовательного учреждения дополнительного образования «Центр детского и юношеского туризма и экскурсий»</w:t>
      </w:r>
    </w:p>
    <w:p w:rsidR="00473FB1" w:rsidRPr="00CC73A6" w:rsidRDefault="00473FB1" w:rsidP="00B92B1A">
      <w:pPr>
        <w:jc w:val="both"/>
        <w:rPr>
          <w:rFonts w:ascii="Times New Roman" w:hAnsi="Times New Roman" w:cs="Times New Roman"/>
          <w:sz w:val="28"/>
          <w:szCs w:val="28"/>
        </w:rPr>
      </w:pPr>
      <w:r>
        <w:rPr>
          <w:rFonts w:ascii="Times New Roman" w:hAnsi="Times New Roman" w:cs="Times New Roman"/>
          <w:sz w:val="28"/>
          <w:szCs w:val="28"/>
        </w:rPr>
        <w:t>Приложение 9</w:t>
      </w:r>
      <w:r w:rsidRPr="00B92B1A">
        <w:rPr>
          <w:rFonts w:ascii="Times New Roman" w:hAnsi="Times New Roman" w:cs="Times New Roman"/>
          <w:sz w:val="28"/>
          <w:szCs w:val="28"/>
        </w:rPr>
        <w:t xml:space="preserve"> Инновационная практика изучения и формирования социального заказа в г. Ярославле на примере муниципального дошкольного образовательного учреждения </w:t>
      </w:r>
      <w:r w:rsidR="00B92B1A">
        <w:rPr>
          <w:rFonts w:ascii="Times New Roman" w:hAnsi="Times New Roman" w:cs="Times New Roman"/>
          <w:sz w:val="28"/>
          <w:szCs w:val="28"/>
        </w:rPr>
        <w:t>«</w:t>
      </w:r>
      <w:r w:rsidRPr="00B92B1A">
        <w:rPr>
          <w:rFonts w:ascii="Times New Roman" w:hAnsi="Times New Roman" w:cs="Times New Roman"/>
          <w:sz w:val="28"/>
          <w:szCs w:val="28"/>
        </w:rPr>
        <w:t>Детский сад №5 СЕРПАНТИН</w:t>
      </w:r>
      <w:r w:rsidR="00B92B1A">
        <w:rPr>
          <w:rFonts w:ascii="Times New Roman" w:hAnsi="Times New Roman" w:cs="Times New Roman"/>
          <w:sz w:val="28"/>
          <w:szCs w:val="28"/>
        </w:rPr>
        <w:t>»</w:t>
      </w:r>
    </w:p>
    <w:p w:rsidR="00473FB1" w:rsidRDefault="00473FB1" w:rsidP="00B449E1">
      <w:pPr>
        <w:jc w:val="both"/>
        <w:rPr>
          <w:rFonts w:ascii="Times New Roman" w:hAnsi="Times New Roman" w:cs="Times New Roman"/>
          <w:sz w:val="28"/>
          <w:szCs w:val="28"/>
        </w:rPr>
      </w:pPr>
      <w:r>
        <w:rPr>
          <w:rFonts w:ascii="Times New Roman" w:hAnsi="Times New Roman" w:cs="Times New Roman"/>
          <w:sz w:val="28"/>
          <w:szCs w:val="28"/>
        </w:rPr>
        <w:t xml:space="preserve">Приложение 10 </w:t>
      </w:r>
      <w:r w:rsidRPr="00B92B1A">
        <w:rPr>
          <w:rFonts w:ascii="Times New Roman" w:hAnsi="Times New Roman" w:cs="Times New Roman"/>
          <w:sz w:val="28"/>
          <w:szCs w:val="28"/>
        </w:rPr>
        <w:t>Показатели и критерии оценки эффективности влияния изучения и</w:t>
      </w:r>
      <w:r w:rsidR="00B449E1">
        <w:rPr>
          <w:rFonts w:ascii="Times New Roman" w:hAnsi="Times New Roman" w:cs="Times New Roman"/>
          <w:sz w:val="28"/>
          <w:szCs w:val="28"/>
        </w:rPr>
        <w:t xml:space="preserve"> формирования социального заказа</w:t>
      </w:r>
    </w:p>
    <w:p w:rsidR="00B449E1" w:rsidRDefault="00B449E1" w:rsidP="00B449E1">
      <w:pPr>
        <w:jc w:val="both"/>
        <w:rPr>
          <w:rFonts w:ascii="Times New Roman" w:hAnsi="Times New Roman" w:cs="Times New Roman"/>
          <w:sz w:val="28"/>
          <w:szCs w:val="28"/>
        </w:rPr>
      </w:pPr>
    </w:p>
    <w:p w:rsidR="00B449E1" w:rsidRPr="008441DB" w:rsidRDefault="00B449E1" w:rsidP="00B449E1">
      <w:pPr>
        <w:jc w:val="both"/>
        <w:rPr>
          <w:rFonts w:ascii="Times New Roman" w:hAnsi="Times New Roman" w:cs="Times New Roman"/>
          <w:i/>
          <w:color w:val="365F91" w:themeColor="accent1" w:themeShade="BF"/>
          <w:sz w:val="28"/>
          <w:szCs w:val="28"/>
        </w:rPr>
      </w:pPr>
      <w:r w:rsidRPr="008441DB">
        <w:rPr>
          <w:rFonts w:ascii="Times New Roman" w:hAnsi="Times New Roman" w:cs="Times New Roman"/>
          <w:i/>
          <w:color w:val="365F91" w:themeColor="accent1" w:themeShade="BF"/>
          <w:sz w:val="28"/>
          <w:szCs w:val="28"/>
        </w:rPr>
        <w:t xml:space="preserve">Полный текст методического пособия находится в Региональном модельном центре дополнительного образования детей Ярославской области (г. Ярославль, ул. Богдановича, д. 16,  ГАУ ДПО ЯО ИРО, </w:t>
      </w:r>
      <w:proofErr w:type="spellStart"/>
      <w:r w:rsidRPr="008441DB">
        <w:rPr>
          <w:rFonts w:ascii="Times New Roman" w:hAnsi="Times New Roman" w:cs="Times New Roman"/>
          <w:i/>
          <w:color w:val="365F91" w:themeColor="accent1" w:themeShade="BF"/>
          <w:sz w:val="28"/>
          <w:szCs w:val="28"/>
        </w:rPr>
        <w:t>каб</w:t>
      </w:r>
      <w:proofErr w:type="spellEnd"/>
      <w:r w:rsidRPr="008441DB">
        <w:rPr>
          <w:rFonts w:ascii="Times New Roman" w:hAnsi="Times New Roman" w:cs="Times New Roman"/>
          <w:i/>
          <w:color w:val="365F91" w:themeColor="accent1" w:themeShade="BF"/>
          <w:sz w:val="28"/>
          <w:szCs w:val="28"/>
        </w:rPr>
        <w:t xml:space="preserve"> 401)</w:t>
      </w:r>
    </w:p>
    <w:sectPr w:rsidR="00B449E1" w:rsidRPr="008441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F4" w:rsidRDefault="001704F4" w:rsidP="00473FB1">
      <w:pPr>
        <w:spacing w:after="0" w:line="240" w:lineRule="auto"/>
      </w:pPr>
      <w:r>
        <w:separator/>
      </w:r>
    </w:p>
  </w:endnote>
  <w:endnote w:type="continuationSeparator" w:id="0">
    <w:p w:rsidR="001704F4" w:rsidRDefault="001704F4" w:rsidP="0047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F4" w:rsidRDefault="001704F4" w:rsidP="00473FB1">
      <w:pPr>
        <w:spacing w:after="0" w:line="240" w:lineRule="auto"/>
      </w:pPr>
      <w:r>
        <w:separator/>
      </w:r>
    </w:p>
  </w:footnote>
  <w:footnote w:type="continuationSeparator" w:id="0">
    <w:p w:rsidR="001704F4" w:rsidRDefault="001704F4" w:rsidP="00473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66E8"/>
    <w:multiLevelType w:val="multilevel"/>
    <w:tmpl w:val="43B6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7A"/>
    <w:rsid w:val="001704F4"/>
    <w:rsid w:val="001965EC"/>
    <w:rsid w:val="002534E2"/>
    <w:rsid w:val="00473FB1"/>
    <w:rsid w:val="006C0E7A"/>
    <w:rsid w:val="008441DB"/>
    <w:rsid w:val="00B449E1"/>
    <w:rsid w:val="00B74616"/>
    <w:rsid w:val="00B9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B1"/>
    <w:pPr>
      <w:spacing w:after="160" w:line="259" w:lineRule="auto"/>
    </w:pPr>
  </w:style>
  <w:style w:type="paragraph" w:styleId="1">
    <w:name w:val="heading 1"/>
    <w:basedOn w:val="a"/>
    <w:next w:val="a"/>
    <w:link w:val="11"/>
    <w:uiPriority w:val="9"/>
    <w:qFormat/>
    <w:rsid w:val="00473F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73FB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73FB1"/>
    <w:pPr>
      <w:spacing w:after="200" w:line="276" w:lineRule="auto"/>
      <w:ind w:left="720"/>
      <w:contextualSpacing/>
    </w:pPr>
    <w:rPr>
      <w:rFonts w:eastAsia="Times New Roman"/>
      <w:lang w:eastAsia="ru-RU"/>
    </w:rPr>
  </w:style>
  <w:style w:type="character" w:styleId="a4">
    <w:name w:val="Hyperlink"/>
    <w:uiPriority w:val="99"/>
    <w:rsid w:val="00473FB1"/>
    <w:rPr>
      <w:color w:val="0000FF"/>
      <w:u w:val="single"/>
    </w:rPr>
  </w:style>
  <w:style w:type="paragraph" w:styleId="a5">
    <w:name w:val="footnote text"/>
    <w:aliases w:val="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single space"/>
    <w:basedOn w:val="a"/>
    <w:link w:val="12"/>
    <w:uiPriority w:val="99"/>
    <w:rsid w:val="00473FB1"/>
    <w:pPr>
      <w:spacing w:after="0" w:line="360" w:lineRule="atLeast"/>
      <w:jc w:val="both"/>
    </w:pPr>
    <w:rPr>
      <w:rFonts w:ascii="Times New Roman CYR" w:eastAsia="Times New Roman" w:hAnsi="Times New Roman CYR" w:cs="Times New Roman"/>
      <w:sz w:val="20"/>
      <w:szCs w:val="20"/>
      <w:lang w:eastAsia="ru-RU"/>
    </w:rPr>
  </w:style>
  <w:style w:type="character" w:customStyle="1" w:styleId="a6">
    <w:name w:val="Текст сноски Знак"/>
    <w:basedOn w:val="a0"/>
    <w:uiPriority w:val="99"/>
    <w:semiHidden/>
    <w:rsid w:val="00473FB1"/>
    <w:rPr>
      <w:sz w:val="20"/>
      <w:szCs w:val="20"/>
    </w:rPr>
  </w:style>
  <w:style w:type="character" w:customStyle="1" w:styleId="12">
    <w:name w:val="Текст сноски Знак1"/>
    <w:aliases w:val="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w:basedOn w:val="a0"/>
    <w:link w:val="a5"/>
    <w:uiPriority w:val="99"/>
    <w:rsid w:val="00473FB1"/>
    <w:rPr>
      <w:rFonts w:ascii="Times New Roman CYR" w:eastAsia="Times New Roman" w:hAnsi="Times New Roman CYR" w:cs="Times New Roman"/>
      <w:sz w:val="20"/>
      <w:szCs w:val="20"/>
      <w:lang w:eastAsia="ru-RU"/>
    </w:rPr>
  </w:style>
  <w:style w:type="character" w:styleId="a7">
    <w:name w:val="footnote reference"/>
    <w:aliases w:val="Знак сноски-FN,Ciae niinee-FN"/>
    <w:basedOn w:val="a0"/>
    <w:uiPriority w:val="99"/>
    <w:rsid w:val="00473FB1"/>
    <w:rPr>
      <w:vertAlign w:val="superscript"/>
    </w:rPr>
  </w:style>
  <w:style w:type="paragraph" w:styleId="a8">
    <w:name w:val="Normal (Web)"/>
    <w:basedOn w:val="a"/>
    <w:rsid w:val="00473FB1"/>
    <w:pPr>
      <w:spacing w:before="120" w:after="0" w:line="240" w:lineRule="auto"/>
      <w:jc w:val="both"/>
    </w:pPr>
    <w:rPr>
      <w:rFonts w:ascii="Times New Roman" w:eastAsia="Times New Roman" w:hAnsi="Times New Roman" w:cs="Times New Roman"/>
      <w:sz w:val="24"/>
      <w:szCs w:val="24"/>
      <w:lang w:eastAsia="ru-RU"/>
    </w:rPr>
  </w:style>
  <w:style w:type="character" w:styleId="a9">
    <w:name w:val="Strong"/>
    <w:qFormat/>
    <w:rsid w:val="00473FB1"/>
    <w:rPr>
      <w:b/>
      <w:bCs/>
    </w:rPr>
  </w:style>
  <w:style w:type="character" w:customStyle="1" w:styleId="aa">
    <w:name w:val="Название Знак"/>
    <w:basedOn w:val="a0"/>
    <w:link w:val="ab"/>
    <w:rsid w:val="00473FB1"/>
    <w:rPr>
      <w:rFonts w:ascii="Cambria" w:eastAsia="Times New Roman" w:hAnsi="Cambria" w:cs="Times New Roman"/>
      <w:i/>
      <w:iCs/>
      <w:color w:val="FFFFFF"/>
      <w:spacing w:val="10"/>
      <w:sz w:val="48"/>
      <w:szCs w:val="48"/>
      <w:lang w:val="en-US" w:bidi="en-US"/>
    </w:rPr>
  </w:style>
  <w:style w:type="character" w:customStyle="1" w:styleId="11">
    <w:name w:val="Заголовок 1 Знак1"/>
    <w:basedOn w:val="a0"/>
    <w:link w:val="1"/>
    <w:uiPriority w:val="9"/>
    <w:rsid w:val="00473FB1"/>
    <w:rPr>
      <w:rFonts w:asciiTheme="majorHAnsi" w:eastAsiaTheme="majorEastAsia" w:hAnsiTheme="majorHAnsi" w:cstheme="majorBidi"/>
      <w:color w:val="365F91" w:themeColor="accent1" w:themeShade="BF"/>
      <w:sz w:val="32"/>
      <w:szCs w:val="32"/>
    </w:rPr>
  </w:style>
  <w:style w:type="paragraph" w:styleId="13">
    <w:name w:val="toc 1"/>
    <w:basedOn w:val="a"/>
    <w:next w:val="a"/>
    <w:autoRedefine/>
    <w:uiPriority w:val="39"/>
    <w:unhideWhenUsed/>
    <w:qFormat/>
    <w:rsid w:val="00473FB1"/>
    <w:pPr>
      <w:tabs>
        <w:tab w:val="right" w:leader="dot" w:pos="9345"/>
      </w:tabs>
      <w:spacing w:after="0" w:line="240" w:lineRule="auto"/>
    </w:pPr>
    <w:rPr>
      <w:rFonts w:ascii="Calibri" w:eastAsia="Calibri" w:hAnsi="Calibri" w:cs="Times New Roman"/>
      <w:lang w:eastAsia="ru-RU"/>
    </w:rPr>
  </w:style>
  <w:style w:type="paragraph" w:styleId="ab">
    <w:name w:val="Title"/>
    <w:basedOn w:val="a"/>
    <w:next w:val="a"/>
    <w:link w:val="aa"/>
    <w:qFormat/>
    <w:rsid w:val="00473FB1"/>
    <w:pPr>
      <w:spacing w:after="0" w:line="240" w:lineRule="auto"/>
      <w:contextualSpacing/>
    </w:pPr>
    <w:rPr>
      <w:rFonts w:ascii="Cambria" w:eastAsia="Times New Roman" w:hAnsi="Cambria" w:cs="Times New Roman"/>
      <w:i/>
      <w:iCs/>
      <w:color w:val="FFFFFF"/>
      <w:spacing w:val="10"/>
      <w:sz w:val="48"/>
      <w:szCs w:val="48"/>
      <w:lang w:val="en-US" w:bidi="en-US"/>
    </w:rPr>
  </w:style>
  <w:style w:type="character" w:customStyle="1" w:styleId="14">
    <w:name w:val="Название Знак1"/>
    <w:basedOn w:val="a0"/>
    <w:uiPriority w:val="10"/>
    <w:rsid w:val="00473FB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B1"/>
    <w:pPr>
      <w:spacing w:after="160" w:line="259" w:lineRule="auto"/>
    </w:pPr>
  </w:style>
  <w:style w:type="paragraph" w:styleId="1">
    <w:name w:val="heading 1"/>
    <w:basedOn w:val="a"/>
    <w:next w:val="a"/>
    <w:link w:val="11"/>
    <w:uiPriority w:val="9"/>
    <w:qFormat/>
    <w:rsid w:val="00473F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73FB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73FB1"/>
    <w:pPr>
      <w:spacing w:after="200" w:line="276" w:lineRule="auto"/>
      <w:ind w:left="720"/>
      <w:contextualSpacing/>
    </w:pPr>
    <w:rPr>
      <w:rFonts w:eastAsia="Times New Roman"/>
      <w:lang w:eastAsia="ru-RU"/>
    </w:rPr>
  </w:style>
  <w:style w:type="character" w:styleId="a4">
    <w:name w:val="Hyperlink"/>
    <w:uiPriority w:val="99"/>
    <w:rsid w:val="00473FB1"/>
    <w:rPr>
      <w:color w:val="0000FF"/>
      <w:u w:val="single"/>
    </w:rPr>
  </w:style>
  <w:style w:type="paragraph" w:styleId="a5">
    <w:name w:val="footnote text"/>
    <w:aliases w:val="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single space"/>
    <w:basedOn w:val="a"/>
    <w:link w:val="12"/>
    <w:uiPriority w:val="99"/>
    <w:rsid w:val="00473FB1"/>
    <w:pPr>
      <w:spacing w:after="0" w:line="360" w:lineRule="atLeast"/>
      <w:jc w:val="both"/>
    </w:pPr>
    <w:rPr>
      <w:rFonts w:ascii="Times New Roman CYR" w:eastAsia="Times New Roman" w:hAnsi="Times New Roman CYR" w:cs="Times New Roman"/>
      <w:sz w:val="20"/>
      <w:szCs w:val="20"/>
      <w:lang w:eastAsia="ru-RU"/>
    </w:rPr>
  </w:style>
  <w:style w:type="character" w:customStyle="1" w:styleId="a6">
    <w:name w:val="Текст сноски Знак"/>
    <w:basedOn w:val="a0"/>
    <w:uiPriority w:val="99"/>
    <w:semiHidden/>
    <w:rsid w:val="00473FB1"/>
    <w:rPr>
      <w:sz w:val="20"/>
      <w:szCs w:val="20"/>
    </w:rPr>
  </w:style>
  <w:style w:type="character" w:customStyle="1" w:styleId="12">
    <w:name w:val="Текст сноски Знак1"/>
    <w:aliases w:val="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w:basedOn w:val="a0"/>
    <w:link w:val="a5"/>
    <w:uiPriority w:val="99"/>
    <w:rsid w:val="00473FB1"/>
    <w:rPr>
      <w:rFonts w:ascii="Times New Roman CYR" w:eastAsia="Times New Roman" w:hAnsi="Times New Roman CYR" w:cs="Times New Roman"/>
      <w:sz w:val="20"/>
      <w:szCs w:val="20"/>
      <w:lang w:eastAsia="ru-RU"/>
    </w:rPr>
  </w:style>
  <w:style w:type="character" w:styleId="a7">
    <w:name w:val="footnote reference"/>
    <w:aliases w:val="Знак сноски-FN,Ciae niinee-FN"/>
    <w:basedOn w:val="a0"/>
    <w:uiPriority w:val="99"/>
    <w:rsid w:val="00473FB1"/>
    <w:rPr>
      <w:vertAlign w:val="superscript"/>
    </w:rPr>
  </w:style>
  <w:style w:type="paragraph" w:styleId="a8">
    <w:name w:val="Normal (Web)"/>
    <w:basedOn w:val="a"/>
    <w:rsid w:val="00473FB1"/>
    <w:pPr>
      <w:spacing w:before="120" w:after="0" w:line="240" w:lineRule="auto"/>
      <w:jc w:val="both"/>
    </w:pPr>
    <w:rPr>
      <w:rFonts w:ascii="Times New Roman" w:eastAsia="Times New Roman" w:hAnsi="Times New Roman" w:cs="Times New Roman"/>
      <w:sz w:val="24"/>
      <w:szCs w:val="24"/>
      <w:lang w:eastAsia="ru-RU"/>
    </w:rPr>
  </w:style>
  <w:style w:type="character" w:styleId="a9">
    <w:name w:val="Strong"/>
    <w:qFormat/>
    <w:rsid w:val="00473FB1"/>
    <w:rPr>
      <w:b/>
      <w:bCs/>
    </w:rPr>
  </w:style>
  <w:style w:type="character" w:customStyle="1" w:styleId="aa">
    <w:name w:val="Название Знак"/>
    <w:basedOn w:val="a0"/>
    <w:link w:val="ab"/>
    <w:rsid w:val="00473FB1"/>
    <w:rPr>
      <w:rFonts w:ascii="Cambria" w:eastAsia="Times New Roman" w:hAnsi="Cambria" w:cs="Times New Roman"/>
      <w:i/>
      <w:iCs/>
      <w:color w:val="FFFFFF"/>
      <w:spacing w:val="10"/>
      <w:sz w:val="48"/>
      <w:szCs w:val="48"/>
      <w:lang w:val="en-US" w:bidi="en-US"/>
    </w:rPr>
  </w:style>
  <w:style w:type="character" w:customStyle="1" w:styleId="11">
    <w:name w:val="Заголовок 1 Знак1"/>
    <w:basedOn w:val="a0"/>
    <w:link w:val="1"/>
    <w:uiPriority w:val="9"/>
    <w:rsid w:val="00473FB1"/>
    <w:rPr>
      <w:rFonts w:asciiTheme="majorHAnsi" w:eastAsiaTheme="majorEastAsia" w:hAnsiTheme="majorHAnsi" w:cstheme="majorBidi"/>
      <w:color w:val="365F91" w:themeColor="accent1" w:themeShade="BF"/>
      <w:sz w:val="32"/>
      <w:szCs w:val="32"/>
    </w:rPr>
  </w:style>
  <w:style w:type="paragraph" w:styleId="13">
    <w:name w:val="toc 1"/>
    <w:basedOn w:val="a"/>
    <w:next w:val="a"/>
    <w:autoRedefine/>
    <w:uiPriority w:val="39"/>
    <w:unhideWhenUsed/>
    <w:qFormat/>
    <w:rsid w:val="00473FB1"/>
    <w:pPr>
      <w:tabs>
        <w:tab w:val="right" w:leader="dot" w:pos="9345"/>
      </w:tabs>
      <w:spacing w:after="0" w:line="240" w:lineRule="auto"/>
    </w:pPr>
    <w:rPr>
      <w:rFonts w:ascii="Calibri" w:eastAsia="Calibri" w:hAnsi="Calibri" w:cs="Times New Roman"/>
      <w:lang w:eastAsia="ru-RU"/>
    </w:rPr>
  </w:style>
  <w:style w:type="paragraph" w:styleId="ab">
    <w:name w:val="Title"/>
    <w:basedOn w:val="a"/>
    <w:next w:val="a"/>
    <w:link w:val="aa"/>
    <w:qFormat/>
    <w:rsid w:val="00473FB1"/>
    <w:pPr>
      <w:spacing w:after="0" w:line="240" w:lineRule="auto"/>
      <w:contextualSpacing/>
    </w:pPr>
    <w:rPr>
      <w:rFonts w:ascii="Cambria" w:eastAsia="Times New Roman" w:hAnsi="Cambria" w:cs="Times New Roman"/>
      <w:i/>
      <w:iCs/>
      <w:color w:val="FFFFFF"/>
      <w:spacing w:val="10"/>
      <w:sz w:val="48"/>
      <w:szCs w:val="48"/>
      <w:lang w:val="en-US" w:bidi="en-US"/>
    </w:rPr>
  </w:style>
  <w:style w:type="character" w:customStyle="1" w:styleId="14">
    <w:name w:val="Название Знак1"/>
    <w:basedOn w:val="a0"/>
    <w:uiPriority w:val="10"/>
    <w:rsid w:val="00473FB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Наумова</dc:creator>
  <cp:keywords/>
  <dc:description/>
  <cp:lastModifiedBy>Наталья Николаевна Новикова</cp:lastModifiedBy>
  <cp:revision>5</cp:revision>
  <dcterms:created xsi:type="dcterms:W3CDTF">2018-06-08T08:17:00Z</dcterms:created>
  <dcterms:modified xsi:type="dcterms:W3CDTF">2018-06-09T08:55:00Z</dcterms:modified>
</cp:coreProperties>
</file>