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EB" w:rsidRDefault="006A5AEB" w:rsidP="006A5AE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АВТОНОМНОЕ УЧРЕЖДЕНИЕ ЯРОСЛАВ</w:t>
      </w:r>
      <w:r w:rsidR="00ED6170">
        <w:rPr>
          <w:sz w:val="28"/>
          <w:szCs w:val="28"/>
          <w:lang w:val="en-US"/>
        </w:rPr>
        <w:t>C</w:t>
      </w:r>
      <w:bookmarkStart w:id="0" w:name="_GoBack"/>
      <w:bookmarkEnd w:id="0"/>
      <w:r>
        <w:rPr>
          <w:sz w:val="28"/>
          <w:szCs w:val="28"/>
        </w:rPr>
        <w:t>КОЙ ОБЛАСТИ "ИНСТИТУТ РАЗВИТИЯ ОБРАЗОВАНИЯ"</w:t>
      </w:r>
    </w:p>
    <w:p w:rsidR="00DC1113" w:rsidRPr="00137B6A" w:rsidRDefault="00DC1113" w:rsidP="00137B6A">
      <w:pPr>
        <w:pStyle w:val="a3"/>
        <w:spacing w:after="0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</w:p>
    <w:p w:rsidR="00DC1113" w:rsidRPr="00137B6A" w:rsidRDefault="00DC1113" w:rsidP="00137B6A">
      <w:pPr>
        <w:spacing w:before="240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Разработка системы менеджмента качества в образовательном учреждении</w:t>
      </w:r>
    </w:p>
    <w:p w:rsidR="00DC1113" w:rsidRDefault="00DC1113" w:rsidP="005E01CA">
      <w:pPr>
        <w:spacing w:before="2400"/>
        <w:ind w:left="5245"/>
      </w:pPr>
    </w:p>
    <w:p w:rsidR="00DC1113" w:rsidRPr="00661E1A" w:rsidRDefault="00DC1113" w:rsidP="005D11C1">
      <w:pPr>
        <w:spacing w:before="3200"/>
        <w:ind w:left="4956"/>
      </w:pPr>
    </w:p>
    <w:p w:rsidR="00DC1113" w:rsidRPr="00137B6A" w:rsidRDefault="00DC1113" w:rsidP="005D11C1">
      <w:pPr>
        <w:spacing w:before="3200"/>
        <w:jc w:val="center"/>
        <w:rPr>
          <w:b/>
          <w:bCs/>
        </w:rPr>
        <w:sectPr w:rsidR="00DC1113" w:rsidRPr="00137B6A" w:rsidSect="00241B8A">
          <w:footerReference w:type="default" r:id="rId8"/>
          <w:pgSz w:w="11906" w:h="16838"/>
          <w:pgMar w:top="851" w:right="851" w:bottom="851" w:left="851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  <w:r w:rsidRPr="00137B6A">
        <w:rPr>
          <w:b/>
          <w:bCs/>
        </w:rPr>
        <w:t>Ярославль 20</w:t>
      </w:r>
      <w:bookmarkStart w:id="1" w:name="_Toc123460810"/>
      <w:r>
        <w:rPr>
          <w:b/>
          <w:bCs/>
        </w:rPr>
        <w:t>11</w:t>
      </w:r>
    </w:p>
    <w:p w:rsidR="00DC1113" w:rsidRPr="00137B6A" w:rsidRDefault="00DC1113" w:rsidP="00137B6A">
      <w:pPr>
        <w:pStyle w:val="2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68904576"/>
      <w:bookmarkStart w:id="3" w:name="_Toc168908806"/>
      <w:bookmarkStart w:id="4" w:name="_Toc168908842"/>
      <w:bookmarkStart w:id="5" w:name="_Toc169165479"/>
      <w:bookmarkStart w:id="6" w:name="_Toc169169839"/>
      <w:bookmarkStart w:id="7" w:name="_Toc169513418"/>
      <w:bookmarkStart w:id="8" w:name="_Toc169519805"/>
      <w:bookmarkStart w:id="9" w:name="_Toc169522039"/>
      <w:r w:rsidRPr="00137B6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DC1113" w:rsidRPr="006B12D1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B12D1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Pr="006B1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6B12D1">
        <w:rPr>
          <w:rFonts w:ascii="Times New Roman" w:hAnsi="Times New Roman" w:cs="Times New Roman"/>
          <w:sz w:val="24"/>
          <w:szCs w:val="24"/>
        </w:rPr>
        <w:t xml:space="preserve"> определяется дефицитом знаний и низким уровнем владения </w:t>
      </w:r>
      <w:r>
        <w:rPr>
          <w:rFonts w:ascii="Times New Roman" w:hAnsi="Times New Roman" w:cs="Times New Roman"/>
          <w:sz w:val="24"/>
          <w:szCs w:val="24"/>
        </w:rPr>
        <w:t>инструментами и методиками разработки систем менеджмента качества,</w:t>
      </w:r>
      <w:r w:rsidRPr="006B12D1">
        <w:rPr>
          <w:rFonts w:ascii="Times New Roman" w:hAnsi="Times New Roman" w:cs="Times New Roman"/>
          <w:sz w:val="24"/>
          <w:szCs w:val="24"/>
        </w:rPr>
        <w:t xml:space="preserve"> которые являются важной составляющей профессиональных компетенций специалиста, отвечающего </w:t>
      </w:r>
      <w:r>
        <w:rPr>
          <w:rFonts w:ascii="Times New Roman" w:hAnsi="Times New Roman" w:cs="Times New Roman"/>
          <w:sz w:val="24"/>
          <w:szCs w:val="24"/>
        </w:rPr>
        <w:t>за управление качеством процессов в образовательном учреждении. Данная проблема обусловлена отсутствием на данный момент разработанных и внедренных систем менеджмента качества в образовательных учреждениях</w:t>
      </w:r>
      <w:r w:rsidRPr="006B12D1">
        <w:rPr>
          <w:rFonts w:ascii="Times New Roman" w:hAnsi="Times New Roman" w:cs="Times New Roman"/>
          <w:sz w:val="24"/>
          <w:szCs w:val="24"/>
        </w:rPr>
        <w:t>.</w:t>
      </w:r>
    </w:p>
    <w:p w:rsidR="00DC1113" w:rsidRPr="00EA3BAD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2"/>
          <w:szCs w:val="22"/>
        </w:rPr>
      </w:pPr>
      <w:r w:rsidRPr="0067063E">
        <w:rPr>
          <w:rFonts w:ascii="Times New Roman" w:hAnsi="Times New Roman" w:cs="Times New Roman"/>
          <w:sz w:val="24"/>
          <w:szCs w:val="24"/>
          <w:u w:val="single"/>
        </w:rPr>
        <w:t>Целью</w:t>
      </w:r>
      <w:r w:rsidRPr="00670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67063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A3BAD">
        <w:rPr>
          <w:rFonts w:ascii="Times New Roman" w:hAnsi="Times New Roman" w:cs="Times New Roman"/>
          <w:sz w:val="22"/>
          <w:szCs w:val="22"/>
        </w:rPr>
        <w:t xml:space="preserve">обучение слушателей основам </w:t>
      </w:r>
      <w:r>
        <w:rPr>
          <w:rFonts w:ascii="Times New Roman" w:hAnsi="Times New Roman" w:cs="Times New Roman"/>
          <w:sz w:val="22"/>
          <w:szCs w:val="22"/>
        </w:rPr>
        <w:t xml:space="preserve">планирования, разработки и внедрения системы менеджмента качества на основе международных и национальных стандартов систем менеджмента качества. </w:t>
      </w:r>
    </w:p>
    <w:p w:rsidR="00DC1113" w:rsidRPr="00EA3BAD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2"/>
          <w:szCs w:val="22"/>
        </w:rPr>
      </w:pPr>
      <w:r w:rsidRPr="00EA3BAD">
        <w:rPr>
          <w:rFonts w:ascii="Times New Roman" w:hAnsi="Times New Roman" w:cs="Times New Roman"/>
          <w:sz w:val="22"/>
          <w:szCs w:val="22"/>
        </w:rPr>
        <w:t xml:space="preserve">Данная цель реализуется посредством решения следующих </w:t>
      </w:r>
      <w:r w:rsidRPr="00EA3BAD">
        <w:rPr>
          <w:rFonts w:ascii="Times New Roman" w:hAnsi="Times New Roman" w:cs="Times New Roman"/>
          <w:sz w:val="22"/>
          <w:szCs w:val="22"/>
          <w:u w:val="single"/>
        </w:rPr>
        <w:t>задач</w:t>
      </w:r>
      <w:r w:rsidRPr="00EA3BAD">
        <w:rPr>
          <w:rFonts w:ascii="Times New Roman" w:hAnsi="Times New Roman" w:cs="Times New Roman"/>
          <w:sz w:val="22"/>
          <w:szCs w:val="22"/>
        </w:rPr>
        <w:t>:</w:t>
      </w:r>
    </w:p>
    <w:p w:rsidR="00DC1113" w:rsidRPr="00EA3BAD" w:rsidRDefault="00DC1113" w:rsidP="00DD0C49">
      <w:pPr>
        <w:pStyle w:val="a3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EA3BAD">
        <w:rPr>
          <w:rFonts w:ascii="Times New Roman" w:hAnsi="Times New Roman" w:cs="Times New Roman"/>
          <w:sz w:val="22"/>
          <w:szCs w:val="22"/>
        </w:rPr>
        <w:t xml:space="preserve">изучение основных понятий </w:t>
      </w:r>
      <w:r>
        <w:rPr>
          <w:rFonts w:ascii="Times New Roman" w:hAnsi="Times New Roman" w:cs="Times New Roman"/>
          <w:sz w:val="22"/>
          <w:szCs w:val="22"/>
        </w:rPr>
        <w:t>систем менеджмента качества</w:t>
      </w:r>
    </w:p>
    <w:p w:rsidR="00DC1113" w:rsidRPr="00EA3BAD" w:rsidRDefault="00DC1113" w:rsidP="00DD0C49">
      <w:pPr>
        <w:pStyle w:val="a3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EA3BAD">
        <w:rPr>
          <w:rFonts w:ascii="Times New Roman" w:hAnsi="Times New Roman" w:cs="Times New Roman"/>
          <w:sz w:val="22"/>
          <w:szCs w:val="22"/>
        </w:rPr>
        <w:t xml:space="preserve">ознакомление с </w:t>
      </w:r>
      <w:r>
        <w:rPr>
          <w:rFonts w:ascii="Times New Roman" w:hAnsi="Times New Roman" w:cs="Times New Roman"/>
          <w:sz w:val="22"/>
          <w:szCs w:val="22"/>
        </w:rPr>
        <w:t>основными этапами разработки и внедрения систем менеджмента качества</w:t>
      </w:r>
    </w:p>
    <w:p w:rsidR="00DC1113" w:rsidRPr="00EA3BAD" w:rsidRDefault="00DC1113" w:rsidP="00DD0C49">
      <w:pPr>
        <w:pStyle w:val="a3"/>
        <w:numPr>
          <w:ilvl w:val="0"/>
          <w:numId w:val="7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EA3BAD">
        <w:rPr>
          <w:rFonts w:ascii="Times New Roman" w:hAnsi="Times New Roman" w:cs="Times New Roman"/>
          <w:sz w:val="22"/>
          <w:szCs w:val="22"/>
        </w:rPr>
        <w:t>ознакомл</w:t>
      </w:r>
      <w:r>
        <w:rPr>
          <w:rFonts w:ascii="Times New Roman" w:hAnsi="Times New Roman" w:cs="Times New Roman"/>
          <w:sz w:val="22"/>
          <w:szCs w:val="22"/>
        </w:rPr>
        <w:t>ение слушателей с основными требованиями стандартов менеджмента качества</w:t>
      </w:r>
    </w:p>
    <w:p w:rsidR="00DC1113" w:rsidRPr="00EA3BAD" w:rsidRDefault="00DC1113" w:rsidP="00DD0C49">
      <w:pPr>
        <w:numPr>
          <w:ilvl w:val="0"/>
          <w:numId w:val="7"/>
        </w:numPr>
        <w:jc w:val="both"/>
        <w:rPr>
          <w:sz w:val="22"/>
          <w:szCs w:val="22"/>
        </w:rPr>
      </w:pPr>
      <w:r w:rsidRPr="00EA3BAD">
        <w:rPr>
          <w:sz w:val="22"/>
          <w:szCs w:val="22"/>
        </w:rPr>
        <w:t>актуализация слушателями полученных знаний в процессе практической работы</w:t>
      </w:r>
    </w:p>
    <w:p w:rsidR="00DC1113" w:rsidRPr="00EA3BAD" w:rsidRDefault="00DC1113" w:rsidP="00DD0C49">
      <w:pPr>
        <w:numPr>
          <w:ilvl w:val="0"/>
          <w:numId w:val="7"/>
        </w:numPr>
        <w:jc w:val="both"/>
        <w:rPr>
          <w:sz w:val="22"/>
          <w:szCs w:val="22"/>
        </w:rPr>
      </w:pPr>
      <w:r w:rsidRPr="00EA3BAD">
        <w:rPr>
          <w:sz w:val="22"/>
          <w:szCs w:val="22"/>
        </w:rPr>
        <w:t xml:space="preserve">применение полученных знаний в процессе осмысления собственного опыта </w:t>
      </w:r>
    </w:p>
    <w:p w:rsidR="00DC1113" w:rsidRPr="00EA3BAD" w:rsidRDefault="00DC1113" w:rsidP="00DD0C49">
      <w:pPr>
        <w:numPr>
          <w:ilvl w:val="0"/>
          <w:numId w:val="7"/>
        </w:numPr>
        <w:jc w:val="both"/>
        <w:rPr>
          <w:sz w:val="22"/>
          <w:szCs w:val="22"/>
        </w:rPr>
      </w:pPr>
      <w:r w:rsidRPr="00EA3BAD">
        <w:rPr>
          <w:sz w:val="22"/>
          <w:szCs w:val="22"/>
        </w:rPr>
        <w:t>анализ и интерпретация слушателями полученной информации с возможностью её дальнейшего практического применения</w:t>
      </w:r>
    </w:p>
    <w:p w:rsidR="00DC1113" w:rsidRPr="007B7A69" w:rsidRDefault="00DC1113" w:rsidP="00DD0C49">
      <w:pPr>
        <w:ind w:firstLine="540"/>
        <w:jc w:val="both"/>
      </w:pPr>
      <w:r w:rsidRPr="007B7A69">
        <w:rPr>
          <w:u w:val="single"/>
        </w:rPr>
        <w:t>Организация занятий:</w:t>
      </w:r>
      <w:r w:rsidRPr="007B7A69">
        <w:t xml:space="preserve"> основными формами пров</w:t>
      </w:r>
      <w:r>
        <w:t>едения занятий являются лекция</w:t>
      </w:r>
      <w:r w:rsidRPr="007B7A69">
        <w:t>, практическая и самостоятельная работа. Для проведения лекционных занятий и семинаров используется рабочее место преподавателя с подключенным проектором, практические работы выполняются слушателями в группах в учебной аудитории</w:t>
      </w:r>
      <w:r>
        <w:t>.</w:t>
      </w:r>
    </w:p>
    <w:p w:rsidR="00DC1113" w:rsidRPr="007B7A69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B7A69">
        <w:rPr>
          <w:rFonts w:ascii="Times New Roman" w:hAnsi="Times New Roman" w:cs="Times New Roman"/>
          <w:sz w:val="24"/>
          <w:szCs w:val="24"/>
        </w:rPr>
        <w:t xml:space="preserve">По всем темам курса слушатели обеспечиваются </w:t>
      </w:r>
      <w:r w:rsidRPr="007B7A69">
        <w:rPr>
          <w:rFonts w:ascii="Times New Roman" w:hAnsi="Times New Roman" w:cs="Times New Roman"/>
          <w:sz w:val="24"/>
          <w:szCs w:val="24"/>
          <w:u w:val="single"/>
        </w:rPr>
        <w:t>учебно-методическими материалами</w:t>
      </w:r>
      <w:r w:rsidRPr="007B7A69">
        <w:rPr>
          <w:rFonts w:ascii="Times New Roman" w:hAnsi="Times New Roman" w:cs="Times New Roman"/>
          <w:sz w:val="24"/>
          <w:szCs w:val="24"/>
        </w:rPr>
        <w:t xml:space="preserve"> (в электронном виде): опорные конспекты (пособия), презентации и другие информационно-методические материалы, раскрывающие содержание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7B7A69">
        <w:rPr>
          <w:rFonts w:ascii="Times New Roman" w:hAnsi="Times New Roman" w:cs="Times New Roman"/>
          <w:sz w:val="24"/>
          <w:szCs w:val="24"/>
        </w:rPr>
        <w:t xml:space="preserve">; задания обучающимся для аудиторных практических работ и самостоятельной внеаудиторной работы, итоговой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7B7A69">
        <w:rPr>
          <w:rFonts w:ascii="Times New Roman" w:hAnsi="Times New Roman" w:cs="Times New Roman"/>
          <w:sz w:val="24"/>
          <w:szCs w:val="24"/>
        </w:rPr>
        <w:t>.</w:t>
      </w:r>
    </w:p>
    <w:p w:rsidR="00DC1113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Форма</w:t>
      </w:r>
      <w:r w:rsidRPr="0041671A">
        <w:rPr>
          <w:rFonts w:ascii="Times New Roman" w:hAnsi="Times New Roman" w:cs="Times New Roman"/>
          <w:sz w:val="24"/>
          <w:szCs w:val="24"/>
          <w:u w:val="single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DC1113" w:rsidRPr="00E514F3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514F3">
        <w:rPr>
          <w:rFonts w:ascii="Times New Roman" w:hAnsi="Times New Roman" w:cs="Times New Roman"/>
          <w:sz w:val="24"/>
          <w:szCs w:val="24"/>
        </w:rPr>
        <w:t xml:space="preserve">С точки зрения структуры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Pr="00E514F3">
        <w:rPr>
          <w:rFonts w:ascii="Times New Roman" w:hAnsi="Times New Roman" w:cs="Times New Roman"/>
          <w:sz w:val="24"/>
          <w:szCs w:val="24"/>
        </w:rPr>
        <w:t xml:space="preserve"> состоит из </w:t>
      </w:r>
      <w:r>
        <w:rPr>
          <w:rFonts w:ascii="Times New Roman" w:hAnsi="Times New Roman" w:cs="Times New Roman"/>
          <w:sz w:val="24"/>
          <w:szCs w:val="24"/>
        </w:rPr>
        <w:t xml:space="preserve">4 тем, объединенных в </w:t>
      </w:r>
      <w:r w:rsidRPr="00E514F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тематических блока</w:t>
      </w:r>
      <w:r w:rsidRPr="00E514F3">
        <w:rPr>
          <w:rFonts w:ascii="Times New Roman" w:hAnsi="Times New Roman" w:cs="Times New Roman"/>
          <w:sz w:val="24"/>
          <w:szCs w:val="24"/>
        </w:rPr>
        <w:t xml:space="preserve">, между которыми установлены взаимосвязи. </w:t>
      </w:r>
      <w:r>
        <w:rPr>
          <w:rFonts w:ascii="Times New Roman" w:hAnsi="Times New Roman" w:cs="Times New Roman"/>
          <w:sz w:val="24"/>
          <w:szCs w:val="24"/>
        </w:rPr>
        <w:t>Последовательность их реализации оптимальна.</w:t>
      </w:r>
    </w:p>
    <w:p w:rsidR="00DC1113" w:rsidRPr="003F02D4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тематический блок</w:t>
      </w:r>
      <w:r w:rsidRPr="003F02D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iCs/>
          <w:sz w:val="24"/>
          <w:szCs w:val="24"/>
        </w:rPr>
        <w:t>Основы систем менеджмента качества</w:t>
      </w:r>
      <w:r>
        <w:rPr>
          <w:rFonts w:ascii="Times New Roman" w:hAnsi="Times New Roman" w:cs="Times New Roman"/>
          <w:sz w:val="24"/>
          <w:szCs w:val="24"/>
        </w:rPr>
        <w:t xml:space="preserve">» посвящен </w:t>
      </w:r>
      <w:r w:rsidRPr="003F02D4">
        <w:rPr>
          <w:rFonts w:ascii="Times New Roman" w:hAnsi="Times New Roman" w:cs="Times New Roman"/>
          <w:sz w:val="24"/>
          <w:szCs w:val="24"/>
        </w:rPr>
        <w:t xml:space="preserve">принципам, методологическим проблемам, а также разъяснению </w:t>
      </w:r>
      <w:r>
        <w:rPr>
          <w:rFonts w:ascii="Times New Roman" w:hAnsi="Times New Roman" w:cs="Times New Roman"/>
          <w:sz w:val="24"/>
          <w:szCs w:val="24"/>
        </w:rPr>
        <w:t xml:space="preserve">основных понятий и требований стандартов по системе менеджмента качества. </w:t>
      </w:r>
    </w:p>
    <w:p w:rsidR="00DC1113" w:rsidRPr="00044F8F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4F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</w:t>
      </w:r>
      <w:r w:rsidRPr="00044F8F">
        <w:rPr>
          <w:rFonts w:ascii="Times New Roman" w:hAnsi="Times New Roman" w:cs="Times New Roman"/>
          <w:sz w:val="24"/>
          <w:szCs w:val="24"/>
        </w:rPr>
        <w:t>тор</w:t>
      </w:r>
      <w:r>
        <w:rPr>
          <w:rFonts w:ascii="Times New Roman" w:hAnsi="Times New Roman" w:cs="Times New Roman"/>
          <w:sz w:val="24"/>
          <w:szCs w:val="24"/>
        </w:rPr>
        <w:t>ом тематическом блоке</w:t>
      </w:r>
      <w:r w:rsidRPr="00044F8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i/>
          <w:iCs/>
          <w:sz w:val="24"/>
          <w:szCs w:val="24"/>
        </w:rPr>
        <w:t>Планирование и разработка системы менеджмента качества</w:t>
      </w:r>
      <w:r w:rsidRPr="00044F8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раскрываются практические аспекты планирования  и разработки систем менеджмента качества в образовательном учреждении на основе требований стандартов.</w:t>
      </w:r>
    </w:p>
    <w:p w:rsidR="00DC1113" w:rsidRPr="00044F8F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4F8F">
        <w:rPr>
          <w:rFonts w:ascii="Times New Roman" w:hAnsi="Times New Roman" w:cs="Times New Roman"/>
          <w:sz w:val="24"/>
          <w:szCs w:val="24"/>
        </w:rPr>
        <w:t xml:space="preserve">Проблемное содержание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044F8F">
        <w:rPr>
          <w:rFonts w:ascii="Times New Roman" w:hAnsi="Times New Roman" w:cs="Times New Roman"/>
          <w:sz w:val="24"/>
          <w:szCs w:val="24"/>
        </w:rPr>
        <w:t xml:space="preserve"> непосредственно отражено в практических заданиях, решение которых позволит слушателям закрепить полученные теоретические знания, овладеть основными методами </w:t>
      </w:r>
      <w:r>
        <w:rPr>
          <w:rFonts w:ascii="Times New Roman" w:hAnsi="Times New Roman" w:cs="Times New Roman"/>
          <w:sz w:val="24"/>
          <w:szCs w:val="24"/>
        </w:rPr>
        <w:t>разработки системы менеджмента качества</w:t>
      </w:r>
      <w:r w:rsidRPr="00044F8F">
        <w:rPr>
          <w:rFonts w:ascii="Times New Roman" w:hAnsi="Times New Roman" w:cs="Times New Roman"/>
          <w:sz w:val="24"/>
          <w:szCs w:val="24"/>
        </w:rPr>
        <w:t>, а также актуализировать собственный опыт в процессе решения поставленных задач.</w:t>
      </w:r>
    </w:p>
    <w:p w:rsidR="00DC1113" w:rsidRPr="00044F8F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4F8F">
        <w:rPr>
          <w:rFonts w:ascii="Times New Roman" w:hAnsi="Times New Roman" w:cs="Times New Roman"/>
          <w:sz w:val="24"/>
          <w:szCs w:val="24"/>
        </w:rPr>
        <w:t>В зависимости от потребностей слушателей запланировано проведение групповых или индивидуальных консультаций.</w:t>
      </w:r>
    </w:p>
    <w:p w:rsidR="00DC1113" w:rsidRPr="0041671A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1671A">
        <w:rPr>
          <w:rFonts w:ascii="Times New Roman" w:hAnsi="Times New Roman" w:cs="Times New Roman"/>
          <w:sz w:val="24"/>
          <w:szCs w:val="24"/>
          <w:u w:val="single"/>
        </w:rPr>
        <w:t>Результаты и продукты обучения</w:t>
      </w:r>
      <w:r w:rsidRPr="0041671A">
        <w:rPr>
          <w:rFonts w:ascii="Times New Roman" w:hAnsi="Times New Roman" w:cs="Times New Roman"/>
          <w:sz w:val="24"/>
          <w:szCs w:val="24"/>
        </w:rPr>
        <w:t>:</w:t>
      </w:r>
    </w:p>
    <w:p w:rsidR="00DC1113" w:rsidRPr="0041671A" w:rsidRDefault="00DC1113" w:rsidP="00DD0C49">
      <w:pPr>
        <w:pStyle w:val="a3"/>
        <w:numPr>
          <w:ilvl w:val="0"/>
          <w:numId w:val="9"/>
        </w:numPr>
        <w:tabs>
          <w:tab w:val="clear" w:pos="1759"/>
          <w:tab w:val="num" w:pos="1080"/>
        </w:tabs>
        <w:spacing w:before="0" w:after="0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теоретических знаний о системе менеджмента качества в образовательном учреждении.</w:t>
      </w:r>
    </w:p>
    <w:p w:rsidR="00DC1113" w:rsidRDefault="00DC1113" w:rsidP="00DD0C49">
      <w:pPr>
        <w:pStyle w:val="a3"/>
        <w:numPr>
          <w:ilvl w:val="0"/>
          <w:numId w:val="9"/>
        </w:numPr>
        <w:tabs>
          <w:tab w:val="clear" w:pos="1759"/>
          <w:tab w:val="num" w:pos="1080"/>
        </w:tabs>
        <w:spacing w:before="0" w:after="0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некоторыми примерами практики разработки систем менеджмента качества в образовательном учреждении.</w:t>
      </w:r>
    </w:p>
    <w:p w:rsidR="00DC1113" w:rsidRPr="00535679" w:rsidRDefault="00DC1113" w:rsidP="00DD0C49">
      <w:pPr>
        <w:pStyle w:val="a3"/>
        <w:numPr>
          <w:ilvl w:val="0"/>
          <w:numId w:val="9"/>
        </w:numPr>
        <w:tabs>
          <w:tab w:val="clear" w:pos="1759"/>
          <w:tab w:val="num" w:pos="1080"/>
        </w:tabs>
        <w:spacing w:before="0" w:after="0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Проекты миссии, политики в сфере качества, а также описаний процессов в образовательном учреждении.</w:t>
      </w:r>
      <w:r w:rsidRPr="0053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113" w:rsidRPr="00137B6A" w:rsidRDefault="00DC1113" w:rsidP="00DD0C49">
      <w:pPr>
        <w:pStyle w:val="a3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C1113" w:rsidRDefault="00DC1113"/>
    <w:p w:rsidR="00DC1113" w:rsidRDefault="00DC1113"/>
    <w:p w:rsidR="00DC1113" w:rsidRDefault="00DC1113" w:rsidP="00F573CA">
      <w:pPr>
        <w:pStyle w:val="2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DC1113" w:rsidRPr="00F30571" w:rsidRDefault="00DC1113" w:rsidP="00F573CA">
      <w:pPr>
        <w:pStyle w:val="6"/>
        <w:spacing w:before="0" w:after="0"/>
        <w:jc w:val="both"/>
        <w:rPr>
          <w:b w:val="0"/>
          <w:bCs w:val="0"/>
          <w:sz w:val="24"/>
          <w:szCs w:val="24"/>
        </w:rPr>
      </w:pPr>
      <w:r w:rsidRPr="00F30571">
        <w:rPr>
          <w:sz w:val="24"/>
          <w:szCs w:val="24"/>
        </w:rPr>
        <w:t xml:space="preserve">Цель: </w:t>
      </w:r>
      <w:r w:rsidRPr="00391C06">
        <w:rPr>
          <w:b w:val="0"/>
          <w:bCs w:val="0"/>
          <w:sz w:val="24"/>
          <w:szCs w:val="24"/>
        </w:rPr>
        <w:t xml:space="preserve">обучение слушателей основам </w:t>
      </w:r>
      <w:r>
        <w:rPr>
          <w:b w:val="0"/>
          <w:bCs w:val="0"/>
          <w:sz w:val="24"/>
          <w:szCs w:val="24"/>
        </w:rPr>
        <w:t>разработки систем менеджмента качества в образовательных учреждениях</w:t>
      </w:r>
      <w:r w:rsidRPr="00391C06">
        <w:rPr>
          <w:b w:val="0"/>
          <w:bCs w:val="0"/>
          <w:sz w:val="24"/>
          <w:szCs w:val="24"/>
        </w:rPr>
        <w:t xml:space="preserve"> </w:t>
      </w:r>
    </w:p>
    <w:p w:rsidR="00DC1113" w:rsidRPr="00F30571" w:rsidRDefault="00DC1113" w:rsidP="00F573CA">
      <w:pPr>
        <w:pStyle w:val="7"/>
        <w:spacing w:before="0" w:after="0"/>
      </w:pPr>
      <w:r w:rsidRPr="00F30571">
        <w:rPr>
          <w:b/>
          <w:bCs/>
        </w:rPr>
        <w:t xml:space="preserve">Срок обучения: </w:t>
      </w:r>
      <w:r>
        <w:t xml:space="preserve">16 </w:t>
      </w:r>
      <w:r w:rsidRPr="00F30571">
        <w:t>час</w:t>
      </w:r>
      <w:r>
        <w:t>ов</w:t>
      </w:r>
    </w:p>
    <w:p w:rsidR="00DC1113" w:rsidRPr="00F30571" w:rsidRDefault="00DC1113" w:rsidP="00F573CA">
      <w:pPr>
        <w:pStyle w:val="7"/>
        <w:spacing w:before="0" w:after="0"/>
      </w:pPr>
      <w:r w:rsidRPr="00F30571">
        <w:rPr>
          <w:b/>
          <w:bCs/>
        </w:rPr>
        <w:t xml:space="preserve">Форма обучения: </w:t>
      </w:r>
      <w:r w:rsidRPr="00F30571">
        <w:t>очная (</w:t>
      </w:r>
      <w:r>
        <w:t>с отрывом от работы</w:t>
      </w:r>
      <w:r w:rsidRPr="00F30571">
        <w:t>)</w:t>
      </w:r>
    </w:p>
    <w:p w:rsidR="00DC1113" w:rsidRPr="00F30571" w:rsidRDefault="00DC1113" w:rsidP="00F573CA">
      <w:pPr>
        <w:pStyle w:val="7"/>
        <w:spacing w:before="0" w:after="0"/>
      </w:pPr>
      <w:r w:rsidRPr="00F30571">
        <w:rPr>
          <w:b/>
          <w:bCs/>
        </w:rPr>
        <w:t xml:space="preserve">Режим занятий: </w:t>
      </w:r>
      <w:r>
        <w:t>4</w:t>
      </w:r>
      <w:r w:rsidRPr="00F30571">
        <w:t xml:space="preserve"> </w:t>
      </w:r>
      <w:r>
        <w:t>академических часа</w:t>
      </w:r>
      <w:r w:rsidRPr="00F30571">
        <w:t xml:space="preserve"> в день</w:t>
      </w:r>
    </w:p>
    <w:p w:rsidR="00DC1113" w:rsidRDefault="00DC1113" w:rsidP="00F573CA">
      <w:r w:rsidRPr="00F30571">
        <w:rPr>
          <w:b/>
          <w:bCs/>
        </w:rPr>
        <w:t xml:space="preserve">Виды учебных занятий: </w:t>
      </w:r>
      <w:r w:rsidRPr="00F30571">
        <w:t>лекция, практическая работа, самостоятельная работа</w:t>
      </w:r>
      <w:r>
        <w:t>.</w:t>
      </w:r>
    </w:p>
    <w:p w:rsidR="00DC1113" w:rsidRPr="00F30571" w:rsidRDefault="00DC1113" w:rsidP="00F573CA"/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4522"/>
        <w:gridCol w:w="821"/>
        <w:gridCol w:w="985"/>
        <w:gridCol w:w="1015"/>
        <w:gridCol w:w="1545"/>
      </w:tblGrid>
      <w:tr w:rsidR="00DC1113" w:rsidRPr="001A169A">
        <w:trPr>
          <w:trHeight w:val="900"/>
          <w:jc w:val="center"/>
        </w:trPr>
        <w:tc>
          <w:tcPr>
            <w:tcW w:w="588" w:type="dxa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4522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821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101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proofErr w:type="spellStart"/>
            <w:r w:rsidRPr="001A169A">
              <w:rPr>
                <w:b/>
                <w:bCs/>
                <w:sz w:val="22"/>
                <w:szCs w:val="22"/>
              </w:rPr>
              <w:t>Практ</w:t>
            </w:r>
            <w:proofErr w:type="spellEnd"/>
            <w:r w:rsidRPr="001A169A">
              <w:rPr>
                <w:b/>
                <w:bCs/>
                <w:sz w:val="22"/>
                <w:szCs w:val="22"/>
              </w:rPr>
              <w:t>. занятия</w:t>
            </w:r>
          </w:p>
        </w:tc>
        <w:tc>
          <w:tcPr>
            <w:tcW w:w="154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DC1113" w:rsidRPr="001A169A">
        <w:trPr>
          <w:trHeight w:val="475"/>
          <w:jc w:val="center"/>
        </w:trPr>
        <w:tc>
          <w:tcPr>
            <w:tcW w:w="588" w:type="dxa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4522" w:type="dxa"/>
            <w:vAlign w:val="center"/>
          </w:tcPr>
          <w:p w:rsidR="00DC1113" w:rsidRPr="001A169A" w:rsidRDefault="00DC1113" w:rsidP="00DC128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установка</w:t>
            </w:r>
          </w:p>
        </w:tc>
        <w:tc>
          <w:tcPr>
            <w:tcW w:w="821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101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vAlign w:val="center"/>
          </w:tcPr>
          <w:p w:rsidR="00DC1113" w:rsidRDefault="00DC1113" w:rsidP="00997399">
            <w:pPr>
              <w:jc w:val="center"/>
              <w:rPr>
                <w:b/>
                <w:bCs/>
              </w:rPr>
            </w:pPr>
          </w:p>
        </w:tc>
      </w:tr>
      <w:tr w:rsidR="00DC1113" w:rsidRPr="001A169A">
        <w:trPr>
          <w:trHeight w:val="600"/>
          <w:jc w:val="center"/>
        </w:trPr>
        <w:tc>
          <w:tcPr>
            <w:tcW w:w="588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22" w:type="dxa"/>
            <w:vAlign w:val="center"/>
          </w:tcPr>
          <w:p w:rsidR="00DC1113" w:rsidRPr="001A169A" w:rsidRDefault="00DC1113" w:rsidP="00E514F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Основы систем менеджмента качества</w:t>
            </w:r>
          </w:p>
        </w:tc>
        <w:tc>
          <w:tcPr>
            <w:tcW w:w="821" w:type="dxa"/>
            <w:vAlign w:val="center"/>
          </w:tcPr>
          <w:p w:rsidR="00DC1113" w:rsidRPr="0091483E" w:rsidRDefault="00DC1113" w:rsidP="0099739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5" w:type="dxa"/>
            <w:vAlign w:val="center"/>
          </w:tcPr>
          <w:p w:rsidR="00DC1113" w:rsidRPr="00A06633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5" w:type="dxa"/>
            <w:vAlign w:val="center"/>
          </w:tcPr>
          <w:p w:rsidR="00DC1113" w:rsidRPr="00A06633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45" w:type="dxa"/>
            <w:vAlign w:val="center"/>
          </w:tcPr>
          <w:p w:rsidR="00DC1113" w:rsidRPr="004F1344" w:rsidRDefault="00DC1113" w:rsidP="00997399">
            <w:r w:rsidRPr="004F1344">
              <w:rPr>
                <w:sz w:val="22"/>
                <w:szCs w:val="22"/>
              </w:rPr>
              <w:t>Выполненные практические работы</w:t>
            </w:r>
          </w:p>
        </w:tc>
      </w:tr>
      <w:tr w:rsidR="00DC1113" w:rsidRPr="001A169A">
        <w:trPr>
          <w:trHeight w:val="300"/>
          <w:jc w:val="center"/>
        </w:trPr>
        <w:tc>
          <w:tcPr>
            <w:tcW w:w="588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2" w:type="dxa"/>
            <w:vAlign w:val="center"/>
          </w:tcPr>
          <w:p w:rsidR="00DC1113" w:rsidRPr="001A169A" w:rsidRDefault="00DC1113" w:rsidP="0099739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Планирование и разработка систем менеджмента качества</w:t>
            </w:r>
          </w:p>
        </w:tc>
        <w:tc>
          <w:tcPr>
            <w:tcW w:w="821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1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5" w:type="dxa"/>
            <w:vAlign w:val="center"/>
          </w:tcPr>
          <w:p w:rsidR="00DC1113" w:rsidRPr="004F1344" w:rsidRDefault="00DC1113" w:rsidP="00997399">
            <w:r w:rsidRPr="004F1344">
              <w:rPr>
                <w:sz w:val="22"/>
                <w:szCs w:val="22"/>
              </w:rPr>
              <w:t>Выполненные практические работы</w:t>
            </w:r>
          </w:p>
        </w:tc>
      </w:tr>
      <w:tr w:rsidR="00DC1113" w:rsidRPr="001A169A">
        <w:trPr>
          <w:trHeight w:val="435"/>
          <w:jc w:val="center"/>
        </w:trPr>
        <w:tc>
          <w:tcPr>
            <w:tcW w:w="588" w:type="dxa"/>
            <w:vAlign w:val="center"/>
          </w:tcPr>
          <w:p w:rsidR="00DC1113" w:rsidRPr="001A169A" w:rsidRDefault="00DC1113" w:rsidP="00997399">
            <w:pPr>
              <w:jc w:val="center"/>
            </w:pPr>
          </w:p>
        </w:tc>
        <w:tc>
          <w:tcPr>
            <w:tcW w:w="4522" w:type="dxa"/>
            <w:vAlign w:val="center"/>
          </w:tcPr>
          <w:p w:rsidR="00DC1113" w:rsidRPr="001A169A" w:rsidRDefault="00DC1113" w:rsidP="00997399">
            <w:r w:rsidRPr="001A169A">
              <w:rPr>
                <w:sz w:val="22"/>
                <w:szCs w:val="22"/>
              </w:rPr>
              <w:t>Групповые/</w:t>
            </w:r>
            <w:r w:rsidRPr="00FA2F52">
              <w:rPr>
                <w:sz w:val="22"/>
                <w:szCs w:val="22"/>
              </w:rPr>
              <w:t>индивидуальные</w:t>
            </w:r>
            <w:r w:rsidRPr="001A169A">
              <w:rPr>
                <w:sz w:val="22"/>
                <w:szCs w:val="22"/>
              </w:rPr>
              <w:t xml:space="preserve"> консультации.</w:t>
            </w:r>
          </w:p>
        </w:tc>
        <w:tc>
          <w:tcPr>
            <w:tcW w:w="821" w:type="dxa"/>
            <w:vAlign w:val="center"/>
          </w:tcPr>
          <w:p w:rsidR="00DC1113" w:rsidRPr="001A169A" w:rsidRDefault="00DC1113" w:rsidP="00997399">
            <w:pPr>
              <w:jc w:val="center"/>
            </w:pP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</w:pPr>
          </w:p>
        </w:tc>
        <w:tc>
          <w:tcPr>
            <w:tcW w:w="1015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5" w:type="dxa"/>
            <w:noWrap/>
            <w:vAlign w:val="center"/>
          </w:tcPr>
          <w:p w:rsidR="00DC1113" w:rsidRPr="001A169A" w:rsidRDefault="00DC1113" w:rsidP="00997399"/>
        </w:tc>
      </w:tr>
      <w:tr w:rsidR="00DC1113" w:rsidRPr="001A169A">
        <w:trPr>
          <w:trHeight w:val="465"/>
          <w:jc w:val="center"/>
        </w:trPr>
        <w:tc>
          <w:tcPr>
            <w:tcW w:w="588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22" w:type="dxa"/>
            <w:vAlign w:val="center"/>
          </w:tcPr>
          <w:p w:rsidR="00DC1113" w:rsidRPr="001A169A" w:rsidRDefault="00DC1113" w:rsidP="00997399">
            <w:pPr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21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101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1545" w:type="dxa"/>
            <w:noWrap/>
            <w:vAlign w:val="center"/>
          </w:tcPr>
          <w:p w:rsidR="00DC1113" w:rsidRPr="001A169A" w:rsidRDefault="00DC1113" w:rsidP="00997399"/>
        </w:tc>
      </w:tr>
      <w:tr w:rsidR="00DC1113" w:rsidRPr="001A169A">
        <w:trPr>
          <w:trHeight w:val="300"/>
          <w:jc w:val="center"/>
        </w:trPr>
        <w:tc>
          <w:tcPr>
            <w:tcW w:w="588" w:type="dxa"/>
          </w:tcPr>
          <w:p w:rsidR="00DC1113" w:rsidRPr="001A169A" w:rsidRDefault="00DC1113" w:rsidP="00997399">
            <w:pPr>
              <w:jc w:val="right"/>
              <w:rPr>
                <w:b/>
                <w:bCs/>
              </w:rPr>
            </w:pPr>
          </w:p>
        </w:tc>
        <w:tc>
          <w:tcPr>
            <w:tcW w:w="4522" w:type="dxa"/>
            <w:vAlign w:val="center"/>
          </w:tcPr>
          <w:p w:rsidR="00DC1113" w:rsidRPr="001A169A" w:rsidRDefault="00DC1113" w:rsidP="00997399">
            <w:pPr>
              <w:jc w:val="right"/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21" w:type="dxa"/>
            <w:vAlign w:val="center"/>
          </w:tcPr>
          <w:p w:rsidR="00DC1113" w:rsidRPr="001A169A" w:rsidRDefault="00DC1113" w:rsidP="00F461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85" w:type="dxa"/>
            <w:vAlign w:val="center"/>
          </w:tcPr>
          <w:p w:rsidR="00DC1113" w:rsidRPr="00BD3A78" w:rsidRDefault="00DC1113" w:rsidP="00BD3A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15" w:type="dxa"/>
            <w:vAlign w:val="center"/>
          </w:tcPr>
          <w:p w:rsidR="00DC1113" w:rsidRPr="00BD3A78" w:rsidRDefault="00DC1113" w:rsidP="00BD3A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4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</w:tr>
    </w:tbl>
    <w:p w:rsidR="00DC1113" w:rsidRDefault="00DC1113" w:rsidP="00F573CA"/>
    <w:p w:rsidR="00DC1113" w:rsidRDefault="00DC1113" w:rsidP="003B76DF">
      <w:pPr>
        <w:pStyle w:val="2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Учебно-тематический план</w:t>
      </w:r>
    </w:p>
    <w:p w:rsidR="00DC1113" w:rsidRPr="00F30571" w:rsidRDefault="00DC1113" w:rsidP="00086F57">
      <w:pPr>
        <w:pStyle w:val="6"/>
        <w:spacing w:before="0" w:after="0"/>
        <w:jc w:val="both"/>
        <w:rPr>
          <w:b w:val="0"/>
          <w:bCs w:val="0"/>
          <w:sz w:val="24"/>
          <w:szCs w:val="24"/>
        </w:rPr>
      </w:pPr>
      <w:r w:rsidRPr="00F30571">
        <w:rPr>
          <w:sz w:val="24"/>
          <w:szCs w:val="24"/>
        </w:rPr>
        <w:t xml:space="preserve">Цель: </w:t>
      </w:r>
      <w:r w:rsidRPr="00391C06">
        <w:rPr>
          <w:b w:val="0"/>
          <w:bCs w:val="0"/>
          <w:sz w:val="24"/>
          <w:szCs w:val="24"/>
        </w:rPr>
        <w:t xml:space="preserve">обучение слушателей основам </w:t>
      </w:r>
      <w:r>
        <w:rPr>
          <w:b w:val="0"/>
          <w:bCs w:val="0"/>
          <w:sz w:val="24"/>
          <w:szCs w:val="24"/>
        </w:rPr>
        <w:t>разработки систем менеджмента качества в образовательных учреждениях</w:t>
      </w:r>
      <w:r w:rsidRPr="00391C06">
        <w:rPr>
          <w:b w:val="0"/>
          <w:bCs w:val="0"/>
          <w:sz w:val="24"/>
          <w:szCs w:val="24"/>
        </w:rPr>
        <w:t xml:space="preserve"> </w:t>
      </w:r>
    </w:p>
    <w:p w:rsidR="00DC1113" w:rsidRPr="00F30571" w:rsidRDefault="00DC1113" w:rsidP="00086F57">
      <w:pPr>
        <w:pStyle w:val="7"/>
        <w:spacing w:before="0" w:after="0"/>
      </w:pPr>
      <w:r w:rsidRPr="00F30571">
        <w:rPr>
          <w:b/>
          <w:bCs/>
        </w:rPr>
        <w:t xml:space="preserve">Срок обучения: </w:t>
      </w:r>
      <w:r>
        <w:t>16 часов</w:t>
      </w:r>
    </w:p>
    <w:p w:rsidR="00DC1113" w:rsidRPr="00F30571" w:rsidRDefault="00DC1113" w:rsidP="00086F57">
      <w:pPr>
        <w:pStyle w:val="7"/>
        <w:spacing w:before="0" w:after="0"/>
      </w:pPr>
      <w:r w:rsidRPr="00F30571">
        <w:rPr>
          <w:b/>
          <w:bCs/>
        </w:rPr>
        <w:t xml:space="preserve">Форма обучения: </w:t>
      </w:r>
      <w:r w:rsidRPr="00F30571">
        <w:t>очная (</w:t>
      </w:r>
      <w:r>
        <w:t>с отрывом от работы</w:t>
      </w:r>
      <w:r w:rsidRPr="00F30571">
        <w:t>)</w:t>
      </w:r>
    </w:p>
    <w:p w:rsidR="00DC1113" w:rsidRPr="00F30571" w:rsidRDefault="00DC1113" w:rsidP="00086F57">
      <w:pPr>
        <w:pStyle w:val="7"/>
        <w:spacing w:before="0" w:after="0"/>
      </w:pPr>
      <w:r w:rsidRPr="00F30571">
        <w:rPr>
          <w:b/>
          <w:bCs/>
        </w:rPr>
        <w:t xml:space="preserve">Режим занятий: </w:t>
      </w:r>
      <w:r>
        <w:t>4 академических часа</w:t>
      </w:r>
      <w:r w:rsidRPr="00F30571">
        <w:t xml:space="preserve"> в день</w:t>
      </w:r>
    </w:p>
    <w:p w:rsidR="00DC1113" w:rsidRDefault="00DC1113" w:rsidP="00086F57">
      <w:r w:rsidRPr="00F30571">
        <w:rPr>
          <w:b/>
          <w:bCs/>
        </w:rPr>
        <w:t xml:space="preserve">Виды учебных занятий: </w:t>
      </w:r>
      <w:r w:rsidRPr="00F30571">
        <w:t>лекция, практическая работа, самостоятельная работа</w:t>
      </w:r>
      <w:r>
        <w:t>.</w:t>
      </w:r>
    </w:p>
    <w:p w:rsidR="00DC1113" w:rsidRPr="00137B6A" w:rsidRDefault="00DC1113" w:rsidP="00F573CA"/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866"/>
        <w:gridCol w:w="800"/>
        <w:gridCol w:w="985"/>
        <w:gridCol w:w="1033"/>
        <w:gridCol w:w="1947"/>
      </w:tblGrid>
      <w:tr w:rsidR="00DC1113" w:rsidRPr="001A169A">
        <w:trPr>
          <w:trHeight w:val="900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3866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800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Лекции</w:t>
            </w:r>
          </w:p>
        </w:tc>
        <w:tc>
          <w:tcPr>
            <w:tcW w:w="1033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proofErr w:type="spellStart"/>
            <w:r w:rsidRPr="001A169A">
              <w:rPr>
                <w:b/>
                <w:bCs/>
                <w:sz w:val="22"/>
                <w:szCs w:val="22"/>
              </w:rPr>
              <w:t>Практ</w:t>
            </w:r>
            <w:proofErr w:type="spellEnd"/>
            <w:r w:rsidRPr="001A169A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з</w:t>
            </w:r>
            <w:r w:rsidRPr="001A169A">
              <w:rPr>
                <w:b/>
                <w:bCs/>
                <w:sz w:val="22"/>
                <w:szCs w:val="22"/>
              </w:rPr>
              <w:t>анятия</w:t>
            </w:r>
          </w:p>
        </w:tc>
        <w:tc>
          <w:tcPr>
            <w:tcW w:w="1947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Формы контроля</w:t>
            </w:r>
          </w:p>
        </w:tc>
      </w:tr>
      <w:tr w:rsidR="00DC1113" w:rsidRPr="001A169A">
        <w:trPr>
          <w:trHeight w:val="475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3866" w:type="dxa"/>
            <w:vAlign w:val="center"/>
          </w:tcPr>
          <w:p w:rsidR="00DC1113" w:rsidRPr="001A169A" w:rsidRDefault="00DC1113" w:rsidP="0012219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Целевая установка</w:t>
            </w:r>
          </w:p>
        </w:tc>
        <w:tc>
          <w:tcPr>
            <w:tcW w:w="800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1033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vAlign w:val="center"/>
          </w:tcPr>
          <w:p w:rsidR="00DC1113" w:rsidRDefault="00DC1113" w:rsidP="00997399">
            <w:pPr>
              <w:jc w:val="center"/>
              <w:rPr>
                <w:b/>
                <w:bCs/>
              </w:rPr>
            </w:pPr>
          </w:p>
        </w:tc>
      </w:tr>
      <w:tr w:rsidR="00DC1113" w:rsidRPr="001A169A">
        <w:trPr>
          <w:trHeight w:val="600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66" w:type="dxa"/>
            <w:vAlign w:val="center"/>
          </w:tcPr>
          <w:p w:rsidR="00DC1113" w:rsidRPr="001A169A" w:rsidRDefault="00DC1113" w:rsidP="001E64F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Основы систем менеджмента качества</w:t>
            </w:r>
          </w:p>
        </w:tc>
        <w:tc>
          <w:tcPr>
            <w:tcW w:w="800" w:type="dxa"/>
            <w:vAlign w:val="center"/>
          </w:tcPr>
          <w:p w:rsidR="00DC1113" w:rsidRPr="0091483E" w:rsidRDefault="00DC1113" w:rsidP="001E64F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5" w:type="dxa"/>
            <w:vAlign w:val="center"/>
          </w:tcPr>
          <w:p w:rsidR="00DC1113" w:rsidRPr="00EC69DE" w:rsidRDefault="00DC1113" w:rsidP="001E64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33" w:type="dxa"/>
            <w:vAlign w:val="center"/>
          </w:tcPr>
          <w:p w:rsidR="00DC1113" w:rsidRPr="00EC69DE" w:rsidRDefault="00DC1113" w:rsidP="001E64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47" w:type="dxa"/>
            <w:vAlign w:val="center"/>
          </w:tcPr>
          <w:p w:rsidR="00DC1113" w:rsidRPr="001A169A" w:rsidRDefault="00DC1113" w:rsidP="00C12508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Выполненные практические работы</w:t>
            </w:r>
          </w:p>
        </w:tc>
      </w:tr>
      <w:tr w:rsidR="00DC1113" w:rsidRPr="001A169A">
        <w:trPr>
          <w:trHeight w:val="300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66" w:type="dxa"/>
            <w:vAlign w:val="center"/>
          </w:tcPr>
          <w:p w:rsidR="00DC1113" w:rsidRDefault="00DC1113" w:rsidP="00EC69DE">
            <w:r>
              <w:rPr>
                <w:sz w:val="22"/>
                <w:szCs w:val="22"/>
              </w:rPr>
              <w:t>Основные понятия и принципы системы менеджмента качества</w:t>
            </w:r>
          </w:p>
          <w:p w:rsidR="00DC1113" w:rsidRPr="001F43DD" w:rsidRDefault="00097BDD" w:rsidP="00EC69DE">
            <w:hyperlink r:id="rId9" w:history="1">
              <w:r w:rsidR="00DC1113" w:rsidRPr="00892FD6">
                <w:rPr>
                  <w:rStyle w:val="af"/>
                  <w:sz w:val="22"/>
                  <w:szCs w:val="22"/>
                </w:rPr>
                <w:t>(Теория_1_1)</w:t>
              </w:r>
            </w:hyperlink>
          </w:p>
        </w:tc>
        <w:tc>
          <w:tcPr>
            <w:tcW w:w="800" w:type="dxa"/>
            <w:vAlign w:val="center"/>
          </w:tcPr>
          <w:p w:rsidR="00DC1113" w:rsidRPr="00D2149F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vAlign w:val="center"/>
          </w:tcPr>
          <w:p w:rsidR="00DC1113" w:rsidRPr="00EC69DE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Align w:val="center"/>
          </w:tcPr>
          <w:p w:rsidR="00DC1113" w:rsidRPr="00BD3A78" w:rsidRDefault="00DC1113" w:rsidP="0099739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947" w:type="dxa"/>
            <w:noWrap/>
            <w:vAlign w:val="center"/>
          </w:tcPr>
          <w:p w:rsidR="00DC1113" w:rsidRPr="001A169A" w:rsidRDefault="00DC1113" w:rsidP="00997399">
            <w:pPr>
              <w:jc w:val="center"/>
            </w:pPr>
          </w:p>
        </w:tc>
      </w:tr>
      <w:tr w:rsidR="00DC1113" w:rsidRPr="001A169A">
        <w:trPr>
          <w:trHeight w:val="570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66" w:type="dxa"/>
            <w:vAlign w:val="center"/>
          </w:tcPr>
          <w:p w:rsidR="00DC1113" w:rsidRDefault="00DC1113" w:rsidP="00997399">
            <w:r>
              <w:rPr>
                <w:sz w:val="22"/>
                <w:szCs w:val="22"/>
              </w:rPr>
              <w:t>Основные требования стандартов менеджмента качества</w:t>
            </w:r>
          </w:p>
          <w:p w:rsidR="00DC1113" w:rsidRPr="001F43DD" w:rsidRDefault="00097BDD" w:rsidP="00997399">
            <w:hyperlink r:id="rId10" w:history="1">
              <w:r w:rsidR="00DC1113" w:rsidRPr="00892FD6">
                <w:rPr>
                  <w:rStyle w:val="af"/>
                  <w:sz w:val="22"/>
                  <w:szCs w:val="22"/>
                </w:rPr>
                <w:t>(Теория_1_2)</w:t>
              </w:r>
            </w:hyperlink>
          </w:p>
        </w:tc>
        <w:tc>
          <w:tcPr>
            <w:tcW w:w="800" w:type="dxa"/>
            <w:vAlign w:val="center"/>
          </w:tcPr>
          <w:p w:rsidR="00DC1113" w:rsidRPr="0091483E" w:rsidRDefault="00DC1113" w:rsidP="00997399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5" w:type="dxa"/>
            <w:vAlign w:val="center"/>
          </w:tcPr>
          <w:p w:rsidR="00DC1113" w:rsidRPr="00D2149F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7" w:type="dxa"/>
            <w:noWrap/>
            <w:vAlign w:val="center"/>
          </w:tcPr>
          <w:p w:rsidR="00DC1113" w:rsidRPr="00892FD6" w:rsidRDefault="00097BDD" w:rsidP="00997399">
            <w:pPr>
              <w:jc w:val="center"/>
              <w:rPr>
                <w:lang w:val="en-US"/>
              </w:rPr>
            </w:pPr>
            <w:hyperlink r:id="rId11" w:history="1">
              <w:r w:rsidR="00DC1113" w:rsidRPr="00892FD6">
                <w:rPr>
                  <w:rStyle w:val="af"/>
                  <w:sz w:val="22"/>
                  <w:szCs w:val="22"/>
                </w:rPr>
                <w:t>Задание_1_</w:t>
              </w:r>
              <w:r w:rsidR="00DC1113" w:rsidRPr="00892FD6">
                <w:rPr>
                  <w:rStyle w:val="af"/>
                  <w:sz w:val="22"/>
                  <w:szCs w:val="22"/>
                  <w:lang w:val="en-US"/>
                </w:rPr>
                <w:t>2_1</w:t>
              </w:r>
            </w:hyperlink>
          </w:p>
        </w:tc>
      </w:tr>
      <w:tr w:rsidR="00DC1113" w:rsidRPr="001A169A">
        <w:trPr>
          <w:trHeight w:val="300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66" w:type="dxa"/>
            <w:vAlign w:val="center"/>
          </w:tcPr>
          <w:p w:rsidR="00DC1113" w:rsidRPr="001A169A" w:rsidRDefault="00DC1113" w:rsidP="0099739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Планирование и разработка систем менеджмента качества</w:t>
            </w:r>
          </w:p>
        </w:tc>
        <w:tc>
          <w:tcPr>
            <w:tcW w:w="800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33" w:type="dxa"/>
            <w:vAlign w:val="center"/>
          </w:tcPr>
          <w:p w:rsidR="00DC1113" w:rsidRPr="001A169A" w:rsidRDefault="00DC1113" w:rsidP="00D214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47" w:type="dxa"/>
            <w:vAlign w:val="center"/>
          </w:tcPr>
          <w:p w:rsidR="00DC1113" w:rsidRPr="004F1344" w:rsidRDefault="00DC1113" w:rsidP="00997399">
            <w:r>
              <w:rPr>
                <w:sz w:val="22"/>
                <w:szCs w:val="22"/>
              </w:rPr>
              <w:t>Выполненные практические работы</w:t>
            </w:r>
          </w:p>
        </w:tc>
      </w:tr>
      <w:tr w:rsidR="00DC1113" w:rsidRPr="001A169A">
        <w:trPr>
          <w:trHeight w:val="600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66" w:type="dxa"/>
            <w:vAlign w:val="center"/>
          </w:tcPr>
          <w:p w:rsidR="00DC1113" w:rsidRDefault="00DC1113" w:rsidP="00997399">
            <w:r>
              <w:rPr>
                <w:sz w:val="22"/>
                <w:szCs w:val="22"/>
              </w:rPr>
              <w:t>Основные этапы планирования систем менеджмента качества</w:t>
            </w:r>
            <w:r w:rsidRPr="001A169A">
              <w:rPr>
                <w:sz w:val="22"/>
                <w:szCs w:val="22"/>
              </w:rPr>
              <w:t xml:space="preserve"> </w:t>
            </w:r>
          </w:p>
          <w:p w:rsidR="00DC1113" w:rsidRPr="001F43DD" w:rsidRDefault="00097BDD" w:rsidP="00997399">
            <w:hyperlink r:id="rId12" w:history="1">
              <w:r w:rsidR="00DC1113" w:rsidRPr="00892FD6">
                <w:rPr>
                  <w:rStyle w:val="af"/>
                  <w:sz w:val="22"/>
                  <w:szCs w:val="22"/>
                </w:rPr>
                <w:t>(Теория_2_1)</w:t>
              </w:r>
            </w:hyperlink>
          </w:p>
        </w:tc>
        <w:tc>
          <w:tcPr>
            <w:tcW w:w="800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3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7" w:type="dxa"/>
            <w:noWrap/>
            <w:vAlign w:val="center"/>
          </w:tcPr>
          <w:p w:rsidR="00DC1113" w:rsidRPr="001A169A" w:rsidRDefault="00097BDD" w:rsidP="00997399">
            <w:hyperlink r:id="rId13" w:history="1">
              <w:r w:rsidR="00DC1113" w:rsidRPr="00892FD6">
                <w:rPr>
                  <w:rStyle w:val="af"/>
                  <w:sz w:val="22"/>
                  <w:szCs w:val="22"/>
                </w:rPr>
                <w:t>Задание_2_1_1</w:t>
              </w:r>
            </w:hyperlink>
          </w:p>
        </w:tc>
      </w:tr>
      <w:tr w:rsidR="00DC1113" w:rsidRPr="001A169A">
        <w:trPr>
          <w:trHeight w:val="570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866" w:type="dxa"/>
            <w:vAlign w:val="center"/>
          </w:tcPr>
          <w:p w:rsidR="00DC1113" w:rsidRDefault="00DC1113" w:rsidP="00D2149F">
            <w:r>
              <w:rPr>
                <w:sz w:val="22"/>
                <w:szCs w:val="22"/>
              </w:rPr>
              <w:t>Алгоритм разработки систем менеджмента качества</w:t>
            </w:r>
          </w:p>
          <w:p w:rsidR="00DC1113" w:rsidRPr="001F43DD" w:rsidRDefault="00097BDD" w:rsidP="00D2149F">
            <w:hyperlink r:id="rId14" w:history="1">
              <w:r w:rsidR="00DC1113" w:rsidRPr="00892FD6">
                <w:rPr>
                  <w:rStyle w:val="af"/>
                  <w:sz w:val="22"/>
                  <w:szCs w:val="22"/>
                </w:rPr>
                <w:t>(Теория_2_2)</w:t>
              </w:r>
            </w:hyperlink>
          </w:p>
        </w:tc>
        <w:tc>
          <w:tcPr>
            <w:tcW w:w="800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3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7" w:type="dxa"/>
            <w:noWrap/>
            <w:vAlign w:val="center"/>
          </w:tcPr>
          <w:p w:rsidR="00DC1113" w:rsidRPr="001A169A" w:rsidRDefault="00097BDD" w:rsidP="00997399">
            <w:hyperlink r:id="rId15" w:history="1">
              <w:r w:rsidR="00DC1113" w:rsidRPr="00892FD6">
                <w:rPr>
                  <w:rStyle w:val="af"/>
                  <w:sz w:val="22"/>
                  <w:szCs w:val="22"/>
                </w:rPr>
                <w:t>Задание_2_2_1</w:t>
              </w:r>
            </w:hyperlink>
          </w:p>
        </w:tc>
      </w:tr>
      <w:tr w:rsidR="00DC1113" w:rsidRPr="001A169A">
        <w:trPr>
          <w:trHeight w:val="435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</w:pPr>
          </w:p>
        </w:tc>
        <w:tc>
          <w:tcPr>
            <w:tcW w:w="3866" w:type="dxa"/>
            <w:vAlign w:val="center"/>
          </w:tcPr>
          <w:p w:rsidR="00DC1113" w:rsidRPr="001A169A" w:rsidRDefault="00DC1113" w:rsidP="00FA2F52">
            <w:r w:rsidRPr="001A169A">
              <w:rPr>
                <w:sz w:val="22"/>
                <w:szCs w:val="22"/>
              </w:rPr>
              <w:t>Групповые/</w:t>
            </w:r>
            <w:r w:rsidRPr="00FA2F52">
              <w:rPr>
                <w:sz w:val="22"/>
                <w:szCs w:val="22"/>
              </w:rPr>
              <w:t>индивидуальные</w:t>
            </w:r>
            <w:r w:rsidRPr="001A169A">
              <w:rPr>
                <w:sz w:val="22"/>
                <w:szCs w:val="22"/>
              </w:rPr>
              <w:t xml:space="preserve"> консультации.</w:t>
            </w:r>
          </w:p>
        </w:tc>
        <w:tc>
          <w:tcPr>
            <w:tcW w:w="800" w:type="dxa"/>
            <w:vAlign w:val="center"/>
          </w:tcPr>
          <w:p w:rsidR="00DC1113" w:rsidRPr="001A169A" w:rsidRDefault="00DC1113" w:rsidP="00997399">
            <w:pPr>
              <w:jc w:val="center"/>
            </w:pPr>
            <w:r w:rsidRPr="001A169A">
              <w:rPr>
                <w:sz w:val="22"/>
                <w:szCs w:val="22"/>
              </w:rPr>
              <w:t> </w:t>
            </w: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</w:pPr>
            <w:r w:rsidRPr="001A169A">
              <w:rPr>
                <w:sz w:val="22"/>
                <w:szCs w:val="22"/>
              </w:rPr>
              <w:t> </w:t>
            </w:r>
          </w:p>
        </w:tc>
        <w:tc>
          <w:tcPr>
            <w:tcW w:w="1033" w:type="dxa"/>
            <w:vAlign w:val="center"/>
          </w:tcPr>
          <w:p w:rsidR="00DC1113" w:rsidRPr="001A169A" w:rsidRDefault="00DC1113" w:rsidP="00997399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1A169A">
              <w:rPr>
                <w:sz w:val="22"/>
                <w:szCs w:val="22"/>
              </w:rPr>
              <w:t> </w:t>
            </w:r>
          </w:p>
        </w:tc>
        <w:tc>
          <w:tcPr>
            <w:tcW w:w="1947" w:type="dxa"/>
            <w:noWrap/>
            <w:vAlign w:val="center"/>
          </w:tcPr>
          <w:p w:rsidR="00DC1113" w:rsidRPr="001A169A" w:rsidRDefault="00DC1113" w:rsidP="00997399">
            <w:pPr>
              <w:jc w:val="center"/>
            </w:pPr>
          </w:p>
        </w:tc>
      </w:tr>
      <w:tr w:rsidR="00DC1113" w:rsidRPr="001A169A">
        <w:trPr>
          <w:trHeight w:val="465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66" w:type="dxa"/>
            <w:vAlign w:val="center"/>
          </w:tcPr>
          <w:p w:rsidR="00DC1113" w:rsidRPr="001A169A" w:rsidRDefault="00DC1113" w:rsidP="00997399">
            <w:pPr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800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985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1033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noWrap/>
            <w:vAlign w:val="center"/>
          </w:tcPr>
          <w:p w:rsidR="00DC1113" w:rsidRPr="001A169A" w:rsidRDefault="00DC1113" w:rsidP="00997399"/>
        </w:tc>
      </w:tr>
      <w:tr w:rsidR="00DC1113" w:rsidRPr="001A169A">
        <w:trPr>
          <w:trHeight w:val="300"/>
          <w:jc w:val="center"/>
        </w:trPr>
        <w:tc>
          <w:tcPr>
            <w:tcW w:w="636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  <w:tc>
          <w:tcPr>
            <w:tcW w:w="3866" w:type="dxa"/>
            <w:vAlign w:val="center"/>
          </w:tcPr>
          <w:p w:rsidR="00DC1113" w:rsidRPr="001A169A" w:rsidRDefault="00DC1113" w:rsidP="00997399">
            <w:pPr>
              <w:jc w:val="right"/>
              <w:rPr>
                <w:b/>
                <w:bCs/>
              </w:rPr>
            </w:pPr>
            <w:r w:rsidRPr="001A169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00" w:type="dxa"/>
            <w:vAlign w:val="center"/>
          </w:tcPr>
          <w:p w:rsidR="00DC1113" w:rsidRPr="001A169A" w:rsidRDefault="00DC1113" w:rsidP="00D2149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85" w:type="dxa"/>
            <w:vAlign w:val="center"/>
          </w:tcPr>
          <w:p w:rsidR="00DC1113" w:rsidRPr="00BD3A78" w:rsidRDefault="00DC1113" w:rsidP="00BD3A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33" w:type="dxa"/>
            <w:vAlign w:val="center"/>
          </w:tcPr>
          <w:p w:rsidR="00DC1113" w:rsidRPr="00BD3A78" w:rsidRDefault="00DC1113" w:rsidP="00BD3A7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47" w:type="dxa"/>
            <w:vAlign w:val="center"/>
          </w:tcPr>
          <w:p w:rsidR="00DC1113" w:rsidRPr="001A169A" w:rsidRDefault="00DC1113" w:rsidP="00997399">
            <w:pPr>
              <w:jc w:val="center"/>
              <w:rPr>
                <w:b/>
                <w:bCs/>
              </w:rPr>
            </w:pPr>
          </w:p>
        </w:tc>
      </w:tr>
    </w:tbl>
    <w:p w:rsidR="00DC1113" w:rsidRDefault="00DC1113" w:rsidP="00F573CA">
      <w:pPr>
        <w:snapToGrid w:val="0"/>
        <w:jc w:val="both"/>
        <w:rPr>
          <w:b/>
          <w:bCs/>
        </w:rPr>
      </w:pPr>
    </w:p>
    <w:p w:rsidR="00DC1113" w:rsidRPr="00FA63C8" w:rsidRDefault="00DC1113" w:rsidP="00B114BB">
      <w:pPr>
        <w:pStyle w:val="2"/>
        <w:spacing w:after="120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FA63C8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sz w:val="24"/>
          <w:szCs w:val="24"/>
        </w:rPr>
        <w:t>курса</w:t>
      </w:r>
    </w:p>
    <w:p w:rsidR="00DC1113" w:rsidRPr="00E46238" w:rsidRDefault="00DC1113" w:rsidP="00B114BB">
      <w:pPr>
        <w:spacing w:line="360" w:lineRule="auto"/>
        <w:rPr>
          <w:u w:val="single"/>
        </w:rPr>
      </w:pPr>
      <w:r>
        <w:rPr>
          <w:b/>
          <w:bCs/>
          <w:u w:val="single"/>
        </w:rPr>
        <w:t>Основы системы менеджмента качества</w:t>
      </w:r>
    </w:p>
    <w:p w:rsidR="00DC1113" w:rsidRPr="00A00503" w:rsidRDefault="00DC1113" w:rsidP="00B114BB">
      <w:pPr>
        <w:spacing w:before="120" w:after="120" w:line="360" w:lineRule="auto"/>
        <w:rPr>
          <w:sz w:val="22"/>
          <w:szCs w:val="22"/>
          <w:u w:val="single"/>
        </w:rPr>
      </w:pPr>
      <w:r w:rsidRPr="00A00503">
        <w:rPr>
          <w:sz w:val="22"/>
          <w:szCs w:val="22"/>
          <w:u w:val="single"/>
        </w:rPr>
        <w:t>Определение системы менеджмента качества</w:t>
      </w:r>
    </w:p>
    <w:p w:rsidR="00DC1113" w:rsidRPr="007959D3" w:rsidRDefault="00DC1113" w:rsidP="00B114BB">
      <w:pPr>
        <w:spacing w:before="120" w:after="120" w:line="360" w:lineRule="auto"/>
        <w:jc w:val="both"/>
        <w:rPr>
          <w:sz w:val="22"/>
          <w:szCs w:val="22"/>
        </w:rPr>
      </w:pPr>
      <w:r w:rsidRPr="007959D3">
        <w:rPr>
          <w:sz w:val="22"/>
          <w:szCs w:val="22"/>
        </w:rPr>
        <w:t xml:space="preserve">Основные понятия </w:t>
      </w:r>
      <w:r>
        <w:rPr>
          <w:sz w:val="22"/>
          <w:szCs w:val="22"/>
        </w:rPr>
        <w:t>системы менеджмента качества. Принципы менеджмента качества.</w:t>
      </w:r>
    </w:p>
    <w:p w:rsidR="00DC1113" w:rsidRPr="00A00503" w:rsidRDefault="00DC1113" w:rsidP="00B114BB">
      <w:pPr>
        <w:spacing w:before="120" w:after="120" w:line="360" w:lineRule="auto"/>
        <w:rPr>
          <w:sz w:val="22"/>
          <w:szCs w:val="22"/>
          <w:u w:val="single"/>
        </w:rPr>
      </w:pPr>
      <w:r w:rsidRPr="00A00503">
        <w:rPr>
          <w:sz w:val="22"/>
          <w:szCs w:val="22"/>
          <w:u w:val="single"/>
        </w:rPr>
        <w:t>Основные требования стандартов менеджмента качества</w:t>
      </w:r>
    </w:p>
    <w:p w:rsidR="00DC1113" w:rsidRDefault="00DC1113" w:rsidP="00B114BB">
      <w:pPr>
        <w:spacing w:before="120" w:after="120" w:line="360" w:lineRule="auto"/>
        <w:jc w:val="both"/>
        <w:rPr>
          <w:sz w:val="22"/>
          <w:szCs w:val="22"/>
        </w:rPr>
      </w:pPr>
      <w:r w:rsidRPr="007959D3">
        <w:rPr>
          <w:sz w:val="22"/>
          <w:szCs w:val="22"/>
        </w:rPr>
        <w:t xml:space="preserve">Структура системы </w:t>
      </w:r>
      <w:r>
        <w:rPr>
          <w:sz w:val="22"/>
          <w:szCs w:val="22"/>
        </w:rPr>
        <w:t>менеджмента качества. Организационные</w:t>
      </w:r>
      <w:r w:rsidRPr="007959D3">
        <w:rPr>
          <w:sz w:val="22"/>
          <w:szCs w:val="22"/>
        </w:rPr>
        <w:t xml:space="preserve"> аспекты </w:t>
      </w:r>
      <w:r>
        <w:rPr>
          <w:sz w:val="22"/>
          <w:szCs w:val="22"/>
        </w:rPr>
        <w:t>менеджмента качества</w:t>
      </w:r>
      <w:r w:rsidRPr="007959D3">
        <w:rPr>
          <w:sz w:val="22"/>
          <w:szCs w:val="22"/>
        </w:rPr>
        <w:t xml:space="preserve">. Требования к </w:t>
      </w:r>
      <w:r>
        <w:rPr>
          <w:sz w:val="22"/>
          <w:szCs w:val="22"/>
        </w:rPr>
        <w:t>системе менеджмента качества</w:t>
      </w:r>
      <w:r w:rsidRPr="007959D3">
        <w:rPr>
          <w:sz w:val="22"/>
          <w:szCs w:val="22"/>
        </w:rPr>
        <w:t>.</w:t>
      </w:r>
      <w:r>
        <w:rPr>
          <w:sz w:val="22"/>
          <w:szCs w:val="22"/>
        </w:rPr>
        <w:t xml:space="preserve"> Основные документы системы менеджмента качества</w:t>
      </w:r>
      <w:r w:rsidRPr="007959D3">
        <w:rPr>
          <w:sz w:val="22"/>
          <w:szCs w:val="22"/>
        </w:rPr>
        <w:t xml:space="preserve">. </w:t>
      </w:r>
      <w:r>
        <w:rPr>
          <w:sz w:val="22"/>
          <w:szCs w:val="22"/>
        </w:rPr>
        <w:t>Основные процедуры менеджмента качества</w:t>
      </w:r>
      <w:r w:rsidRPr="007959D3">
        <w:rPr>
          <w:sz w:val="22"/>
          <w:szCs w:val="22"/>
        </w:rPr>
        <w:t xml:space="preserve">. </w:t>
      </w:r>
      <w:r>
        <w:rPr>
          <w:sz w:val="22"/>
          <w:szCs w:val="22"/>
        </w:rPr>
        <w:t>Основные инструменты менеджмента качества.</w:t>
      </w:r>
    </w:p>
    <w:p w:rsidR="00DC1113" w:rsidRPr="00A00503" w:rsidRDefault="00DC1113" w:rsidP="00B114BB">
      <w:pPr>
        <w:spacing w:before="120" w:after="120" w:line="360" w:lineRule="auto"/>
        <w:rPr>
          <w:b/>
          <w:bCs/>
          <w:u w:val="single"/>
        </w:rPr>
      </w:pPr>
      <w:r w:rsidRPr="00A00503">
        <w:rPr>
          <w:b/>
          <w:bCs/>
          <w:u w:val="single"/>
        </w:rPr>
        <w:t>Планирование и разработка систем менеджмента качества</w:t>
      </w:r>
    </w:p>
    <w:p w:rsidR="00DC1113" w:rsidRPr="00A00503" w:rsidRDefault="00DC1113" w:rsidP="00B114BB">
      <w:pPr>
        <w:spacing w:before="120" w:after="120" w:line="360" w:lineRule="auto"/>
        <w:rPr>
          <w:sz w:val="22"/>
          <w:szCs w:val="22"/>
          <w:u w:val="single"/>
        </w:rPr>
      </w:pPr>
      <w:r w:rsidRPr="00A00503">
        <w:rPr>
          <w:sz w:val="22"/>
          <w:szCs w:val="22"/>
          <w:u w:val="single"/>
        </w:rPr>
        <w:t>Цель, объекты, критерии и показатели систем менеджмента качества</w:t>
      </w:r>
    </w:p>
    <w:p w:rsidR="00DC1113" w:rsidRDefault="00DC1113" w:rsidP="00B114BB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Формулировка цели. Основные этапы планирования и разработки систем менеджмента качества. Разработка документации по системе менеджмента качества.</w:t>
      </w:r>
    </w:p>
    <w:p w:rsidR="00DC1113" w:rsidRPr="00295BC0" w:rsidRDefault="00DC1113" w:rsidP="00B114BB">
      <w:pPr>
        <w:spacing w:before="120" w:after="120"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Алгоритм разработки систем менеджмента качества</w:t>
      </w:r>
    </w:p>
    <w:p w:rsidR="00DC1113" w:rsidRPr="00295BC0" w:rsidRDefault="00DC1113" w:rsidP="00295BC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подходы к разработке систем менеджмента качества. Процессный подход. Описание процессов. </w:t>
      </w:r>
      <w:proofErr w:type="gramStart"/>
      <w:r>
        <w:rPr>
          <w:sz w:val="22"/>
          <w:szCs w:val="22"/>
        </w:rPr>
        <w:t>Методические подходы</w:t>
      </w:r>
      <w:proofErr w:type="gramEnd"/>
      <w:r>
        <w:rPr>
          <w:sz w:val="22"/>
          <w:szCs w:val="22"/>
        </w:rPr>
        <w:t xml:space="preserve"> к управлению процессами. </w:t>
      </w:r>
    </w:p>
    <w:p w:rsidR="00DC1113" w:rsidRDefault="00DC1113" w:rsidP="00295BC0">
      <w:r>
        <w:br w:type="page"/>
      </w:r>
      <w:r w:rsidRPr="000958D7">
        <w:rPr>
          <w:b/>
          <w:bCs/>
          <w:sz w:val="28"/>
          <w:szCs w:val="28"/>
        </w:rPr>
        <w:lastRenderedPageBreak/>
        <w:t xml:space="preserve">Список литературы </w:t>
      </w:r>
    </w:p>
    <w:p w:rsidR="00DC1113" w:rsidRDefault="00DC1113" w:rsidP="00B114BB"/>
    <w:p w:rsidR="00DC1113" w:rsidRDefault="00DC1113" w:rsidP="00793B37">
      <w:pPr>
        <w:pStyle w:val="af1"/>
        <w:numPr>
          <w:ilvl w:val="0"/>
          <w:numId w:val="10"/>
        </w:numPr>
        <w:spacing w:line="360" w:lineRule="auto"/>
        <w:ind w:left="709" w:hanging="408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ИСО 9001-2008 Системы менеджмента качества. Требования. </w:t>
      </w:r>
    </w:p>
    <w:p w:rsidR="00DC1113" w:rsidRDefault="00DC1113" w:rsidP="00793B37">
      <w:pPr>
        <w:pStyle w:val="af1"/>
        <w:numPr>
          <w:ilvl w:val="0"/>
          <w:numId w:val="10"/>
        </w:numPr>
        <w:spacing w:line="360" w:lineRule="auto"/>
        <w:ind w:left="709" w:hanging="408"/>
        <w:jc w:val="both"/>
      </w:pPr>
      <w:r>
        <w:t xml:space="preserve">ИСО 9004:2009 </w:t>
      </w:r>
    </w:p>
    <w:p w:rsidR="00DC1113" w:rsidRDefault="00DC1113" w:rsidP="00793B37">
      <w:pPr>
        <w:pStyle w:val="af1"/>
        <w:numPr>
          <w:ilvl w:val="0"/>
          <w:numId w:val="10"/>
        </w:numPr>
        <w:spacing w:line="360" w:lineRule="auto"/>
        <w:ind w:left="709" w:hanging="408"/>
        <w:jc w:val="both"/>
      </w:pPr>
      <w:r>
        <w:t xml:space="preserve">ГОСТ </w:t>
      </w:r>
      <w:proofErr w:type="gramStart"/>
      <w:r>
        <w:t>Р</w:t>
      </w:r>
      <w:proofErr w:type="gramEnd"/>
      <w:r>
        <w:t xml:space="preserve"> 52614.2-2006 Системы менеджмента качества. Руководящие указания по применению ГОСТ </w:t>
      </w:r>
      <w:proofErr w:type="gramStart"/>
      <w:r>
        <w:t>Р</w:t>
      </w:r>
      <w:proofErr w:type="gramEnd"/>
      <w:r>
        <w:t xml:space="preserve"> ИСО 9001-2001 в сфере образования</w:t>
      </w:r>
    </w:p>
    <w:p w:rsidR="00DC1113" w:rsidRPr="001452E9" w:rsidRDefault="00DC1113" w:rsidP="00793B37">
      <w:pPr>
        <w:pStyle w:val="af1"/>
        <w:numPr>
          <w:ilvl w:val="0"/>
          <w:numId w:val="10"/>
        </w:numPr>
        <w:spacing w:line="360" w:lineRule="auto"/>
        <w:ind w:left="709" w:hanging="408"/>
        <w:jc w:val="both"/>
        <w:rPr>
          <w:rStyle w:val="apple-style-span"/>
        </w:rPr>
      </w:pPr>
      <w:r w:rsidRPr="002A1883">
        <w:rPr>
          <w:rStyle w:val="apple-style-span"/>
          <w:color w:val="000000"/>
        </w:rPr>
        <w:t>Азарьева</w:t>
      </w:r>
      <w:r w:rsidRPr="001452E9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В.В.</w:t>
      </w:r>
      <w:r w:rsidRPr="002A1883">
        <w:rPr>
          <w:rStyle w:val="apple-style-span"/>
          <w:color w:val="000000"/>
        </w:rPr>
        <w:t>, Круглов</w:t>
      </w:r>
      <w:r>
        <w:rPr>
          <w:rStyle w:val="apple-style-span"/>
          <w:color w:val="000000"/>
        </w:rPr>
        <w:t xml:space="preserve"> </w:t>
      </w:r>
      <w:r w:rsidRPr="002A1883">
        <w:rPr>
          <w:rStyle w:val="apple-style-span"/>
          <w:color w:val="000000"/>
        </w:rPr>
        <w:t>В.И., Рябинина</w:t>
      </w:r>
      <w:r>
        <w:rPr>
          <w:rStyle w:val="apple-style-span"/>
          <w:color w:val="000000"/>
        </w:rPr>
        <w:t xml:space="preserve"> </w:t>
      </w:r>
      <w:r w:rsidRPr="002A1883">
        <w:rPr>
          <w:rStyle w:val="apple-style-span"/>
          <w:color w:val="000000"/>
        </w:rPr>
        <w:t>Е.А.</w:t>
      </w:r>
      <w:r>
        <w:rPr>
          <w:rStyle w:val="apple-style-span"/>
          <w:color w:val="000000"/>
        </w:rPr>
        <w:t xml:space="preserve"> Типовая модель системы качества образовательного учреждения. Руководство по качеству. </w:t>
      </w:r>
      <w:proofErr w:type="spellStart"/>
      <w:r>
        <w:rPr>
          <w:rStyle w:val="apple-style-span"/>
          <w:color w:val="000000"/>
        </w:rPr>
        <w:t>Спб</w:t>
      </w:r>
      <w:proofErr w:type="spellEnd"/>
      <w:r>
        <w:rPr>
          <w:rStyle w:val="apple-style-span"/>
          <w:color w:val="000000"/>
        </w:rPr>
        <w:t>.: ООО «</w:t>
      </w:r>
      <w:proofErr w:type="spellStart"/>
      <w:r>
        <w:rPr>
          <w:rStyle w:val="apple-style-span"/>
          <w:color w:val="000000"/>
        </w:rPr>
        <w:t>Технолит</w:t>
      </w:r>
      <w:proofErr w:type="spellEnd"/>
      <w:r>
        <w:rPr>
          <w:rStyle w:val="apple-style-span"/>
          <w:color w:val="000000"/>
        </w:rPr>
        <w:t>», 2009.</w:t>
      </w:r>
    </w:p>
    <w:p w:rsidR="00DC1113" w:rsidRPr="001452E9" w:rsidRDefault="00DC1113" w:rsidP="00793B37">
      <w:pPr>
        <w:pStyle w:val="af1"/>
        <w:numPr>
          <w:ilvl w:val="0"/>
          <w:numId w:val="10"/>
        </w:numPr>
        <w:spacing w:line="360" w:lineRule="auto"/>
        <w:ind w:left="709" w:hanging="408"/>
        <w:jc w:val="both"/>
        <w:rPr>
          <w:rStyle w:val="apple-style-span"/>
        </w:rPr>
      </w:pPr>
      <w:r w:rsidRPr="001452E9">
        <w:rPr>
          <w:rStyle w:val="apple-style-span"/>
          <w:color w:val="000000"/>
        </w:rPr>
        <w:t xml:space="preserve">Азарьева В.В., Геворкян Е.Н., Круглов В.И. </w:t>
      </w:r>
      <w:r>
        <w:rPr>
          <w:rStyle w:val="apple-style-span"/>
          <w:color w:val="000000"/>
        </w:rPr>
        <w:t>Лучшие практики создания систем качества в образовательных учреждениях РФ</w:t>
      </w:r>
      <w:r w:rsidRPr="001452E9">
        <w:rPr>
          <w:rStyle w:val="apple-style-span"/>
          <w:color w:val="000000"/>
        </w:rPr>
        <w:t xml:space="preserve">. </w:t>
      </w:r>
      <w:r>
        <w:rPr>
          <w:rStyle w:val="apple-style-span"/>
          <w:color w:val="000000"/>
        </w:rPr>
        <w:t xml:space="preserve">- </w:t>
      </w:r>
      <w:proofErr w:type="spellStart"/>
      <w:r w:rsidRPr="001452E9">
        <w:rPr>
          <w:rStyle w:val="apple-style-span"/>
          <w:color w:val="000000"/>
        </w:rPr>
        <w:t>Спб</w:t>
      </w:r>
      <w:proofErr w:type="spellEnd"/>
      <w:r w:rsidRPr="001452E9">
        <w:rPr>
          <w:rStyle w:val="apple-style-span"/>
          <w:color w:val="000000"/>
        </w:rPr>
        <w:t>.:</w:t>
      </w:r>
      <w:r>
        <w:rPr>
          <w:rStyle w:val="apple-style-span"/>
          <w:color w:val="000000"/>
        </w:rPr>
        <w:t xml:space="preserve"> </w:t>
      </w:r>
      <w:r w:rsidRPr="001452E9">
        <w:rPr>
          <w:rStyle w:val="apple-style-span"/>
          <w:color w:val="000000"/>
        </w:rPr>
        <w:t>ПИФ.com, 2007.</w:t>
      </w:r>
    </w:p>
    <w:p w:rsidR="00DC1113" w:rsidRPr="00CA1BB5" w:rsidRDefault="00DC1113" w:rsidP="00793B37">
      <w:pPr>
        <w:pStyle w:val="af1"/>
        <w:numPr>
          <w:ilvl w:val="0"/>
          <w:numId w:val="10"/>
        </w:numPr>
        <w:spacing w:line="360" w:lineRule="auto"/>
        <w:ind w:left="709" w:hanging="408"/>
        <w:jc w:val="both"/>
        <w:rPr>
          <w:rStyle w:val="apple-converted-space"/>
        </w:rPr>
      </w:pPr>
      <w:r w:rsidRPr="001452E9">
        <w:rPr>
          <w:rStyle w:val="apple-style-span"/>
          <w:color w:val="000000"/>
        </w:rPr>
        <w:t>Матрос Д.Ш.</w:t>
      </w:r>
      <w:r>
        <w:rPr>
          <w:rStyle w:val="apple-style-span"/>
          <w:color w:val="000000"/>
        </w:rPr>
        <w:t>, Полев Д.М., Мельникова Н.Н.</w:t>
      </w:r>
      <w:r w:rsidRPr="001452E9">
        <w:rPr>
          <w:rStyle w:val="apple-style-span"/>
          <w:color w:val="000000"/>
        </w:rPr>
        <w:t xml:space="preserve"> Управление качеством образования на основе новых информационных технологий и образовательного мониторинга</w:t>
      </w:r>
      <w:r w:rsidRPr="001452E9">
        <w:rPr>
          <w:rStyle w:val="apple-converted-space"/>
          <w:b/>
          <w:bCs/>
          <w:color w:val="000000"/>
        </w:rPr>
        <w:t xml:space="preserve">. </w:t>
      </w:r>
      <w:r>
        <w:rPr>
          <w:rStyle w:val="apple-converted-space"/>
          <w:b/>
          <w:bCs/>
          <w:color w:val="000000"/>
        </w:rPr>
        <w:t xml:space="preserve">- </w:t>
      </w:r>
      <w:r>
        <w:rPr>
          <w:rStyle w:val="apple-converted-space"/>
          <w:color w:val="000000"/>
        </w:rPr>
        <w:t xml:space="preserve">М.: </w:t>
      </w:r>
      <w:r w:rsidRPr="001452E9">
        <w:rPr>
          <w:rStyle w:val="apple-style-span"/>
          <w:color w:val="000000"/>
        </w:rPr>
        <w:t xml:space="preserve">Педагогическое общество, </w:t>
      </w:r>
      <w:r>
        <w:rPr>
          <w:rStyle w:val="apple-style-span"/>
          <w:color w:val="000000"/>
        </w:rPr>
        <w:t>2001.</w:t>
      </w:r>
      <w:r w:rsidRPr="001452E9">
        <w:rPr>
          <w:rStyle w:val="apple-converted-space"/>
          <w:color w:val="000000"/>
        </w:rPr>
        <w:t> </w:t>
      </w:r>
    </w:p>
    <w:p w:rsidR="00DC1113" w:rsidRPr="00E123C1" w:rsidRDefault="00DC1113" w:rsidP="00793B37">
      <w:pPr>
        <w:pStyle w:val="af1"/>
        <w:numPr>
          <w:ilvl w:val="0"/>
          <w:numId w:val="10"/>
        </w:numPr>
        <w:spacing w:line="360" w:lineRule="auto"/>
        <w:ind w:left="709" w:hanging="408"/>
        <w:jc w:val="both"/>
        <w:rPr>
          <w:rStyle w:val="apple-style-span"/>
        </w:rPr>
      </w:pPr>
      <w:r w:rsidRPr="00156DCA">
        <w:rPr>
          <w:rStyle w:val="apple-style-span"/>
          <w:color w:val="000000"/>
        </w:rPr>
        <w:t>Поташник М.М. Качество обр</w:t>
      </w:r>
      <w:r>
        <w:rPr>
          <w:rStyle w:val="apple-style-span"/>
          <w:color w:val="000000"/>
        </w:rPr>
        <w:t xml:space="preserve">азования: проблемы и технология </w:t>
      </w:r>
      <w:r w:rsidRPr="00156DCA">
        <w:rPr>
          <w:rStyle w:val="apple-style-span"/>
          <w:color w:val="000000"/>
        </w:rPr>
        <w:t>управления</w:t>
      </w:r>
      <w:r>
        <w:rPr>
          <w:rStyle w:val="apple-style-span"/>
          <w:color w:val="000000"/>
        </w:rPr>
        <w:t>. -</w:t>
      </w:r>
      <w:r>
        <w:rPr>
          <w:rStyle w:val="apple-converted-space"/>
          <w:color w:val="000000"/>
        </w:rPr>
        <w:t xml:space="preserve"> М.: </w:t>
      </w:r>
      <w:r w:rsidRPr="00156DCA">
        <w:rPr>
          <w:rStyle w:val="apple-style-span"/>
          <w:color w:val="000000"/>
        </w:rPr>
        <w:t>Педагогическое общество России,</w:t>
      </w:r>
      <w:r>
        <w:rPr>
          <w:rStyle w:val="apple-style-span"/>
          <w:color w:val="000000"/>
        </w:rPr>
        <w:t xml:space="preserve"> 2000.</w:t>
      </w:r>
    </w:p>
    <w:p w:rsidR="00DC1113" w:rsidRPr="002A1883" w:rsidRDefault="00097BDD" w:rsidP="00793B37">
      <w:pPr>
        <w:pStyle w:val="af1"/>
        <w:numPr>
          <w:ilvl w:val="0"/>
          <w:numId w:val="10"/>
        </w:numPr>
        <w:spacing w:line="360" w:lineRule="auto"/>
        <w:ind w:left="709" w:hanging="408"/>
        <w:jc w:val="both"/>
      </w:pPr>
      <w:hyperlink r:id="rId16" w:history="1">
        <w:r w:rsidR="00DC1113" w:rsidRPr="0054736A">
          <w:rPr>
            <w:rStyle w:val="af"/>
            <w:lang w:val="en-US"/>
          </w:rPr>
          <w:t>www</w:t>
        </w:r>
        <w:r w:rsidR="00DC1113" w:rsidRPr="00D454F3">
          <w:rPr>
            <w:rStyle w:val="af"/>
          </w:rPr>
          <w:t>.</w:t>
        </w:r>
        <w:r w:rsidR="00DC1113" w:rsidRPr="0054736A">
          <w:rPr>
            <w:rStyle w:val="af"/>
            <w:lang w:val="en-US"/>
          </w:rPr>
          <w:t>quality</w:t>
        </w:r>
        <w:r w:rsidR="00DC1113" w:rsidRPr="00D454F3">
          <w:rPr>
            <w:rStyle w:val="af"/>
          </w:rPr>
          <w:t>.</w:t>
        </w:r>
        <w:proofErr w:type="spellStart"/>
        <w:r w:rsidR="00DC1113" w:rsidRPr="0054736A">
          <w:rPr>
            <w:rStyle w:val="af"/>
            <w:lang w:val="en-US"/>
          </w:rPr>
          <w:t>edu</w:t>
        </w:r>
        <w:proofErr w:type="spellEnd"/>
        <w:r w:rsidR="00DC1113" w:rsidRPr="00D454F3">
          <w:rPr>
            <w:rStyle w:val="af"/>
          </w:rPr>
          <w:t>.</w:t>
        </w:r>
        <w:proofErr w:type="spellStart"/>
        <w:r w:rsidR="00DC1113" w:rsidRPr="0054736A">
          <w:rPr>
            <w:rStyle w:val="af"/>
            <w:lang w:val="en-US"/>
          </w:rPr>
          <w:t>ru</w:t>
        </w:r>
        <w:proofErr w:type="spellEnd"/>
      </w:hyperlink>
    </w:p>
    <w:p w:rsidR="00DC1113" w:rsidRDefault="00DC1113">
      <w:r>
        <w:br w:type="page"/>
      </w:r>
    </w:p>
    <w:p w:rsidR="00DC1113" w:rsidRPr="00D1757A" w:rsidRDefault="00DC1113" w:rsidP="00D1757A">
      <w:pPr>
        <w:spacing w:before="120" w:after="120" w:line="360" w:lineRule="auto"/>
        <w:jc w:val="both"/>
        <w:rPr>
          <w:b/>
          <w:bCs/>
          <w:sz w:val="28"/>
          <w:szCs w:val="28"/>
        </w:rPr>
      </w:pPr>
      <w:r w:rsidRPr="00D1757A">
        <w:rPr>
          <w:b/>
          <w:bCs/>
          <w:sz w:val="28"/>
          <w:szCs w:val="28"/>
        </w:rPr>
        <w:t>Итоговая аттестация</w:t>
      </w:r>
    </w:p>
    <w:p w:rsidR="00DC1113" w:rsidRPr="00D1757A" w:rsidRDefault="00DC1113" w:rsidP="00D1757A">
      <w:pPr>
        <w:spacing w:line="360" w:lineRule="auto"/>
        <w:jc w:val="both"/>
      </w:pPr>
      <w:r w:rsidRPr="00D1757A">
        <w:t>Итоговая аттестация представляет собой зачет. Итоговой работой является выполненный тест.</w:t>
      </w:r>
    </w:p>
    <w:p w:rsidR="00DC1113" w:rsidRPr="00D1757A" w:rsidRDefault="00DC1113" w:rsidP="00D1757A">
      <w:pPr>
        <w:jc w:val="center"/>
        <w:rPr>
          <w:b/>
          <w:bCs/>
        </w:rPr>
      </w:pPr>
      <w:r w:rsidRPr="00D1757A">
        <w:rPr>
          <w:b/>
          <w:bCs/>
        </w:rPr>
        <w:t>Тест</w:t>
      </w:r>
    </w:p>
    <w:p w:rsidR="00DC1113" w:rsidRPr="00D1757A" w:rsidRDefault="00DC1113" w:rsidP="00D1757A">
      <w:pPr>
        <w:jc w:val="center"/>
      </w:pPr>
      <w:r w:rsidRPr="00D1757A">
        <w:t>Системы менеджмента качества. Требования стандарта ИСО 9001:2008.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ИСО 9001:2008</w:t>
      </w:r>
    </w:p>
    <w:p w:rsidR="00DC1113" w:rsidRPr="00D1757A" w:rsidRDefault="00DC1113" w:rsidP="00D1757A">
      <w:pPr>
        <w:numPr>
          <w:ilvl w:val="0"/>
          <w:numId w:val="12"/>
        </w:numPr>
        <w:jc w:val="both"/>
      </w:pPr>
      <w:r w:rsidRPr="00D1757A">
        <w:t>устанавливает те же требования что и ИСО 9001:1994 относительно ответственности и полномочий представителя руководства по качеству</w:t>
      </w:r>
    </w:p>
    <w:p w:rsidR="00DC1113" w:rsidRPr="00D1757A" w:rsidRDefault="00DC1113" w:rsidP="00D1757A">
      <w:pPr>
        <w:numPr>
          <w:ilvl w:val="0"/>
          <w:numId w:val="12"/>
        </w:numPr>
        <w:jc w:val="both"/>
      </w:pPr>
      <w:r w:rsidRPr="00D1757A">
        <w:t>разрешает назначение одного или более представителей руководства</w:t>
      </w:r>
    </w:p>
    <w:p w:rsidR="00DC1113" w:rsidRPr="00D1757A" w:rsidRDefault="00DC1113" w:rsidP="00D1757A">
      <w:pPr>
        <w:numPr>
          <w:ilvl w:val="0"/>
          <w:numId w:val="12"/>
        </w:numPr>
        <w:jc w:val="both"/>
      </w:pPr>
      <w:r w:rsidRPr="00D1757A">
        <w:t>требует назначения представителя руководства с ответственностью и полномочиями по всем процессам системы менеджмента качества</w:t>
      </w:r>
    </w:p>
    <w:p w:rsidR="00DC1113" w:rsidRPr="00D1757A" w:rsidRDefault="00DC1113" w:rsidP="00D1757A">
      <w:pPr>
        <w:numPr>
          <w:ilvl w:val="0"/>
          <w:numId w:val="12"/>
        </w:numPr>
        <w:jc w:val="both"/>
      </w:pPr>
      <w:r w:rsidRPr="00D1757A">
        <w:t>требует, чтобы представитель руководства был в высшем руководстве</w:t>
      </w:r>
    </w:p>
    <w:p w:rsidR="00DC1113" w:rsidRPr="00D1757A" w:rsidRDefault="00DC1113" w:rsidP="00D1757A">
      <w:pPr>
        <w:ind w:left="720"/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Относительно процессов системы менеджмента качества и их результативности, для организации важно, чтобы</w:t>
      </w:r>
    </w:p>
    <w:p w:rsidR="00DC1113" w:rsidRPr="00D1757A" w:rsidRDefault="00DC1113" w:rsidP="00D1757A">
      <w:pPr>
        <w:numPr>
          <w:ilvl w:val="0"/>
          <w:numId w:val="13"/>
        </w:numPr>
        <w:jc w:val="both"/>
      </w:pPr>
      <w:r w:rsidRPr="00D1757A">
        <w:t>ее сотрудники имели доступ к универсальной телефонной и/или почтовой системе</w:t>
      </w:r>
    </w:p>
    <w:p w:rsidR="00DC1113" w:rsidRPr="00D1757A" w:rsidRDefault="00DC1113" w:rsidP="00D1757A">
      <w:pPr>
        <w:numPr>
          <w:ilvl w:val="0"/>
          <w:numId w:val="13"/>
        </w:numPr>
        <w:jc w:val="both"/>
      </w:pPr>
      <w:r w:rsidRPr="00D1757A">
        <w:t>системы обмена информацией, установленные между ее различными уровнями, соответствовали структурам конкретных процессов</w:t>
      </w:r>
    </w:p>
    <w:p w:rsidR="00DC1113" w:rsidRPr="00D1757A" w:rsidRDefault="00DC1113" w:rsidP="00D1757A">
      <w:pPr>
        <w:numPr>
          <w:ilvl w:val="0"/>
          <w:numId w:val="13"/>
        </w:numPr>
        <w:jc w:val="both"/>
      </w:pPr>
      <w:r w:rsidRPr="00D1757A">
        <w:t>результаты внутренних аудитов сообщались внутри организации</w:t>
      </w:r>
    </w:p>
    <w:p w:rsidR="00DC1113" w:rsidRPr="00D1757A" w:rsidRDefault="00DC1113" w:rsidP="00D1757A">
      <w:pPr>
        <w:numPr>
          <w:ilvl w:val="0"/>
          <w:numId w:val="13"/>
        </w:numPr>
        <w:jc w:val="both"/>
      </w:pPr>
      <w:r w:rsidRPr="00D1757A">
        <w:t>она обеспечивала обмен информацией между различными уровнями и подразделениями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Какое утверждение верно?</w:t>
      </w:r>
    </w:p>
    <w:p w:rsidR="00DC1113" w:rsidRPr="00D1757A" w:rsidRDefault="00DC1113" w:rsidP="00D1757A">
      <w:pPr>
        <w:numPr>
          <w:ilvl w:val="0"/>
          <w:numId w:val="14"/>
        </w:numPr>
        <w:jc w:val="both"/>
      </w:pPr>
      <w:r w:rsidRPr="00D1757A">
        <w:t>входные данные к анализу со стороны руководства по системе менеджмента качества включают результаты внутренних аудитов, а также предупреждающие и корректирующие действия</w:t>
      </w:r>
    </w:p>
    <w:p w:rsidR="00DC1113" w:rsidRPr="00D1757A" w:rsidRDefault="00DC1113" w:rsidP="00D1757A">
      <w:pPr>
        <w:numPr>
          <w:ilvl w:val="0"/>
          <w:numId w:val="14"/>
        </w:numPr>
        <w:jc w:val="both"/>
      </w:pPr>
      <w:r w:rsidRPr="00D1757A">
        <w:t>анализ со стороны руководства проводится через запланированные интервалы, с целью обеспечения постоянной пригодности, адекватности и результативности системы менеджмента качества</w:t>
      </w:r>
    </w:p>
    <w:p w:rsidR="00DC1113" w:rsidRPr="00D1757A" w:rsidRDefault="00DC1113" w:rsidP="00D1757A">
      <w:pPr>
        <w:numPr>
          <w:ilvl w:val="0"/>
          <w:numId w:val="14"/>
        </w:numPr>
        <w:jc w:val="both"/>
      </w:pPr>
      <w:r w:rsidRPr="00D1757A">
        <w:t>выходными данными анализа со стороны руководства являются политика в области качества и согласуемые с ней цели в области качества</w:t>
      </w:r>
    </w:p>
    <w:p w:rsidR="00DC1113" w:rsidRPr="00D1757A" w:rsidRDefault="00DC1113" w:rsidP="00D1757A">
      <w:pPr>
        <w:numPr>
          <w:ilvl w:val="0"/>
          <w:numId w:val="14"/>
        </w:numPr>
        <w:jc w:val="both"/>
      </w:pPr>
      <w:r w:rsidRPr="00D1757A">
        <w:t>анализ со стороны руководства системы менеджмента качества включает оценку маркетинговой стратегии и результаты деятельности конкурентов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Постоянное улучшение системы менеджмента качества</w:t>
      </w:r>
    </w:p>
    <w:p w:rsidR="00DC1113" w:rsidRPr="00D1757A" w:rsidRDefault="00DC1113" w:rsidP="00D1757A">
      <w:pPr>
        <w:numPr>
          <w:ilvl w:val="0"/>
          <w:numId w:val="15"/>
        </w:numPr>
        <w:jc w:val="both"/>
      </w:pPr>
      <w:r w:rsidRPr="00D1757A">
        <w:t>обеспечивается процессами корректирующих и предупреждающих действий</w:t>
      </w:r>
    </w:p>
    <w:p w:rsidR="00DC1113" w:rsidRPr="00D1757A" w:rsidRDefault="00DC1113" w:rsidP="00D1757A">
      <w:pPr>
        <w:numPr>
          <w:ilvl w:val="0"/>
          <w:numId w:val="15"/>
        </w:numPr>
        <w:jc w:val="both"/>
      </w:pPr>
      <w:r w:rsidRPr="00D1757A">
        <w:t>проводится посредством использования политики и целей в области качества, результатов аудита, анализа данных, корректирующих и предупреждающих действий, а также анализа со стороны руководства</w:t>
      </w:r>
    </w:p>
    <w:p w:rsidR="00DC1113" w:rsidRPr="00D1757A" w:rsidRDefault="00DC1113" w:rsidP="00D1757A">
      <w:pPr>
        <w:numPr>
          <w:ilvl w:val="0"/>
          <w:numId w:val="15"/>
        </w:numPr>
        <w:jc w:val="both"/>
      </w:pPr>
      <w:r w:rsidRPr="00D1757A">
        <w:t xml:space="preserve">обеспечивается посредством мониторинга характеристик процесса, оцениваемых внутри анализа со стороны руководства, включая (не) </w:t>
      </w:r>
      <w:proofErr w:type="gramStart"/>
      <w:r w:rsidRPr="00D1757A">
        <w:t>-у</w:t>
      </w:r>
      <w:proofErr w:type="gramEnd"/>
      <w:r w:rsidRPr="00D1757A">
        <w:t>довлетворенность со стороны потребителя</w:t>
      </w:r>
    </w:p>
    <w:p w:rsidR="00DC1113" w:rsidRPr="00D1757A" w:rsidRDefault="00DC1113" w:rsidP="00D1757A">
      <w:pPr>
        <w:numPr>
          <w:ilvl w:val="0"/>
          <w:numId w:val="15"/>
        </w:numPr>
        <w:jc w:val="both"/>
      </w:pPr>
      <w:r w:rsidRPr="00D1757A">
        <w:t>включено в ответственность и полномочия назначенного представителя руководства по качеству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Руководство по качеству должно</w:t>
      </w:r>
    </w:p>
    <w:p w:rsidR="00DC1113" w:rsidRPr="00D1757A" w:rsidRDefault="00DC1113" w:rsidP="00D1757A">
      <w:pPr>
        <w:numPr>
          <w:ilvl w:val="0"/>
          <w:numId w:val="16"/>
        </w:numPr>
        <w:jc w:val="both"/>
      </w:pPr>
      <w:r w:rsidRPr="00D1757A">
        <w:t>определять последовательность и взаимодействие процессов</w:t>
      </w:r>
    </w:p>
    <w:p w:rsidR="00DC1113" w:rsidRPr="00D1757A" w:rsidRDefault="00DC1113" w:rsidP="00D1757A">
      <w:pPr>
        <w:numPr>
          <w:ilvl w:val="0"/>
          <w:numId w:val="16"/>
        </w:numPr>
        <w:jc w:val="both"/>
      </w:pPr>
      <w:r w:rsidRPr="00D1757A">
        <w:t>содержать область применения системы менеджмента качества, включая подробности и обоснование любых исключений</w:t>
      </w:r>
    </w:p>
    <w:p w:rsidR="00DC1113" w:rsidRPr="00D1757A" w:rsidRDefault="00DC1113" w:rsidP="00D1757A">
      <w:pPr>
        <w:numPr>
          <w:ilvl w:val="0"/>
          <w:numId w:val="16"/>
        </w:numPr>
        <w:jc w:val="both"/>
      </w:pPr>
      <w:r w:rsidRPr="00D1757A">
        <w:t>иметь структуру в соответствии с новым международным стандартом ИСО 9001</w:t>
      </w:r>
    </w:p>
    <w:p w:rsidR="00DC1113" w:rsidRPr="00D1757A" w:rsidRDefault="00DC1113" w:rsidP="00D1757A">
      <w:pPr>
        <w:numPr>
          <w:ilvl w:val="0"/>
          <w:numId w:val="16"/>
        </w:numPr>
        <w:jc w:val="both"/>
      </w:pPr>
      <w:r w:rsidRPr="00D1757A">
        <w:lastRenderedPageBreak/>
        <w:t>быть переделано, если его предыдущая структура соответствует 20 элементам ИСО 9001:1994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Для того чтобы внедрить систему менеджмента качества организация должна</w:t>
      </w:r>
    </w:p>
    <w:p w:rsidR="00DC1113" w:rsidRPr="00D1757A" w:rsidRDefault="00DC1113" w:rsidP="00D1757A">
      <w:pPr>
        <w:numPr>
          <w:ilvl w:val="0"/>
          <w:numId w:val="17"/>
        </w:numPr>
        <w:jc w:val="both"/>
      </w:pPr>
      <w:r w:rsidRPr="00D1757A">
        <w:t>определить потребности в оборудовании (как техническом, так и программном)</w:t>
      </w:r>
    </w:p>
    <w:p w:rsidR="00DC1113" w:rsidRPr="00D1757A" w:rsidRDefault="00DC1113" w:rsidP="00D1757A">
      <w:pPr>
        <w:numPr>
          <w:ilvl w:val="0"/>
          <w:numId w:val="17"/>
        </w:numPr>
        <w:jc w:val="both"/>
      </w:pPr>
      <w:r w:rsidRPr="00D1757A">
        <w:t>определить и документировать процессы как это необходимо для обеспечения их результативного осуществления и управления ими</w:t>
      </w:r>
    </w:p>
    <w:p w:rsidR="00DC1113" w:rsidRPr="00D1757A" w:rsidRDefault="00DC1113" w:rsidP="00D1757A">
      <w:pPr>
        <w:numPr>
          <w:ilvl w:val="0"/>
          <w:numId w:val="17"/>
        </w:numPr>
        <w:jc w:val="both"/>
      </w:pPr>
      <w:r w:rsidRPr="00D1757A">
        <w:t>информировать сотрудников и вовлечь их в процессы и в деятельность по достижению целей процессов</w:t>
      </w:r>
    </w:p>
    <w:p w:rsidR="00DC1113" w:rsidRPr="00D1757A" w:rsidRDefault="00DC1113" w:rsidP="00D1757A">
      <w:pPr>
        <w:numPr>
          <w:ilvl w:val="0"/>
          <w:numId w:val="17"/>
        </w:numPr>
        <w:jc w:val="both"/>
      </w:pPr>
      <w:r w:rsidRPr="00D1757A">
        <w:t>определить необходимые процессы, определить их последовательность и взаимодействие, осуществление, управление, их анализ и мониторинг, и принимать меры для верификации и улучшения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Измерение и мониторинг удовлетворенности потребителей</w:t>
      </w:r>
    </w:p>
    <w:p w:rsidR="00DC1113" w:rsidRPr="00D1757A" w:rsidRDefault="00DC1113" w:rsidP="00D1757A">
      <w:pPr>
        <w:numPr>
          <w:ilvl w:val="0"/>
          <w:numId w:val="18"/>
        </w:numPr>
        <w:jc w:val="both"/>
      </w:pPr>
      <w:r w:rsidRPr="00D1757A">
        <w:t>должно включать систематическое проведение и оценивание изучения потребителей</w:t>
      </w:r>
    </w:p>
    <w:p w:rsidR="00DC1113" w:rsidRPr="00D1757A" w:rsidRDefault="00DC1113" w:rsidP="00D1757A">
      <w:pPr>
        <w:numPr>
          <w:ilvl w:val="0"/>
          <w:numId w:val="18"/>
        </w:numPr>
        <w:jc w:val="both"/>
      </w:pPr>
      <w:r w:rsidRPr="00D1757A">
        <w:t>способствует, будучи частью входных данных анализа со стороны руководства, оцениванию результативности системы менеджмента качества</w:t>
      </w:r>
    </w:p>
    <w:p w:rsidR="00DC1113" w:rsidRPr="00D1757A" w:rsidRDefault="00DC1113" w:rsidP="00D1757A">
      <w:pPr>
        <w:numPr>
          <w:ilvl w:val="0"/>
          <w:numId w:val="18"/>
        </w:numPr>
        <w:jc w:val="both"/>
      </w:pPr>
      <w:r w:rsidRPr="00D1757A">
        <w:t>должно включать неудовлетворенность потребителей</w:t>
      </w:r>
    </w:p>
    <w:p w:rsidR="00DC1113" w:rsidRPr="00D1757A" w:rsidRDefault="00DC1113" w:rsidP="00D1757A">
      <w:pPr>
        <w:numPr>
          <w:ilvl w:val="0"/>
          <w:numId w:val="18"/>
        </w:numPr>
        <w:jc w:val="both"/>
      </w:pPr>
      <w:r w:rsidRPr="00D1757A">
        <w:t>должно рассматриваться как измерение для результативности системы менеджмента качества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Обязательства по постоянному улучшению</w:t>
      </w:r>
    </w:p>
    <w:p w:rsidR="00DC1113" w:rsidRPr="00D1757A" w:rsidRDefault="00DC1113" w:rsidP="00D1757A">
      <w:pPr>
        <w:numPr>
          <w:ilvl w:val="0"/>
          <w:numId w:val="19"/>
        </w:numPr>
        <w:jc w:val="both"/>
      </w:pPr>
      <w:r w:rsidRPr="00D1757A">
        <w:t>уже были включены в ИСО 9001:1994</w:t>
      </w:r>
    </w:p>
    <w:p w:rsidR="00DC1113" w:rsidRPr="00D1757A" w:rsidRDefault="00DC1113" w:rsidP="00D1757A">
      <w:pPr>
        <w:numPr>
          <w:ilvl w:val="0"/>
          <w:numId w:val="19"/>
        </w:numPr>
        <w:jc w:val="both"/>
      </w:pPr>
      <w:r w:rsidRPr="00D1757A">
        <w:t>являются действующей практикой всех организаций, после прохождения сертификации</w:t>
      </w:r>
    </w:p>
    <w:p w:rsidR="00DC1113" w:rsidRPr="00D1757A" w:rsidRDefault="00DC1113" w:rsidP="00D1757A">
      <w:pPr>
        <w:numPr>
          <w:ilvl w:val="0"/>
          <w:numId w:val="19"/>
        </w:numPr>
        <w:jc w:val="both"/>
      </w:pPr>
      <w:r w:rsidRPr="00D1757A">
        <w:t>новое требование, ведущее к необходимости в существенной адаптации</w:t>
      </w:r>
    </w:p>
    <w:p w:rsidR="00DC1113" w:rsidRPr="00D1757A" w:rsidRDefault="00DC1113" w:rsidP="00D1757A">
      <w:pPr>
        <w:numPr>
          <w:ilvl w:val="0"/>
          <w:numId w:val="19"/>
        </w:numPr>
        <w:jc w:val="both"/>
      </w:pPr>
      <w:r w:rsidRPr="00D1757A">
        <w:t>с трудом поддаются аудиту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Измеряемые цели в области качества, установленные во всех соответствующих подразделениях и уровнях</w:t>
      </w:r>
    </w:p>
    <w:p w:rsidR="00DC1113" w:rsidRPr="00D1757A" w:rsidRDefault="00DC1113" w:rsidP="00D1757A">
      <w:pPr>
        <w:numPr>
          <w:ilvl w:val="0"/>
          <w:numId w:val="20"/>
        </w:numPr>
        <w:jc w:val="both"/>
      </w:pPr>
      <w:r w:rsidRPr="00D1757A">
        <w:t>обязательны и необходимы для оценивания системы менеджмента качества</w:t>
      </w:r>
    </w:p>
    <w:p w:rsidR="00DC1113" w:rsidRPr="00D1757A" w:rsidRDefault="00DC1113" w:rsidP="00D1757A">
      <w:pPr>
        <w:numPr>
          <w:ilvl w:val="0"/>
          <w:numId w:val="20"/>
        </w:numPr>
        <w:jc w:val="both"/>
      </w:pPr>
      <w:r w:rsidRPr="00D1757A">
        <w:t>уже были обязательным условием для прохождения сертификации</w:t>
      </w:r>
    </w:p>
    <w:p w:rsidR="00DC1113" w:rsidRPr="00D1757A" w:rsidRDefault="00DC1113" w:rsidP="00D1757A">
      <w:pPr>
        <w:numPr>
          <w:ilvl w:val="0"/>
          <w:numId w:val="20"/>
        </w:numPr>
        <w:jc w:val="both"/>
      </w:pPr>
      <w:r w:rsidRPr="00D1757A">
        <w:t>вообще не были упомянуты в ИСО 9001</w:t>
      </w:r>
    </w:p>
    <w:p w:rsidR="00DC1113" w:rsidRPr="00D1757A" w:rsidRDefault="00DC1113" w:rsidP="00D1757A">
      <w:pPr>
        <w:numPr>
          <w:ilvl w:val="0"/>
          <w:numId w:val="20"/>
        </w:numPr>
        <w:jc w:val="both"/>
      </w:pPr>
      <w:r w:rsidRPr="00D1757A">
        <w:t>не относятся к отделу обучения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Факторы, определяющие объем системы менеджмента качества, являются</w:t>
      </w:r>
    </w:p>
    <w:p w:rsidR="00DC1113" w:rsidRPr="00D1757A" w:rsidRDefault="00DC1113" w:rsidP="00D1757A">
      <w:pPr>
        <w:numPr>
          <w:ilvl w:val="0"/>
          <w:numId w:val="21"/>
        </w:numPr>
        <w:jc w:val="both"/>
      </w:pPr>
      <w:r w:rsidRPr="00D1757A">
        <w:t>размер и тип организации, опыт представителя руководства по качеству, компетенция персонала, несущего ответственность за систему менеджмента качества</w:t>
      </w:r>
    </w:p>
    <w:p w:rsidR="00DC1113" w:rsidRPr="00D1757A" w:rsidRDefault="00DC1113" w:rsidP="00D1757A">
      <w:pPr>
        <w:numPr>
          <w:ilvl w:val="0"/>
          <w:numId w:val="21"/>
        </w:numPr>
        <w:jc w:val="both"/>
      </w:pPr>
      <w:r w:rsidRPr="00D1757A">
        <w:t>сложность и взаимодействие процессов, размер и тип организации</w:t>
      </w:r>
    </w:p>
    <w:p w:rsidR="00DC1113" w:rsidRPr="00D1757A" w:rsidRDefault="00DC1113" w:rsidP="00D1757A">
      <w:pPr>
        <w:numPr>
          <w:ilvl w:val="0"/>
          <w:numId w:val="21"/>
        </w:numPr>
        <w:jc w:val="both"/>
      </w:pPr>
      <w:r w:rsidRPr="00D1757A">
        <w:t>размер и тип организации, сложность и взаимодействие персонала, компетентность персонала</w:t>
      </w:r>
    </w:p>
    <w:p w:rsidR="00DC1113" w:rsidRPr="00D1757A" w:rsidRDefault="00DC1113" w:rsidP="00D1757A">
      <w:pPr>
        <w:numPr>
          <w:ilvl w:val="0"/>
          <w:numId w:val="21"/>
        </w:numPr>
        <w:jc w:val="both"/>
      </w:pPr>
      <w:r w:rsidRPr="00D1757A">
        <w:t>требования, содержащиеся в ИСО 9001:2008, требования, определенные потребителем, законодательные требования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 xml:space="preserve">Цепь поставок состоит </w:t>
      </w:r>
      <w:proofErr w:type="gramStart"/>
      <w:r w:rsidRPr="00D1757A">
        <w:t>из</w:t>
      </w:r>
      <w:proofErr w:type="gramEnd"/>
    </w:p>
    <w:p w:rsidR="00DC1113" w:rsidRPr="00D1757A" w:rsidRDefault="00DC1113" w:rsidP="00D1757A">
      <w:pPr>
        <w:numPr>
          <w:ilvl w:val="0"/>
          <w:numId w:val="22"/>
        </w:numPr>
        <w:jc w:val="both"/>
      </w:pPr>
      <w:r w:rsidRPr="00D1757A">
        <w:t xml:space="preserve">поставщик </w:t>
      </w:r>
      <w:r w:rsidRPr="00D1757A">
        <w:sym w:font="Wingdings" w:char="F0E0"/>
      </w:r>
      <w:r w:rsidRPr="00D1757A">
        <w:t xml:space="preserve"> организация </w:t>
      </w:r>
      <w:r w:rsidRPr="00D1757A">
        <w:sym w:font="Wingdings" w:char="F0E0"/>
      </w:r>
      <w:r w:rsidRPr="00D1757A">
        <w:t xml:space="preserve"> потребитель</w:t>
      </w:r>
    </w:p>
    <w:p w:rsidR="00DC1113" w:rsidRPr="00D1757A" w:rsidRDefault="00DC1113" w:rsidP="00D1757A">
      <w:pPr>
        <w:numPr>
          <w:ilvl w:val="0"/>
          <w:numId w:val="22"/>
        </w:numPr>
        <w:jc w:val="both"/>
      </w:pPr>
      <w:r w:rsidRPr="00D1757A">
        <w:t xml:space="preserve">поставщик </w:t>
      </w:r>
      <w:r w:rsidRPr="00D1757A">
        <w:sym w:font="Wingdings" w:char="F0E0"/>
      </w:r>
      <w:r w:rsidRPr="00D1757A">
        <w:t xml:space="preserve"> субподрядчик </w:t>
      </w:r>
      <w:r w:rsidRPr="00D1757A">
        <w:sym w:font="Wingdings" w:char="F0E0"/>
      </w:r>
      <w:r w:rsidRPr="00D1757A">
        <w:t xml:space="preserve"> потребитель</w:t>
      </w:r>
    </w:p>
    <w:p w:rsidR="00DC1113" w:rsidRPr="00D1757A" w:rsidRDefault="00DC1113" w:rsidP="00D1757A">
      <w:pPr>
        <w:numPr>
          <w:ilvl w:val="0"/>
          <w:numId w:val="22"/>
        </w:numPr>
        <w:jc w:val="both"/>
      </w:pPr>
      <w:r w:rsidRPr="00D1757A">
        <w:t xml:space="preserve">субподрядчик </w:t>
      </w:r>
      <w:r w:rsidRPr="00D1757A">
        <w:sym w:font="Wingdings" w:char="F0E0"/>
      </w:r>
      <w:r w:rsidRPr="00D1757A">
        <w:t xml:space="preserve"> поставщик </w:t>
      </w:r>
      <w:r w:rsidRPr="00D1757A">
        <w:sym w:font="Wingdings" w:char="F0E0"/>
      </w:r>
      <w:r w:rsidRPr="00D1757A">
        <w:t xml:space="preserve"> потребитель</w:t>
      </w:r>
    </w:p>
    <w:p w:rsidR="00DC1113" w:rsidRPr="00D1757A" w:rsidRDefault="00DC1113" w:rsidP="00D1757A">
      <w:pPr>
        <w:numPr>
          <w:ilvl w:val="0"/>
          <w:numId w:val="22"/>
        </w:numPr>
        <w:jc w:val="both"/>
      </w:pPr>
      <w:r w:rsidRPr="00D1757A">
        <w:t xml:space="preserve">поставщик </w:t>
      </w:r>
      <w:r w:rsidRPr="00D1757A">
        <w:sym w:font="Wingdings" w:char="F0E0"/>
      </w:r>
      <w:r w:rsidRPr="00D1757A">
        <w:t xml:space="preserve"> внутренний потребитель </w:t>
      </w:r>
      <w:r w:rsidRPr="00D1757A">
        <w:sym w:font="Wingdings" w:char="F0E0"/>
      </w:r>
      <w:r w:rsidRPr="00D1757A">
        <w:t xml:space="preserve"> внешний потребитель</w:t>
      </w:r>
    </w:p>
    <w:p w:rsidR="00DC1113" w:rsidRPr="00D1757A" w:rsidRDefault="00DC1113" w:rsidP="00D1757A">
      <w:pPr>
        <w:ind w:left="720"/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Частью документации по закупкам является</w:t>
      </w:r>
    </w:p>
    <w:p w:rsidR="00DC1113" w:rsidRPr="00D1757A" w:rsidRDefault="00DC1113" w:rsidP="00D1757A">
      <w:pPr>
        <w:numPr>
          <w:ilvl w:val="0"/>
          <w:numId w:val="23"/>
        </w:numPr>
        <w:jc w:val="both"/>
      </w:pPr>
      <w:r w:rsidRPr="00D1757A">
        <w:t>требования системы менеджмента качества ко всем поставщикам</w:t>
      </w:r>
    </w:p>
    <w:p w:rsidR="00DC1113" w:rsidRPr="00D1757A" w:rsidRDefault="00DC1113" w:rsidP="00D1757A">
      <w:pPr>
        <w:numPr>
          <w:ilvl w:val="0"/>
          <w:numId w:val="23"/>
        </w:numPr>
        <w:jc w:val="both"/>
      </w:pPr>
      <w:r w:rsidRPr="00D1757A">
        <w:lastRenderedPageBreak/>
        <w:t>информация, описывающая продукцию, требования к утверждению или квалификации продукции, процессов, процедур, оборудования, персонала</w:t>
      </w:r>
    </w:p>
    <w:p w:rsidR="00DC1113" w:rsidRPr="00D1757A" w:rsidRDefault="00DC1113" w:rsidP="00D1757A">
      <w:pPr>
        <w:numPr>
          <w:ilvl w:val="0"/>
          <w:numId w:val="23"/>
        </w:numPr>
        <w:jc w:val="both"/>
      </w:pPr>
      <w:r w:rsidRPr="00D1757A">
        <w:t>исключительно требования, определенные в анализе контракта</w:t>
      </w:r>
    </w:p>
    <w:p w:rsidR="00DC1113" w:rsidRPr="00D1757A" w:rsidRDefault="00DC1113" w:rsidP="00D1757A">
      <w:pPr>
        <w:numPr>
          <w:ilvl w:val="0"/>
          <w:numId w:val="23"/>
        </w:numPr>
        <w:jc w:val="both"/>
      </w:pPr>
      <w:r w:rsidRPr="00D1757A">
        <w:t>те же самые требования, описанные в ИСО 9001:1994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Процесс оценки и отбора поставщиков</w:t>
      </w:r>
    </w:p>
    <w:p w:rsidR="00DC1113" w:rsidRPr="00D1757A" w:rsidRDefault="00DC1113" w:rsidP="00D1757A">
      <w:pPr>
        <w:numPr>
          <w:ilvl w:val="0"/>
          <w:numId w:val="24"/>
        </w:numPr>
        <w:jc w:val="both"/>
      </w:pPr>
      <w:proofErr w:type="gramStart"/>
      <w:r w:rsidRPr="00D1757A">
        <w:t>основан</w:t>
      </w:r>
      <w:proofErr w:type="gramEnd"/>
      <w:r w:rsidRPr="00D1757A">
        <w:t xml:space="preserve"> на определенных критериях</w:t>
      </w:r>
    </w:p>
    <w:p w:rsidR="00DC1113" w:rsidRPr="00D1757A" w:rsidRDefault="00DC1113" w:rsidP="00D1757A">
      <w:pPr>
        <w:numPr>
          <w:ilvl w:val="0"/>
          <w:numId w:val="24"/>
        </w:numPr>
        <w:jc w:val="both"/>
      </w:pPr>
      <w:r w:rsidRPr="00D1757A">
        <w:t>упрощается при сертификации поставщика</w:t>
      </w:r>
    </w:p>
    <w:p w:rsidR="00DC1113" w:rsidRPr="00D1757A" w:rsidRDefault="00DC1113" w:rsidP="00D1757A">
      <w:pPr>
        <w:numPr>
          <w:ilvl w:val="0"/>
          <w:numId w:val="24"/>
        </w:numPr>
        <w:jc w:val="both"/>
      </w:pPr>
      <w:r w:rsidRPr="00D1757A">
        <w:t xml:space="preserve">включает оценку </w:t>
      </w:r>
      <w:proofErr w:type="spellStart"/>
      <w:r w:rsidRPr="00D1757A">
        <w:t>предсерийных</w:t>
      </w:r>
      <w:proofErr w:type="spellEnd"/>
      <w:r w:rsidRPr="00D1757A">
        <w:t xml:space="preserve"> образцов</w:t>
      </w:r>
    </w:p>
    <w:p w:rsidR="00DC1113" w:rsidRPr="00D1757A" w:rsidRDefault="00DC1113" w:rsidP="00D1757A">
      <w:pPr>
        <w:numPr>
          <w:ilvl w:val="0"/>
          <w:numId w:val="24"/>
        </w:numPr>
        <w:jc w:val="both"/>
      </w:pPr>
      <w:r w:rsidRPr="00D1757A">
        <w:t>должен быть основан на Парето анализе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Процесс постоянного улучшения должен включать</w:t>
      </w:r>
    </w:p>
    <w:p w:rsidR="00DC1113" w:rsidRPr="00D1757A" w:rsidRDefault="00DC1113" w:rsidP="00D1757A">
      <w:pPr>
        <w:numPr>
          <w:ilvl w:val="0"/>
          <w:numId w:val="25"/>
        </w:numPr>
        <w:jc w:val="both"/>
      </w:pPr>
      <w:r w:rsidRPr="00D1757A">
        <w:t>политику и цели в области качества, результаты аудитов, анализ данных, корректирующие и предупреждающие действия, анализ со стороны руководства</w:t>
      </w:r>
    </w:p>
    <w:p w:rsidR="00DC1113" w:rsidRPr="00D1757A" w:rsidRDefault="00DC1113" w:rsidP="00D1757A">
      <w:pPr>
        <w:numPr>
          <w:ilvl w:val="0"/>
          <w:numId w:val="25"/>
        </w:numPr>
        <w:jc w:val="both"/>
      </w:pPr>
      <w:r w:rsidRPr="00D1757A">
        <w:t>политику и цели в области качества, результаты внутренних аудитов, анализ данных, статистику отказов, корректирующие и предупреждающие действия, анализ со стороны руководства</w:t>
      </w:r>
    </w:p>
    <w:p w:rsidR="00DC1113" w:rsidRPr="00D1757A" w:rsidRDefault="00DC1113" w:rsidP="00D1757A">
      <w:pPr>
        <w:numPr>
          <w:ilvl w:val="0"/>
          <w:numId w:val="25"/>
        </w:numPr>
        <w:jc w:val="both"/>
      </w:pPr>
      <w:r w:rsidRPr="00D1757A">
        <w:t>политику и цели в области качества, результаты внутренних аудитов, корректирующие и предупреждающие действия, мотивацию персонала, лидерство, анализ со стороны руководства</w:t>
      </w:r>
    </w:p>
    <w:p w:rsidR="00DC1113" w:rsidRPr="00D1757A" w:rsidRDefault="00DC1113" w:rsidP="00D1757A">
      <w:pPr>
        <w:numPr>
          <w:ilvl w:val="0"/>
          <w:numId w:val="25"/>
        </w:numPr>
        <w:jc w:val="both"/>
      </w:pPr>
      <w:r w:rsidRPr="00D1757A">
        <w:t>результаты внутренних аудитов, анализ данных, корректирующие и предупреждающие действия, анализ руководства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 xml:space="preserve">Анализ данных для улучшения системы менеджмента качества должна основываться на информации </w:t>
      </w:r>
      <w:proofErr w:type="gramStart"/>
      <w:r w:rsidRPr="00D1757A">
        <w:t>по</w:t>
      </w:r>
      <w:proofErr w:type="gramEnd"/>
    </w:p>
    <w:p w:rsidR="00DC1113" w:rsidRPr="00D1757A" w:rsidRDefault="00DC1113" w:rsidP="00D1757A">
      <w:pPr>
        <w:numPr>
          <w:ilvl w:val="0"/>
          <w:numId w:val="26"/>
        </w:numPr>
        <w:jc w:val="both"/>
      </w:pPr>
      <w:r w:rsidRPr="00D1757A">
        <w:t>результатам деятельности, тенденциям процессов, удовлетворенности потребителя, соответствию требованиям потребителя, затратам на отказы</w:t>
      </w:r>
    </w:p>
    <w:p w:rsidR="00DC1113" w:rsidRPr="00D1757A" w:rsidRDefault="00DC1113" w:rsidP="00D1757A">
      <w:pPr>
        <w:numPr>
          <w:ilvl w:val="0"/>
          <w:numId w:val="26"/>
        </w:numPr>
        <w:jc w:val="both"/>
      </w:pPr>
      <w:r w:rsidRPr="00D1757A">
        <w:t>результатам деятельности, тенденциям процессов и продукции, (не</w:t>
      </w:r>
      <w:proofErr w:type="gramStart"/>
      <w:r w:rsidRPr="00D1757A">
        <w:t>)-</w:t>
      </w:r>
      <w:proofErr w:type="gramEnd"/>
      <w:r w:rsidRPr="00D1757A">
        <w:t>удовлетворенности потребителя, соответствию требованиям потребителя</w:t>
      </w:r>
    </w:p>
    <w:p w:rsidR="00DC1113" w:rsidRPr="00D1757A" w:rsidRDefault="00DC1113" w:rsidP="00D1757A">
      <w:pPr>
        <w:numPr>
          <w:ilvl w:val="0"/>
          <w:numId w:val="26"/>
        </w:numPr>
        <w:jc w:val="both"/>
      </w:pPr>
      <w:r w:rsidRPr="00D1757A">
        <w:t>тенденциям процессов, (не</w:t>
      </w:r>
      <w:proofErr w:type="gramStart"/>
      <w:r w:rsidRPr="00D1757A">
        <w:t>)-</w:t>
      </w:r>
      <w:proofErr w:type="gramEnd"/>
      <w:r w:rsidRPr="00D1757A">
        <w:t>удовлетворенности потребителя, соответствию требованиям потребителя</w:t>
      </w:r>
    </w:p>
    <w:p w:rsidR="00DC1113" w:rsidRPr="00D1757A" w:rsidRDefault="00DC1113" w:rsidP="00D1757A">
      <w:pPr>
        <w:numPr>
          <w:ilvl w:val="0"/>
          <w:numId w:val="26"/>
        </w:numPr>
        <w:jc w:val="both"/>
      </w:pPr>
      <w:r w:rsidRPr="00D1757A">
        <w:t>(не</w:t>
      </w:r>
      <w:proofErr w:type="gramStart"/>
      <w:r w:rsidRPr="00D1757A">
        <w:t>)-</w:t>
      </w:r>
      <w:proofErr w:type="gramEnd"/>
      <w:r w:rsidRPr="00D1757A">
        <w:t>удовлетворенности потребителя, соответствию требованиям потребителя, данным поставщика, характеристикам процессов, продукции и их тенденциям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Для измерения и мониторинга удовлетворенности потребителя</w:t>
      </w:r>
    </w:p>
    <w:p w:rsidR="00DC1113" w:rsidRPr="00D1757A" w:rsidRDefault="00DC1113" w:rsidP="00D1757A">
      <w:pPr>
        <w:numPr>
          <w:ilvl w:val="0"/>
          <w:numId w:val="27"/>
        </w:numPr>
        <w:jc w:val="both"/>
      </w:pPr>
      <w:r w:rsidRPr="00D1757A">
        <w:t>должны быть определены методы получения и использования данной информации</w:t>
      </w:r>
    </w:p>
    <w:p w:rsidR="00DC1113" w:rsidRPr="00D1757A" w:rsidRDefault="00DC1113" w:rsidP="00D1757A">
      <w:pPr>
        <w:numPr>
          <w:ilvl w:val="0"/>
          <w:numId w:val="27"/>
        </w:numPr>
        <w:jc w:val="both"/>
      </w:pPr>
      <w:r w:rsidRPr="00D1757A">
        <w:t>проведение сбора данных потребителя должно проводиться через запланированные результаты</w:t>
      </w:r>
    </w:p>
    <w:p w:rsidR="00DC1113" w:rsidRPr="00D1757A" w:rsidRDefault="00DC1113" w:rsidP="00D1757A">
      <w:pPr>
        <w:numPr>
          <w:ilvl w:val="0"/>
          <w:numId w:val="27"/>
        </w:numPr>
        <w:jc w:val="both"/>
      </w:pPr>
      <w:r w:rsidRPr="00D1757A">
        <w:t>должны применяться статистические методы</w:t>
      </w:r>
    </w:p>
    <w:p w:rsidR="00DC1113" w:rsidRPr="00D1757A" w:rsidRDefault="00DC1113" w:rsidP="00D1757A">
      <w:pPr>
        <w:numPr>
          <w:ilvl w:val="0"/>
          <w:numId w:val="27"/>
        </w:numPr>
        <w:jc w:val="both"/>
      </w:pPr>
      <w:r w:rsidRPr="00D1757A">
        <w:t>должны быть использованы дынные по продажам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 xml:space="preserve">Высшее руководство несет обязательства </w:t>
      </w:r>
      <w:proofErr w:type="gramStart"/>
      <w:r w:rsidRPr="00D1757A">
        <w:t>по</w:t>
      </w:r>
      <w:proofErr w:type="gramEnd"/>
    </w:p>
    <w:p w:rsidR="00DC1113" w:rsidRPr="00D1757A" w:rsidRDefault="00DC1113" w:rsidP="00D1757A">
      <w:pPr>
        <w:numPr>
          <w:ilvl w:val="0"/>
          <w:numId w:val="28"/>
        </w:numPr>
        <w:jc w:val="both"/>
      </w:pPr>
      <w:r w:rsidRPr="00D1757A">
        <w:t>доведению до сведения организации важности выполнения требований потребителей, а также законодательных и обязательных требований</w:t>
      </w:r>
    </w:p>
    <w:p w:rsidR="00DC1113" w:rsidRPr="00D1757A" w:rsidRDefault="00DC1113" w:rsidP="00D1757A">
      <w:pPr>
        <w:numPr>
          <w:ilvl w:val="0"/>
          <w:numId w:val="28"/>
        </w:numPr>
        <w:jc w:val="both"/>
      </w:pPr>
      <w:r w:rsidRPr="00D1757A">
        <w:t>содействию вовлечения и делегированию полномочий персоналу</w:t>
      </w:r>
    </w:p>
    <w:p w:rsidR="00DC1113" w:rsidRPr="00D1757A" w:rsidRDefault="00DC1113" w:rsidP="00D1757A">
      <w:pPr>
        <w:numPr>
          <w:ilvl w:val="0"/>
          <w:numId w:val="28"/>
        </w:numPr>
        <w:jc w:val="both"/>
      </w:pPr>
      <w:r w:rsidRPr="00D1757A">
        <w:t>предупреждению отклонений по определенным процессам</w:t>
      </w:r>
    </w:p>
    <w:p w:rsidR="00DC1113" w:rsidRPr="00D1757A" w:rsidRDefault="00DC1113" w:rsidP="00D1757A">
      <w:pPr>
        <w:numPr>
          <w:ilvl w:val="0"/>
          <w:numId w:val="28"/>
        </w:numPr>
        <w:jc w:val="both"/>
      </w:pPr>
      <w:r w:rsidRPr="00D1757A">
        <w:t>установлению и поддержанию осведомленности о требованиях и ожиданиях потребителя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Цели в области качества организации должны</w:t>
      </w:r>
    </w:p>
    <w:p w:rsidR="00DC1113" w:rsidRPr="00D1757A" w:rsidRDefault="00DC1113" w:rsidP="00D1757A">
      <w:pPr>
        <w:numPr>
          <w:ilvl w:val="0"/>
          <w:numId w:val="29"/>
        </w:numPr>
        <w:jc w:val="both"/>
      </w:pPr>
      <w:r w:rsidRPr="00D1757A">
        <w:t>быть пригодными для анализа и оценивания</w:t>
      </w:r>
    </w:p>
    <w:p w:rsidR="00DC1113" w:rsidRPr="00D1757A" w:rsidRDefault="00DC1113" w:rsidP="00D1757A">
      <w:pPr>
        <w:numPr>
          <w:ilvl w:val="0"/>
          <w:numId w:val="29"/>
        </w:numPr>
        <w:jc w:val="both"/>
      </w:pPr>
      <w:r w:rsidRPr="00D1757A">
        <w:t>содействовать осведомленности организации о политике в области качества</w:t>
      </w:r>
    </w:p>
    <w:p w:rsidR="00DC1113" w:rsidRPr="00D1757A" w:rsidRDefault="00DC1113" w:rsidP="00D1757A">
      <w:pPr>
        <w:numPr>
          <w:ilvl w:val="0"/>
          <w:numId w:val="29"/>
        </w:numPr>
        <w:jc w:val="both"/>
      </w:pPr>
      <w:r w:rsidRPr="00D1757A">
        <w:lastRenderedPageBreak/>
        <w:t>быть измеримыми и должны включать цели, необходимые для удовлетворения требований к продукции</w:t>
      </w:r>
    </w:p>
    <w:p w:rsidR="00DC1113" w:rsidRPr="00D1757A" w:rsidRDefault="00DC1113" w:rsidP="00D1757A">
      <w:pPr>
        <w:numPr>
          <w:ilvl w:val="0"/>
          <w:numId w:val="29"/>
        </w:numPr>
        <w:jc w:val="both"/>
      </w:pPr>
      <w:r w:rsidRPr="00D1757A">
        <w:t>согласовываться с политикой в области качества относительно внедрения ИСО 9001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Процесс внутреннего аудита учитывает</w:t>
      </w:r>
    </w:p>
    <w:p w:rsidR="00DC1113" w:rsidRPr="00D1757A" w:rsidRDefault="00DC1113" w:rsidP="00D1757A">
      <w:pPr>
        <w:numPr>
          <w:ilvl w:val="0"/>
          <w:numId w:val="30"/>
        </w:numPr>
        <w:jc w:val="both"/>
      </w:pPr>
      <w:r w:rsidRPr="00D1757A">
        <w:t>область применения, частоту и методы, персонал, ответственности, требования по проведению и записям, проведению действий и заключительной верификации</w:t>
      </w:r>
    </w:p>
    <w:p w:rsidR="00DC1113" w:rsidRPr="00D1757A" w:rsidRDefault="00DC1113" w:rsidP="00D1757A">
      <w:pPr>
        <w:numPr>
          <w:ilvl w:val="0"/>
          <w:numId w:val="30"/>
        </w:numPr>
        <w:jc w:val="both"/>
      </w:pPr>
      <w:r w:rsidRPr="00D1757A">
        <w:t>планирование и проведение аудита, требования к документации и предоставление отчетов проверенным подразделениям и высшему руководству</w:t>
      </w:r>
    </w:p>
    <w:p w:rsidR="00DC1113" w:rsidRPr="00D1757A" w:rsidRDefault="00DC1113" w:rsidP="00D1757A">
      <w:pPr>
        <w:numPr>
          <w:ilvl w:val="0"/>
          <w:numId w:val="30"/>
        </w:numPr>
        <w:jc w:val="both"/>
      </w:pPr>
      <w:r w:rsidRPr="00D1757A">
        <w:t>все соответствующие требования ИСО 10011, части 1 и 2</w:t>
      </w:r>
    </w:p>
    <w:p w:rsidR="00DC1113" w:rsidRPr="00D1757A" w:rsidRDefault="00DC1113" w:rsidP="00D1757A">
      <w:pPr>
        <w:numPr>
          <w:ilvl w:val="0"/>
          <w:numId w:val="30"/>
        </w:numPr>
        <w:jc w:val="both"/>
      </w:pPr>
      <w:r w:rsidRPr="00D1757A">
        <w:t>область применения и частоту, ответственности, требования по проведению и предоставлению отчетов высшему руководству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Процессный подход к менеджменту качества</w:t>
      </w:r>
    </w:p>
    <w:p w:rsidR="00DC1113" w:rsidRPr="00D1757A" w:rsidRDefault="00DC1113" w:rsidP="00D1757A">
      <w:pPr>
        <w:numPr>
          <w:ilvl w:val="0"/>
          <w:numId w:val="31"/>
        </w:numPr>
        <w:jc w:val="both"/>
      </w:pPr>
      <w:r w:rsidRPr="00D1757A">
        <w:t>означает снижение рисков по ответственности за выпускаемые товары с помощью системы менеджмента качества</w:t>
      </w:r>
    </w:p>
    <w:p w:rsidR="00DC1113" w:rsidRPr="00D1757A" w:rsidRDefault="00DC1113" w:rsidP="00D1757A">
      <w:pPr>
        <w:numPr>
          <w:ilvl w:val="0"/>
          <w:numId w:val="31"/>
        </w:numPr>
        <w:jc w:val="both"/>
      </w:pPr>
      <w:r w:rsidRPr="00D1757A">
        <w:t>это документация процессов в процессно-ориентированном руководстве по менеджменту качества</w:t>
      </w:r>
    </w:p>
    <w:p w:rsidR="00DC1113" w:rsidRPr="00D1757A" w:rsidRDefault="00DC1113" w:rsidP="00D1757A">
      <w:pPr>
        <w:numPr>
          <w:ilvl w:val="0"/>
          <w:numId w:val="31"/>
        </w:numPr>
        <w:jc w:val="both"/>
      </w:pPr>
      <w:r w:rsidRPr="00D1757A">
        <w:t>означает определение и менеджмент процессов, применяемых в организации, и взаимодействие между такими процессами</w:t>
      </w:r>
    </w:p>
    <w:p w:rsidR="00DC1113" w:rsidRPr="00D1757A" w:rsidRDefault="00DC1113" w:rsidP="00D1757A">
      <w:pPr>
        <w:numPr>
          <w:ilvl w:val="0"/>
          <w:numId w:val="31"/>
        </w:numPr>
        <w:jc w:val="both"/>
      </w:pPr>
      <w:r w:rsidRPr="00D1757A">
        <w:t>обязательное требование ИСО 9001:2008 для определения взаимодействия процессов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Политика в области качества организации должна</w:t>
      </w:r>
    </w:p>
    <w:p w:rsidR="00DC1113" w:rsidRPr="00D1757A" w:rsidRDefault="00DC1113" w:rsidP="00D1757A">
      <w:pPr>
        <w:numPr>
          <w:ilvl w:val="0"/>
          <w:numId w:val="32"/>
        </w:numPr>
        <w:jc w:val="both"/>
      </w:pPr>
      <w:r w:rsidRPr="00D1757A">
        <w:t>определяться и быть одобренной через запланированные интервалы</w:t>
      </w:r>
    </w:p>
    <w:p w:rsidR="00DC1113" w:rsidRPr="00D1757A" w:rsidRDefault="00DC1113" w:rsidP="00D1757A">
      <w:pPr>
        <w:numPr>
          <w:ilvl w:val="0"/>
          <w:numId w:val="32"/>
        </w:numPr>
        <w:jc w:val="both"/>
      </w:pPr>
      <w:r w:rsidRPr="00D1757A">
        <w:t>раскрываться представителями высшего руководства всем новым сотрудникам</w:t>
      </w:r>
    </w:p>
    <w:p w:rsidR="00DC1113" w:rsidRPr="00D1757A" w:rsidRDefault="00DC1113" w:rsidP="00D1757A">
      <w:pPr>
        <w:numPr>
          <w:ilvl w:val="0"/>
          <w:numId w:val="32"/>
        </w:numPr>
        <w:jc w:val="both"/>
      </w:pPr>
      <w:r w:rsidRPr="00D1757A">
        <w:t>обеспечивать осведомленность о требованиях потребителей внутри всей организации</w:t>
      </w:r>
    </w:p>
    <w:p w:rsidR="00DC1113" w:rsidRPr="00D1757A" w:rsidRDefault="00DC1113" w:rsidP="00D1757A">
      <w:pPr>
        <w:numPr>
          <w:ilvl w:val="0"/>
          <w:numId w:val="32"/>
        </w:numPr>
        <w:jc w:val="both"/>
      </w:pPr>
      <w:r w:rsidRPr="00D1757A">
        <w:t>включать обязательства по постоянному улучшению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 xml:space="preserve">Выходные данные анализа со стороны руководства должны относиться </w:t>
      </w:r>
      <w:proofErr w:type="gramStart"/>
      <w:r w:rsidRPr="00D1757A">
        <w:t>к</w:t>
      </w:r>
      <w:proofErr w:type="gramEnd"/>
    </w:p>
    <w:p w:rsidR="00DC1113" w:rsidRPr="00D1757A" w:rsidRDefault="00DC1113" w:rsidP="00D1757A">
      <w:pPr>
        <w:numPr>
          <w:ilvl w:val="0"/>
          <w:numId w:val="33"/>
        </w:numPr>
        <w:jc w:val="both"/>
      </w:pPr>
      <w:r w:rsidRPr="00D1757A">
        <w:t>фактическим данным по эффективности и возможностям для улучшения</w:t>
      </w:r>
    </w:p>
    <w:p w:rsidR="00DC1113" w:rsidRPr="00D1757A" w:rsidRDefault="00DC1113" w:rsidP="00D1757A">
      <w:pPr>
        <w:numPr>
          <w:ilvl w:val="0"/>
          <w:numId w:val="33"/>
        </w:numPr>
        <w:jc w:val="both"/>
      </w:pPr>
      <w:r w:rsidRPr="00D1757A">
        <w:t>улучшению системы менеджмента качества и ее процессов</w:t>
      </w:r>
    </w:p>
    <w:p w:rsidR="00DC1113" w:rsidRPr="00D1757A" w:rsidRDefault="00DC1113" w:rsidP="00D1757A">
      <w:pPr>
        <w:numPr>
          <w:ilvl w:val="0"/>
          <w:numId w:val="33"/>
        </w:numPr>
        <w:jc w:val="both"/>
      </w:pPr>
      <w:r w:rsidRPr="00D1757A">
        <w:t>результатам деятельности персонала и их улучшению благодаря проведенному обучению</w:t>
      </w:r>
    </w:p>
    <w:p w:rsidR="00DC1113" w:rsidRPr="00D1757A" w:rsidRDefault="00DC1113" w:rsidP="00D1757A">
      <w:pPr>
        <w:numPr>
          <w:ilvl w:val="0"/>
          <w:numId w:val="33"/>
        </w:numPr>
        <w:jc w:val="both"/>
      </w:pPr>
      <w:r w:rsidRPr="00D1757A">
        <w:t>степени соответствия требованиям потребителя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Требования по обучению персонала</w:t>
      </w:r>
    </w:p>
    <w:p w:rsidR="00DC1113" w:rsidRPr="00D1757A" w:rsidRDefault="00DC1113" w:rsidP="00D1757A">
      <w:pPr>
        <w:numPr>
          <w:ilvl w:val="0"/>
          <w:numId w:val="34"/>
        </w:numPr>
        <w:jc w:val="both"/>
      </w:pPr>
      <w:r w:rsidRPr="00D1757A">
        <w:t>включают оценивание результативности обучения</w:t>
      </w:r>
    </w:p>
    <w:p w:rsidR="00DC1113" w:rsidRPr="00D1757A" w:rsidRDefault="00DC1113" w:rsidP="00D1757A">
      <w:pPr>
        <w:numPr>
          <w:ilvl w:val="0"/>
          <w:numId w:val="34"/>
        </w:numPr>
        <w:jc w:val="both"/>
      </w:pPr>
      <w:r w:rsidRPr="00D1757A">
        <w:t>не были изменены в ИСО 9001:2000 по сравнению с ИСО 9001:1994</w:t>
      </w:r>
    </w:p>
    <w:p w:rsidR="00DC1113" w:rsidRPr="00D1757A" w:rsidRDefault="00DC1113" w:rsidP="00D1757A">
      <w:pPr>
        <w:numPr>
          <w:ilvl w:val="0"/>
          <w:numId w:val="34"/>
        </w:numPr>
        <w:jc w:val="both"/>
      </w:pPr>
      <w:r w:rsidRPr="00D1757A">
        <w:t>всегда основывались на цикле PDCA</w:t>
      </w:r>
    </w:p>
    <w:p w:rsidR="00DC1113" w:rsidRPr="00D1757A" w:rsidRDefault="00DC1113" w:rsidP="00D1757A">
      <w:pPr>
        <w:numPr>
          <w:ilvl w:val="0"/>
          <w:numId w:val="34"/>
        </w:numPr>
        <w:jc w:val="both"/>
      </w:pPr>
      <w:r w:rsidRPr="00D1757A">
        <w:t>включают измерение и мониторинг качества внутреннего обучения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>Доведение до сведения важности выполнения требований потребителей, а также законодательных и обязательных требований</w:t>
      </w:r>
    </w:p>
    <w:p w:rsidR="00DC1113" w:rsidRPr="00D1757A" w:rsidRDefault="00DC1113" w:rsidP="00D1757A">
      <w:pPr>
        <w:numPr>
          <w:ilvl w:val="0"/>
          <w:numId w:val="35"/>
        </w:numPr>
        <w:jc w:val="both"/>
      </w:pPr>
      <w:r w:rsidRPr="00D1757A">
        <w:t>должно осуществляться высшим руководством</w:t>
      </w:r>
    </w:p>
    <w:p w:rsidR="00DC1113" w:rsidRPr="00D1757A" w:rsidRDefault="00DC1113" w:rsidP="00D1757A">
      <w:pPr>
        <w:numPr>
          <w:ilvl w:val="0"/>
          <w:numId w:val="35"/>
        </w:numPr>
        <w:jc w:val="both"/>
      </w:pPr>
      <w:r w:rsidRPr="00D1757A">
        <w:t>не влияет на результативность системы менеджмента качества</w:t>
      </w:r>
    </w:p>
    <w:p w:rsidR="00DC1113" w:rsidRPr="00D1757A" w:rsidRDefault="00DC1113" w:rsidP="00D1757A">
      <w:pPr>
        <w:numPr>
          <w:ilvl w:val="0"/>
          <w:numId w:val="35"/>
        </w:numPr>
        <w:jc w:val="both"/>
      </w:pPr>
      <w:r w:rsidRPr="00D1757A">
        <w:t>должно осуществляться с помощью установленной программы обучения</w:t>
      </w:r>
    </w:p>
    <w:p w:rsidR="00DC1113" w:rsidRPr="00D1757A" w:rsidRDefault="00DC1113" w:rsidP="00D1757A">
      <w:pPr>
        <w:numPr>
          <w:ilvl w:val="0"/>
          <w:numId w:val="35"/>
        </w:numPr>
        <w:jc w:val="both"/>
      </w:pPr>
      <w:r w:rsidRPr="00D1757A">
        <w:t>может быть оценено с помощью внутренних аудитов</w:t>
      </w:r>
    </w:p>
    <w:p w:rsidR="00DC1113" w:rsidRPr="00D1757A" w:rsidRDefault="00DC1113" w:rsidP="00D1757A">
      <w:pPr>
        <w:jc w:val="both"/>
      </w:pPr>
    </w:p>
    <w:p w:rsidR="00DC1113" w:rsidRPr="00D1757A" w:rsidRDefault="00DC1113" w:rsidP="00D1757A">
      <w:pPr>
        <w:numPr>
          <w:ilvl w:val="0"/>
          <w:numId w:val="11"/>
        </w:numPr>
        <w:jc w:val="both"/>
      </w:pPr>
      <w:r w:rsidRPr="00D1757A">
        <w:t xml:space="preserve">Степень документированности системы менеджмента качества зависит </w:t>
      </w:r>
      <w:proofErr w:type="gramStart"/>
      <w:r w:rsidRPr="00D1757A">
        <w:t>от</w:t>
      </w:r>
      <w:proofErr w:type="gramEnd"/>
    </w:p>
    <w:p w:rsidR="00DC1113" w:rsidRPr="00D1757A" w:rsidRDefault="00DC1113" w:rsidP="00D1757A">
      <w:pPr>
        <w:numPr>
          <w:ilvl w:val="0"/>
          <w:numId w:val="36"/>
        </w:numPr>
        <w:jc w:val="both"/>
      </w:pPr>
      <w:r w:rsidRPr="00D1757A">
        <w:t>процесса, применяемого для управления документацией и данными</w:t>
      </w:r>
    </w:p>
    <w:p w:rsidR="00DC1113" w:rsidRPr="00D1757A" w:rsidRDefault="00DC1113" w:rsidP="00D1757A">
      <w:pPr>
        <w:numPr>
          <w:ilvl w:val="0"/>
          <w:numId w:val="36"/>
        </w:numPr>
        <w:jc w:val="both"/>
      </w:pPr>
      <w:r w:rsidRPr="00D1757A">
        <w:t>сложности ценообразования, уровня развития и размера организации</w:t>
      </w:r>
    </w:p>
    <w:p w:rsidR="00DC1113" w:rsidRPr="00D1757A" w:rsidRDefault="00DC1113" w:rsidP="00D1757A">
      <w:pPr>
        <w:numPr>
          <w:ilvl w:val="0"/>
          <w:numId w:val="36"/>
        </w:numPr>
        <w:jc w:val="both"/>
      </w:pPr>
      <w:r w:rsidRPr="00D1757A">
        <w:t>размера и вида организации; сложности и взаимодействия процессов; компетентности персонала</w:t>
      </w:r>
    </w:p>
    <w:p w:rsidR="00DC1113" w:rsidRPr="00D1757A" w:rsidRDefault="00DC1113" w:rsidP="00D1757A">
      <w:pPr>
        <w:numPr>
          <w:ilvl w:val="0"/>
          <w:numId w:val="36"/>
        </w:numPr>
        <w:jc w:val="both"/>
      </w:pPr>
      <w:r w:rsidRPr="00D1757A">
        <w:lastRenderedPageBreak/>
        <w:t>вида организации, сложности процессов и компетентности представителя руководства по качеству</w:t>
      </w:r>
    </w:p>
    <w:p w:rsidR="00DC1113" w:rsidRPr="009E29C0" w:rsidRDefault="00DC1113" w:rsidP="00D1757A"/>
    <w:p w:rsidR="00DC1113" w:rsidRPr="00D1757A" w:rsidRDefault="00DC1113" w:rsidP="00A46E9C">
      <w:pPr>
        <w:spacing w:line="360" w:lineRule="auto"/>
      </w:pPr>
    </w:p>
    <w:sectPr w:rsidR="00DC1113" w:rsidRPr="00D1757A" w:rsidSect="001A169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BDD" w:rsidRDefault="00097BDD">
      <w:r>
        <w:separator/>
      </w:r>
    </w:p>
  </w:endnote>
  <w:endnote w:type="continuationSeparator" w:id="0">
    <w:p w:rsidR="00097BDD" w:rsidRDefault="0009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13" w:rsidRDefault="00DC1113" w:rsidP="002B2FEC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D6170">
      <w:rPr>
        <w:rStyle w:val="ae"/>
        <w:noProof/>
      </w:rPr>
      <w:t>11</w:t>
    </w:r>
    <w:r>
      <w:rPr>
        <w:rStyle w:val="ae"/>
      </w:rPr>
      <w:fldChar w:fldCharType="end"/>
    </w:r>
  </w:p>
  <w:p w:rsidR="00DC1113" w:rsidRDefault="00DC1113" w:rsidP="002B2FE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BDD" w:rsidRDefault="00097BDD">
      <w:r>
        <w:separator/>
      </w:r>
    </w:p>
  </w:footnote>
  <w:footnote w:type="continuationSeparator" w:id="0">
    <w:p w:rsidR="00097BDD" w:rsidRDefault="0009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1334"/>
        </w:tabs>
        <w:ind w:left="1334" w:hanging="795"/>
      </w:pPr>
      <w:rPr>
        <w:rFonts w:ascii="Symbol" w:hAnsi="Symbol" w:cs="Symbol"/>
        <w:color w:val="auto"/>
      </w:r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E02F5E"/>
    <w:multiLevelType w:val="hybridMultilevel"/>
    <w:tmpl w:val="7AD26C76"/>
    <w:lvl w:ilvl="0" w:tplc="91C6CD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8194D3F"/>
    <w:multiLevelType w:val="hybridMultilevel"/>
    <w:tmpl w:val="E1BC80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451AF"/>
    <w:multiLevelType w:val="hybridMultilevel"/>
    <w:tmpl w:val="AC54A7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64E49"/>
    <w:multiLevelType w:val="hybridMultilevel"/>
    <w:tmpl w:val="F8E046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D946FB"/>
    <w:multiLevelType w:val="hybridMultilevel"/>
    <w:tmpl w:val="99C25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0D9826E5"/>
    <w:multiLevelType w:val="hybridMultilevel"/>
    <w:tmpl w:val="3F66B7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04732"/>
    <w:multiLevelType w:val="hybridMultilevel"/>
    <w:tmpl w:val="AD96F4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C20310"/>
    <w:multiLevelType w:val="hybridMultilevel"/>
    <w:tmpl w:val="77A0DA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F1E5F"/>
    <w:multiLevelType w:val="hybridMultilevel"/>
    <w:tmpl w:val="91F4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1AD4"/>
    <w:multiLevelType w:val="hybridMultilevel"/>
    <w:tmpl w:val="7D8CC3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454B79"/>
    <w:multiLevelType w:val="hybridMultilevel"/>
    <w:tmpl w:val="CC265B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26EE"/>
    <w:multiLevelType w:val="hybridMultilevel"/>
    <w:tmpl w:val="4CCE04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F92D3B"/>
    <w:multiLevelType w:val="hybridMultilevel"/>
    <w:tmpl w:val="388499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4E3DDB"/>
    <w:multiLevelType w:val="hybridMultilevel"/>
    <w:tmpl w:val="7C287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D6F9E"/>
    <w:multiLevelType w:val="hybridMultilevel"/>
    <w:tmpl w:val="2B304F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7A131F"/>
    <w:multiLevelType w:val="hybridMultilevel"/>
    <w:tmpl w:val="73E45F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9A0408"/>
    <w:multiLevelType w:val="hybridMultilevel"/>
    <w:tmpl w:val="37DC59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BB1285"/>
    <w:multiLevelType w:val="hybridMultilevel"/>
    <w:tmpl w:val="67CA0E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306C35"/>
    <w:multiLevelType w:val="hybridMultilevel"/>
    <w:tmpl w:val="5ED46F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505AED"/>
    <w:multiLevelType w:val="hybridMultilevel"/>
    <w:tmpl w:val="23FE2B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72717"/>
    <w:multiLevelType w:val="hybridMultilevel"/>
    <w:tmpl w:val="5FFE17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185D17"/>
    <w:multiLevelType w:val="hybridMultilevel"/>
    <w:tmpl w:val="439404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337DE8"/>
    <w:multiLevelType w:val="hybridMultilevel"/>
    <w:tmpl w:val="466CF02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12FF5"/>
    <w:multiLevelType w:val="hybridMultilevel"/>
    <w:tmpl w:val="A6B05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F344AA"/>
    <w:multiLevelType w:val="hybridMultilevel"/>
    <w:tmpl w:val="27DC9F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1544BB"/>
    <w:multiLevelType w:val="hybridMultilevel"/>
    <w:tmpl w:val="486495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0D6A73"/>
    <w:multiLevelType w:val="hybridMultilevel"/>
    <w:tmpl w:val="8884AA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75646"/>
    <w:multiLevelType w:val="hybridMultilevel"/>
    <w:tmpl w:val="129A04D8"/>
    <w:lvl w:ilvl="0" w:tplc="CE9AA5C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627619C4"/>
    <w:multiLevelType w:val="hybridMultilevel"/>
    <w:tmpl w:val="29888E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1966AB"/>
    <w:multiLevelType w:val="hybridMultilevel"/>
    <w:tmpl w:val="12BE5A16"/>
    <w:lvl w:ilvl="0" w:tplc="54F21B3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>
    <w:nsid w:val="67991D94"/>
    <w:multiLevelType w:val="hybridMultilevel"/>
    <w:tmpl w:val="850A79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1A2156"/>
    <w:multiLevelType w:val="hybridMultilevel"/>
    <w:tmpl w:val="8E22163C"/>
    <w:lvl w:ilvl="0" w:tplc="0784B66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03A3862"/>
    <w:multiLevelType w:val="hybridMultilevel"/>
    <w:tmpl w:val="806C3E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086B35"/>
    <w:multiLevelType w:val="hybridMultilevel"/>
    <w:tmpl w:val="E21250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0"/>
  </w:num>
  <w:num w:numId="5">
    <w:abstractNumId w:val="1"/>
  </w:num>
  <w:num w:numId="6">
    <w:abstractNumId w:val="31"/>
  </w:num>
  <w:num w:numId="7">
    <w:abstractNumId w:val="2"/>
  </w:num>
  <w:num w:numId="8">
    <w:abstractNumId w:val="29"/>
  </w:num>
  <w:num w:numId="9">
    <w:abstractNumId w:val="33"/>
  </w:num>
  <w:num w:numId="10">
    <w:abstractNumId w:val="10"/>
  </w:num>
  <w:num w:numId="11">
    <w:abstractNumId w:val="13"/>
  </w:num>
  <w:num w:numId="12">
    <w:abstractNumId w:val="3"/>
  </w:num>
  <w:num w:numId="13">
    <w:abstractNumId w:val="34"/>
  </w:num>
  <w:num w:numId="14">
    <w:abstractNumId w:val="18"/>
  </w:num>
  <w:num w:numId="15">
    <w:abstractNumId w:val="14"/>
  </w:num>
  <w:num w:numId="16">
    <w:abstractNumId w:val="4"/>
  </w:num>
  <w:num w:numId="17">
    <w:abstractNumId w:val="27"/>
  </w:num>
  <w:num w:numId="18">
    <w:abstractNumId w:val="12"/>
  </w:num>
  <w:num w:numId="19">
    <w:abstractNumId w:val="25"/>
  </w:num>
  <w:num w:numId="20">
    <w:abstractNumId w:val="5"/>
  </w:num>
  <w:num w:numId="21">
    <w:abstractNumId w:val="20"/>
  </w:num>
  <w:num w:numId="22">
    <w:abstractNumId w:val="32"/>
  </w:num>
  <w:num w:numId="23">
    <w:abstractNumId w:val="22"/>
  </w:num>
  <w:num w:numId="24">
    <w:abstractNumId w:val="8"/>
  </w:num>
  <w:num w:numId="25">
    <w:abstractNumId w:val="23"/>
  </w:num>
  <w:num w:numId="26">
    <w:abstractNumId w:val="30"/>
  </w:num>
  <w:num w:numId="27">
    <w:abstractNumId w:val="11"/>
  </w:num>
  <w:num w:numId="28">
    <w:abstractNumId w:val="28"/>
  </w:num>
  <w:num w:numId="29">
    <w:abstractNumId w:val="19"/>
  </w:num>
  <w:num w:numId="30">
    <w:abstractNumId w:val="21"/>
  </w:num>
  <w:num w:numId="31">
    <w:abstractNumId w:val="26"/>
  </w:num>
  <w:num w:numId="32">
    <w:abstractNumId w:val="24"/>
  </w:num>
  <w:num w:numId="33">
    <w:abstractNumId w:val="9"/>
  </w:num>
  <w:num w:numId="34">
    <w:abstractNumId w:val="16"/>
  </w:num>
  <w:num w:numId="35">
    <w:abstractNumId w:val="7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B6A"/>
    <w:rsid w:val="0002579F"/>
    <w:rsid w:val="000264AF"/>
    <w:rsid w:val="00044F8F"/>
    <w:rsid w:val="00046CD1"/>
    <w:rsid w:val="00060187"/>
    <w:rsid w:val="000712BD"/>
    <w:rsid w:val="00076ABB"/>
    <w:rsid w:val="00080250"/>
    <w:rsid w:val="00086F57"/>
    <w:rsid w:val="000958D7"/>
    <w:rsid w:val="00097BDD"/>
    <w:rsid w:val="000B1370"/>
    <w:rsid w:val="000B1B54"/>
    <w:rsid w:val="000B562F"/>
    <w:rsid w:val="000C38FA"/>
    <w:rsid w:val="000D1B4A"/>
    <w:rsid w:val="000E5738"/>
    <w:rsid w:val="000F3F82"/>
    <w:rsid w:val="000F6A4E"/>
    <w:rsid w:val="00121DCB"/>
    <w:rsid w:val="0012219D"/>
    <w:rsid w:val="0012434F"/>
    <w:rsid w:val="001343A4"/>
    <w:rsid w:val="00137B6A"/>
    <w:rsid w:val="001452E9"/>
    <w:rsid w:val="0014629D"/>
    <w:rsid w:val="00156DCA"/>
    <w:rsid w:val="00156E95"/>
    <w:rsid w:val="001A169A"/>
    <w:rsid w:val="001A62CA"/>
    <w:rsid w:val="001C4366"/>
    <w:rsid w:val="001E1BDC"/>
    <w:rsid w:val="001E64F8"/>
    <w:rsid w:val="001E788F"/>
    <w:rsid w:val="001F43DD"/>
    <w:rsid w:val="002109AF"/>
    <w:rsid w:val="00241B8A"/>
    <w:rsid w:val="00262FE3"/>
    <w:rsid w:val="00275A04"/>
    <w:rsid w:val="00277433"/>
    <w:rsid w:val="00295BC0"/>
    <w:rsid w:val="002A1883"/>
    <w:rsid w:val="002B2FEC"/>
    <w:rsid w:val="002B5DE9"/>
    <w:rsid w:val="002D03FA"/>
    <w:rsid w:val="002F6CC6"/>
    <w:rsid w:val="002F714C"/>
    <w:rsid w:val="0033293B"/>
    <w:rsid w:val="003411BC"/>
    <w:rsid w:val="003551B6"/>
    <w:rsid w:val="0036234E"/>
    <w:rsid w:val="003640FD"/>
    <w:rsid w:val="003702C6"/>
    <w:rsid w:val="00375B64"/>
    <w:rsid w:val="00391C06"/>
    <w:rsid w:val="0039306D"/>
    <w:rsid w:val="003B76DF"/>
    <w:rsid w:val="003E7E31"/>
    <w:rsid w:val="003F02D4"/>
    <w:rsid w:val="003F27B3"/>
    <w:rsid w:val="003F30ED"/>
    <w:rsid w:val="003F63F2"/>
    <w:rsid w:val="00402029"/>
    <w:rsid w:val="00404E14"/>
    <w:rsid w:val="0041671A"/>
    <w:rsid w:val="00422D2E"/>
    <w:rsid w:val="00445C3E"/>
    <w:rsid w:val="00470F83"/>
    <w:rsid w:val="0048015B"/>
    <w:rsid w:val="00492349"/>
    <w:rsid w:val="004B1BFE"/>
    <w:rsid w:val="004D0568"/>
    <w:rsid w:val="004F1344"/>
    <w:rsid w:val="004F5088"/>
    <w:rsid w:val="004F6FC6"/>
    <w:rsid w:val="00502246"/>
    <w:rsid w:val="00505FDF"/>
    <w:rsid w:val="00515CA8"/>
    <w:rsid w:val="0051691F"/>
    <w:rsid w:val="005208B3"/>
    <w:rsid w:val="0053392A"/>
    <w:rsid w:val="00535679"/>
    <w:rsid w:val="00542F1F"/>
    <w:rsid w:val="00545093"/>
    <w:rsid w:val="0054736A"/>
    <w:rsid w:val="0055301A"/>
    <w:rsid w:val="0056668B"/>
    <w:rsid w:val="005751D2"/>
    <w:rsid w:val="00587382"/>
    <w:rsid w:val="005A0B8B"/>
    <w:rsid w:val="005B0D86"/>
    <w:rsid w:val="005B1224"/>
    <w:rsid w:val="005D0EA5"/>
    <w:rsid w:val="005D11C1"/>
    <w:rsid w:val="005D48D1"/>
    <w:rsid w:val="005E01CA"/>
    <w:rsid w:val="005E056D"/>
    <w:rsid w:val="005E34FB"/>
    <w:rsid w:val="005F1079"/>
    <w:rsid w:val="005F1868"/>
    <w:rsid w:val="005F414D"/>
    <w:rsid w:val="006101E9"/>
    <w:rsid w:val="00611C97"/>
    <w:rsid w:val="006206E9"/>
    <w:rsid w:val="00624282"/>
    <w:rsid w:val="0062434B"/>
    <w:rsid w:val="00631381"/>
    <w:rsid w:val="00644DEE"/>
    <w:rsid w:val="00645F52"/>
    <w:rsid w:val="00651227"/>
    <w:rsid w:val="00661E1A"/>
    <w:rsid w:val="00662F8A"/>
    <w:rsid w:val="0067063E"/>
    <w:rsid w:val="00692076"/>
    <w:rsid w:val="00692C73"/>
    <w:rsid w:val="006A1847"/>
    <w:rsid w:val="006A5AEB"/>
    <w:rsid w:val="006B12D1"/>
    <w:rsid w:val="006B5B8C"/>
    <w:rsid w:val="006C0AC5"/>
    <w:rsid w:val="006D2FD3"/>
    <w:rsid w:val="006E6A72"/>
    <w:rsid w:val="006F1E14"/>
    <w:rsid w:val="00711ACB"/>
    <w:rsid w:val="007124E0"/>
    <w:rsid w:val="00712545"/>
    <w:rsid w:val="0073133E"/>
    <w:rsid w:val="0077536D"/>
    <w:rsid w:val="007824EE"/>
    <w:rsid w:val="00793B37"/>
    <w:rsid w:val="007959D3"/>
    <w:rsid w:val="007A5589"/>
    <w:rsid w:val="007B7A69"/>
    <w:rsid w:val="007C3469"/>
    <w:rsid w:val="007C5849"/>
    <w:rsid w:val="007D0589"/>
    <w:rsid w:val="007D4A9D"/>
    <w:rsid w:val="007E5516"/>
    <w:rsid w:val="007F099B"/>
    <w:rsid w:val="007F1718"/>
    <w:rsid w:val="0081589E"/>
    <w:rsid w:val="00825A72"/>
    <w:rsid w:val="00842991"/>
    <w:rsid w:val="0084480C"/>
    <w:rsid w:val="00857C4D"/>
    <w:rsid w:val="0088328F"/>
    <w:rsid w:val="00892FD6"/>
    <w:rsid w:val="00896FEA"/>
    <w:rsid w:val="008A1005"/>
    <w:rsid w:val="008A2139"/>
    <w:rsid w:val="008C2755"/>
    <w:rsid w:val="008E1BE8"/>
    <w:rsid w:val="008E27F2"/>
    <w:rsid w:val="008F5443"/>
    <w:rsid w:val="0091275C"/>
    <w:rsid w:val="009134D8"/>
    <w:rsid w:val="0091483E"/>
    <w:rsid w:val="00924826"/>
    <w:rsid w:val="00926944"/>
    <w:rsid w:val="00927A94"/>
    <w:rsid w:val="00947FA8"/>
    <w:rsid w:val="009612FA"/>
    <w:rsid w:val="00974B14"/>
    <w:rsid w:val="00977AAE"/>
    <w:rsid w:val="00983013"/>
    <w:rsid w:val="00983D84"/>
    <w:rsid w:val="009870EF"/>
    <w:rsid w:val="00997399"/>
    <w:rsid w:val="009A59F3"/>
    <w:rsid w:val="009B1ABC"/>
    <w:rsid w:val="009C6B12"/>
    <w:rsid w:val="009D04D0"/>
    <w:rsid w:val="009D1019"/>
    <w:rsid w:val="009E29C0"/>
    <w:rsid w:val="00A00503"/>
    <w:rsid w:val="00A03B30"/>
    <w:rsid w:val="00A06633"/>
    <w:rsid w:val="00A31141"/>
    <w:rsid w:val="00A354FB"/>
    <w:rsid w:val="00A46E9C"/>
    <w:rsid w:val="00A7178F"/>
    <w:rsid w:val="00A8405A"/>
    <w:rsid w:val="00A93635"/>
    <w:rsid w:val="00A948CD"/>
    <w:rsid w:val="00AA6372"/>
    <w:rsid w:val="00AB5B58"/>
    <w:rsid w:val="00AB664C"/>
    <w:rsid w:val="00AC4707"/>
    <w:rsid w:val="00AD0FC7"/>
    <w:rsid w:val="00AE20EF"/>
    <w:rsid w:val="00AF619F"/>
    <w:rsid w:val="00B114BB"/>
    <w:rsid w:val="00B14D90"/>
    <w:rsid w:val="00B1633A"/>
    <w:rsid w:val="00B422F2"/>
    <w:rsid w:val="00B4304B"/>
    <w:rsid w:val="00B618D6"/>
    <w:rsid w:val="00B72731"/>
    <w:rsid w:val="00B918A0"/>
    <w:rsid w:val="00BA1486"/>
    <w:rsid w:val="00BA26B4"/>
    <w:rsid w:val="00BB0F76"/>
    <w:rsid w:val="00BB18F8"/>
    <w:rsid w:val="00BD3A78"/>
    <w:rsid w:val="00BD7CC5"/>
    <w:rsid w:val="00BE2967"/>
    <w:rsid w:val="00C12508"/>
    <w:rsid w:val="00C255F4"/>
    <w:rsid w:val="00C43E59"/>
    <w:rsid w:val="00C62823"/>
    <w:rsid w:val="00C6356D"/>
    <w:rsid w:val="00C970CF"/>
    <w:rsid w:val="00CA1BB5"/>
    <w:rsid w:val="00CE2516"/>
    <w:rsid w:val="00CF2402"/>
    <w:rsid w:val="00D01487"/>
    <w:rsid w:val="00D1757A"/>
    <w:rsid w:val="00D2149F"/>
    <w:rsid w:val="00D22FD4"/>
    <w:rsid w:val="00D24A0E"/>
    <w:rsid w:val="00D33AFA"/>
    <w:rsid w:val="00D353E6"/>
    <w:rsid w:val="00D454F3"/>
    <w:rsid w:val="00D85EAC"/>
    <w:rsid w:val="00D962A9"/>
    <w:rsid w:val="00DA14F3"/>
    <w:rsid w:val="00DA6D15"/>
    <w:rsid w:val="00DC1113"/>
    <w:rsid w:val="00DC1288"/>
    <w:rsid w:val="00DC7701"/>
    <w:rsid w:val="00DD0C49"/>
    <w:rsid w:val="00DF649F"/>
    <w:rsid w:val="00E123C1"/>
    <w:rsid w:val="00E22438"/>
    <w:rsid w:val="00E32148"/>
    <w:rsid w:val="00E32B58"/>
    <w:rsid w:val="00E46238"/>
    <w:rsid w:val="00E514F3"/>
    <w:rsid w:val="00E70F30"/>
    <w:rsid w:val="00EA3BAD"/>
    <w:rsid w:val="00EA7EC2"/>
    <w:rsid w:val="00EB3402"/>
    <w:rsid w:val="00EC50A1"/>
    <w:rsid w:val="00EC69DE"/>
    <w:rsid w:val="00ED6170"/>
    <w:rsid w:val="00EE45CA"/>
    <w:rsid w:val="00EF3522"/>
    <w:rsid w:val="00F04145"/>
    <w:rsid w:val="00F041BF"/>
    <w:rsid w:val="00F11E58"/>
    <w:rsid w:val="00F30571"/>
    <w:rsid w:val="00F32A64"/>
    <w:rsid w:val="00F40C36"/>
    <w:rsid w:val="00F4616B"/>
    <w:rsid w:val="00F54AC8"/>
    <w:rsid w:val="00F573CA"/>
    <w:rsid w:val="00F908FB"/>
    <w:rsid w:val="00F95CF9"/>
    <w:rsid w:val="00FA2F52"/>
    <w:rsid w:val="00FA63C8"/>
    <w:rsid w:val="00FB13B7"/>
    <w:rsid w:val="00FC3357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B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8D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7B6A"/>
    <w:pPr>
      <w:keepNext/>
      <w:spacing w:before="120" w:after="40"/>
      <w:outlineLvl w:val="1"/>
    </w:pPr>
    <w:rPr>
      <w:rFonts w:ascii="Arial" w:hAnsi="Arial" w:cs="Arial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3057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3057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8D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A1F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1A1F7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1A1F7E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137B6A"/>
    <w:pPr>
      <w:spacing w:before="60" w:after="6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1A1F7E"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37B6A"/>
    <w:rPr>
      <w:rFonts w:ascii="Arial" w:hAnsi="Arial" w:cs="Arial"/>
      <w:sz w:val="16"/>
      <w:szCs w:val="16"/>
    </w:rPr>
  </w:style>
  <w:style w:type="character" w:customStyle="1" w:styleId="a6">
    <w:name w:val="Текст сноски Знак"/>
    <w:link w:val="a5"/>
    <w:uiPriority w:val="99"/>
    <w:semiHidden/>
    <w:rsid w:val="001A1F7E"/>
    <w:rPr>
      <w:sz w:val="20"/>
      <w:szCs w:val="20"/>
    </w:rPr>
  </w:style>
  <w:style w:type="character" w:styleId="a7">
    <w:name w:val="footnote reference"/>
    <w:uiPriority w:val="99"/>
    <w:semiHidden/>
    <w:rsid w:val="00137B6A"/>
    <w:rPr>
      <w:vertAlign w:val="superscript"/>
    </w:rPr>
  </w:style>
  <w:style w:type="paragraph" w:styleId="a8">
    <w:name w:val="Body Text Indent"/>
    <w:basedOn w:val="a"/>
    <w:link w:val="a9"/>
    <w:uiPriority w:val="99"/>
    <w:rsid w:val="00137B6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1A1F7E"/>
    <w:rPr>
      <w:sz w:val="24"/>
      <w:szCs w:val="24"/>
    </w:rPr>
  </w:style>
  <w:style w:type="paragraph" w:styleId="aa">
    <w:name w:val="Subtitle"/>
    <w:basedOn w:val="a"/>
    <w:link w:val="ab"/>
    <w:uiPriority w:val="99"/>
    <w:qFormat/>
    <w:rsid w:val="00137B6A"/>
    <w:rPr>
      <w:rFonts w:ascii="Arial" w:hAnsi="Arial" w:cs="Arial"/>
      <w:b/>
      <w:bCs/>
      <w:sz w:val="20"/>
      <w:szCs w:val="20"/>
    </w:rPr>
  </w:style>
  <w:style w:type="character" w:customStyle="1" w:styleId="ab">
    <w:name w:val="Подзаголовок Знак"/>
    <w:link w:val="aa"/>
    <w:uiPriority w:val="11"/>
    <w:rsid w:val="001A1F7E"/>
    <w:rPr>
      <w:rFonts w:ascii="Cambria" w:eastAsia="Times New Roman" w:hAnsi="Cambria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137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1A1F7E"/>
    <w:rPr>
      <w:sz w:val="24"/>
      <w:szCs w:val="24"/>
    </w:rPr>
  </w:style>
  <w:style w:type="character" w:styleId="ae">
    <w:name w:val="page number"/>
    <w:basedOn w:val="a0"/>
    <w:uiPriority w:val="99"/>
    <w:rsid w:val="00137B6A"/>
  </w:style>
  <w:style w:type="character" w:styleId="af">
    <w:name w:val="Hyperlink"/>
    <w:uiPriority w:val="99"/>
    <w:rsid w:val="00137B6A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137B6A"/>
    <w:pPr>
      <w:tabs>
        <w:tab w:val="right" w:leader="dot" w:pos="9911"/>
      </w:tabs>
      <w:ind w:left="240"/>
      <w:jc w:val="center"/>
    </w:pPr>
    <w:rPr>
      <w:rFonts w:ascii="Verdana" w:hAnsi="Verdana" w:cs="Verdana"/>
      <w:noProof/>
    </w:rPr>
  </w:style>
  <w:style w:type="paragraph" w:customStyle="1" w:styleId="af0">
    <w:name w:val="Знак"/>
    <w:basedOn w:val="a"/>
    <w:uiPriority w:val="99"/>
    <w:semiHidden/>
    <w:rsid w:val="001A16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uiPriority w:val="99"/>
    <w:rsid w:val="00924826"/>
    <w:rPr>
      <w:rFonts w:ascii="Symbol" w:hAnsi="Symbol" w:cs="Symbol"/>
      <w:color w:val="auto"/>
    </w:rPr>
  </w:style>
  <w:style w:type="paragraph" w:styleId="af1">
    <w:name w:val="List Paragraph"/>
    <w:basedOn w:val="a"/>
    <w:uiPriority w:val="99"/>
    <w:qFormat/>
    <w:rsid w:val="008E1BE8"/>
    <w:pPr>
      <w:ind w:left="720"/>
    </w:pPr>
  </w:style>
  <w:style w:type="character" w:customStyle="1" w:styleId="apple-style-span">
    <w:name w:val="apple-style-span"/>
    <w:basedOn w:val="a0"/>
    <w:uiPriority w:val="99"/>
    <w:rsid w:val="002A1883"/>
  </w:style>
  <w:style w:type="character" w:customStyle="1" w:styleId="apple-converted-space">
    <w:name w:val="apple-converted-space"/>
    <w:basedOn w:val="a0"/>
    <w:uiPriority w:val="99"/>
    <w:rsid w:val="001452E9"/>
  </w:style>
  <w:style w:type="character" w:styleId="af2">
    <w:name w:val="FollowedHyperlink"/>
    <w:uiPriority w:val="99"/>
    <w:rsid w:val="00AB664C"/>
    <w:rPr>
      <w:color w:val="800080"/>
      <w:u w:val="single"/>
    </w:rPr>
  </w:style>
  <w:style w:type="paragraph" w:customStyle="1" w:styleId="af3">
    <w:name w:val="Знак Знак Знак Знак Знак Знак Знак"/>
    <w:basedOn w:val="a"/>
    <w:rsid w:val="006A5A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&#1047;&#1072;&#1076;&#1072;&#1085;&#1080;&#1077;_2_1_1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&#1090;&#1077;&#1086;&#1088;&#1080;&#1103;_2_1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quality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47;&#1072;&#1076;&#1072;&#1085;&#1080;&#1077;_1_2_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47;&#1072;&#1076;&#1072;&#1085;&#1080;&#1077;_2_2_1.doc" TargetMode="External"/><Relationship Id="rId10" Type="http://schemas.openxmlformats.org/officeDocument/2006/relationships/hyperlink" Target="&#1090;&#1077;&#1086;&#1088;&#1080;&#1103;_1_2.doc" TargetMode="External"/><Relationship Id="rId4" Type="http://schemas.openxmlformats.org/officeDocument/2006/relationships/settings" Target="settings.xml"/><Relationship Id="rId9" Type="http://schemas.openxmlformats.org/officeDocument/2006/relationships/hyperlink" Target="&#1090;&#1077;&#1086;&#1088;&#1080;&#1103;_1_1.doc" TargetMode="External"/><Relationship Id="rId14" Type="http://schemas.openxmlformats.org/officeDocument/2006/relationships/hyperlink" Target="&#1090;&#1077;&#1086;&#1088;&#1080;&#1103;_2_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2560</Words>
  <Characters>14595</Characters>
  <Application>Microsoft Office Word</Application>
  <DocSecurity>0</DocSecurity>
  <Lines>121</Lines>
  <Paragraphs>34</Paragraphs>
  <ScaleCrop>false</ScaleCrop>
  <Company>Tycoon</Company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ЯРОСЛАВСКОЙ ОБЛАСТИ</dc:title>
  <dc:subject/>
  <dc:creator>iro</dc:creator>
  <cp:keywords/>
  <dc:description/>
  <cp:lastModifiedBy>tanya</cp:lastModifiedBy>
  <cp:revision>7</cp:revision>
  <dcterms:created xsi:type="dcterms:W3CDTF">2011-03-11T07:28:00Z</dcterms:created>
  <dcterms:modified xsi:type="dcterms:W3CDTF">2012-10-24T13:21:00Z</dcterms:modified>
</cp:coreProperties>
</file>