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EC" w:rsidRDefault="00422B8A" w:rsidP="00422B8A">
      <w:pPr>
        <w:pStyle w:val="2"/>
        <w:jc w:val="center"/>
      </w:pPr>
      <w:r>
        <w:t xml:space="preserve">Задания слушателям по курсу </w:t>
      </w:r>
      <w:proofErr w:type="spellStart"/>
      <w:r>
        <w:t>СОТх</w:t>
      </w:r>
      <w:proofErr w:type="spellEnd"/>
    </w:p>
    <w:p w:rsidR="00CC5715" w:rsidRDefault="00CC5715" w:rsidP="00CC571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B8A" w:rsidRPr="00CC5715" w:rsidRDefault="00422B8A" w:rsidP="00CC571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Слушатели выбирают одно из заданий и представляют его в письменном виде для зачета</w:t>
      </w:r>
      <w:r w:rsidR="00CC5715" w:rsidRPr="00CC5715">
        <w:rPr>
          <w:rFonts w:ascii="Times New Roman" w:hAnsi="Times New Roman" w:cs="Times New Roman"/>
          <w:sz w:val="24"/>
          <w:szCs w:val="24"/>
        </w:rPr>
        <w:t xml:space="preserve"> и сдаются на кафедру либо отсылаются на почту  </w:t>
      </w:r>
      <w:hyperlink r:id="rId6" w:history="1">
        <w:r w:rsidR="00CC5715" w:rsidRPr="00CC57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vvyudin</w:t>
        </w:r>
        <w:r w:rsidR="00CC5715" w:rsidRPr="00CC5715">
          <w:rPr>
            <w:rStyle w:val="a5"/>
            <w:rFonts w:ascii="Times New Roman" w:hAnsi="Times New Roman" w:cs="Times New Roman"/>
            <w:sz w:val="24"/>
            <w:szCs w:val="24"/>
          </w:rPr>
          <w:t>2013@</w:t>
        </w:r>
        <w:r w:rsidR="00CC5715" w:rsidRPr="00CC57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5715" w:rsidRPr="00CC571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5715" w:rsidRPr="00CC57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C5715" w:rsidRPr="00CC5715">
        <w:rPr>
          <w:rFonts w:ascii="Times New Roman" w:hAnsi="Times New Roman" w:cs="Times New Roman"/>
          <w:sz w:val="24"/>
          <w:szCs w:val="24"/>
        </w:rPr>
        <w:t xml:space="preserve"> </w:t>
      </w:r>
      <w:r w:rsidRPr="00CC5715">
        <w:rPr>
          <w:rFonts w:ascii="Times New Roman" w:hAnsi="Times New Roman" w:cs="Times New Roman"/>
          <w:sz w:val="24"/>
          <w:szCs w:val="24"/>
        </w:rPr>
        <w:t>.</w:t>
      </w:r>
    </w:p>
    <w:p w:rsidR="00422B8A" w:rsidRPr="00CC5715" w:rsidRDefault="00422B8A" w:rsidP="00CC571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Выполненные задания оцениваются в баллах. По итогам зачета составляется рейтинговый список слушателей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59"/>
        <w:gridCol w:w="2836"/>
      </w:tblGrid>
      <w:tr w:rsidR="00422B8A" w:rsidRPr="00CC5715" w:rsidTr="00CC5715">
        <w:tc>
          <w:tcPr>
            <w:tcW w:w="2376" w:type="dxa"/>
          </w:tcPr>
          <w:p w:rsidR="00422B8A" w:rsidRPr="00CC5715" w:rsidRDefault="00422B8A" w:rsidP="00CC5715">
            <w:pPr>
              <w:jc w:val="center"/>
              <w:rPr>
                <w:b/>
              </w:rPr>
            </w:pPr>
            <w:bookmarkStart w:id="0" w:name="_GoBack"/>
            <w:bookmarkEnd w:id="0"/>
            <w:r w:rsidRPr="00CC5715">
              <w:rPr>
                <w:b/>
              </w:rPr>
              <w:t>Задание</w:t>
            </w:r>
          </w:p>
        </w:tc>
        <w:tc>
          <w:tcPr>
            <w:tcW w:w="4359" w:type="dxa"/>
          </w:tcPr>
          <w:p w:rsidR="00422B8A" w:rsidRPr="00CC5715" w:rsidRDefault="00422B8A" w:rsidP="00CC5715">
            <w:pPr>
              <w:jc w:val="center"/>
              <w:rPr>
                <w:b/>
              </w:rPr>
            </w:pPr>
            <w:r w:rsidRPr="00CC5715">
              <w:rPr>
                <w:b/>
              </w:rPr>
              <w:t>Содержание</w:t>
            </w:r>
          </w:p>
        </w:tc>
        <w:tc>
          <w:tcPr>
            <w:tcW w:w="2836" w:type="dxa"/>
          </w:tcPr>
          <w:p w:rsidR="00422B8A" w:rsidRPr="00CC5715" w:rsidRDefault="00422B8A" w:rsidP="00CC5715">
            <w:pPr>
              <w:jc w:val="center"/>
              <w:rPr>
                <w:b/>
              </w:rPr>
            </w:pPr>
            <w:r w:rsidRPr="00CC5715">
              <w:rPr>
                <w:b/>
              </w:rPr>
              <w:t>Инструментарий</w:t>
            </w:r>
          </w:p>
        </w:tc>
      </w:tr>
      <w:tr w:rsidR="00422B8A" w:rsidRPr="00422B8A" w:rsidTr="00CC5715">
        <w:tc>
          <w:tcPr>
            <w:tcW w:w="2376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Описать  пример педагогической </w:t>
            </w:r>
            <w:r w:rsidRPr="007A3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  <w:proofErr w:type="gram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средства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422B8A" w:rsidRPr="007A30EC" w:rsidRDefault="00422B8A" w:rsidP="007A30EC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Описание  выполняется с акцентированием ключевых элементов модели ПП: образовательный результат, деятельность обучающегося, деятельность педагога).</w:t>
            </w:r>
            <w:proofErr w:type="gramEnd"/>
          </w:p>
          <w:p w:rsidR="00422B8A" w:rsidRPr="007A30EC" w:rsidRDefault="00CC5715" w:rsidP="007A30EC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Уточнен (определён) тип ПП – по уровню познавательной деятельности ученика.</w:t>
            </w:r>
          </w:p>
          <w:p w:rsidR="00CC5715" w:rsidRPr="007A30EC" w:rsidRDefault="00CC5715" w:rsidP="007A30EC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Описаны все базовые элементы (-6-)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ОПТх</w:t>
            </w:r>
            <w:proofErr w:type="spellEnd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 – общепедагогической технологии избранного типа ПП: </w:t>
            </w:r>
            <w:r w:rsidR="007A30EC">
              <w:rPr>
                <w:rFonts w:ascii="Times New Roman" w:hAnsi="Times New Roman" w:cs="Times New Roman"/>
                <w:sz w:val="24"/>
                <w:szCs w:val="24"/>
              </w:rPr>
              <w:t>ключевой элемент результата, напряженность интеллектуальных сил обучающегося, отношение его к процессу, метод, используемый педагогом, интерпретация учебного содержания, средства контроля</w:t>
            </w:r>
            <w:proofErr w:type="gramStart"/>
            <w:r w:rsidR="007A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6" w:type="dxa"/>
          </w:tcPr>
          <w:p w:rsidR="00422B8A" w:rsidRDefault="00CC5715" w:rsidP="00CC5715">
            <w:pPr>
              <w:pStyle w:val="a4"/>
              <w:numPr>
                <w:ilvl w:val="0"/>
                <w:numId w:val="5"/>
              </w:numPr>
              <w:ind w:left="23" w:hanging="23"/>
            </w:pPr>
            <w:r>
              <w:t>Модель ПП («Формула» ПТХ)</w:t>
            </w:r>
          </w:p>
          <w:p w:rsidR="00CC5715" w:rsidRDefault="00CC5715" w:rsidP="00CC5715">
            <w:pPr>
              <w:pStyle w:val="a4"/>
              <w:numPr>
                <w:ilvl w:val="0"/>
                <w:numId w:val="5"/>
              </w:numPr>
              <w:ind w:left="23" w:hanging="23"/>
            </w:pPr>
            <w:r>
              <w:t>Основные характеристики типов ПП (таблица).</w:t>
            </w:r>
          </w:p>
          <w:p w:rsidR="00CC5715" w:rsidRPr="00422B8A" w:rsidRDefault="00CC5715" w:rsidP="00CC5715">
            <w:pPr>
              <w:pStyle w:val="a4"/>
              <w:numPr>
                <w:ilvl w:val="0"/>
                <w:numId w:val="5"/>
              </w:numPr>
              <w:ind w:left="23" w:hanging="23"/>
            </w:pPr>
            <w:r>
              <w:t xml:space="preserve">Базовые элементы </w:t>
            </w:r>
            <w:proofErr w:type="spellStart"/>
            <w:r>
              <w:t>ОПТх</w:t>
            </w:r>
            <w:proofErr w:type="spellEnd"/>
            <w:r>
              <w:t xml:space="preserve"> </w:t>
            </w:r>
          </w:p>
        </w:tc>
      </w:tr>
      <w:tr w:rsidR="00422B8A" w:rsidRPr="00422B8A" w:rsidTr="00CC5715">
        <w:tc>
          <w:tcPr>
            <w:tcW w:w="2376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с позиций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</w:p>
        </w:tc>
        <w:tc>
          <w:tcPr>
            <w:tcW w:w="4359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5715" w:rsidRPr="00CC5715" w:rsidRDefault="00CC5715" w:rsidP="00CC5715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69" w:firstLine="0"/>
              <w:textAlignment w:val="baseline"/>
              <w:rPr>
                <w:sz w:val="20"/>
                <w:szCs w:val="20"/>
              </w:rPr>
            </w:pPr>
            <w:r w:rsidRPr="00CC5715">
              <w:rPr>
                <w:sz w:val="20"/>
                <w:szCs w:val="20"/>
              </w:rPr>
              <w:t>Юдин В.В. Анализ занятия. Технологический подход [Текст] / В.В. Юдин // Школьные технологии. – 2002. - №1 – с. 28-34.</w:t>
            </w:r>
          </w:p>
          <w:p w:rsidR="00422B8A" w:rsidRPr="00CC5715" w:rsidRDefault="00422B8A" w:rsidP="00CC5715">
            <w:pPr>
              <w:rPr>
                <w:lang w:val="en-US"/>
              </w:rPr>
            </w:pPr>
          </w:p>
        </w:tc>
      </w:tr>
      <w:tr w:rsidR="00422B8A" w:rsidRPr="00422B8A" w:rsidTr="00CC5715">
        <w:tc>
          <w:tcPr>
            <w:tcW w:w="2376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СОТх</w:t>
            </w:r>
            <w:proofErr w:type="spellEnd"/>
          </w:p>
        </w:tc>
        <w:tc>
          <w:tcPr>
            <w:tcW w:w="4359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одна из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СОТх</w:t>
            </w:r>
            <w:proofErr w:type="spellEnd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 – современных образовательных технологий и описывается с обязательным примером реализации</w:t>
            </w:r>
          </w:p>
        </w:tc>
        <w:tc>
          <w:tcPr>
            <w:tcW w:w="2836" w:type="dxa"/>
          </w:tcPr>
          <w:p w:rsidR="00422B8A" w:rsidRPr="007A30EC" w:rsidRDefault="007A30EC" w:rsidP="007A30EC">
            <w:pPr>
              <w:pStyle w:val="a4"/>
              <w:ind w:left="23"/>
            </w:pPr>
            <w:r>
              <w:t xml:space="preserve">См. </w:t>
            </w:r>
            <w:r w:rsidRPr="007A30EC">
              <w:t>[2]</w:t>
            </w:r>
          </w:p>
        </w:tc>
      </w:tr>
      <w:tr w:rsidR="00422B8A" w:rsidRPr="00422B8A" w:rsidTr="00CC5715">
        <w:tc>
          <w:tcPr>
            <w:tcW w:w="2376" w:type="dxa"/>
          </w:tcPr>
          <w:p w:rsidR="00422B8A" w:rsidRPr="007A30EC" w:rsidRDefault="00422B8A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 xml:space="preserve">Реферат по теме </w:t>
            </w:r>
            <w:proofErr w:type="spellStart"/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</w:p>
        </w:tc>
        <w:tc>
          <w:tcPr>
            <w:tcW w:w="4359" w:type="dxa"/>
          </w:tcPr>
          <w:p w:rsidR="00422B8A" w:rsidRPr="007A30EC" w:rsidRDefault="00A575BE" w:rsidP="0042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любая интересующая слушателя тема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</w:t>
            </w:r>
            <w:r w:rsidR="00422B8A" w:rsidRPr="007A30EC">
              <w:rPr>
                <w:rFonts w:ascii="Times New Roman" w:hAnsi="Times New Roman" w:cs="Times New Roman"/>
                <w:sz w:val="24"/>
                <w:szCs w:val="24"/>
              </w:rPr>
              <w:t>ример:</w:t>
            </w:r>
          </w:p>
          <w:p w:rsidR="00422B8A" w:rsidRPr="007A30EC" w:rsidRDefault="00422B8A" w:rsidP="00CC5715">
            <w:pPr>
              <w:pStyle w:val="a4"/>
              <w:numPr>
                <w:ilvl w:val="0"/>
                <w:numId w:val="4"/>
              </w:numPr>
              <w:tabs>
                <w:tab w:val="left" w:pos="212"/>
              </w:tabs>
              <w:ind w:left="105" w:hanging="35"/>
              <w:rPr>
                <w:rFonts w:cs="Times New Roman"/>
                <w:szCs w:val="24"/>
              </w:rPr>
            </w:pPr>
            <w:r w:rsidRPr="007A30EC">
              <w:rPr>
                <w:rFonts w:cs="Times New Roman"/>
                <w:szCs w:val="24"/>
              </w:rPr>
              <w:t>Технологический подход в Педагогике</w:t>
            </w:r>
          </w:p>
          <w:p w:rsidR="00422B8A" w:rsidRPr="007A30EC" w:rsidRDefault="00422B8A" w:rsidP="00CC5715">
            <w:pPr>
              <w:pStyle w:val="a4"/>
              <w:numPr>
                <w:ilvl w:val="0"/>
                <w:numId w:val="4"/>
              </w:numPr>
              <w:tabs>
                <w:tab w:val="left" w:pos="212"/>
              </w:tabs>
              <w:ind w:left="105" w:hanging="35"/>
              <w:rPr>
                <w:rFonts w:cs="Times New Roman"/>
                <w:szCs w:val="24"/>
              </w:rPr>
            </w:pPr>
            <w:r w:rsidRPr="007A30EC">
              <w:rPr>
                <w:rFonts w:cs="Times New Roman"/>
                <w:szCs w:val="24"/>
              </w:rPr>
              <w:t>Технологии</w:t>
            </w:r>
            <w:proofErr w:type="gramStart"/>
            <w:r w:rsidRPr="007A30EC">
              <w:rPr>
                <w:rFonts w:cs="Times New Roman"/>
                <w:szCs w:val="24"/>
              </w:rPr>
              <w:t xml:space="preserve"> ,</w:t>
            </w:r>
            <w:proofErr w:type="gramEnd"/>
            <w:r w:rsidRPr="007A30EC">
              <w:rPr>
                <w:rFonts w:cs="Times New Roman"/>
                <w:szCs w:val="24"/>
              </w:rPr>
              <w:t xml:space="preserve"> соответствующие ФГОС</w:t>
            </w:r>
          </w:p>
          <w:p w:rsidR="00422B8A" w:rsidRPr="007A30EC" w:rsidRDefault="00422B8A" w:rsidP="00CC5715">
            <w:pPr>
              <w:pStyle w:val="a4"/>
              <w:numPr>
                <w:ilvl w:val="0"/>
                <w:numId w:val="4"/>
              </w:numPr>
              <w:tabs>
                <w:tab w:val="left" w:pos="212"/>
              </w:tabs>
              <w:ind w:left="105" w:hanging="35"/>
              <w:rPr>
                <w:rFonts w:cs="Times New Roman"/>
                <w:szCs w:val="24"/>
              </w:rPr>
            </w:pPr>
            <w:r w:rsidRPr="007A30EC">
              <w:rPr>
                <w:rFonts w:cs="Times New Roman"/>
                <w:szCs w:val="24"/>
              </w:rPr>
              <w:t xml:space="preserve">Эффекты использования </w:t>
            </w:r>
            <w:proofErr w:type="spellStart"/>
            <w:r w:rsidRPr="007A30EC">
              <w:rPr>
                <w:rFonts w:cs="Times New Roman"/>
                <w:szCs w:val="24"/>
              </w:rPr>
              <w:t>СОТх</w:t>
            </w:r>
            <w:proofErr w:type="spellEnd"/>
          </w:p>
          <w:p w:rsidR="00422B8A" w:rsidRPr="007A30EC" w:rsidRDefault="00422B8A" w:rsidP="00CC5715">
            <w:pPr>
              <w:pStyle w:val="a4"/>
              <w:numPr>
                <w:ilvl w:val="0"/>
                <w:numId w:val="4"/>
              </w:numPr>
              <w:tabs>
                <w:tab w:val="left" w:pos="212"/>
              </w:tabs>
              <w:ind w:left="105" w:hanging="35"/>
              <w:rPr>
                <w:rFonts w:cs="Times New Roman"/>
                <w:szCs w:val="24"/>
              </w:rPr>
            </w:pPr>
            <w:r w:rsidRPr="007A30EC">
              <w:rPr>
                <w:rFonts w:cs="Times New Roman"/>
                <w:szCs w:val="24"/>
              </w:rPr>
              <w:t xml:space="preserve">Требования ФГОС с позиций </w:t>
            </w:r>
            <w:proofErr w:type="spellStart"/>
            <w:r w:rsidRPr="007A30EC">
              <w:rPr>
                <w:rFonts w:cs="Times New Roman"/>
                <w:szCs w:val="24"/>
              </w:rPr>
              <w:t>Тх</w:t>
            </w:r>
            <w:proofErr w:type="spellEnd"/>
            <w:r w:rsidRPr="007A30EC">
              <w:rPr>
                <w:rFonts w:cs="Times New Roman"/>
                <w:szCs w:val="24"/>
              </w:rPr>
              <w:t xml:space="preserve"> подхода</w:t>
            </w:r>
          </w:p>
        </w:tc>
        <w:tc>
          <w:tcPr>
            <w:tcW w:w="2836" w:type="dxa"/>
          </w:tcPr>
          <w:p w:rsidR="00422B8A" w:rsidRPr="00422B8A" w:rsidRDefault="007A30EC" w:rsidP="007A30EC">
            <w:pPr>
              <w:pStyle w:val="a4"/>
              <w:ind w:left="23"/>
            </w:pPr>
            <w:r>
              <w:t>См. список литературы</w:t>
            </w:r>
          </w:p>
        </w:tc>
      </w:tr>
    </w:tbl>
    <w:p w:rsidR="00422B8A" w:rsidRDefault="00422B8A" w:rsidP="00422B8A"/>
    <w:p w:rsidR="00422B8A" w:rsidRDefault="00CC5715" w:rsidP="00422B8A">
      <w:r w:rsidRPr="00CC5715">
        <w:rPr>
          <w:rFonts w:ascii="Times New Roman" w:hAnsi="Times New Roman" w:cs="Times New Roman"/>
          <w:sz w:val="24"/>
          <w:szCs w:val="24"/>
        </w:rPr>
        <w:t xml:space="preserve">Требования к Отчетам: </w:t>
      </w:r>
      <w:r w:rsidR="007A30EC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7A30EC">
        <w:rPr>
          <w:rFonts w:ascii="Times New Roman" w:hAnsi="Times New Roman" w:cs="Times New Roman"/>
          <w:sz w:val="24"/>
          <w:szCs w:val="24"/>
        </w:rPr>
        <w:t>Тх</w:t>
      </w:r>
      <w:proofErr w:type="spellEnd"/>
      <w:r w:rsidR="007A30EC">
        <w:rPr>
          <w:rFonts w:ascii="Times New Roman" w:hAnsi="Times New Roman" w:cs="Times New Roman"/>
          <w:sz w:val="24"/>
          <w:szCs w:val="24"/>
        </w:rPr>
        <w:t xml:space="preserve"> подхода, </w:t>
      </w:r>
      <w:r w:rsidRPr="00CC5715">
        <w:rPr>
          <w:rFonts w:ascii="Times New Roman" w:hAnsi="Times New Roman" w:cs="Times New Roman"/>
          <w:sz w:val="24"/>
          <w:szCs w:val="24"/>
        </w:rPr>
        <w:t>лаконичность, наглядность,</w:t>
      </w:r>
      <w:r w:rsidR="007A30EC">
        <w:rPr>
          <w:rFonts w:ascii="Times New Roman" w:hAnsi="Times New Roman" w:cs="Times New Roman"/>
          <w:sz w:val="24"/>
          <w:szCs w:val="24"/>
        </w:rPr>
        <w:t xml:space="preserve"> объём минимальный</w:t>
      </w:r>
      <w:proofErr w:type="gramStart"/>
      <w:r w:rsidR="007A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53FA" w:rsidRDefault="002B53FA">
      <w:pPr>
        <w:rPr>
          <w:rFonts w:ascii="Times New Roman" w:eastAsia="Times New Roman" w:hAnsi="Times New Roman" w:cs="Mang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1"/>
          <w:sz w:val="20"/>
          <w:szCs w:val="20"/>
          <w:lang w:eastAsia="hi-IN" w:bidi="hi-IN"/>
        </w:rPr>
        <w:br w:type="page"/>
      </w:r>
    </w:p>
    <w:p w:rsidR="00422B8A" w:rsidRPr="002B53FA" w:rsidRDefault="00422B8A" w:rsidP="002B53FA">
      <w:pPr>
        <w:ind w:firstLine="709"/>
        <w:jc w:val="center"/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B53FA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>Литература.</w:t>
      </w:r>
    </w:p>
    <w:p w:rsidR="002B53FA" w:rsidRPr="007A30EC" w:rsidRDefault="002B53FA" w:rsidP="002B53F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7A30EC">
        <w:rPr>
          <w:b/>
          <w:bCs/>
          <w:sz w:val="20"/>
          <w:szCs w:val="20"/>
        </w:rPr>
        <w:t>Юдин, В.В. Технологическое проектирование педагогического процесса</w:t>
      </w:r>
      <w:proofErr w:type="gramStart"/>
      <w:r w:rsidRPr="007A30EC">
        <w:rPr>
          <w:b/>
          <w:bCs/>
          <w:sz w:val="20"/>
          <w:szCs w:val="20"/>
        </w:rPr>
        <w:t xml:space="preserve"> :</w:t>
      </w:r>
      <w:proofErr w:type="gramEnd"/>
      <w:r w:rsidRPr="007A30EC">
        <w:rPr>
          <w:b/>
          <w:bCs/>
          <w:sz w:val="20"/>
          <w:szCs w:val="20"/>
        </w:rPr>
        <w:t xml:space="preserve"> монография. – М.</w:t>
      </w:r>
      <w:proofErr w:type="gramStart"/>
      <w:r w:rsidRPr="007A30EC">
        <w:rPr>
          <w:b/>
          <w:bCs/>
          <w:sz w:val="20"/>
          <w:szCs w:val="20"/>
        </w:rPr>
        <w:t xml:space="preserve"> :</w:t>
      </w:r>
      <w:proofErr w:type="gramEnd"/>
      <w:r w:rsidRPr="007A30EC">
        <w:rPr>
          <w:b/>
          <w:bCs/>
          <w:sz w:val="20"/>
          <w:szCs w:val="20"/>
        </w:rPr>
        <w:t xml:space="preserve"> Университетская книга, 2008. –  302 с.</w:t>
      </w:r>
    </w:p>
    <w:p w:rsidR="00422B8A" w:rsidRPr="003F70ED" w:rsidRDefault="00422B8A" w:rsidP="00422B8A">
      <w:pPr>
        <w:pStyle w:val="a4"/>
        <w:widowControl/>
        <w:numPr>
          <w:ilvl w:val="0"/>
          <w:numId w:val="2"/>
        </w:numPr>
        <w:suppressAutoHyphens w:val="0"/>
        <w:rPr>
          <w:sz w:val="20"/>
          <w:szCs w:val="20"/>
        </w:rPr>
      </w:pPr>
      <w:r w:rsidRPr="003F70ED">
        <w:rPr>
          <w:b/>
          <w:bCs/>
          <w:sz w:val="20"/>
          <w:szCs w:val="20"/>
        </w:rPr>
        <w:t xml:space="preserve">Чернявская, А.П., </w:t>
      </w:r>
      <w:proofErr w:type="spellStart"/>
      <w:r w:rsidRPr="003F70ED">
        <w:rPr>
          <w:b/>
          <w:bCs/>
          <w:sz w:val="20"/>
          <w:szCs w:val="20"/>
        </w:rPr>
        <w:t>Байбородова</w:t>
      </w:r>
      <w:proofErr w:type="spellEnd"/>
      <w:r w:rsidRPr="003F70ED">
        <w:rPr>
          <w:b/>
          <w:bCs/>
          <w:sz w:val="20"/>
          <w:szCs w:val="20"/>
        </w:rPr>
        <w:t xml:space="preserve">, Л.В., Харисова, И.Г.  </w:t>
      </w:r>
      <w:r w:rsidRPr="003F70ED">
        <w:rPr>
          <w:b/>
          <w:bCs/>
          <w:sz w:val="20"/>
          <w:szCs w:val="20"/>
        </w:rPr>
        <w:br/>
        <w:t xml:space="preserve">Технологии педагогической деятельности. </w:t>
      </w:r>
      <w:r w:rsidRPr="003F70ED">
        <w:rPr>
          <w:b/>
          <w:bCs/>
          <w:sz w:val="20"/>
          <w:szCs w:val="20"/>
          <w:u w:val="single"/>
        </w:rPr>
        <w:t>Часть 1.</w:t>
      </w:r>
      <w:r w:rsidRPr="003F70ED">
        <w:rPr>
          <w:b/>
          <w:bCs/>
          <w:sz w:val="20"/>
          <w:szCs w:val="20"/>
        </w:rPr>
        <w:t xml:space="preserve"> Образовательные технологии</w:t>
      </w:r>
      <w:proofErr w:type="gramStart"/>
      <w:r w:rsidRPr="003F70ED">
        <w:rPr>
          <w:b/>
          <w:bCs/>
          <w:sz w:val="20"/>
          <w:szCs w:val="20"/>
        </w:rPr>
        <w:t xml:space="preserve"> </w:t>
      </w:r>
      <w:r w:rsidRPr="003F70ED">
        <w:rPr>
          <w:sz w:val="20"/>
          <w:szCs w:val="20"/>
        </w:rPr>
        <w:t>:</w:t>
      </w:r>
      <w:proofErr w:type="gramEnd"/>
      <w:r w:rsidRPr="003F70ED">
        <w:rPr>
          <w:sz w:val="20"/>
          <w:szCs w:val="20"/>
        </w:rPr>
        <w:t xml:space="preserve"> учебное пособие / под общ. </w:t>
      </w:r>
      <w:proofErr w:type="gramStart"/>
      <w:r w:rsidRPr="003F70ED">
        <w:rPr>
          <w:sz w:val="20"/>
          <w:szCs w:val="20"/>
        </w:rPr>
        <w:t>Ред</w:t>
      </w:r>
      <w:proofErr w:type="gramEnd"/>
      <w:r w:rsidRPr="003F70ED">
        <w:rPr>
          <w:sz w:val="20"/>
          <w:szCs w:val="20"/>
        </w:rPr>
        <w:t xml:space="preserve"> А.П. Чернявской, Л.В. </w:t>
      </w:r>
      <w:proofErr w:type="spellStart"/>
      <w:r w:rsidRPr="003F70ED">
        <w:rPr>
          <w:sz w:val="20"/>
          <w:szCs w:val="20"/>
        </w:rPr>
        <w:t>Байбородовой</w:t>
      </w:r>
      <w:proofErr w:type="spellEnd"/>
      <w:r w:rsidRPr="003F70ED">
        <w:rPr>
          <w:sz w:val="20"/>
          <w:szCs w:val="20"/>
        </w:rPr>
        <w:t>. – Ярославль</w:t>
      </w:r>
      <w:proofErr w:type="gramStart"/>
      <w:r w:rsidRPr="003F70ED">
        <w:rPr>
          <w:sz w:val="20"/>
          <w:szCs w:val="20"/>
        </w:rPr>
        <w:t xml:space="preserve">  :</w:t>
      </w:r>
      <w:proofErr w:type="gramEnd"/>
      <w:r w:rsidRPr="003F70ED">
        <w:rPr>
          <w:sz w:val="20"/>
          <w:szCs w:val="20"/>
        </w:rPr>
        <w:t xml:space="preserve"> Изд-во ЯГПУ, 2012.  –  311 </w:t>
      </w:r>
      <w:proofErr w:type="gramStart"/>
      <w:r w:rsidRPr="003F70ED">
        <w:rPr>
          <w:sz w:val="20"/>
          <w:szCs w:val="20"/>
        </w:rPr>
        <w:t>с</w:t>
      </w:r>
      <w:proofErr w:type="gramEnd"/>
      <w:r w:rsidRPr="003F70ED">
        <w:rPr>
          <w:sz w:val="20"/>
          <w:szCs w:val="20"/>
        </w:rPr>
        <w:t xml:space="preserve"> 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Групповая работа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Модульное обучение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Дифференцированное обучение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 xml:space="preserve">Поисковые и исследовательские </w:t>
      </w: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>. Проблемное обучение. (Глава 5.)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Проектная деятельность. (Глава 6.)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Дискуссия. Дебаты.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Игровая деятельность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КМЧП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Портфолио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Педагогические мастерские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Образ и мысль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интеграции</w:t>
      </w:r>
    </w:p>
    <w:p w:rsidR="00422B8A" w:rsidRPr="007A30EC" w:rsidRDefault="00422B8A" w:rsidP="00CC5715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Оценивание. Тестирование</w:t>
      </w:r>
    </w:p>
    <w:p w:rsidR="00422B8A" w:rsidRPr="003F70ED" w:rsidRDefault="00422B8A" w:rsidP="00422B8A">
      <w:pPr>
        <w:rPr>
          <w:b/>
          <w:bCs/>
          <w:sz w:val="20"/>
          <w:szCs w:val="20"/>
        </w:rPr>
      </w:pPr>
    </w:p>
    <w:p w:rsidR="00422B8A" w:rsidRPr="003F70ED" w:rsidRDefault="00422B8A" w:rsidP="00422B8A">
      <w:pPr>
        <w:pStyle w:val="a4"/>
        <w:widowControl/>
        <w:numPr>
          <w:ilvl w:val="0"/>
          <w:numId w:val="2"/>
        </w:numPr>
        <w:suppressAutoHyphens w:val="0"/>
        <w:rPr>
          <w:rFonts w:eastAsia="Calibri"/>
          <w:sz w:val="20"/>
          <w:szCs w:val="20"/>
        </w:rPr>
      </w:pPr>
      <w:proofErr w:type="spellStart"/>
      <w:r w:rsidRPr="003F70ED">
        <w:rPr>
          <w:b/>
          <w:bCs/>
          <w:sz w:val="20"/>
          <w:szCs w:val="20"/>
        </w:rPr>
        <w:t>Байбородова</w:t>
      </w:r>
      <w:proofErr w:type="spellEnd"/>
      <w:r w:rsidRPr="003F70ED">
        <w:rPr>
          <w:b/>
          <w:bCs/>
          <w:sz w:val="20"/>
          <w:szCs w:val="20"/>
        </w:rPr>
        <w:t xml:space="preserve">, Л.В., Кириченко Е.Б., </w:t>
      </w:r>
      <w:proofErr w:type="spellStart"/>
      <w:r w:rsidRPr="003F70ED">
        <w:rPr>
          <w:b/>
          <w:bCs/>
          <w:sz w:val="20"/>
          <w:szCs w:val="20"/>
        </w:rPr>
        <w:t>Паладьев</w:t>
      </w:r>
      <w:proofErr w:type="spellEnd"/>
      <w:r w:rsidRPr="003F70ED">
        <w:rPr>
          <w:b/>
          <w:bCs/>
          <w:sz w:val="20"/>
          <w:szCs w:val="20"/>
        </w:rPr>
        <w:t xml:space="preserve"> С.Л., Харисова, И.Г.  </w:t>
      </w:r>
      <w:r w:rsidRPr="003F70ED">
        <w:rPr>
          <w:b/>
          <w:bCs/>
          <w:sz w:val="20"/>
          <w:szCs w:val="20"/>
        </w:rPr>
        <w:br/>
      </w:r>
      <w:r w:rsidRPr="003F70ED">
        <w:rPr>
          <w:rFonts w:eastAsia="Calibri"/>
          <w:b/>
          <w:bCs/>
          <w:sz w:val="20"/>
          <w:szCs w:val="20"/>
        </w:rPr>
        <w:t xml:space="preserve">Технологии педагогической деятельности. Часть 2. Организация деятельности </w:t>
      </w:r>
      <w:r w:rsidRPr="003F70ED">
        <w:rPr>
          <w:rFonts w:eastAsia="Calibri"/>
          <w:sz w:val="20"/>
          <w:szCs w:val="20"/>
        </w:rPr>
        <w:t xml:space="preserve">: учебное пособие / под общ. </w:t>
      </w:r>
      <w:proofErr w:type="spellStart"/>
      <w:proofErr w:type="gramStart"/>
      <w:r w:rsidRPr="003F70ED">
        <w:rPr>
          <w:rFonts w:eastAsia="Calibri"/>
          <w:sz w:val="20"/>
          <w:szCs w:val="20"/>
        </w:rPr>
        <w:t>ред</w:t>
      </w:r>
      <w:proofErr w:type="spellEnd"/>
      <w:proofErr w:type="gramEnd"/>
      <w:r w:rsidRPr="003F70ED">
        <w:rPr>
          <w:rFonts w:eastAsia="Calibri"/>
          <w:sz w:val="20"/>
          <w:szCs w:val="20"/>
        </w:rPr>
        <w:t xml:space="preserve"> Л.В. </w:t>
      </w:r>
      <w:proofErr w:type="spellStart"/>
      <w:r w:rsidRPr="003F70ED">
        <w:rPr>
          <w:rFonts w:eastAsia="Calibri"/>
          <w:sz w:val="20"/>
          <w:szCs w:val="20"/>
        </w:rPr>
        <w:t>Байбородовой</w:t>
      </w:r>
      <w:proofErr w:type="spellEnd"/>
      <w:r w:rsidRPr="003F70ED">
        <w:rPr>
          <w:rFonts w:eastAsia="Calibri"/>
          <w:sz w:val="20"/>
          <w:szCs w:val="20"/>
        </w:rPr>
        <w:t>. – Ярославль</w:t>
      </w:r>
      <w:proofErr w:type="gramStart"/>
      <w:r w:rsidRPr="003F70ED">
        <w:rPr>
          <w:rFonts w:eastAsia="Calibri"/>
          <w:sz w:val="20"/>
          <w:szCs w:val="20"/>
        </w:rPr>
        <w:t xml:space="preserve">  :</w:t>
      </w:r>
      <w:proofErr w:type="gramEnd"/>
      <w:r w:rsidRPr="003F70ED">
        <w:rPr>
          <w:rFonts w:eastAsia="Calibri"/>
          <w:sz w:val="20"/>
          <w:szCs w:val="20"/>
        </w:rPr>
        <w:t xml:space="preserve"> Изд-во ЯГПУ, 2012.  –  316 с. 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Изучение результатов и эффективности педагогической деятельности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Анализ педагогической деятельности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целеполагания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планирования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Организация деятельности в коллективе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Решение педагогической  проблемы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Взаимодействие педагогов и семьи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 xml:space="preserve">Организация клубной работы </w:t>
      </w:r>
    </w:p>
    <w:p w:rsidR="00422B8A" w:rsidRPr="003F70ED" w:rsidRDefault="00422B8A" w:rsidP="00422B8A">
      <w:pPr>
        <w:rPr>
          <w:rFonts w:cs="Times New Roman"/>
          <w:b/>
          <w:bCs/>
          <w:sz w:val="20"/>
          <w:szCs w:val="20"/>
          <w:lang w:eastAsia="ru-RU"/>
        </w:rPr>
      </w:pPr>
    </w:p>
    <w:p w:rsidR="00422B8A" w:rsidRPr="003F70ED" w:rsidRDefault="00422B8A" w:rsidP="00422B8A">
      <w:pPr>
        <w:pStyle w:val="a4"/>
        <w:widowControl/>
        <w:numPr>
          <w:ilvl w:val="0"/>
          <w:numId w:val="2"/>
        </w:numPr>
        <w:suppressAutoHyphens w:val="0"/>
        <w:rPr>
          <w:sz w:val="20"/>
          <w:szCs w:val="20"/>
        </w:rPr>
      </w:pPr>
      <w:proofErr w:type="spellStart"/>
      <w:r w:rsidRPr="003F70ED">
        <w:rPr>
          <w:b/>
          <w:bCs/>
          <w:sz w:val="20"/>
          <w:szCs w:val="20"/>
        </w:rPr>
        <w:t>Байбородова</w:t>
      </w:r>
      <w:proofErr w:type="spellEnd"/>
      <w:r w:rsidRPr="003F70ED">
        <w:rPr>
          <w:b/>
          <w:bCs/>
          <w:sz w:val="20"/>
          <w:szCs w:val="20"/>
        </w:rPr>
        <w:t>, Л.В., Куприянова Г.В., Степанов Е.Н., Золотарева А.В., Кораблева А.А.</w:t>
      </w:r>
      <w:r w:rsidRPr="003F70ED">
        <w:rPr>
          <w:b/>
          <w:bCs/>
          <w:sz w:val="20"/>
          <w:szCs w:val="20"/>
        </w:rPr>
        <w:br/>
        <w:t xml:space="preserve">Технологии педагогической деятельности. </w:t>
      </w:r>
      <w:r w:rsidRPr="003F70ED">
        <w:rPr>
          <w:b/>
          <w:bCs/>
          <w:sz w:val="20"/>
          <w:szCs w:val="20"/>
          <w:u w:val="single"/>
        </w:rPr>
        <w:t>Часть 3.</w:t>
      </w:r>
      <w:r w:rsidRPr="003F70ED">
        <w:rPr>
          <w:b/>
          <w:bCs/>
          <w:sz w:val="20"/>
          <w:szCs w:val="20"/>
        </w:rPr>
        <w:t xml:space="preserve"> Проектирование и программирование</w:t>
      </w:r>
      <w:r w:rsidRPr="003F70ED">
        <w:rPr>
          <w:sz w:val="20"/>
          <w:szCs w:val="20"/>
        </w:rPr>
        <w:t xml:space="preserve">: учебное пособие / под общ. </w:t>
      </w:r>
      <w:proofErr w:type="spellStart"/>
      <w:proofErr w:type="gramStart"/>
      <w:r w:rsidRPr="003F70ED">
        <w:rPr>
          <w:sz w:val="20"/>
          <w:szCs w:val="20"/>
        </w:rPr>
        <w:t>ред</w:t>
      </w:r>
      <w:proofErr w:type="spellEnd"/>
      <w:proofErr w:type="gramEnd"/>
      <w:r w:rsidRPr="003F70ED">
        <w:rPr>
          <w:sz w:val="20"/>
          <w:szCs w:val="20"/>
        </w:rPr>
        <w:t xml:space="preserve"> Л.В. </w:t>
      </w:r>
      <w:proofErr w:type="spellStart"/>
      <w:r w:rsidRPr="003F70ED">
        <w:rPr>
          <w:sz w:val="20"/>
          <w:szCs w:val="20"/>
        </w:rPr>
        <w:t>Байбородовой</w:t>
      </w:r>
      <w:proofErr w:type="spellEnd"/>
      <w:r w:rsidRPr="003F70ED">
        <w:rPr>
          <w:sz w:val="20"/>
          <w:szCs w:val="20"/>
        </w:rPr>
        <w:t>. – Ярославль</w:t>
      </w:r>
      <w:proofErr w:type="gramStart"/>
      <w:r w:rsidRPr="003F70ED">
        <w:rPr>
          <w:sz w:val="20"/>
          <w:szCs w:val="20"/>
        </w:rPr>
        <w:t xml:space="preserve">  :</w:t>
      </w:r>
      <w:proofErr w:type="gramEnd"/>
      <w:r w:rsidRPr="003F70ED">
        <w:rPr>
          <w:sz w:val="20"/>
          <w:szCs w:val="20"/>
        </w:rPr>
        <w:t xml:space="preserve"> Изд-во ЯГПУ, 2012.  –  303 с. 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Технология проектирования индивидуальной образовательной деятельности ребёнка. (Глава 1.)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Проектирование учебного занятия. (Глава 2.)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Проектирование формы воспитательной работы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проектирования комплексной формы воспитания школьников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проектирования воспитательной системы класса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proofErr w:type="spellStart"/>
      <w:r w:rsidRPr="007A30EC">
        <w:rPr>
          <w:rFonts w:cs="Times New Roman"/>
          <w:color w:val="000000"/>
          <w:kern w:val="24"/>
          <w:sz w:val="20"/>
          <w:szCs w:val="20"/>
        </w:rPr>
        <w:t>Тх</w:t>
      </w:r>
      <w:proofErr w:type="spellEnd"/>
      <w:r w:rsidRPr="007A30EC">
        <w:rPr>
          <w:rFonts w:cs="Times New Roman"/>
          <w:color w:val="000000"/>
          <w:kern w:val="24"/>
          <w:sz w:val="20"/>
          <w:szCs w:val="20"/>
        </w:rPr>
        <w:t xml:space="preserve"> проектирования ООП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Проектирование рабочей программы по учебному предмету</w:t>
      </w:r>
    </w:p>
    <w:p w:rsidR="00422B8A" w:rsidRPr="007A30EC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Проектирование программы воспитания и социализации школьников</w:t>
      </w:r>
    </w:p>
    <w:p w:rsidR="00422B8A" w:rsidRDefault="00422B8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  <w:r w:rsidRPr="007A30EC">
        <w:rPr>
          <w:rFonts w:cs="Times New Roman"/>
          <w:color w:val="000000"/>
          <w:kern w:val="24"/>
          <w:sz w:val="20"/>
          <w:szCs w:val="20"/>
        </w:rPr>
        <w:t>Программирование внеурочной деятельности детей в условиях дополнительного образования</w:t>
      </w:r>
    </w:p>
    <w:p w:rsidR="002B53FA" w:rsidRPr="007A30EC" w:rsidRDefault="002B53FA" w:rsidP="007A30EC">
      <w:pPr>
        <w:pStyle w:val="a4"/>
        <w:widowControl/>
        <w:numPr>
          <w:ilvl w:val="0"/>
          <w:numId w:val="1"/>
        </w:numPr>
        <w:suppressAutoHyphens w:val="0"/>
        <w:ind w:firstLine="556"/>
        <w:textAlignment w:val="baseline"/>
        <w:rPr>
          <w:rFonts w:cs="Times New Roman"/>
          <w:color w:val="000000"/>
          <w:kern w:val="24"/>
          <w:sz w:val="20"/>
          <w:szCs w:val="20"/>
        </w:rPr>
      </w:pPr>
    </w:p>
    <w:p w:rsidR="002B53FA" w:rsidRPr="002B53FA" w:rsidRDefault="002B53FA" w:rsidP="002B53F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2B53FA">
        <w:rPr>
          <w:b/>
          <w:bCs/>
          <w:sz w:val="20"/>
          <w:szCs w:val="20"/>
        </w:rPr>
        <w:t>Беспалько, В.П. Педагогика и прогрессивные технологии обучения. – М.</w:t>
      </w:r>
      <w:proofErr w:type="gramStart"/>
      <w:r w:rsidRPr="002B53FA">
        <w:rPr>
          <w:b/>
          <w:bCs/>
          <w:sz w:val="20"/>
          <w:szCs w:val="20"/>
        </w:rPr>
        <w:t xml:space="preserve"> :</w:t>
      </w:r>
      <w:proofErr w:type="gramEnd"/>
      <w:r w:rsidRPr="002B53FA">
        <w:rPr>
          <w:b/>
          <w:bCs/>
          <w:sz w:val="20"/>
          <w:szCs w:val="20"/>
        </w:rPr>
        <w:t xml:space="preserve"> Институт ПО Министерства о</w:t>
      </w:r>
      <w:r w:rsidRPr="002B53FA">
        <w:rPr>
          <w:b/>
          <w:bCs/>
          <w:sz w:val="20"/>
          <w:szCs w:val="20"/>
        </w:rPr>
        <w:t>б</w:t>
      </w:r>
      <w:r w:rsidRPr="002B53FA">
        <w:rPr>
          <w:b/>
          <w:bCs/>
          <w:sz w:val="20"/>
          <w:szCs w:val="20"/>
        </w:rPr>
        <w:t>разования России, 1995. – С. 89.</w:t>
      </w:r>
    </w:p>
    <w:p w:rsidR="002B53FA" w:rsidRPr="002B53FA" w:rsidRDefault="002B53FA" w:rsidP="002B53F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proofErr w:type="spellStart"/>
      <w:r w:rsidRPr="002B53FA">
        <w:rPr>
          <w:b/>
          <w:bCs/>
          <w:sz w:val="20"/>
          <w:szCs w:val="20"/>
        </w:rPr>
        <w:t>Гузеев</w:t>
      </w:r>
      <w:proofErr w:type="spellEnd"/>
      <w:r w:rsidRPr="002B53FA">
        <w:rPr>
          <w:b/>
          <w:bCs/>
          <w:sz w:val="20"/>
          <w:szCs w:val="20"/>
        </w:rPr>
        <w:t xml:space="preserve">, В.В. От методик – к образовательной технологии / В.В. </w:t>
      </w:r>
      <w:proofErr w:type="spellStart"/>
      <w:r w:rsidRPr="002B53FA">
        <w:rPr>
          <w:b/>
          <w:bCs/>
          <w:sz w:val="20"/>
          <w:szCs w:val="20"/>
        </w:rPr>
        <w:t>Гузеев</w:t>
      </w:r>
      <w:proofErr w:type="spellEnd"/>
      <w:r w:rsidRPr="002B53FA">
        <w:rPr>
          <w:b/>
          <w:bCs/>
          <w:sz w:val="20"/>
          <w:szCs w:val="20"/>
        </w:rPr>
        <w:t xml:space="preserve"> // Народное обр</w:t>
      </w:r>
      <w:r w:rsidRPr="002B53FA">
        <w:rPr>
          <w:b/>
          <w:bCs/>
          <w:sz w:val="20"/>
          <w:szCs w:val="20"/>
        </w:rPr>
        <w:t>а</w:t>
      </w:r>
      <w:r w:rsidRPr="002B53FA">
        <w:rPr>
          <w:b/>
          <w:bCs/>
          <w:sz w:val="20"/>
          <w:szCs w:val="20"/>
        </w:rPr>
        <w:t>зование. – 1998. – № 7. – С. 84–107.</w:t>
      </w:r>
    </w:p>
    <w:p w:rsidR="002B53FA" w:rsidRPr="002B53FA" w:rsidRDefault="002B53FA" w:rsidP="002B53F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proofErr w:type="spellStart"/>
      <w:r w:rsidRPr="002B53FA">
        <w:rPr>
          <w:b/>
          <w:bCs/>
          <w:sz w:val="20"/>
          <w:szCs w:val="20"/>
        </w:rPr>
        <w:t>Селевко</w:t>
      </w:r>
      <w:proofErr w:type="spellEnd"/>
      <w:r w:rsidRPr="002B53FA">
        <w:rPr>
          <w:b/>
          <w:bCs/>
          <w:sz w:val="20"/>
          <w:szCs w:val="20"/>
        </w:rPr>
        <w:t>, Г.К. Современные образовательные технологии. – М.</w:t>
      </w:r>
      <w:proofErr w:type="gramStart"/>
      <w:r w:rsidRPr="002B53FA">
        <w:rPr>
          <w:b/>
          <w:bCs/>
          <w:sz w:val="20"/>
          <w:szCs w:val="20"/>
        </w:rPr>
        <w:t xml:space="preserve"> :</w:t>
      </w:r>
      <w:proofErr w:type="gramEnd"/>
      <w:r w:rsidRPr="002B53FA">
        <w:rPr>
          <w:b/>
          <w:bCs/>
          <w:sz w:val="20"/>
          <w:szCs w:val="20"/>
        </w:rPr>
        <w:t xml:space="preserve"> Народное образование, 1998.</w:t>
      </w:r>
    </w:p>
    <w:p w:rsidR="002B53FA" w:rsidRPr="002B53FA" w:rsidRDefault="002B53FA" w:rsidP="002B53F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2B53FA">
        <w:rPr>
          <w:b/>
          <w:bCs/>
          <w:sz w:val="20"/>
          <w:szCs w:val="20"/>
        </w:rPr>
        <w:t>Юдин, В.В. Педагогические средства реализации стандарта профе</w:t>
      </w:r>
      <w:r w:rsidRPr="002B53FA">
        <w:rPr>
          <w:b/>
          <w:bCs/>
          <w:sz w:val="20"/>
          <w:szCs w:val="20"/>
        </w:rPr>
        <w:t>с</w:t>
      </w:r>
      <w:r w:rsidRPr="002B53FA">
        <w:rPr>
          <w:b/>
          <w:bCs/>
          <w:sz w:val="20"/>
          <w:szCs w:val="20"/>
        </w:rPr>
        <w:t>сионального образования : метод</w:t>
      </w:r>
      <w:proofErr w:type="gramStart"/>
      <w:r w:rsidRPr="002B53FA">
        <w:rPr>
          <w:b/>
          <w:bCs/>
          <w:sz w:val="20"/>
          <w:szCs w:val="20"/>
        </w:rPr>
        <w:t>.</w:t>
      </w:r>
      <w:proofErr w:type="gramEnd"/>
      <w:r w:rsidRPr="002B53FA">
        <w:rPr>
          <w:b/>
          <w:bCs/>
          <w:sz w:val="20"/>
          <w:szCs w:val="20"/>
        </w:rPr>
        <w:t xml:space="preserve"> </w:t>
      </w:r>
      <w:proofErr w:type="gramStart"/>
      <w:r w:rsidRPr="002B53FA">
        <w:rPr>
          <w:b/>
          <w:bCs/>
          <w:sz w:val="20"/>
          <w:szCs w:val="20"/>
        </w:rPr>
        <w:t>п</w:t>
      </w:r>
      <w:proofErr w:type="gramEnd"/>
      <w:r w:rsidRPr="002B53FA">
        <w:rPr>
          <w:b/>
          <w:bCs/>
          <w:sz w:val="20"/>
          <w:szCs w:val="20"/>
        </w:rPr>
        <w:t xml:space="preserve">особие / В.В. Юдин, А.В. </w:t>
      </w:r>
      <w:proofErr w:type="spellStart"/>
      <w:r w:rsidRPr="002B53FA">
        <w:rPr>
          <w:b/>
          <w:bCs/>
          <w:sz w:val="20"/>
          <w:szCs w:val="20"/>
        </w:rPr>
        <w:t>Косоурихина</w:t>
      </w:r>
      <w:proofErr w:type="spellEnd"/>
      <w:r w:rsidRPr="002B53FA">
        <w:rPr>
          <w:b/>
          <w:bCs/>
          <w:sz w:val="20"/>
          <w:szCs w:val="20"/>
        </w:rPr>
        <w:t xml:space="preserve">, С.И. </w:t>
      </w:r>
      <w:proofErr w:type="spellStart"/>
      <w:r w:rsidRPr="002B53FA">
        <w:rPr>
          <w:b/>
          <w:bCs/>
          <w:sz w:val="20"/>
          <w:szCs w:val="20"/>
        </w:rPr>
        <w:t>Менаке</w:t>
      </w:r>
      <w:r w:rsidRPr="002B53FA">
        <w:rPr>
          <w:b/>
          <w:bCs/>
          <w:sz w:val="20"/>
          <w:szCs w:val="20"/>
        </w:rPr>
        <w:t>р</w:t>
      </w:r>
      <w:r w:rsidRPr="002B53FA">
        <w:rPr>
          <w:b/>
          <w:bCs/>
          <w:sz w:val="20"/>
          <w:szCs w:val="20"/>
        </w:rPr>
        <w:t>ман</w:t>
      </w:r>
      <w:proofErr w:type="spellEnd"/>
      <w:r w:rsidRPr="002B53FA">
        <w:rPr>
          <w:b/>
          <w:bCs/>
          <w:sz w:val="20"/>
          <w:szCs w:val="20"/>
        </w:rPr>
        <w:t>. – Ярославль, 1998. – 41 с.</w:t>
      </w:r>
    </w:p>
    <w:p w:rsidR="002B53FA" w:rsidRDefault="002B53FA" w:rsidP="007A30EC">
      <w:pPr>
        <w:jc w:val="right"/>
      </w:pPr>
    </w:p>
    <w:p w:rsidR="007A30EC" w:rsidRDefault="007A30EC" w:rsidP="002B53FA">
      <w:pPr>
        <w:jc w:val="right"/>
      </w:pPr>
      <w:r>
        <w:t xml:space="preserve"> Преподаватель Юдин В.В.</w:t>
      </w:r>
    </w:p>
    <w:sectPr w:rsidR="007A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D975A4B"/>
    <w:multiLevelType w:val="hybridMultilevel"/>
    <w:tmpl w:val="9730AD9A"/>
    <w:lvl w:ilvl="0" w:tplc="68668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62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43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8E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0B611D"/>
    <w:multiLevelType w:val="hybridMultilevel"/>
    <w:tmpl w:val="A450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F24"/>
    <w:multiLevelType w:val="multilevel"/>
    <w:tmpl w:val="8A0C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AC6"/>
    <w:multiLevelType w:val="hybridMultilevel"/>
    <w:tmpl w:val="A32448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D3A7F"/>
    <w:multiLevelType w:val="hybridMultilevel"/>
    <w:tmpl w:val="CC72B000"/>
    <w:lvl w:ilvl="0" w:tplc="EB6E9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92374"/>
    <w:multiLevelType w:val="hybridMultilevel"/>
    <w:tmpl w:val="A224EC22"/>
    <w:lvl w:ilvl="0" w:tplc="595A6E1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C103A"/>
    <w:multiLevelType w:val="hybridMultilevel"/>
    <w:tmpl w:val="517C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8A"/>
    <w:rsid w:val="002B53FA"/>
    <w:rsid w:val="00422B8A"/>
    <w:rsid w:val="0059225C"/>
    <w:rsid w:val="007A30EC"/>
    <w:rsid w:val="00A01DE1"/>
    <w:rsid w:val="00A575BE"/>
    <w:rsid w:val="00C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22B8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basedOn w:val="a0"/>
    <w:uiPriority w:val="99"/>
    <w:unhideWhenUsed/>
    <w:rsid w:val="00CC5715"/>
    <w:rPr>
      <w:color w:val="0000FF" w:themeColor="hyperlink"/>
      <w:u w:val="single"/>
    </w:rPr>
  </w:style>
  <w:style w:type="paragraph" w:styleId="a6">
    <w:name w:val="No Spacing"/>
    <w:uiPriority w:val="1"/>
    <w:qFormat/>
    <w:rsid w:val="00CC571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C571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2B53FA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22B8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basedOn w:val="a0"/>
    <w:uiPriority w:val="99"/>
    <w:unhideWhenUsed/>
    <w:rsid w:val="00CC5715"/>
    <w:rPr>
      <w:color w:val="0000FF" w:themeColor="hyperlink"/>
      <w:u w:val="single"/>
    </w:rPr>
  </w:style>
  <w:style w:type="paragraph" w:styleId="a6">
    <w:name w:val="No Spacing"/>
    <w:uiPriority w:val="1"/>
    <w:qFormat/>
    <w:rsid w:val="00CC571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C571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2B53FA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yudi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2014-11-21T11:11:00Z</cp:lastPrinted>
  <dcterms:created xsi:type="dcterms:W3CDTF">2014-11-21T11:24:00Z</dcterms:created>
  <dcterms:modified xsi:type="dcterms:W3CDTF">2014-11-21T11:24:00Z</dcterms:modified>
</cp:coreProperties>
</file>