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34" w:rsidRPr="00AC705F" w:rsidRDefault="00975F34" w:rsidP="008A6308">
      <w:pPr>
        <w:jc w:val="center"/>
        <w:rPr>
          <w:rFonts w:ascii="Times New Roman" w:hAnsi="Times New Roman" w:cs="Times New Roman"/>
          <w:b/>
          <w:sz w:val="24"/>
        </w:rPr>
      </w:pPr>
      <w:r w:rsidRPr="00AC705F">
        <w:rPr>
          <w:rFonts w:ascii="Times New Roman" w:hAnsi="Times New Roman" w:cs="Times New Roman"/>
          <w:b/>
          <w:sz w:val="24"/>
        </w:rPr>
        <w:t>Отчёт базовой площадки</w:t>
      </w:r>
      <w:r w:rsidR="008A6308" w:rsidRPr="00AC705F">
        <w:rPr>
          <w:rFonts w:ascii="Times New Roman" w:hAnsi="Times New Roman" w:cs="Times New Roman"/>
          <w:b/>
          <w:sz w:val="24"/>
        </w:rPr>
        <w:t xml:space="preserve"> </w:t>
      </w:r>
      <w:r w:rsidRPr="00AC705F">
        <w:rPr>
          <w:rFonts w:ascii="Times New Roman" w:hAnsi="Times New Roman" w:cs="Times New Roman"/>
          <w:b/>
          <w:sz w:val="24"/>
        </w:rPr>
        <w:t>ГОУ ДО ЯО «</w:t>
      </w:r>
      <w:r w:rsidR="0031759A">
        <w:rPr>
          <w:rFonts w:ascii="Times New Roman" w:hAnsi="Times New Roman" w:cs="Times New Roman"/>
          <w:b/>
          <w:sz w:val="24"/>
        </w:rPr>
        <w:t>Центр детско-юношеского туризма и экскурсий</w:t>
      </w:r>
      <w:r w:rsidRPr="00AC705F">
        <w:rPr>
          <w:rFonts w:ascii="Times New Roman" w:hAnsi="Times New Roman" w:cs="Times New Roman"/>
          <w:b/>
          <w:sz w:val="24"/>
        </w:rPr>
        <w:t>»</w:t>
      </w:r>
    </w:p>
    <w:p w:rsidR="008A6308" w:rsidRPr="00DB36F1" w:rsidRDefault="008A6308" w:rsidP="008A6308">
      <w:pPr>
        <w:jc w:val="center"/>
        <w:rPr>
          <w:rFonts w:ascii="Times New Roman" w:hAnsi="Times New Roman" w:cs="Times New Roman"/>
          <w:sz w:val="24"/>
        </w:rPr>
      </w:pPr>
      <w:r w:rsidRPr="00AC705F">
        <w:rPr>
          <w:rFonts w:ascii="Times New Roman" w:hAnsi="Times New Roman" w:cs="Times New Roman"/>
          <w:b/>
          <w:sz w:val="24"/>
        </w:rPr>
        <w:t>за 1 полугодие 2022 года</w:t>
      </w:r>
    </w:p>
    <w:p w:rsidR="00975F34" w:rsidRPr="00DB36F1" w:rsidRDefault="008A6308" w:rsidP="00DB36F1">
      <w:pPr>
        <w:ind w:firstLine="708"/>
        <w:rPr>
          <w:rFonts w:ascii="Times New Roman" w:hAnsi="Times New Roman" w:cs="Times New Roman"/>
          <w:sz w:val="24"/>
        </w:rPr>
      </w:pPr>
      <w:r w:rsidRPr="00DB36F1">
        <w:rPr>
          <w:rFonts w:ascii="Times New Roman" w:hAnsi="Times New Roman" w:cs="Times New Roman"/>
          <w:sz w:val="24"/>
        </w:rPr>
        <w:t xml:space="preserve">Тема </w:t>
      </w:r>
      <w:proofErr w:type="spellStart"/>
      <w:r w:rsidRPr="00DB36F1">
        <w:rPr>
          <w:rFonts w:ascii="Times New Roman" w:hAnsi="Times New Roman" w:cs="Times New Roman"/>
          <w:sz w:val="24"/>
        </w:rPr>
        <w:t>БП</w:t>
      </w:r>
      <w:proofErr w:type="spellEnd"/>
      <w:r w:rsidRPr="00DB36F1">
        <w:rPr>
          <w:rFonts w:ascii="Times New Roman" w:hAnsi="Times New Roman" w:cs="Times New Roman"/>
          <w:sz w:val="24"/>
        </w:rPr>
        <w:t xml:space="preserve"> «</w:t>
      </w:r>
      <w:r w:rsidR="00975F34" w:rsidRPr="00DB36F1">
        <w:rPr>
          <w:rFonts w:ascii="Times New Roman" w:hAnsi="Times New Roman" w:cs="Times New Roman"/>
          <w:sz w:val="24"/>
        </w:rPr>
        <w:t xml:space="preserve">Реализация регионального </w:t>
      </w:r>
      <w:r w:rsidR="000948C6" w:rsidRPr="00DB36F1">
        <w:rPr>
          <w:rFonts w:ascii="Times New Roman" w:hAnsi="Times New Roman" w:cs="Times New Roman"/>
          <w:sz w:val="24"/>
        </w:rPr>
        <w:t>проекта «Успех каждого ребенка»</w:t>
      </w:r>
    </w:p>
    <w:p w:rsidR="0090569F" w:rsidRDefault="0090569F" w:rsidP="00E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В 2022 году центр традиционно представил эксперта в комиссию регионального конкурса «Сердце отдаю детям». Им стала методист </w:t>
      </w:r>
      <w:proofErr w:type="spellStart"/>
      <w:r>
        <w:rPr>
          <w:rFonts w:ascii="Times New Roman" w:hAnsi="Times New Roman" w:cs="Times New Roman"/>
          <w:sz w:val="24"/>
        </w:rPr>
        <w:t>Ж.Г</w:t>
      </w:r>
      <w:proofErr w:type="spellEnd"/>
      <w:r>
        <w:rPr>
          <w:rFonts w:ascii="Times New Roman" w:hAnsi="Times New Roman" w:cs="Times New Roman"/>
          <w:sz w:val="24"/>
        </w:rPr>
        <w:t>. Ерофеева.</w:t>
      </w:r>
    </w:p>
    <w:p w:rsidR="0090569F" w:rsidRDefault="0090569F" w:rsidP="00E0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этом конкурсе принял участие педагог-организатор </w:t>
      </w:r>
      <w:r w:rsidRPr="0090569F">
        <w:rPr>
          <w:rFonts w:ascii="Times New Roman" w:hAnsi="Times New Roman" w:cs="Times New Roman"/>
          <w:sz w:val="24"/>
        </w:rPr>
        <w:t>Павленко Иван Вячеславович</w:t>
      </w:r>
      <w:r>
        <w:rPr>
          <w:rFonts w:ascii="Times New Roman" w:hAnsi="Times New Roman" w:cs="Times New Roman"/>
          <w:sz w:val="24"/>
        </w:rPr>
        <w:t xml:space="preserve"> в номинации «Профессиональный дебют в дополнительном образовании».</w:t>
      </w:r>
    </w:p>
    <w:p w:rsidR="009751B4" w:rsidRDefault="001C31EE" w:rsidP="00B722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625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B117E4">
        <w:rPr>
          <w:rFonts w:ascii="Times New Roman" w:hAnsi="Times New Roman" w:cs="Times New Roman"/>
          <w:sz w:val="24"/>
          <w:szCs w:val="24"/>
        </w:rPr>
        <w:t>успешно публикует статьи в е</w:t>
      </w:r>
      <w:r w:rsidR="00B117E4" w:rsidRPr="00B117E4">
        <w:rPr>
          <w:rFonts w:ascii="Times New Roman" w:hAnsi="Times New Roman" w:cs="Times New Roman"/>
          <w:sz w:val="24"/>
          <w:szCs w:val="24"/>
        </w:rPr>
        <w:t>жемесячн</w:t>
      </w:r>
      <w:r w:rsidR="00B117E4">
        <w:rPr>
          <w:rFonts w:ascii="Times New Roman" w:hAnsi="Times New Roman" w:cs="Times New Roman"/>
          <w:sz w:val="24"/>
          <w:szCs w:val="24"/>
        </w:rPr>
        <w:t>ом</w:t>
      </w:r>
      <w:r w:rsidR="00B117E4" w:rsidRPr="00B117E4">
        <w:rPr>
          <w:rFonts w:ascii="Times New Roman" w:hAnsi="Times New Roman" w:cs="Times New Roman"/>
          <w:sz w:val="24"/>
          <w:szCs w:val="24"/>
        </w:rPr>
        <w:t xml:space="preserve"> научно-методическ</w:t>
      </w:r>
      <w:r w:rsidR="00B117E4">
        <w:rPr>
          <w:rFonts w:ascii="Times New Roman" w:hAnsi="Times New Roman" w:cs="Times New Roman"/>
          <w:sz w:val="24"/>
          <w:szCs w:val="24"/>
        </w:rPr>
        <w:t>ом</w:t>
      </w:r>
      <w:r w:rsidR="00B117E4" w:rsidRPr="00B117E4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B117E4">
        <w:rPr>
          <w:rFonts w:ascii="Times New Roman" w:hAnsi="Times New Roman" w:cs="Times New Roman"/>
          <w:sz w:val="24"/>
          <w:szCs w:val="24"/>
        </w:rPr>
        <w:t xml:space="preserve">е </w:t>
      </w:r>
      <w:r w:rsidR="00B117E4" w:rsidRPr="00B117E4">
        <w:rPr>
          <w:rFonts w:ascii="Times New Roman" w:hAnsi="Times New Roman" w:cs="Times New Roman"/>
          <w:sz w:val="24"/>
          <w:szCs w:val="24"/>
        </w:rPr>
        <w:t xml:space="preserve">"Дополнительное образование и воспитание" №5 </w:t>
      </w:r>
      <w:r w:rsidR="009751B4">
        <w:rPr>
          <w:rFonts w:ascii="Times New Roman" w:hAnsi="Times New Roman" w:cs="Times New Roman"/>
          <w:sz w:val="24"/>
          <w:szCs w:val="24"/>
        </w:rPr>
        <w:t>(</w:t>
      </w:r>
      <w:r w:rsidR="00B117E4" w:rsidRPr="00B117E4">
        <w:rPr>
          <w:rFonts w:ascii="Times New Roman" w:hAnsi="Times New Roman" w:cs="Times New Roman"/>
          <w:sz w:val="24"/>
          <w:szCs w:val="24"/>
        </w:rPr>
        <w:t>май, 2022 г.</w:t>
      </w:r>
      <w:r w:rsidR="009751B4">
        <w:rPr>
          <w:rFonts w:ascii="Times New Roman" w:hAnsi="Times New Roman" w:cs="Times New Roman"/>
          <w:sz w:val="24"/>
          <w:szCs w:val="24"/>
        </w:rPr>
        <w:t>). Авторы</w:t>
      </w:r>
      <w:r w:rsidR="009751B4" w:rsidRPr="00B11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 xml:space="preserve">. Паршина, заместитель директора по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ИМР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 xml:space="preserve"> ГОУ ДО ЯО ЦДЮТурЭк</w:t>
      </w:r>
      <w:r w:rsidR="009751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1B4">
        <w:rPr>
          <w:rFonts w:ascii="Times New Roman" w:hAnsi="Times New Roman" w:cs="Times New Roman"/>
          <w:sz w:val="24"/>
          <w:szCs w:val="24"/>
        </w:rPr>
        <w:t xml:space="preserve">и </w:t>
      </w:r>
      <w:r w:rsidR="009751B4" w:rsidRPr="00B11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Жибарева</w:t>
      </w:r>
      <w:proofErr w:type="spellEnd"/>
      <w:proofErr w:type="gramEnd"/>
      <w:r w:rsidR="009751B4" w:rsidRPr="00B11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Л.А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>., методист</w:t>
      </w:r>
      <w:r w:rsidR="009751B4">
        <w:rPr>
          <w:rFonts w:ascii="Times New Roman" w:hAnsi="Times New Roman" w:cs="Times New Roman"/>
          <w:sz w:val="24"/>
          <w:szCs w:val="24"/>
        </w:rPr>
        <w:t>, описали опыт на тему «</w:t>
      </w:r>
      <w:r w:rsidR="00B117E4" w:rsidRPr="00B117E4">
        <w:rPr>
          <w:rFonts w:ascii="Times New Roman" w:hAnsi="Times New Roman" w:cs="Times New Roman"/>
          <w:sz w:val="24"/>
          <w:szCs w:val="24"/>
        </w:rPr>
        <w:t>Фестиваль музеев – информационное пространство для познания и творческого роста педагогов и школьников</w:t>
      </w:r>
      <w:r w:rsidR="009751B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Кладухина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Н.И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>., методист</w:t>
      </w:r>
      <w:r w:rsidR="009751B4">
        <w:rPr>
          <w:rFonts w:ascii="Times New Roman" w:hAnsi="Times New Roman" w:cs="Times New Roman"/>
          <w:sz w:val="24"/>
          <w:szCs w:val="24"/>
        </w:rPr>
        <w:t>,</w:t>
      </w:r>
      <w:r w:rsidR="009751B4" w:rsidRPr="00B117E4">
        <w:rPr>
          <w:rFonts w:ascii="Times New Roman" w:hAnsi="Times New Roman" w:cs="Times New Roman"/>
          <w:sz w:val="24"/>
          <w:szCs w:val="24"/>
        </w:rPr>
        <w:t xml:space="preserve"> Кузнецова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Е.И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>., методист,</w:t>
      </w:r>
      <w:r w:rsidR="009751B4">
        <w:rPr>
          <w:rFonts w:ascii="Times New Roman" w:hAnsi="Times New Roman" w:cs="Times New Roman"/>
          <w:sz w:val="24"/>
          <w:szCs w:val="24"/>
        </w:rPr>
        <w:t xml:space="preserve"> и </w:t>
      </w:r>
      <w:r w:rsidR="009751B4" w:rsidRPr="00B117E4">
        <w:rPr>
          <w:rFonts w:ascii="Times New Roman" w:hAnsi="Times New Roman" w:cs="Times New Roman"/>
          <w:sz w:val="24"/>
          <w:szCs w:val="24"/>
        </w:rPr>
        <w:t xml:space="preserve">Маркелов </w:t>
      </w:r>
      <w:proofErr w:type="spellStart"/>
      <w:r w:rsidR="009751B4" w:rsidRPr="00B117E4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9751B4" w:rsidRPr="00B117E4">
        <w:rPr>
          <w:rFonts w:ascii="Times New Roman" w:hAnsi="Times New Roman" w:cs="Times New Roman"/>
          <w:sz w:val="24"/>
          <w:szCs w:val="24"/>
        </w:rPr>
        <w:t>., педагог-организатор</w:t>
      </w:r>
      <w:r w:rsidR="009751B4">
        <w:rPr>
          <w:rFonts w:ascii="Times New Roman" w:hAnsi="Times New Roman" w:cs="Times New Roman"/>
          <w:sz w:val="24"/>
          <w:szCs w:val="24"/>
        </w:rPr>
        <w:t xml:space="preserve"> представили методическую разработку «</w:t>
      </w:r>
      <w:r w:rsidR="00B117E4" w:rsidRPr="00B117E4">
        <w:rPr>
          <w:rFonts w:ascii="Times New Roman" w:hAnsi="Times New Roman" w:cs="Times New Roman"/>
          <w:sz w:val="24"/>
          <w:szCs w:val="24"/>
        </w:rPr>
        <w:t>Организация дистанционного конкурса "День Героев Отечества"</w:t>
      </w:r>
      <w:r w:rsidR="009751B4">
        <w:rPr>
          <w:rFonts w:ascii="Times New Roman" w:hAnsi="Times New Roman" w:cs="Times New Roman"/>
          <w:sz w:val="24"/>
          <w:szCs w:val="24"/>
        </w:rPr>
        <w:t>.</w:t>
      </w:r>
    </w:p>
    <w:p w:rsidR="00C70625" w:rsidRDefault="00BC42B6" w:rsidP="00B722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C42B6">
        <w:rPr>
          <w:rFonts w:ascii="Times New Roman" w:hAnsi="Times New Roman" w:cs="Times New Roman"/>
          <w:sz w:val="24"/>
          <w:szCs w:val="24"/>
        </w:rPr>
        <w:t>дискуссионной площадк</w:t>
      </w:r>
      <w:r>
        <w:rPr>
          <w:rFonts w:ascii="Times New Roman" w:hAnsi="Times New Roman" w:cs="Times New Roman"/>
          <w:sz w:val="24"/>
          <w:szCs w:val="24"/>
        </w:rPr>
        <w:t>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Педсовет.76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C42B6">
        <w:rPr>
          <w:rFonts w:ascii="Times New Roman" w:hAnsi="Times New Roman" w:cs="Times New Roman"/>
          <w:sz w:val="24"/>
          <w:szCs w:val="24"/>
        </w:rPr>
        <w:t xml:space="preserve"> выступила заместитель директора ГОУ ДО ЯО "Центр детского и юношеского туризма и экскурсий", пре</w:t>
      </w:r>
      <w:r>
        <w:rPr>
          <w:rFonts w:ascii="Times New Roman" w:hAnsi="Times New Roman" w:cs="Times New Roman"/>
          <w:sz w:val="24"/>
          <w:szCs w:val="24"/>
        </w:rPr>
        <w:t>дставив опыт учреждения по теме</w:t>
      </w:r>
      <w:r w:rsidRPr="00BC42B6">
        <w:rPr>
          <w:rFonts w:ascii="Times New Roman" w:hAnsi="Times New Roman" w:cs="Times New Roman"/>
          <w:sz w:val="24"/>
          <w:szCs w:val="24"/>
        </w:rPr>
        <w:t xml:space="preserve"> "Культурно-познавательные маршруты - актуальный ресурс для реализации задач воспитания в региональной системе образования"</w:t>
      </w:r>
      <w:r w:rsidR="00C9590C">
        <w:rPr>
          <w:rFonts w:ascii="Times New Roman" w:hAnsi="Times New Roman" w:cs="Times New Roman"/>
          <w:sz w:val="24"/>
          <w:szCs w:val="24"/>
        </w:rPr>
        <w:t>.</w:t>
      </w:r>
    </w:p>
    <w:p w:rsidR="00C9590C" w:rsidRPr="00C70625" w:rsidRDefault="005D40D9" w:rsidP="005D40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0D9">
        <w:rPr>
          <w:rFonts w:ascii="Times New Roman" w:hAnsi="Times New Roman" w:cs="Times New Roman"/>
          <w:sz w:val="24"/>
          <w:szCs w:val="24"/>
        </w:rPr>
        <w:t xml:space="preserve">В период с октября 2021 года по май 2022 года проходил </w:t>
      </w:r>
      <w:proofErr w:type="spellStart"/>
      <w:r w:rsidRPr="005D40D9">
        <w:rPr>
          <w:rFonts w:ascii="Times New Roman" w:hAnsi="Times New Roman" w:cs="Times New Roman"/>
          <w:sz w:val="24"/>
          <w:szCs w:val="24"/>
        </w:rPr>
        <w:t>XIX</w:t>
      </w:r>
      <w:proofErr w:type="spellEnd"/>
      <w:r w:rsidRPr="005D40D9">
        <w:rPr>
          <w:rFonts w:ascii="Times New Roman" w:hAnsi="Times New Roman" w:cs="Times New Roman"/>
          <w:sz w:val="24"/>
          <w:szCs w:val="24"/>
        </w:rPr>
        <w:t xml:space="preserve"> Всероссийский конкурс учебных и методических материалов в помощь педагогам, организаторам туристско-краеведческой и экскурсионной работы с обучающимися, воспитанниками. </w:t>
      </w:r>
      <w:proofErr w:type="gramStart"/>
      <w:r w:rsidRPr="005D40D9">
        <w:rPr>
          <w:rFonts w:ascii="Times New Roman" w:hAnsi="Times New Roman" w:cs="Times New Roman"/>
          <w:sz w:val="24"/>
          <w:szCs w:val="24"/>
        </w:rPr>
        <w:t>Сотрудниками  ГОУ</w:t>
      </w:r>
      <w:proofErr w:type="gramEnd"/>
      <w:r w:rsidRPr="005D40D9">
        <w:rPr>
          <w:rFonts w:ascii="Times New Roman" w:hAnsi="Times New Roman" w:cs="Times New Roman"/>
          <w:sz w:val="24"/>
          <w:szCs w:val="24"/>
        </w:rPr>
        <w:t xml:space="preserve"> ДО ЯО ЦДЮТурЭк для участия в конкурсе были представлены  практики, раскрывающие региональный опыт организации деятельности системы образования в сфере развития детского туризма. Авторы двух практик признаны лауреатами конкурса в номинациях «Информационно-методические материалы» и «Дополнительные общеобразовательные (общеразвивающие и предпрофессиональные) программы».</w:t>
      </w:r>
    </w:p>
    <w:sectPr w:rsidR="00C9590C" w:rsidRPr="00C7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31E1"/>
    <w:multiLevelType w:val="hybridMultilevel"/>
    <w:tmpl w:val="7D220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15712F"/>
    <w:multiLevelType w:val="hybridMultilevel"/>
    <w:tmpl w:val="BDA03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4"/>
    <w:rsid w:val="000948C6"/>
    <w:rsid w:val="001C31EE"/>
    <w:rsid w:val="001E0D5A"/>
    <w:rsid w:val="0031759A"/>
    <w:rsid w:val="003513A7"/>
    <w:rsid w:val="00474EAB"/>
    <w:rsid w:val="005B6BB3"/>
    <w:rsid w:val="005D40D9"/>
    <w:rsid w:val="007A576E"/>
    <w:rsid w:val="008339C8"/>
    <w:rsid w:val="008A6308"/>
    <w:rsid w:val="0090569F"/>
    <w:rsid w:val="009751B4"/>
    <w:rsid w:val="00975F34"/>
    <w:rsid w:val="00A91630"/>
    <w:rsid w:val="00AC705F"/>
    <w:rsid w:val="00B117E4"/>
    <w:rsid w:val="00B722B0"/>
    <w:rsid w:val="00BC42B6"/>
    <w:rsid w:val="00C70625"/>
    <w:rsid w:val="00C9590C"/>
    <w:rsid w:val="00DB36F1"/>
    <w:rsid w:val="00DC7D17"/>
    <w:rsid w:val="00E060AD"/>
    <w:rsid w:val="00E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1AA9"/>
  <w15:chartTrackingRefBased/>
  <w15:docId w15:val="{3D9FF02E-2050-490A-B865-8059A8D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10</cp:revision>
  <dcterms:created xsi:type="dcterms:W3CDTF">2022-06-20T12:15:00Z</dcterms:created>
  <dcterms:modified xsi:type="dcterms:W3CDTF">2022-06-20T12:31:00Z</dcterms:modified>
</cp:coreProperties>
</file>