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A04DC" w14:textId="77777777" w:rsidR="005130AA" w:rsidRPr="007D48D0" w:rsidRDefault="005130AA" w:rsidP="007D48D0">
      <w:pPr>
        <w:spacing w:after="0" w:line="240" w:lineRule="auto"/>
        <w:jc w:val="center"/>
        <w:rPr>
          <w:rFonts w:ascii="Times New Roman" w:hAnsi="Times New Roman" w:cs="Times New Roman"/>
          <w:b/>
          <w:sz w:val="28"/>
          <w:szCs w:val="28"/>
        </w:rPr>
      </w:pPr>
      <w:r w:rsidRPr="007D48D0">
        <w:rPr>
          <w:rFonts w:ascii="Times New Roman" w:hAnsi="Times New Roman" w:cs="Times New Roman"/>
          <w:b/>
          <w:sz w:val="28"/>
          <w:szCs w:val="28"/>
        </w:rPr>
        <w:t>А.В. Золотарева</w:t>
      </w:r>
    </w:p>
    <w:p w14:paraId="04894F0E" w14:textId="77777777" w:rsidR="001C0FCC" w:rsidRPr="007D48D0" w:rsidRDefault="005130AA" w:rsidP="007D48D0">
      <w:pPr>
        <w:spacing w:after="0" w:line="240" w:lineRule="auto"/>
        <w:jc w:val="center"/>
        <w:rPr>
          <w:rFonts w:ascii="Times New Roman" w:hAnsi="Times New Roman" w:cs="Times New Roman"/>
          <w:b/>
          <w:sz w:val="28"/>
          <w:szCs w:val="28"/>
        </w:rPr>
      </w:pPr>
      <w:r w:rsidRPr="007D48D0">
        <w:rPr>
          <w:rFonts w:ascii="Times New Roman" w:hAnsi="Times New Roman" w:cs="Times New Roman"/>
          <w:b/>
          <w:sz w:val="28"/>
          <w:szCs w:val="28"/>
        </w:rPr>
        <w:t xml:space="preserve"> </w:t>
      </w:r>
      <w:r w:rsidR="0054154A" w:rsidRPr="007D48D0">
        <w:rPr>
          <w:rFonts w:ascii="Times New Roman" w:hAnsi="Times New Roman" w:cs="Times New Roman"/>
          <w:b/>
          <w:sz w:val="28"/>
          <w:szCs w:val="28"/>
        </w:rPr>
        <w:t>«</w:t>
      </w:r>
      <w:r w:rsidR="00500E5C" w:rsidRPr="007D48D0">
        <w:rPr>
          <w:rFonts w:ascii="Times New Roman" w:hAnsi="Times New Roman" w:cs="Times New Roman"/>
          <w:b/>
          <w:sz w:val="28"/>
          <w:szCs w:val="28"/>
        </w:rPr>
        <w:t>Управление переходом школ в эффективный режим работы</w:t>
      </w:r>
      <w:r w:rsidR="0054154A" w:rsidRPr="007D48D0">
        <w:rPr>
          <w:rFonts w:ascii="Times New Roman" w:hAnsi="Times New Roman" w:cs="Times New Roman"/>
          <w:b/>
          <w:sz w:val="28"/>
          <w:szCs w:val="28"/>
        </w:rPr>
        <w:t>»</w:t>
      </w:r>
    </w:p>
    <w:p w14:paraId="22AA8B7A" w14:textId="77777777" w:rsidR="005130AA" w:rsidRPr="007D48D0" w:rsidRDefault="005130AA" w:rsidP="007D48D0">
      <w:pPr>
        <w:spacing w:after="0" w:line="240" w:lineRule="auto"/>
        <w:jc w:val="center"/>
        <w:rPr>
          <w:rFonts w:ascii="Times New Roman" w:hAnsi="Times New Roman" w:cs="Times New Roman"/>
          <w:b/>
          <w:sz w:val="28"/>
          <w:szCs w:val="28"/>
        </w:rPr>
      </w:pPr>
      <w:r w:rsidRPr="007D48D0">
        <w:rPr>
          <w:rFonts w:ascii="Times New Roman" w:hAnsi="Times New Roman" w:cs="Times New Roman"/>
          <w:b/>
          <w:sz w:val="28"/>
          <w:szCs w:val="28"/>
        </w:rPr>
        <w:t>Методическое пособие</w:t>
      </w:r>
    </w:p>
    <w:p w14:paraId="03B5946D" w14:textId="77777777" w:rsidR="005130AA" w:rsidRPr="007D48D0" w:rsidRDefault="005130AA" w:rsidP="007D48D0">
      <w:pPr>
        <w:spacing w:after="0" w:line="240" w:lineRule="auto"/>
        <w:ind w:firstLine="567"/>
        <w:jc w:val="center"/>
        <w:rPr>
          <w:rFonts w:ascii="Times New Roman" w:hAnsi="Times New Roman" w:cs="Times New Roman"/>
          <w:b/>
          <w:sz w:val="28"/>
          <w:szCs w:val="28"/>
        </w:rPr>
      </w:pPr>
    </w:p>
    <w:p w14:paraId="680BC98D" w14:textId="77777777" w:rsidR="0054154A" w:rsidRPr="007D48D0" w:rsidRDefault="0054154A" w:rsidP="007D48D0">
      <w:pPr>
        <w:spacing w:after="0" w:line="240" w:lineRule="auto"/>
        <w:ind w:firstLine="567"/>
        <w:rPr>
          <w:rFonts w:ascii="Times New Roman" w:hAnsi="Times New Roman" w:cs="Times New Roman"/>
          <w:b/>
          <w:sz w:val="28"/>
          <w:szCs w:val="28"/>
        </w:rPr>
      </w:pPr>
    </w:p>
    <w:p w14:paraId="274009A8" w14:textId="77777777" w:rsidR="005130AA" w:rsidRPr="007D48D0" w:rsidRDefault="005130AA" w:rsidP="007D48D0">
      <w:pPr>
        <w:spacing w:after="0" w:line="240" w:lineRule="auto"/>
        <w:jc w:val="center"/>
        <w:rPr>
          <w:rFonts w:ascii="Times New Roman" w:hAnsi="Times New Roman" w:cs="Times New Roman"/>
          <w:b/>
          <w:i/>
          <w:sz w:val="28"/>
          <w:szCs w:val="28"/>
        </w:rPr>
      </w:pPr>
      <w:r w:rsidRPr="007D48D0">
        <w:rPr>
          <w:rFonts w:ascii="Times New Roman" w:hAnsi="Times New Roman" w:cs="Times New Roman"/>
          <w:b/>
          <w:i/>
          <w:sz w:val="28"/>
          <w:szCs w:val="28"/>
        </w:rPr>
        <w:t xml:space="preserve">Введение </w:t>
      </w:r>
    </w:p>
    <w:p w14:paraId="5EBF26EE" w14:textId="0DB7186B" w:rsidR="005C2656" w:rsidRPr="007D48D0" w:rsidRDefault="008A1F88"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Нормативные документы последних лет, регламентирующие государственную образовательную политику, указывают на необходимость </w:t>
      </w:r>
      <w:r w:rsidR="00332069">
        <w:rPr>
          <w:rFonts w:ascii="Times New Roman" w:hAnsi="Times New Roman" w:cs="Times New Roman"/>
          <w:sz w:val="28"/>
          <w:szCs w:val="28"/>
        </w:rPr>
        <w:t xml:space="preserve">повышения качества образования, </w:t>
      </w:r>
      <w:r w:rsidRPr="007D48D0">
        <w:rPr>
          <w:rFonts w:ascii="Times New Roman" w:hAnsi="Times New Roman" w:cs="Times New Roman"/>
          <w:sz w:val="28"/>
          <w:szCs w:val="28"/>
        </w:rPr>
        <w:t xml:space="preserve">обновления содержания и технологий образования в соответствии с заказом личности, общества и государства, повышения его качества и доступности для детей с разными образовательными потребностями. </w:t>
      </w:r>
      <w:r w:rsidR="00D505A8">
        <w:rPr>
          <w:rFonts w:ascii="Times New Roman" w:hAnsi="Times New Roman" w:cs="Times New Roman"/>
          <w:sz w:val="28"/>
          <w:szCs w:val="28"/>
        </w:rPr>
        <w:t>При этом, с</w:t>
      </w:r>
      <w:r w:rsidR="00FE4FEB" w:rsidRPr="007D48D0">
        <w:rPr>
          <w:rFonts w:ascii="Times New Roman" w:hAnsi="Times New Roman" w:cs="Times New Roman"/>
          <w:sz w:val="28"/>
          <w:szCs w:val="28"/>
        </w:rPr>
        <w:t xml:space="preserve">уществующие международные и российские фундаментальные исследования </w:t>
      </w:r>
      <w:r w:rsidR="00D505A8">
        <w:rPr>
          <w:rFonts w:ascii="Times New Roman" w:hAnsi="Times New Roman" w:cs="Times New Roman"/>
          <w:sz w:val="28"/>
          <w:szCs w:val="28"/>
        </w:rPr>
        <w:t>указывают на то, в реальной практике существует значительный разрыв между школами: есть</w:t>
      </w:r>
      <w:r w:rsidR="00FE4FEB" w:rsidRPr="007D48D0">
        <w:rPr>
          <w:rFonts w:ascii="Times New Roman" w:hAnsi="Times New Roman" w:cs="Times New Roman"/>
          <w:sz w:val="28"/>
          <w:szCs w:val="28"/>
        </w:rPr>
        <w:t xml:space="preserve"> «стабильно</w:t>
      </w:r>
      <w:r w:rsidRPr="007D48D0">
        <w:rPr>
          <w:rFonts w:ascii="Times New Roman" w:hAnsi="Times New Roman" w:cs="Times New Roman"/>
          <w:sz w:val="28"/>
          <w:szCs w:val="28"/>
        </w:rPr>
        <w:t xml:space="preserve"> успешные</w:t>
      </w:r>
      <w:r w:rsidR="00A90810">
        <w:rPr>
          <w:rFonts w:ascii="Times New Roman" w:hAnsi="Times New Roman" w:cs="Times New Roman"/>
          <w:sz w:val="28"/>
          <w:szCs w:val="28"/>
        </w:rPr>
        <w:t>»</w:t>
      </w:r>
      <w:r w:rsidRPr="007D48D0">
        <w:rPr>
          <w:rFonts w:ascii="Times New Roman" w:hAnsi="Times New Roman" w:cs="Times New Roman"/>
          <w:sz w:val="28"/>
          <w:szCs w:val="28"/>
        </w:rPr>
        <w:t xml:space="preserve"> и </w:t>
      </w:r>
      <w:r w:rsidR="00A90810">
        <w:rPr>
          <w:rFonts w:ascii="Times New Roman" w:hAnsi="Times New Roman" w:cs="Times New Roman"/>
          <w:sz w:val="28"/>
          <w:szCs w:val="28"/>
        </w:rPr>
        <w:t>«</w:t>
      </w:r>
      <w:r w:rsidRPr="007D48D0">
        <w:rPr>
          <w:rFonts w:ascii="Times New Roman" w:hAnsi="Times New Roman" w:cs="Times New Roman"/>
          <w:sz w:val="28"/>
          <w:szCs w:val="28"/>
        </w:rPr>
        <w:t>стабильно неусп</w:t>
      </w:r>
      <w:r w:rsidR="00B1390F" w:rsidRPr="007D48D0">
        <w:rPr>
          <w:rFonts w:ascii="Times New Roman" w:hAnsi="Times New Roman" w:cs="Times New Roman"/>
          <w:sz w:val="28"/>
          <w:szCs w:val="28"/>
        </w:rPr>
        <w:t>ешные</w:t>
      </w:r>
      <w:r w:rsidR="00A90810">
        <w:rPr>
          <w:rFonts w:ascii="Times New Roman" w:hAnsi="Times New Roman" w:cs="Times New Roman"/>
          <w:sz w:val="28"/>
          <w:szCs w:val="28"/>
        </w:rPr>
        <w:t>»</w:t>
      </w:r>
      <w:r w:rsidR="00B1390F" w:rsidRPr="007D48D0">
        <w:rPr>
          <w:rFonts w:ascii="Times New Roman" w:hAnsi="Times New Roman" w:cs="Times New Roman"/>
          <w:sz w:val="28"/>
          <w:szCs w:val="28"/>
        </w:rPr>
        <w:t xml:space="preserve"> школы. Лучшие школьные системы направлены на удовлетворение разнообразных потребностей учащихся и дифференцируют педагогическую практику без ущерба для образовательных стандартов</w:t>
      </w:r>
      <w:r w:rsidR="001D1F91" w:rsidRPr="007D48D0">
        <w:rPr>
          <w:rFonts w:ascii="Times New Roman" w:hAnsi="Times New Roman" w:cs="Times New Roman"/>
          <w:sz w:val="28"/>
          <w:szCs w:val="28"/>
        </w:rPr>
        <w:t>. Эффективные школьные системы стремятся к тому, чтобы каждый учащийся был заинтересованным учеником, каждый учитель – заботливым педагогом, каждый родитель – соратником, каждый директор – вдохновляющим лидером, а каждая школа – хорошей школой</w:t>
      </w:r>
      <w:r w:rsidR="00B1390F" w:rsidRPr="007D48D0">
        <w:rPr>
          <w:rStyle w:val="ac"/>
          <w:rFonts w:ascii="Times New Roman" w:hAnsi="Times New Roman" w:cs="Times New Roman"/>
          <w:sz w:val="28"/>
          <w:szCs w:val="28"/>
        </w:rPr>
        <w:footnoteReference w:id="1"/>
      </w:r>
      <w:r w:rsidR="00B1390F" w:rsidRPr="007D48D0">
        <w:rPr>
          <w:rFonts w:ascii="Times New Roman" w:hAnsi="Times New Roman" w:cs="Times New Roman"/>
          <w:sz w:val="28"/>
          <w:szCs w:val="28"/>
        </w:rPr>
        <w:t xml:space="preserve">. </w:t>
      </w:r>
    </w:p>
    <w:p w14:paraId="66455B70" w14:textId="77777777" w:rsidR="005C2656" w:rsidRPr="007D48D0" w:rsidRDefault="00B1390F"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Наибольшую озабоченность вызывают, естественно, школы, </w:t>
      </w:r>
      <w:r w:rsidR="005C2656" w:rsidRPr="007D48D0">
        <w:rPr>
          <w:rFonts w:ascii="Times New Roman" w:hAnsi="Times New Roman" w:cs="Times New Roman"/>
          <w:sz w:val="28"/>
          <w:szCs w:val="28"/>
        </w:rPr>
        <w:t>стабильно демонстрирующие</w:t>
      </w:r>
      <w:r w:rsidRPr="007D48D0">
        <w:rPr>
          <w:rFonts w:ascii="Times New Roman" w:hAnsi="Times New Roman" w:cs="Times New Roman"/>
          <w:sz w:val="28"/>
          <w:szCs w:val="28"/>
        </w:rPr>
        <w:t xml:space="preserve"> низкие образовательные результаты. При этом, причины</w:t>
      </w:r>
      <w:r w:rsidR="006977F6" w:rsidRPr="007D48D0">
        <w:rPr>
          <w:rFonts w:ascii="Times New Roman" w:hAnsi="Times New Roman" w:cs="Times New Roman"/>
          <w:sz w:val="28"/>
          <w:szCs w:val="28"/>
        </w:rPr>
        <w:t>,</w:t>
      </w:r>
      <w:r w:rsidRPr="007D48D0">
        <w:rPr>
          <w:rFonts w:ascii="Times New Roman" w:hAnsi="Times New Roman" w:cs="Times New Roman"/>
          <w:sz w:val="28"/>
          <w:szCs w:val="28"/>
        </w:rPr>
        <w:t xml:space="preserve"> обуславливают неус</w:t>
      </w:r>
      <w:r w:rsidR="006977F6" w:rsidRPr="007D48D0">
        <w:rPr>
          <w:rFonts w:ascii="Times New Roman" w:hAnsi="Times New Roman" w:cs="Times New Roman"/>
          <w:sz w:val="28"/>
          <w:szCs w:val="28"/>
        </w:rPr>
        <w:t>пешность таких школ,</w:t>
      </w:r>
      <w:r w:rsidRPr="007D48D0">
        <w:rPr>
          <w:rFonts w:ascii="Times New Roman" w:hAnsi="Times New Roman" w:cs="Times New Roman"/>
          <w:sz w:val="28"/>
          <w:szCs w:val="28"/>
        </w:rPr>
        <w:t xml:space="preserve"> </w:t>
      </w:r>
      <w:r w:rsidR="006977F6" w:rsidRPr="007D48D0">
        <w:rPr>
          <w:rFonts w:ascii="Times New Roman" w:hAnsi="Times New Roman" w:cs="Times New Roman"/>
          <w:sz w:val="28"/>
          <w:szCs w:val="28"/>
        </w:rPr>
        <w:t>заключаются</w:t>
      </w:r>
      <w:r w:rsidRPr="007D48D0">
        <w:rPr>
          <w:rFonts w:ascii="Times New Roman" w:hAnsi="Times New Roman" w:cs="Times New Roman"/>
          <w:sz w:val="28"/>
          <w:szCs w:val="28"/>
        </w:rPr>
        <w:t xml:space="preserve"> </w:t>
      </w:r>
      <w:r w:rsidR="006977F6" w:rsidRPr="007D48D0">
        <w:rPr>
          <w:rFonts w:ascii="Times New Roman" w:hAnsi="Times New Roman" w:cs="Times New Roman"/>
          <w:sz w:val="28"/>
          <w:szCs w:val="28"/>
        </w:rPr>
        <w:t>не только в низком уровне преподавания и овладения обучающимися знаниями и умениями, но и в наличии сложных социальных условий, в которых находятся школы.</w:t>
      </w:r>
      <w:r w:rsidR="00D505A8">
        <w:rPr>
          <w:rFonts w:ascii="Times New Roman" w:hAnsi="Times New Roman" w:cs="Times New Roman"/>
          <w:sz w:val="28"/>
          <w:szCs w:val="28"/>
        </w:rPr>
        <w:t xml:space="preserve"> В российской практике организации образования ярко выражены такие характеристики социальных контекстов, как имущественное неравенство семей</w:t>
      </w:r>
      <w:r w:rsidR="00F757DE">
        <w:rPr>
          <w:rFonts w:ascii="Times New Roman" w:hAnsi="Times New Roman" w:cs="Times New Roman"/>
          <w:sz w:val="28"/>
          <w:szCs w:val="28"/>
        </w:rPr>
        <w:t xml:space="preserve"> обучающихся;</w:t>
      </w:r>
      <w:r w:rsidR="00D505A8">
        <w:rPr>
          <w:rFonts w:ascii="Times New Roman" w:hAnsi="Times New Roman" w:cs="Times New Roman"/>
          <w:sz w:val="28"/>
          <w:szCs w:val="28"/>
        </w:rPr>
        <w:t xml:space="preserve"> ограниченный доступ </w:t>
      </w:r>
      <w:r w:rsidR="00F757DE">
        <w:rPr>
          <w:rFonts w:ascii="Times New Roman" w:hAnsi="Times New Roman" w:cs="Times New Roman"/>
          <w:sz w:val="28"/>
          <w:szCs w:val="28"/>
        </w:rPr>
        <w:t xml:space="preserve">к </w:t>
      </w:r>
      <w:r w:rsidR="00D505A8">
        <w:rPr>
          <w:rFonts w:ascii="Times New Roman" w:hAnsi="Times New Roman" w:cs="Times New Roman"/>
          <w:sz w:val="28"/>
          <w:szCs w:val="28"/>
        </w:rPr>
        <w:t xml:space="preserve">социальным благам (услугам здравоохранения </w:t>
      </w:r>
      <w:r w:rsidR="00F757DE">
        <w:rPr>
          <w:rFonts w:ascii="Times New Roman" w:hAnsi="Times New Roman" w:cs="Times New Roman"/>
          <w:sz w:val="28"/>
          <w:szCs w:val="28"/>
        </w:rPr>
        <w:t>и образовательным возможностям);</w:t>
      </w:r>
      <w:r w:rsidR="00D505A8">
        <w:rPr>
          <w:rFonts w:ascii="Times New Roman" w:hAnsi="Times New Roman" w:cs="Times New Roman"/>
          <w:sz w:val="28"/>
          <w:szCs w:val="28"/>
        </w:rPr>
        <w:t xml:space="preserve"> дифференциация школ по ресурсной обеспеченности</w:t>
      </w:r>
      <w:r w:rsidR="00F757DE">
        <w:rPr>
          <w:rFonts w:ascii="Times New Roman" w:hAnsi="Times New Roman" w:cs="Times New Roman"/>
          <w:sz w:val="28"/>
          <w:szCs w:val="28"/>
        </w:rPr>
        <w:t>, наполнению контингента,</w:t>
      </w:r>
      <w:r w:rsidR="00D505A8">
        <w:rPr>
          <w:rFonts w:ascii="Times New Roman" w:hAnsi="Times New Roman" w:cs="Times New Roman"/>
          <w:sz w:val="28"/>
          <w:szCs w:val="28"/>
        </w:rPr>
        <w:t xml:space="preserve"> территориальной доступности</w:t>
      </w:r>
      <w:r w:rsidR="00F757DE">
        <w:rPr>
          <w:rFonts w:ascii="Times New Roman" w:hAnsi="Times New Roman" w:cs="Times New Roman"/>
          <w:sz w:val="28"/>
          <w:szCs w:val="28"/>
        </w:rPr>
        <w:t xml:space="preserve"> и др.</w:t>
      </w:r>
      <w:r w:rsidR="00D505A8">
        <w:rPr>
          <w:rFonts w:ascii="Times New Roman" w:hAnsi="Times New Roman" w:cs="Times New Roman"/>
          <w:sz w:val="28"/>
          <w:szCs w:val="28"/>
        </w:rPr>
        <w:t xml:space="preserve">, и, как </w:t>
      </w:r>
      <w:r w:rsidR="00F757DE">
        <w:rPr>
          <w:rFonts w:ascii="Times New Roman" w:hAnsi="Times New Roman" w:cs="Times New Roman"/>
          <w:sz w:val="28"/>
          <w:szCs w:val="28"/>
        </w:rPr>
        <w:t>следствие</w:t>
      </w:r>
      <w:r w:rsidR="00D505A8">
        <w:rPr>
          <w:rFonts w:ascii="Times New Roman" w:hAnsi="Times New Roman" w:cs="Times New Roman"/>
          <w:sz w:val="28"/>
          <w:szCs w:val="28"/>
        </w:rPr>
        <w:t xml:space="preserve"> </w:t>
      </w:r>
      <w:r w:rsidR="00F757DE">
        <w:rPr>
          <w:rFonts w:ascii="Times New Roman" w:hAnsi="Times New Roman" w:cs="Times New Roman"/>
          <w:sz w:val="28"/>
          <w:szCs w:val="28"/>
        </w:rPr>
        <w:t>–</w:t>
      </w:r>
      <w:r w:rsidR="00D505A8">
        <w:rPr>
          <w:rFonts w:ascii="Times New Roman" w:hAnsi="Times New Roman" w:cs="Times New Roman"/>
          <w:sz w:val="28"/>
          <w:szCs w:val="28"/>
        </w:rPr>
        <w:t xml:space="preserve"> </w:t>
      </w:r>
      <w:r w:rsidR="00F757DE">
        <w:rPr>
          <w:rFonts w:ascii="Times New Roman" w:hAnsi="Times New Roman" w:cs="Times New Roman"/>
          <w:sz w:val="28"/>
          <w:szCs w:val="28"/>
        </w:rPr>
        <w:t>разный уровень стартовых образовательных возможностей и качества образовательных результатов</w:t>
      </w:r>
      <w:r w:rsidR="00F757DE">
        <w:rPr>
          <w:rStyle w:val="ac"/>
          <w:rFonts w:ascii="Times New Roman" w:hAnsi="Times New Roman" w:cs="Times New Roman"/>
          <w:sz w:val="28"/>
          <w:szCs w:val="28"/>
        </w:rPr>
        <w:footnoteReference w:id="2"/>
      </w:r>
      <w:r w:rsidR="00F757DE">
        <w:rPr>
          <w:rFonts w:ascii="Times New Roman" w:hAnsi="Times New Roman" w:cs="Times New Roman"/>
          <w:sz w:val="28"/>
          <w:szCs w:val="28"/>
        </w:rPr>
        <w:t>.</w:t>
      </w:r>
    </w:p>
    <w:p w14:paraId="0DD1D5DF" w14:textId="190CD0F4" w:rsidR="00332069" w:rsidRDefault="00332069" w:rsidP="007D48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 российской системой образования стоит задача выравнивания образовательных возможностей разных образовательных организаций для повышения качества образования. Эффект от повышения качества образования должен обеспечить экономический рост</w:t>
      </w:r>
      <w:r w:rsidR="00397633">
        <w:rPr>
          <w:rFonts w:ascii="Times New Roman" w:hAnsi="Times New Roman" w:cs="Times New Roman"/>
          <w:sz w:val="28"/>
          <w:szCs w:val="28"/>
        </w:rPr>
        <w:t>, социальную сплоченность</w:t>
      </w:r>
      <w:r>
        <w:rPr>
          <w:rFonts w:ascii="Times New Roman" w:hAnsi="Times New Roman" w:cs="Times New Roman"/>
          <w:sz w:val="28"/>
          <w:szCs w:val="28"/>
        </w:rPr>
        <w:t xml:space="preserve"> и устойчивое развитие страны</w:t>
      </w:r>
      <w:r w:rsidR="00397633">
        <w:rPr>
          <w:rFonts w:ascii="Times New Roman" w:hAnsi="Times New Roman" w:cs="Times New Roman"/>
          <w:sz w:val="28"/>
          <w:szCs w:val="28"/>
        </w:rPr>
        <w:t xml:space="preserve">. Результаты </w:t>
      </w:r>
      <w:r w:rsidR="00397633">
        <w:rPr>
          <w:rFonts w:ascii="Times New Roman" w:hAnsi="Times New Roman" w:cs="Times New Roman"/>
          <w:sz w:val="28"/>
          <w:szCs w:val="28"/>
          <w:lang w:val="en-US"/>
        </w:rPr>
        <w:t>PISA</w:t>
      </w:r>
      <w:r w:rsidR="00397633">
        <w:rPr>
          <w:rFonts w:ascii="Times New Roman" w:hAnsi="Times New Roman" w:cs="Times New Roman"/>
          <w:sz w:val="28"/>
          <w:szCs w:val="28"/>
        </w:rPr>
        <w:t xml:space="preserve"> показывают, что школьные реформы, которые приводят к улучшению результатов отстающих учащихся, неизменно влияют на повышение результатов тех, чьи результаты и так высоки. </w:t>
      </w:r>
      <w:r w:rsidR="008448AF">
        <w:rPr>
          <w:rFonts w:ascii="Times New Roman" w:hAnsi="Times New Roman" w:cs="Times New Roman"/>
          <w:sz w:val="28"/>
          <w:szCs w:val="28"/>
        </w:rPr>
        <w:lastRenderedPageBreak/>
        <w:t>«Дети из обеспеченных семей имеют гораздо больше возможностей в жизни в отличие от детей из малообеспеченных семей. Последним выпадает лишь один шанс в жизни – это хорошая школа, обучение в которой позволит им развить свой потенциал»</w:t>
      </w:r>
      <w:r w:rsidR="00397633">
        <w:rPr>
          <w:rStyle w:val="ac"/>
          <w:rFonts w:ascii="Times New Roman" w:hAnsi="Times New Roman" w:cs="Times New Roman"/>
          <w:sz w:val="28"/>
          <w:szCs w:val="28"/>
        </w:rPr>
        <w:footnoteReference w:id="3"/>
      </w:r>
      <w:r w:rsidR="008448AF">
        <w:rPr>
          <w:rFonts w:ascii="Times New Roman" w:hAnsi="Times New Roman" w:cs="Times New Roman"/>
          <w:sz w:val="28"/>
          <w:szCs w:val="28"/>
        </w:rPr>
        <w:t>. Поэтому перед специалистами в области образования стоит задача выявление эффективных способов повышения образовательной результативности в разных социально-экономических условиях функционирования и развития школ и обеспечение перевода школ в эффективный режим работы.</w:t>
      </w:r>
    </w:p>
    <w:p w14:paraId="46067AFE" w14:textId="49745CF9" w:rsidR="00FE4FEB" w:rsidRPr="007D48D0" w:rsidRDefault="001429B9"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При организации перехода школ в эффективный режим работы важно </w:t>
      </w:r>
      <w:r w:rsidR="00FE4FEB" w:rsidRPr="007D48D0">
        <w:rPr>
          <w:rFonts w:ascii="Times New Roman" w:hAnsi="Times New Roman" w:cs="Times New Roman"/>
          <w:sz w:val="28"/>
          <w:szCs w:val="28"/>
        </w:rPr>
        <w:t xml:space="preserve">определить стратегию выхода из неэффективного режима работы. К таким стратегиям относят: образовательные (педагогические) стратегии, обеспечивающие </w:t>
      </w:r>
      <w:r w:rsidR="005B2767">
        <w:rPr>
          <w:rFonts w:ascii="Times New Roman" w:hAnsi="Times New Roman" w:cs="Times New Roman"/>
          <w:sz w:val="28"/>
          <w:szCs w:val="28"/>
        </w:rPr>
        <w:t>повышение результатов обучения</w:t>
      </w:r>
      <w:r w:rsidR="00FE4FEB" w:rsidRPr="007D48D0">
        <w:rPr>
          <w:rFonts w:ascii="Times New Roman" w:hAnsi="Times New Roman" w:cs="Times New Roman"/>
          <w:sz w:val="28"/>
          <w:szCs w:val="28"/>
        </w:rPr>
        <w:t>; применение программ перехода в эффективный режим работы (программ улучшения), комплексных, интенсивных и ограниченных по срокам реализации. (М. А. Пинская, С. Г. Косарецкий, И.Д. Фрумин). В качестве основных направлений (приоритетов) программ перехода рассматриваются и</w:t>
      </w:r>
      <w:r w:rsidR="008A1F88" w:rsidRPr="007D48D0">
        <w:rPr>
          <w:rFonts w:ascii="Times New Roman" w:hAnsi="Times New Roman" w:cs="Times New Roman"/>
          <w:sz w:val="28"/>
          <w:szCs w:val="28"/>
        </w:rPr>
        <w:t>зменения в качестве управления,</w:t>
      </w:r>
      <w:r w:rsidR="00FE4FEB" w:rsidRPr="007D48D0">
        <w:rPr>
          <w:rFonts w:ascii="Times New Roman" w:hAnsi="Times New Roman" w:cs="Times New Roman"/>
          <w:sz w:val="28"/>
          <w:szCs w:val="28"/>
        </w:rPr>
        <w:t xml:space="preserve"> в качестве преподавания</w:t>
      </w:r>
      <w:r w:rsidR="008A1F88" w:rsidRPr="007D48D0">
        <w:rPr>
          <w:rFonts w:ascii="Times New Roman" w:hAnsi="Times New Roman" w:cs="Times New Roman"/>
          <w:sz w:val="28"/>
          <w:szCs w:val="28"/>
        </w:rPr>
        <w:t xml:space="preserve"> и качестве создания образовательной среды</w:t>
      </w:r>
      <w:r w:rsidR="00FE4FEB" w:rsidRPr="007D48D0">
        <w:rPr>
          <w:rFonts w:ascii="Times New Roman" w:hAnsi="Times New Roman" w:cs="Times New Roman"/>
          <w:sz w:val="28"/>
          <w:szCs w:val="28"/>
        </w:rPr>
        <w:t>, что повлечет за собой изменения в качестве образования</w:t>
      </w:r>
      <w:r w:rsidR="008A1F88" w:rsidRPr="007D48D0">
        <w:rPr>
          <w:rFonts w:ascii="Times New Roman" w:hAnsi="Times New Roman" w:cs="Times New Roman"/>
          <w:sz w:val="28"/>
          <w:szCs w:val="28"/>
        </w:rPr>
        <w:t xml:space="preserve"> в целом, качестве достижения необходимых образовательных результатов</w:t>
      </w:r>
      <w:r w:rsidR="00FE4FEB" w:rsidRPr="007D48D0">
        <w:rPr>
          <w:rFonts w:ascii="Times New Roman" w:hAnsi="Times New Roman" w:cs="Times New Roman"/>
          <w:sz w:val="28"/>
          <w:szCs w:val="28"/>
        </w:rPr>
        <w:t>.</w:t>
      </w:r>
    </w:p>
    <w:p w14:paraId="01A937D8" w14:textId="045CC13D" w:rsidR="00D505A8" w:rsidRDefault="00D505A8" w:rsidP="00D505A8">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Настоящ</w:t>
      </w:r>
      <w:r w:rsidR="004670CF">
        <w:rPr>
          <w:rFonts w:ascii="Times New Roman" w:hAnsi="Times New Roman" w:cs="Times New Roman"/>
          <w:sz w:val="28"/>
          <w:szCs w:val="28"/>
        </w:rPr>
        <w:t>е</w:t>
      </w:r>
      <w:r w:rsidRPr="007D48D0">
        <w:rPr>
          <w:rFonts w:ascii="Times New Roman" w:hAnsi="Times New Roman" w:cs="Times New Roman"/>
          <w:sz w:val="28"/>
          <w:szCs w:val="28"/>
        </w:rPr>
        <w:t>е</w:t>
      </w:r>
      <w:r>
        <w:rPr>
          <w:rFonts w:ascii="Times New Roman" w:hAnsi="Times New Roman" w:cs="Times New Roman"/>
          <w:sz w:val="28"/>
          <w:szCs w:val="28"/>
        </w:rPr>
        <w:t xml:space="preserve"> методическое</w:t>
      </w:r>
      <w:r w:rsidRPr="007D48D0">
        <w:rPr>
          <w:rFonts w:ascii="Times New Roman" w:hAnsi="Times New Roman" w:cs="Times New Roman"/>
          <w:sz w:val="28"/>
          <w:szCs w:val="28"/>
        </w:rPr>
        <w:t xml:space="preserve"> </w:t>
      </w:r>
      <w:r>
        <w:rPr>
          <w:rFonts w:ascii="Times New Roman" w:hAnsi="Times New Roman" w:cs="Times New Roman"/>
          <w:sz w:val="28"/>
          <w:szCs w:val="28"/>
        </w:rPr>
        <w:t>пособие</w:t>
      </w:r>
      <w:r w:rsidRPr="007D48D0">
        <w:rPr>
          <w:rFonts w:ascii="Times New Roman" w:hAnsi="Times New Roman" w:cs="Times New Roman"/>
          <w:sz w:val="28"/>
          <w:szCs w:val="28"/>
        </w:rPr>
        <w:t xml:space="preserve"> </w:t>
      </w:r>
      <w:r>
        <w:rPr>
          <w:rFonts w:ascii="Times New Roman" w:hAnsi="Times New Roman" w:cs="Times New Roman"/>
          <w:sz w:val="28"/>
          <w:szCs w:val="28"/>
        </w:rPr>
        <w:t>подготовлено</w:t>
      </w:r>
      <w:r w:rsidRPr="007D48D0">
        <w:rPr>
          <w:rFonts w:ascii="Times New Roman" w:hAnsi="Times New Roman" w:cs="Times New Roman"/>
          <w:sz w:val="28"/>
          <w:szCs w:val="28"/>
        </w:rPr>
        <w:t xml:space="preserve"> в соответствии с требованиями предоставления в 2020-2022 г.г. </w:t>
      </w:r>
      <w:r w:rsidRPr="007D48D0">
        <w:rPr>
          <w:rFonts w:ascii="Times New Roman" w:hAnsi="Times New Roman" w:cs="Times New Roman"/>
          <w:color w:val="000000"/>
          <w:sz w:val="28"/>
          <w:szCs w:val="28"/>
          <w:lang w:eastAsia="ar-SA"/>
        </w:rPr>
        <w:t>субсидии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по направлению «</w:t>
      </w:r>
      <w:r w:rsidRPr="007D48D0">
        <w:rPr>
          <w:rFonts w:ascii="Times New Roman" w:hAnsi="Times New Roman" w:cs="Times New Roman"/>
          <w:sz w:val="28"/>
          <w:szCs w:val="28"/>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14:paraId="53D01D94" w14:textId="41BD6248" w:rsidR="001F7B3A" w:rsidRPr="00C47840" w:rsidRDefault="001F7B3A" w:rsidP="001F7B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Мы попытались ответить на вопросы: к</w:t>
      </w:r>
      <w:r w:rsidRPr="00C47840">
        <w:rPr>
          <w:rFonts w:ascii="Times New Roman" w:hAnsi="Times New Roman" w:cs="Times New Roman"/>
          <w:sz w:val="28"/>
          <w:szCs w:val="28"/>
        </w:rPr>
        <w:t>ак взаимосвязаны между собой понятия «эффективность деятельности образовательной организации» и «качество образования»?</w:t>
      </w:r>
      <w:r>
        <w:rPr>
          <w:rFonts w:ascii="Times New Roman" w:hAnsi="Times New Roman" w:cs="Times New Roman"/>
          <w:sz w:val="28"/>
          <w:szCs w:val="28"/>
        </w:rPr>
        <w:t xml:space="preserve"> ч</w:t>
      </w:r>
      <w:r w:rsidRPr="00C47840">
        <w:rPr>
          <w:rFonts w:ascii="Times New Roman" w:hAnsi="Times New Roman" w:cs="Times New Roman"/>
          <w:sz w:val="28"/>
          <w:szCs w:val="28"/>
        </w:rPr>
        <w:t>то следует понимать под «программой перехода школы в эффективный режим работы»?</w:t>
      </w:r>
      <w:r>
        <w:rPr>
          <w:rFonts w:ascii="Times New Roman" w:hAnsi="Times New Roman" w:cs="Times New Roman"/>
          <w:sz w:val="28"/>
          <w:szCs w:val="28"/>
        </w:rPr>
        <w:t xml:space="preserve"> к</w:t>
      </w:r>
      <w:r w:rsidRPr="00C47840">
        <w:rPr>
          <w:rFonts w:ascii="Times New Roman" w:hAnsi="Times New Roman" w:cs="Times New Roman"/>
          <w:sz w:val="28"/>
          <w:szCs w:val="28"/>
        </w:rPr>
        <w:t>акие особенности деятельности школ с низкими результатами обучения и школ, функционирующих в сложных социальных условиях</w:t>
      </w:r>
      <w:r w:rsidR="005B2767">
        <w:rPr>
          <w:rFonts w:ascii="Times New Roman" w:hAnsi="Times New Roman" w:cs="Times New Roman"/>
          <w:sz w:val="28"/>
          <w:szCs w:val="28"/>
        </w:rPr>
        <w:t>,</w:t>
      </w:r>
      <w:r w:rsidRPr="00C47840">
        <w:rPr>
          <w:rFonts w:ascii="Times New Roman" w:hAnsi="Times New Roman" w:cs="Times New Roman"/>
          <w:sz w:val="28"/>
          <w:szCs w:val="28"/>
        </w:rPr>
        <w:t xml:space="preserve"> необходимо учитывать при разработке программы </w:t>
      </w:r>
      <w:r w:rsidR="005B2767">
        <w:rPr>
          <w:rFonts w:ascii="Times New Roman" w:hAnsi="Times New Roman" w:cs="Times New Roman"/>
          <w:sz w:val="28"/>
          <w:szCs w:val="28"/>
        </w:rPr>
        <w:t>функционирования и развития</w:t>
      </w:r>
      <w:r w:rsidRPr="00C47840">
        <w:rPr>
          <w:rFonts w:ascii="Times New Roman" w:hAnsi="Times New Roman" w:cs="Times New Roman"/>
          <w:sz w:val="28"/>
          <w:szCs w:val="28"/>
        </w:rPr>
        <w:t xml:space="preserve"> школы?</w:t>
      </w:r>
      <w:r>
        <w:rPr>
          <w:rFonts w:ascii="Times New Roman" w:hAnsi="Times New Roman" w:cs="Times New Roman"/>
          <w:sz w:val="28"/>
          <w:szCs w:val="28"/>
        </w:rPr>
        <w:t xml:space="preserve"> п</w:t>
      </w:r>
      <w:r w:rsidRPr="00C47840">
        <w:rPr>
          <w:rFonts w:ascii="Times New Roman" w:hAnsi="Times New Roman" w:cs="Times New Roman"/>
          <w:sz w:val="28"/>
          <w:szCs w:val="28"/>
        </w:rPr>
        <w:t xml:space="preserve">о каким критериям и показателям можно оценивать эффективность деятельности </w:t>
      </w:r>
      <w:r>
        <w:rPr>
          <w:rFonts w:ascii="Times New Roman" w:hAnsi="Times New Roman" w:cs="Times New Roman"/>
          <w:sz w:val="28"/>
          <w:szCs w:val="28"/>
        </w:rPr>
        <w:t>школ</w:t>
      </w:r>
      <w:r w:rsidRPr="00C47840">
        <w:rPr>
          <w:rFonts w:ascii="Times New Roman" w:hAnsi="Times New Roman" w:cs="Times New Roman"/>
          <w:sz w:val="28"/>
          <w:szCs w:val="28"/>
        </w:rPr>
        <w:t>?</w:t>
      </w:r>
      <w:r>
        <w:rPr>
          <w:rFonts w:ascii="Times New Roman" w:hAnsi="Times New Roman" w:cs="Times New Roman"/>
          <w:sz w:val="28"/>
          <w:szCs w:val="28"/>
        </w:rPr>
        <w:t xml:space="preserve"> к</w:t>
      </w:r>
      <w:r w:rsidRPr="00C47840">
        <w:rPr>
          <w:rFonts w:ascii="Times New Roman" w:hAnsi="Times New Roman" w:cs="Times New Roman"/>
          <w:sz w:val="28"/>
          <w:szCs w:val="28"/>
        </w:rPr>
        <w:t>акая группа управленческих мер может обеспечить переход школ в эффективный режим работы?</w:t>
      </w:r>
    </w:p>
    <w:p w14:paraId="720B94E0" w14:textId="6A5E2500" w:rsidR="001F7B3A" w:rsidRPr="00C47840" w:rsidRDefault="001F7B3A" w:rsidP="001F7B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книге описан комплекс мер: обеспечения</w:t>
      </w:r>
      <w:r w:rsidRPr="00C47840">
        <w:rPr>
          <w:rFonts w:ascii="Times New Roman" w:hAnsi="Times New Roman" w:cs="Times New Roman"/>
          <w:sz w:val="28"/>
          <w:szCs w:val="28"/>
        </w:rPr>
        <w:t xml:space="preserve"> современного содержания образования</w:t>
      </w:r>
      <w:r>
        <w:rPr>
          <w:rFonts w:ascii="Times New Roman" w:hAnsi="Times New Roman" w:cs="Times New Roman"/>
          <w:sz w:val="28"/>
          <w:szCs w:val="28"/>
        </w:rPr>
        <w:t>; повышения</w:t>
      </w:r>
      <w:r w:rsidRPr="00C47840">
        <w:rPr>
          <w:rFonts w:ascii="Times New Roman" w:hAnsi="Times New Roman" w:cs="Times New Roman"/>
          <w:sz w:val="28"/>
          <w:szCs w:val="28"/>
        </w:rPr>
        <w:t xml:space="preserve"> качества </w:t>
      </w:r>
      <w:r w:rsidR="005B2767">
        <w:rPr>
          <w:rFonts w:ascii="Times New Roman" w:hAnsi="Times New Roman" w:cs="Times New Roman"/>
          <w:sz w:val="28"/>
          <w:szCs w:val="28"/>
        </w:rPr>
        <w:t>преподавания</w:t>
      </w:r>
      <w:r>
        <w:rPr>
          <w:rFonts w:ascii="Times New Roman" w:hAnsi="Times New Roman" w:cs="Times New Roman"/>
          <w:sz w:val="28"/>
          <w:szCs w:val="28"/>
        </w:rPr>
        <w:t xml:space="preserve">; </w:t>
      </w:r>
      <w:r w:rsidRPr="00C47840">
        <w:rPr>
          <w:rFonts w:ascii="Times New Roman" w:hAnsi="Times New Roman" w:cs="Times New Roman"/>
          <w:sz w:val="28"/>
          <w:szCs w:val="28"/>
        </w:rPr>
        <w:t>повыш</w:t>
      </w:r>
      <w:r>
        <w:rPr>
          <w:rFonts w:ascii="Times New Roman" w:hAnsi="Times New Roman" w:cs="Times New Roman"/>
          <w:sz w:val="28"/>
          <w:szCs w:val="28"/>
        </w:rPr>
        <w:t>ения</w:t>
      </w:r>
      <w:r w:rsidRPr="00C47840">
        <w:rPr>
          <w:rFonts w:ascii="Times New Roman" w:hAnsi="Times New Roman" w:cs="Times New Roman"/>
          <w:sz w:val="28"/>
          <w:szCs w:val="28"/>
        </w:rPr>
        <w:t xml:space="preserve"> результативности дополнительного образования в условиях школы</w:t>
      </w:r>
      <w:r>
        <w:rPr>
          <w:rFonts w:ascii="Times New Roman" w:hAnsi="Times New Roman" w:cs="Times New Roman"/>
          <w:sz w:val="28"/>
          <w:szCs w:val="28"/>
        </w:rPr>
        <w:t>; повышения</w:t>
      </w:r>
      <w:r w:rsidRPr="00C47840">
        <w:rPr>
          <w:rFonts w:ascii="Times New Roman" w:hAnsi="Times New Roman" w:cs="Times New Roman"/>
          <w:sz w:val="28"/>
          <w:szCs w:val="28"/>
        </w:rPr>
        <w:t xml:space="preserve"> результативности работы с одаренными детьми</w:t>
      </w:r>
      <w:r>
        <w:rPr>
          <w:rFonts w:ascii="Times New Roman" w:hAnsi="Times New Roman" w:cs="Times New Roman"/>
          <w:sz w:val="28"/>
          <w:szCs w:val="28"/>
        </w:rPr>
        <w:t>; решения</w:t>
      </w:r>
      <w:r w:rsidRPr="00C47840">
        <w:rPr>
          <w:rFonts w:ascii="Times New Roman" w:hAnsi="Times New Roman" w:cs="Times New Roman"/>
          <w:sz w:val="28"/>
          <w:szCs w:val="28"/>
        </w:rPr>
        <w:t xml:space="preserve"> социальных проблем обучающихся в условиях школы</w:t>
      </w:r>
      <w:r>
        <w:rPr>
          <w:rFonts w:ascii="Times New Roman" w:hAnsi="Times New Roman" w:cs="Times New Roman"/>
          <w:sz w:val="28"/>
          <w:szCs w:val="28"/>
        </w:rPr>
        <w:t>; управления</w:t>
      </w:r>
      <w:r w:rsidRPr="00C47840">
        <w:rPr>
          <w:rFonts w:ascii="Times New Roman" w:hAnsi="Times New Roman" w:cs="Times New Roman"/>
          <w:sz w:val="28"/>
          <w:szCs w:val="28"/>
        </w:rPr>
        <w:t xml:space="preserve"> педагогическим коллективом школы для </w:t>
      </w:r>
      <w:r w:rsidRPr="00C47840">
        <w:rPr>
          <w:rFonts w:ascii="Times New Roman" w:hAnsi="Times New Roman" w:cs="Times New Roman"/>
          <w:sz w:val="28"/>
          <w:szCs w:val="28"/>
        </w:rPr>
        <w:lastRenderedPageBreak/>
        <w:t>обеспечения перехода школы в эффективный режим работы</w:t>
      </w:r>
      <w:r>
        <w:rPr>
          <w:rFonts w:ascii="Times New Roman" w:hAnsi="Times New Roman" w:cs="Times New Roman"/>
          <w:sz w:val="28"/>
          <w:szCs w:val="28"/>
        </w:rPr>
        <w:t>; обеспечения</w:t>
      </w:r>
      <w:r w:rsidRPr="00C47840">
        <w:rPr>
          <w:rFonts w:ascii="Times New Roman" w:hAnsi="Times New Roman" w:cs="Times New Roman"/>
          <w:sz w:val="28"/>
          <w:szCs w:val="28"/>
        </w:rPr>
        <w:t xml:space="preserve"> непрерывного профессионального развития педагогических кадров школы</w:t>
      </w:r>
      <w:r>
        <w:rPr>
          <w:rFonts w:ascii="Times New Roman" w:hAnsi="Times New Roman" w:cs="Times New Roman"/>
          <w:sz w:val="28"/>
          <w:szCs w:val="28"/>
        </w:rPr>
        <w:t xml:space="preserve">; </w:t>
      </w:r>
      <w:r w:rsidRPr="00C47840">
        <w:rPr>
          <w:rFonts w:ascii="Times New Roman" w:hAnsi="Times New Roman" w:cs="Times New Roman"/>
          <w:sz w:val="28"/>
          <w:szCs w:val="28"/>
        </w:rPr>
        <w:t>организации сетевого партнерства и внешнего взаимодействия школы</w:t>
      </w:r>
      <w:r>
        <w:rPr>
          <w:rFonts w:ascii="Times New Roman" w:hAnsi="Times New Roman" w:cs="Times New Roman"/>
          <w:sz w:val="28"/>
          <w:szCs w:val="28"/>
        </w:rPr>
        <w:t xml:space="preserve">; </w:t>
      </w:r>
      <w:r w:rsidRPr="00C47840">
        <w:rPr>
          <w:rFonts w:ascii="Times New Roman" w:hAnsi="Times New Roman" w:cs="Times New Roman"/>
          <w:sz w:val="28"/>
          <w:szCs w:val="28"/>
        </w:rPr>
        <w:t>совершенст</w:t>
      </w:r>
      <w:r>
        <w:rPr>
          <w:rFonts w:ascii="Times New Roman" w:hAnsi="Times New Roman" w:cs="Times New Roman"/>
          <w:sz w:val="28"/>
          <w:szCs w:val="28"/>
        </w:rPr>
        <w:t>вования</w:t>
      </w:r>
      <w:r w:rsidRPr="00C47840">
        <w:rPr>
          <w:rFonts w:ascii="Times New Roman" w:hAnsi="Times New Roman" w:cs="Times New Roman"/>
          <w:sz w:val="28"/>
          <w:szCs w:val="28"/>
        </w:rPr>
        <w:t xml:space="preserve"> системы обеспечения (условий) образовательной деятельности школы</w:t>
      </w:r>
      <w:r>
        <w:rPr>
          <w:rFonts w:ascii="Times New Roman" w:hAnsi="Times New Roman" w:cs="Times New Roman"/>
          <w:sz w:val="28"/>
          <w:szCs w:val="28"/>
        </w:rPr>
        <w:t>.</w:t>
      </w:r>
    </w:p>
    <w:p w14:paraId="415B4013" w14:textId="77777777" w:rsidR="001F7B3A" w:rsidRPr="007D48D0" w:rsidRDefault="001F7B3A" w:rsidP="00D505A8">
      <w:pPr>
        <w:spacing w:after="0" w:line="240" w:lineRule="auto"/>
        <w:ind w:firstLine="567"/>
        <w:jc w:val="both"/>
        <w:rPr>
          <w:rFonts w:ascii="Times New Roman" w:hAnsi="Times New Roman" w:cs="Times New Roman"/>
          <w:sz w:val="28"/>
          <w:szCs w:val="28"/>
        </w:rPr>
      </w:pPr>
    </w:p>
    <w:p w14:paraId="64B5E58D" w14:textId="77777777" w:rsidR="00605E0F" w:rsidRPr="007D48D0" w:rsidRDefault="00605E0F" w:rsidP="007D48D0">
      <w:pPr>
        <w:spacing w:after="0" w:line="240" w:lineRule="auto"/>
        <w:ind w:firstLine="567"/>
        <w:jc w:val="both"/>
        <w:rPr>
          <w:rFonts w:ascii="Times New Roman" w:hAnsi="Times New Roman" w:cs="Times New Roman"/>
          <w:sz w:val="28"/>
          <w:szCs w:val="28"/>
        </w:rPr>
      </w:pPr>
    </w:p>
    <w:p w14:paraId="31344B75" w14:textId="77777777" w:rsidR="00605E0F" w:rsidRPr="007D48D0" w:rsidRDefault="00605E0F" w:rsidP="007D48D0">
      <w:pPr>
        <w:spacing w:after="0" w:line="240" w:lineRule="auto"/>
        <w:jc w:val="center"/>
        <w:rPr>
          <w:rFonts w:ascii="Times New Roman" w:hAnsi="Times New Roman" w:cs="Times New Roman"/>
          <w:b/>
          <w:i/>
          <w:sz w:val="28"/>
          <w:szCs w:val="28"/>
        </w:rPr>
      </w:pPr>
      <w:r w:rsidRPr="007D48D0">
        <w:rPr>
          <w:rFonts w:ascii="Times New Roman" w:hAnsi="Times New Roman" w:cs="Times New Roman"/>
          <w:b/>
          <w:i/>
          <w:sz w:val="28"/>
          <w:szCs w:val="28"/>
        </w:rPr>
        <w:t xml:space="preserve">1. Как взаимосвязаны </w:t>
      </w:r>
      <w:r w:rsidR="008413B5" w:rsidRPr="007D48D0">
        <w:rPr>
          <w:rFonts w:ascii="Times New Roman" w:hAnsi="Times New Roman" w:cs="Times New Roman"/>
          <w:b/>
          <w:i/>
          <w:sz w:val="28"/>
          <w:szCs w:val="28"/>
        </w:rPr>
        <w:t xml:space="preserve">между собой </w:t>
      </w:r>
      <w:r w:rsidRPr="007D48D0">
        <w:rPr>
          <w:rFonts w:ascii="Times New Roman" w:hAnsi="Times New Roman" w:cs="Times New Roman"/>
          <w:b/>
          <w:i/>
          <w:sz w:val="28"/>
          <w:szCs w:val="28"/>
        </w:rPr>
        <w:t>понятия «эффективность деятельности образовательной организации» и «качество образования»?</w:t>
      </w:r>
    </w:p>
    <w:p w14:paraId="3E3F9D4C" w14:textId="77777777" w:rsidR="00F81AFB" w:rsidRPr="007D48D0" w:rsidRDefault="006B5D57"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00EB0F66" w:rsidRPr="007D48D0">
        <w:rPr>
          <w:rFonts w:ascii="Times New Roman" w:hAnsi="Times New Roman" w:cs="Times New Roman"/>
          <w:sz w:val="28"/>
          <w:szCs w:val="28"/>
        </w:rPr>
        <w:t>«</w:t>
      </w:r>
      <w:r w:rsidR="00EB0F66" w:rsidRPr="007D48D0">
        <w:rPr>
          <w:rFonts w:ascii="Times New Roman" w:hAnsi="Times New Roman" w:cs="Times New Roman"/>
          <w:i/>
          <w:sz w:val="28"/>
          <w:szCs w:val="28"/>
        </w:rPr>
        <w:t>Эффективность</w:t>
      </w:r>
      <w:r w:rsidR="00EB0F66" w:rsidRPr="007D48D0">
        <w:rPr>
          <w:rFonts w:ascii="Times New Roman" w:hAnsi="Times New Roman" w:cs="Times New Roman"/>
          <w:sz w:val="28"/>
          <w:szCs w:val="28"/>
        </w:rPr>
        <w:t>» в переводе с латинского означает «</w:t>
      </w:r>
      <w:r w:rsidR="00EB0F66" w:rsidRPr="007D48D0">
        <w:rPr>
          <w:rFonts w:ascii="Times New Roman" w:hAnsi="Times New Roman" w:cs="Times New Roman"/>
          <w:i/>
          <w:sz w:val="28"/>
          <w:szCs w:val="28"/>
        </w:rPr>
        <w:t>дающий определенный результат, действенный</w:t>
      </w:r>
      <w:r w:rsidR="00EB0F66" w:rsidRPr="007D48D0">
        <w:rPr>
          <w:rFonts w:ascii="Times New Roman" w:hAnsi="Times New Roman" w:cs="Times New Roman"/>
          <w:sz w:val="28"/>
          <w:szCs w:val="28"/>
        </w:rPr>
        <w:t>»</w:t>
      </w:r>
      <w:r w:rsidR="0082225A" w:rsidRPr="007D48D0">
        <w:rPr>
          <w:rFonts w:ascii="Times New Roman" w:hAnsi="Times New Roman" w:cs="Times New Roman"/>
          <w:sz w:val="28"/>
          <w:szCs w:val="28"/>
        </w:rPr>
        <w:t xml:space="preserve">. </w:t>
      </w:r>
      <w:r w:rsidR="0082225A" w:rsidRPr="007D48D0">
        <w:rPr>
          <w:rFonts w:ascii="Times New Roman" w:hAnsi="Times New Roman" w:cs="Times New Roman"/>
          <w:i/>
          <w:sz w:val="28"/>
          <w:szCs w:val="28"/>
        </w:rPr>
        <w:t>Э</w:t>
      </w:r>
      <w:r w:rsidR="00EB0F66" w:rsidRPr="007D48D0">
        <w:rPr>
          <w:rFonts w:ascii="Times New Roman" w:hAnsi="Times New Roman" w:cs="Times New Roman"/>
          <w:i/>
          <w:sz w:val="28"/>
          <w:szCs w:val="28"/>
        </w:rPr>
        <w:t>ффективность деятельности</w:t>
      </w:r>
      <w:r w:rsidR="00EB0F66" w:rsidRPr="007D48D0">
        <w:rPr>
          <w:rFonts w:ascii="Times New Roman" w:hAnsi="Times New Roman" w:cs="Times New Roman"/>
          <w:sz w:val="28"/>
          <w:szCs w:val="28"/>
        </w:rPr>
        <w:t xml:space="preserve"> образовательной организации связано с понятием </w:t>
      </w:r>
      <w:r w:rsidR="00EB0F66" w:rsidRPr="007D48D0">
        <w:rPr>
          <w:rFonts w:ascii="Times New Roman" w:hAnsi="Times New Roman" w:cs="Times New Roman"/>
          <w:i/>
          <w:sz w:val="28"/>
          <w:szCs w:val="28"/>
        </w:rPr>
        <w:t>качество образования</w:t>
      </w:r>
      <w:r w:rsidR="006B1C37" w:rsidRPr="007D48D0">
        <w:rPr>
          <w:rFonts w:ascii="Times New Roman" w:hAnsi="Times New Roman" w:cs="Times New Roman"/>
          <w:sz w:val="28"/>
          <w:szCs w:val="28"/>
        </w:rPr>
        <w:t xml:space="preserve">. </w:t>
      </w:r>
      <w:r w:rsidR="00373FA6" w:rsidRPr="007D48D0">
        <w:rPr>
          <w:rFonts w:ascii="Times New Roman" w:hAnsi="Times New Roman" w:cs="Times New Roman"/>
          <w:sz w:val="28"/>
          <w:szCs w:val="28"/>
        </w:rPr>
        <w:t>Качество образования – это социальная категория, определяющая состояние и результативность</w:t>
      </w:r>
      <w:r w:rsidR="00274AC1" w:rsidRPr="007D48D0">
        <w:rPr>
          <w:rFonts w:ascii="Times New Roman" w:hAnsi="Times New Roman" w:cs="Times New Roman"/>
          <w:sz w:val="28"/>
          <w:szCs w:val="28"/>
        </w:rPr>
        <w:t xml:space="preserve"> процесса образования</w:t>
      </w:r>
      <w:r w:rsidR="00373FA6" w:rsidRPr="007D48D0">
        <w:rPr>
          <w:rFonts w:ascii="Times New Roman" w:hAnsi="Times New Roman" w:cs="Times New Roman"/>
          <w:sz w:val="28"/>
          <w:szCs w:val="28"/>
        </w:rPr>
        <w:t xml:space="preserve">, его соответствие </w:t>
      </w:r>
      <w:r w:rsidR="0016715C" w:rsidRPr="007D48D0">
        <w:rPr>
          <w:rFonts w:ascii="Times New Roman" w:hAnsi="Times New Roman" w:cs="Times New Roman"/>
          <w:sz w:val="28"/>
          <w:szCs w:val="28"/>
        </w:rPr>
        <w:t xml:space="preserve"> целям образования, </w:t>
      </w:r>
      <w:r w:rsidR="00373FA6" w:rsidRPr="007D48D0">
        <w:rPr>
          <w:rFonts w:ascii="Times New Roman" w:hAnsi="Times New Roman" w:cs="Times New Roman"/>
          <w:sz w:val="28"/>
          <w:szCs w:val="28"/>
        </w:rPr>
        <w:t>потребностям и ожиданиям государства (государственный заказ)</w:t>
      </w:r>
      <w:r w:rsidR="00F81AFB" w:rsidRPr="007D48D0">
        <w:rPr>
          <w:rFonts w:ascii="Times New Roman" w:hAnsi="Times New Roman" w:cs="Times New Roman"/>
          <w:sz w:val="28"/>
          <w:szCs w:val="28"/>
        </w:rPr>
        <w:t>,</w:t>
      </w:r>
      <w:r w:rsidR="00373FA6" w:rsidRPr="007D48D0">
        <w:rPr>
          <w:rFonts w:ascii="Times New Roman" w:hAnsi="Times New Roman" w:cs="Times New Roman"/>
          <w:sz w:val="28"/>
          <w:szCs w:val="28"/>
        </w:rPr>
        <w:t xml:space="preserve"> общества (заказ различных социальных групп) в развитии и формировании гражданских, бытовых и профессиональных компетенций личности</w:t>
      </w:r>
      <w:r w:rsidR="00373FA6" w:rsidRPr="007D48D0">
        <w:rPr>
          <w:rStyle w:val="ad"/>
          <w:rFonts w:ascii="Times New Roman" w:hAnsi="Times New Roman" w:cs="Times New Roman"/>
          <w:sz w:val="28"/>
          <w:szCs w:val="28"/>
        </w:rPr>
        <w:footnoteReference w:id="4"/>
      </w:r>
      <w:r w:rsidR="00373FA6" w:rsidRPr="007D48D0">
        <w:rPr>
          <w:rFonts w:ascii="Times New Roman" w:hAnsi="Times New Roman" w:cs="Times New Roman"/>
          <w:sz w:val="28"/>
          <w:szCs w:val="28"/>
        </w:rPr>
        <w:t xml:space="preserve">.  </w:t>
      </w:r>
    </w:p>
    <w:p w14:paraId="298245A0" w14:textId="77777777" w:rsidR="00830C89" w:rsidRPr="007D48D0" w:rsidRDefault="00D5325A"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Кроме того, важно также учитывать тот факт</w:t>
      </w:r>
      <w:r w:rsidR="00830C89" w:rsidRPr="007D48D0">
        <w:rPr>
          <w:rFonts w:ascii="Times New Roman" w:hAnsi="Times New Roman" w:cs="Times New Roman"/>
          <w:sz w:val="28"/>
          <w:szCs w:val="28"/>
        </w:rPr>
        <w:t xml:space="preserve">, </w:t>
      </w:r>
      <w:r w:rsidRPr="007D48D0">
        <w:rPr>
          <w:rFonts w:ascii="Times New Roman" w:hAnsi="Times New Roman" w:cs="Times New Roman"/>
          <w:sz w:val="28"/>
          <w:szCs w:val="28"/>
        </w:rPr>
        <w:t xml:space="preserve">что </w:t>
      </w:r>
      <w:r w:rsidR="00EB0F66" w:rsidRPr="007D48D0">
        <w:rPr>
          <w:rFonts w:ascii="Times New Roman" w:hAnsi="Times New Roman" w:cs="Times New Roman"/>
          <w:sz w:val="28"/>
          <w:szCs w:val="28"/>
        </w:rPr>
        <w:t xml:space="preserve">образование включает </w:t>
      </w:r>
      <w:r w:rsidR="00830C89" w:rsidRPr="007D48D0">
        <w:rPr>
          <w:rFonts w:ascii="Times New Roman" w:hAnsi="Times New Roman" w:cs="Times New Roman"/>
          <w:sz w:val="28"/>
          <w:szCs w:val="28"/>
        </w:rPr>
        <w:t>в себя обучение, вос</w:t>
      </w:r>
      <w:r w:rsidR="00EB0F66" w:rsidRPr="007D48D0">
        <w:rPr>
          <w:rFonts w:ascii="Times New Roman" w:hAnsi="Times New Roman" w:cs="Times New Roman"/>
          <w:sz w:val="28"/>
          <w:szCs w:val="28"/>
        </w:rPr>
        <w:t>питание и развитие, поэтому,</w:t>
      </w:r>
      <w:r w:rsidR="00830C89" w:rsidRPr="007D48D0">
        <w:rPr>
          <w:rFonts w:ascii="Times New Roman" w:hAnsi="Times New Roman" w:cs="Times New Roman"/>
          <w:sz w:val="28"/>
          <w:szCs w:val="28"/>
        </w:rPr>
        <w:t xml:space="preserve"> качество образования определяется не только соответствием количества и качества знаний детей </w:t>
      </w:r>
      <w:r w:rsidR="00835293" w:rsidRPr="007D48D0">
        <w:rPr>
          <w:rFonts w:ascii="Times New Roman" w:hAnsi="Times New Roman" w:cs="Times New Roman"/>
          <w:sz w:val="28"/>
          <w:szCs w:val="28"/>
        </w:rPr>
        <w:t xml:space="preserve">федеральному </w:t>
      </w:r>
      <w:r w:rsidR="00830C89" w:rsidRPr="007D48D0">
        <w:rPr>
          <w:rFonts w:ascii="Times New Roman" w:hAnsi="Times New Roman" w:cs="Times New Roman"/>
          <w:sz w:val="28"/>
          <w:szCs w:val="28"/>
        </w:rPr>
        <w:t>государственному образовательному стандарту, но и качеством</w:t>
      </w:r>
      <w:r w:rsidR="0082225A" w:rsidRPr="007D48D0">
        <w:rPr>
          <w:rFonts w:ascii="Times New Roman" w:hAnsi="Times New Roman" w:cs="Times New Roman"/>
          <w:sz w:val="28"/>
          <w:szCs w:val="28"/>
        </w:rPr>
        <w:t xml:space="preserve"> сформированности</w:t>
      </w:r>
      <w:r w:rsidR="00830C89" w:rsidRPr="007D48D0">
        <w:rPr>
          <w:rFonts w:ascii="Times New Roman" w:hAnsi="Times New Roman" w:cs="Times New Roman"/>
          <w:sz w:val="28"/>
          <w:szCs w:val="28"/>
        </w:rPr>
        <w:t xml:space="preserve"> личности</w:t>
      </w:r>
      <w:r w:rsidR="00D56DDF" w:rsidRPr="007D48D0">
        <w:rPr>
          <w:rFonts w:ascii="Times New Roman" w:hAnsi="Times New Roman" w:cs="Times New Roman"/>
          <w:sz w:val="28"/>
          <w:szCs w:val="28"/>
        </w:rPr>
        <w:t xml:space="preserve"> обучающегося</w:t>
      </w:r>
      <w:r w:rsidR="00830C89" w:rsidRPr="007D48D0">
        <w:rPr>
          <w:rFonts w:ascii="Times New Roman" w:hAnsi="Times New Roman" w:cs="Times New Roman"/>
          <w:sz w:val="28"/>
          <w:szCs w:val="28"/>
        </w:rPr>
        <w:t xml:space="preserve">, </w:t>
      </w:r>
      <w:r w:rsidR="00D56DDF" w:rsidRPr="007D48D0">
        <w:rPr>
          <w:rFonts w:ascii="Times New Roman" w:hAnsi="Times New Roman" w:cs="Times New Roman"/>
          <w:sz w:val="28"/>
          <w:szCs w:val="28"/>
        </w:rPr>
        <w:t xml:space="preserve">его </w:t>
      </w:r>
      <w:r w:rsidR="00830C89" w:rsidRPr="007D48D0">
        <w:rPr>
          <w:rFonts w:ascii="Times New Roman" w:hAnsi="Times New Roman" w:cs="Times New Roman"/>
          <w:sz w:val="28"/>
          <w:szCs w:val="28"/>
        </w:rPr>
        <w:t>духовного, гражданского развития</w:t>
      </w:r>
      <w:r w:rsidR="00D56DDF" w:rsidRPr="007D48D0">
        <w:rPr>
          <w:rFonts w:ascii="Times New Roman" w:hAnsi="Times New Roman" w:cs="Times New Roman"/>
          <w:sz w:val="28"/>
          <w:szCs w:val="28"/>
        </w:rPr>
        <w:t>, решением его социальных проблем и, возможно, других составляющих</w:t>
      </w:r>
      <w:r w:rsidR="007C12FD" w:rsidRPr="007D48D0">
        <w:rPr>
          <w:rStyle w:val="ac"/>
          <w:rFonts w:ascii="Times New Roman" w:hAnsi="Times New Roman" w:cs="Times New Roman"/>
          <w:sz w:val="28"/>
          <w:szCs w:val="28"/>
        </w:rPr>
        <w:footnoteReference w:id="5"/>
      </w:r>
      <w:r w:rsidR="00830C89" w:rsidRPr="007D48D0">
        <w:rPr>
          <w:rFonts w:ascii="Times New Roman" w:hAnsi="Times New Roman" w:cs="Times New Roman"/>
          <w:sz w:val="28"/>
          <w:szCs w:val="28"/>
        </w:rPr>
        <w:t xml:space="preserve">. Именно в этом </w:t>
      </w:r>
      <w:r w:rsidR="00EB0F66" w:rsidRPr="007D48D0">
        <w:rPr>
          <w:rFonts w:ascii="Times New Roman" w:hAnsi="Times New Roman" w:cs="Times New Roman"/>
          <w:sz w:val="28"/>
          <w:szCs w:val="28"/>
        </w:rPr>
        <w:t xml:space="preserve">главная </w:t>
      </w:r>
      <w:r w:rsidR="007C12FD" w:rsidRPr="007D48D0">
        <w:rPr>
          <w:rFonts w:ascii="Times New Roman" w:hAnsi="Times New Roman" w:cs="Times New Roman"/>
          <w:sz w:val="28"/>
          <w:szCs w:val="28"/>
        </w:rPr>
        <w:t>социальная, общественная</w:t>
      </w:r>
      <w:r w:rsidR="0013700D" w:rsidRPr="007D48D0">
        <w:rPr>
          <w:rFonts w:ascii="Times New Roman" w:hAnsi="Times New Roman" w:cs="Times New Roman"/>
          <w:sz w:val="28"/>
          <w:szCs w:val="28"/>
        </w:rPr>
        <w:t xml:space="preserve"> значимость</w:t>
      </w:r>
      <w:r w:rsidR="00830C89" w:rsidRPr="007D48D0">
        <w:rPr>
          <w:rFonts w:ascii="Times New Roman" w:hAnsi="Times New Roman" w:cs="Times New Roman"/>
          <w:sz w:val="28"/>
          <w:szCs w:val="28"/>
        </w:rPr>
        <w:t xml:space="preserve"> образования, </w:t>
      </w:r>
      <w:r w:rsidR="007C12FD" w:rsidRPr="007D48D0">
        <w:rPr>
          <w:rFonts w:ascii="Times New Roman" w:hAnsi="Times New Roman" w:cs="Times New Roman"/>
          <w:sz w:val="28"/>
          <w:szCs w:val="28"/>
        </w:rPr>
        <w:t xml:space="preserve">которая </w:t>
      </w:r>
      <w:r w:rsidR="0013700D" w:rsidRPr="007D48D0">
        <w:rPr>
          <w:rFonts w:ascii="Times New Roman" w:hAnsi="Times New Roman" w:cs="Times New Roman"/>
          <w:sz w:val="28"/>
          <w:szCs w:val="28"/>
        </w:rPr>
        <w:t>не своди</w:t>
      </w:r>
      <w:r w:rsidR="00830C89" w:rsidRPr="007D48D0">
        <w:rPr>
          <w:rFonts w:ascii="Times New Roman" w:hAnsi="Times New Roman" w:cs="Times New Roman"/>
          <w:sz w:val="28"/>
          <w:szCs w:val="28"/>
        </w:rPr>
        <w:t>т качество</w:t>
      </w:r>
      <w:r w:rsidR="007C12FD" w:rsidRPr="007D48D0">
        <w:rPr>
          <w:rFonts w:ascii="Times New Roman" w:hAnsi="Times New Roman" w:cs="Times New Roman"/>
          <w:sz w:val="28"/>
          <w:szCs w:val="28"/>
        </w:rPr>
        <w:t xml:space="preserve"> образования только к стандарту</w:t>
      </w:r>
      <w:r w:rsidR="00830C89" w:rsidRPr="007D48D0">
        <w:rPr>
          <w:rStyle w:val="ad"/>
          <w:rFonts w:ascii="Times New Roman" w:hAnsi="Times New Roman" w:cs="Times New Roman"/>
          <w:sz w:val="28"/>
          <w:szCs w:val="28"/>
        </w:rPr>
        <w:footnoteReference w:id="6"/>
      </w:r>
      <w:r w:rsidR="0082225A" w:rsidRPr="007D48D0">
        <w:rPr>
          <w:rFonts w:ascii="Times New Roman" w:hAnsi="Times New Roman" w:cs="Times New Roman"/>
          <w:sz w:val="28"/>
          <w:szCs w:val="28"/>
        </w:rPr>
        <w:t>, т.к. качество образования определяется как соотношение цели и результата, как мера достижения целей.</w:t>
      </w:r>
      <w:r w:rsidR="00830C89" w:rsidRPr="007D48D0">
        <w:rPr>
          <w:rFonts w:ascii="Times New Roman" w:hAnsi="Times New Roman" w:cs="Times New Roman"/>
          <w:sz w:val="28"/>
          <w:szCs w:val="28"/>
        </w:rPr>
        <w:t xml:space="preserve"> </w:t>
      </w:r>
    </w:p>
    <w:p w14:paraId="05B5DCE0" w14:textId="77777777" w:rsidR="005D338F" w:rsidRPr="007D48D0" w:rsidRDefault="0082225A"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bCs/>
          <w:i/>
          <w:iCs/>
          <w:sz w:val="28"/>
          <w:szCs w:val="28"/>
        </w:rPr>
        <w:t xml:space="preserve">Эффективность управления показывает, в какой мере управляющий орган реализует цели деятельности образовательной организации. </w:t>
      </w:r>
      <w:r w:rsidRPr="007D48D0">
        <w:rPr>
          <w:rFonts w:ascii="Times New Roman" w:hAnsi="Times New Roman" w:cs="Times New Roman"/>
          <w:sz w:val="28"/>
          <w:szCs w:val="28"/>
        </w:rPr>
        <w:t>Поэтому к формулированию цели предъявляются особые требования. Цель образования – это предельно конкретный, охарактеризованный качественно, а где можно и количественно, образ желаемого результата, которого ребенок, педагог, образовательное учреждение могут достичь к строго определенному моменту времени</w:t>
      </w:r>
      <w:r w:rsidRPr="007D48D0">
        <w:rPr>
          <w:rStyle w:val="ad"/>
          <w:rFonts w:ascii="Times New Roman" w:hAnsi="Times New Roman" w:cs="Times New Roman"/>
          <w:sz w:val="28"/>
          <w:szCs w:val="28"/>
        </w:rPr>
        <w:footnoteReference w:id="7"/>
      </w:r>
      <w:r w:rsidRPr="007D48D0">
        <w:rPr>
          <w:rFonts w:ascii="Times New Roman" w:hAnsi="Times New Roman" w:cs="Times New Roman"/>
          <w:sz w:val="28"/>
          <w:szCs w:val="28"/>
        </w:rPr>
        <w:t>. В</w:t>
      </w:r>
      <w:r w:rsidR="00835293" w:rsidRPr="007D48D0">
        <w:rPr>
          <w:rFonts w:ascii="Times New Roman" w:hAnsi="Times New Roman" w:cs="Times New Roman"/>
          <w:sz w:val="28"/>
          <w:szCs w:val="28"/>
        </w:rPr>
        <w:t xml:space="preserve"> концепции </w:t>
      </w:r>
      <w:r w:rsidR="00274AC1" w:rsidRPr="007D48D0">
        <w:rPr>
          <w:rFonts w:ascii="Times New Roman" w:hAnsi="Times New Roman" w:cs="Times New Roman"/>
          <w:sz w:val="28"/>
          <w:szCs w:val="28"/>
        </w:rPr>
        <w:t xml:space="preserve">достижения </w:t>
      </w:r>
      <w:r w:rsidR="00835293" w:rsidRPr="007D48D0">
        <w:rPr>
          <w:rFonts w:ascii="Times New Roman" w:hAnsi="Times New Roman" w:cs="Times New Roman"/>
          <w:sz w:val="28"/>
          <w:szCs w:val="28"/>
        </w:rPr>
        <w:t>качества образования,</w:t>
      </w:r>
      <w:r w:rsidR="00835293" w:rsidRPr="007D48D0">
        <w:rPr>
          <w:rFonts w:ascii="Times New Roman" w:hAnsi="Times New Roman" w:cs="Times New Roman"/>
          <w:i/>
          <w:sz w:val="28"/>
          <w:szCs w:val="28"/>
        </w:rPr>
        <w:t xml:space="preserve"> ц</w:t>
      </w:r>
      <w:r w:rsidR="005D338F" w:rsidRPr="007D48D0">
        <w:rPr>
          <w:rFonts w:ascii="Times New Roman" w:hAnsi="Times New Roman" w:cs="Times New Roman"/>
          <w:i/>
          <w:sz w:val="28"/>
          <w:szCs w:val="28"/>
        </w:rPr>
        <w:t xml:space="preserve">ель </w:t>
      </w:r>
      <w:r w:rsidR="005D338F" w:rsidRPr="007D48D0">
        <w:rPr>
          <w:rFonts w:ascii="Times New Roman" w:hAnsi="Times New Roman" w:cs="Times New Roman"/>
          <w:sz w:val="28"/>
          <w:szCs w:val="28"/>
        </w:rPr>
        <w:t xml:space="preserve">является не просто центральным понятием, а </w:t>
      </w:r>
      <w:r w:rsidR="005D338F" w:rsidRPr="007D48D0">
        <w:rPr>
          <w:rFonts w:ascii="Times New Roman" w:hAnsi="Times New Roman" w:cs="Times New Roman"/>
          <w:i/>
          <w:sz w:val="28"/>
          <w:szCs w:val="28"/>
        </w:rPr>
        <w:t>центральным объектом отслеживания</w:t>
      </w:r>
      <w:r w:rsidR="0016715C" w:rsidRPr="007D48D0">
        <w:rPr>
          <w:rFonts w:ascii="Times New Roman" w:hAnsi="Times New Roman" w:cs="Times New Roman"/>
          <w:sz w:val="28"/>
          <w:szCs w:val="28"/>
        </w:rPr>
        <w:t xml:space="preserve">. </w:t>
      </w:r>
      <w:r w:rsidRPr="007D48D0">
        <w:rPr>
          <w:rFonts w:ascii="Times New Roman" w:hAnsi="Times New Roman" w:cs="Times New Roman"/>
          <w:sz w:val="28"/>
          <w:szCs w:val="28"/>
        </w:rPr>
        <w:t xml:space="preserve">Цель должна конкретизировать уровень результата, который будет отслеживаться. </w:t>
      </w:r>
      <w:r w:rsidR="0016715C" w:rsidRPr="007D48D0">
        <w:rPr>
          <w:rFonts w:ascii="Times New Roman" w:hAnsi="Times New Roman" w:cs="Times New Roman"/>
          <w:sz w:val="28"/>
          <w:szCs w:val="28"/>
        </w:rPr>
        <w:t xml:space="preserve">Цель и результат должны быть охарактеризованы, описаны и измерены в одних </w:t>
      </w:r>
      <w:r w:rsidR="0016715C" w:rsidRPr="007D48D0">
        <w:rPr>
          <w:rFonts w:ascii="Times New Roman" w:hAnsi="Times New Roman" w:cs="Times New Roman"/>
          <w:sz w:val="28"/>
          <w:szCs w:val="28"/>
        </w:rPr>
        <w:lastRenderedPageBreak/>
        <w:t>единицах, или параметрах</w:t>
      </w:r>
      <w:r w:rsidR="0013700D" w:rsidRPr="007D48D0">
        <w:rPr>
          <w:rFonts w:ascii="Times New Roman" w:hAnsi="Times New Roman" w:cs="Times New Roman"/>
          <w:sz w:val="28"/>
          <w:szCs w:val="28"/>
        </w:rPr>
        <w:t xml:space="preserve">, </w:t>
      </w:r>
      <w:r w:rsidR="006B1C37" w:rsidRPr="007D48D0">
        <w:rPr>
          <w:rFonts w:ascii="Times New Roman" w:hAnsi="Times New Roman" w:cs="Times New Roman"/>
          <w:sz w:val="28"/>
          <w:szCs w:val="28"/>
        </w:rPr>
        <w:t>спрогнозированы в зоне потенциального развития</w:t>
      </w:r>
      <w:r w:rsidR="00A752FB" w:rsidRPr="007D48D0">
        <w:rPr>
          <w:rFonts w:ascii="Times New Roman" w:hAnsi="Times New Roman" w:cs="Times New Roman"/>
          <w:sz w:val="28"/>
          <w:szCs w:val="28"/>
        </w:rPr>
        <w:t xml:space="preserve"> </w:t>
      </w:r>
      <w:r w:rsidR="006B1C37" w:rsidRPr="007D48D0">
        <w:rPr>
          <w:rFonts w:ascii="Times New Roman" w:hAnsi="Times New Roman" w:cs="Times New Roman"/>
          <w:sz w:val="28"/>
          <w:szCs w:val="28"/>
        </w:rPr>
        <w:t xml:space="preserve">ученика, </w:t>
      </w:r>
      <w:r w:rsidR="00A752FB" w:rsidRPr="007D48D0">
        <w:rPr>
          <w:rFonts w:ascii="Times New Roman" w:hAnsi="Times New Roman" w:cs="Times New Roman"/>
          <w:sz w:val="28"/>
          <w:szCs w:val="28"/>
        </w:rPr>
        <w:t xml:space="preserve">педагога, </w:t>
      </w:r>
      <w:r w:rsidR="006B1C37" w:rsidRPr="007D48D0">
        <w:rPr>
          <w:rFonts w:ascii="Times New Roman" w:hAnsi="Times New Roman" w:cs="Times New Roman"/>
          <w:sz w:val="28"/>
          <w:szCs w:val="28"/>
        </w:rPr>
        <w:t xml:space="preserve">образовательной организации. Речь идет о наивысших, возможных оптимальных результатах, достижение которых можно простроить в реальном процессе и отследить в любой момент времени. </w:t>
      </w:r>
      <w:r w:rsidR="002C5FA4" w:rsidRPr="007D48D0">
        <w:rPr>
          <w:rFonts w:ascii="Times New Roman" w:hAnsi="Times New Roman" w:cs="Times New Roman"/>
          <w:sz w:val="28"/>
          <w:szCs w:val="28"/>
        </w:rPr>
        <w:t xml:space="preserve">При этом, цель (и, соответственно, результат) должен быть представлен операционально, выражены в </w:t>
      </w:r>
      <w:r w:rsidR="002C5FA4" w:rsidRPr="007D48D0">
        <w:rPr>
          <w:rFonts w:ascii="Times New Roman" w:hAnsi="Times New Roman" w:cs="Times New Roman"/>
          <w:i/>
          <w:sz w:val="28"/>
          <w:szCs w:val="28"/>
        </w:rPr>
        <w:t>терминах внешней деятельности обучающегося, педагога или образовательной организации</w:t>
      </w:r>
      <w:r w:rsidR="002C5FA4" w:rsidRPr="007D48D0">
        <w:rPr>
          <w:rFonts w:ascii="Times New Roman" w:hAnsi="Times New Roman" w:cs="Times New Roman"/>
          <w:sz w:val="28"/>
          <w:szCs w:val="28"/>
        </w:rPr>
        <w:t>, которую можно предъявить в количественных и качественных показателях (результаты ЕГЭ, ОГЭ, ВПР; компетентность педагогических кадров; сохранность контингента школы; активность обучающихся и педагогов в школьной жизни; учебная мотивация; социальные поступки и др.). Следовательно</w:t>
      </w:r>
      <w:r w:rsidR="005D338F" w:rsidRPr="007D48D0">
        <w:rPr>
          <w:rFonts w:ascii="Times New Roman" w:hAnsi="Times New Roman" w:cs="Times New Roman"/>
          <w:sz w:val="28"/>
          <w:szCs w:val="28"/>
        </w:rPr>
        <w:t>, при формулировке цели всегда должен существовать понятный и ясный механизм, позволяющий проверить соответствие результата поставленной цели.</w:t>
      </w:r>
    </w:p>
    <w:p w14:paraId="2CE7375F" w14:textId="77777777" w:rsidR="00830C89" w:rsidRPr="007D48D0" w:rsidRDefault="0082225A"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К</w:t>
      </w:r>
      <w:r w:rsidR="00830C89" w:rsidRPr="007D48D0">
        <w:rPr>
          <w:rFonts w:ascii="Times New Roman" w:hAnsi="Times New Roman" w:cs="Times New Roman"/>
          <w:sz w:val="28"/>
          <w:szCs w:val="28"/>
        </w:rPr>
        <w:t xml:space="preserve">ачество образования </w:t>
      </w:r>
      <w:r w:rsidR="003F482A" w:rsidRPr="007D48D0">
        <w:rPr>
          <w:rFonts w:ascii="Times New Roman" w:hAnsi="Times New Roman" w:cs="Times New Roman"/>
          <w:sz w:val="28"/>
          <w:szCs w:val="28"/>
        </w:rPr>
        <w:t xml:space="preserve">необходимо </w:t>
      </w:r>
      <w:r w:rsidR="00830C89" w:rsidRPr="007D48D0">
        <w:rPr>
          <w:rFonts w:ascii="Times New Roman" w:hAnsi="Times New Roman" w:cs="Times New Roman"/>
          <w:sz w:val="28"/>
          <w:szCs w:val="28"/>
        </w:rPr>
        <w:t>рассматривать с позиции</w:t>
      </w:r>
      <w:r w:rsidR="002972AC" w:rsidRPr="007D48D0">
        <w:rPr>
          <w:rFonts w:ascii="Times New Roman" w:hAnsi="Times New Roman" w:cs="Times New Roman"/>
          <w:sz w:val="28"/>
          <w:szCs w:val="28"/>
        </w:rPr>
        <w:t xml:space="preserve"> обеспече</w:t>
      </w:r>
      <w:r w:rsidR="00A752FB" w:rsidRPr="007D48D0">
        <w:rPr>
          <w:rFonts w:ascii="Times New Roman" w:hAnsi="Times New Roman" w:cs="Times New Roman"/>
          <w:sz w:val="28"/>
          <w:szCs w:val="28"/>
        </w:rPr>
        <w:t>ния</w:t>
      </w:r>
      <w:r w:rsidR="00830C89" w:rsidRPr="007D48D0">
        <w:rPr>
          <w:rFonts w:ascii="Times New Roman" w:hAnsi="Times New Roman" w:cs="Times New Roman"/>
          <w:sz w:val="28"/>
          <w:szCs w:val="28"/>
        </w:rPr>
        <w:t xml:space="preserve"> </w:t>
      </w:r>
      <w:r w:rsidR="00274AC1" w:rsidRPr="007D48D0">
        <w:rPr>
          <w:rFonts w:ascii="Times New Roman" w:hAnsi="Times New Roman" w:cs="Times New Roman"/>
          <w:i/>
          <w:sz w:val="28"/>
          <w:szCs w:val="28"/>
        </w:rPr>
        <w:t>эффективности</w:t>
      </w:r>
      <w:r w:rsidR="00830C89" w:rsidRPr="007D48D0">
        <w:rPr>
          <w:rFonts w:ascii="Times New Roman" w:hAnsi="Times New Roman" w:cs="Times New Roman"/>
          <w:i/>
          <w:sz w:val="28"/>
          <w:szCs w:val="28"/>
        </w:rPr>
        <w:t xml:space="preserve"> процесса </w:t>
      </w:r>
      <w:r w:rsidR="00830C89" w:rsidRPr="007D48D0">
        <w:rPr>
          <w:rFonts w:ascii="Times New Roman" w:hAnsi="Times New Roman" w:cs="Times New Roman"/>
          <w:sz w:val="28"/>
          <w:szCs w:val="28"/>
        </w:rPr>
        <w:t xml:space="preserve">и </w:t>
      </w:r>
      <w:r w:rsidR="00274AC1" w:rsidRPr="007D48D0">
        <w:rPr>
          <w:rFonts w:ascii="Times New Roman" w:hAnsi="Times New Roman" w:cs="Times New Roman"/>
          <w:i/>
          <w:sz w:val="28"/>
          <w:szCs w:val="28"/>
        </w:rPr>
        <w:t xml:space="preserve">результата </w:t>
      </w:r>
      <w:r w:rsidR="00274AC1" w:rsidRPr="007D48D0">
        <w:rPr>
          <w:rFonts w:ascii="Times New Roman" w:hAnsi="Times New Roman" w:cs="Times New Roman"/>
          <w:sz w:val="28"/>
          <w:szCs w:val="28"/>
        </w:rPr>
        <w:t>функционирования и развития</w:t>
      </w:r>
      <w:r w:rsidR="00274AC1" w:rsidRPr="007D48D0">
        <w:rPr>
          <w:rFonts w:ascii="Times New Roman" w:hAnsi="Times New Roman" w:cs="Times New Roman"/>
          <w:i/>
          <w:sz w:val="28"/>
          <w:szCs w:val="28"/>
        </w:rPr>
        <w:t xml:space="preserve"> </w:t>
      </w:r>
      <w:r w:rsidR="00274AC1" w:rsidRPr="007D48D0">
        <w:rPr>
          <w:rFonts w:ascii="Times New Roman" w:hAnsi="Times New Roman" w:cs="Times New Roman"/>
          <w:sz w:val="28"/>
          <w:szCs w:val="28"/>
        </w:rPr>
        <w:t>образовательной организации, в том числе:</w:t>
      </w:r>
    </w:p>
    <w:p w14:paraId="3D44019E" w14:textId="77777777" w:rsidR="00830C89" w:rsidRPr="007D48D0" w:rsidRDefault="0013700D" w:rsidP="008975F3">
      <w:pPr>
        <w:numPr>
          <w:ilvl w:val="0"/>
          <w:numId w:val="15"/>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цели</w:t>
      </w:r>
      <w:r w:rsidR="00830C89" w:rsidRPr="007D48D0">
        <w:rPr>
          <w:rFonts w:ascii="Times New Roman" w:hAnsi="Times New Roman" w:cs="Times New Roman"/>
          <w:sz w:val="28"/>
          <w:szCs w:val="28"/>
        </w:rPr>
        <w:t xml:space="preserve"> должны отвечать запросам к системе образования со стороны основных заказчиков</w:t>
      </w:r>
      <w:r w:rsidR="003F482A" w:rsidRPr="007D48D0">
        <w:rPr>
          <w:rFonts w:ascii="Times New Roman" w:hAnsi="Times New Roman" w:cs="Times New Roman"/>
          <w:sz w:val="28"/>
          <w:szCs w:val="28"/>
        </w:rPr>
        <w:t xml:space="preserve"> (учредителей, общества, </w:t>
      </w:r>
      <w:r w:rsidRPr="007D48D0">
        <w:rPr>
          <w:rFonts w:ascii="Times New Roman" w:hAnsi="Times New Roman" w:cs="Times New Roman"/>
          <w:sz w:val="28"/>
          <w:szCs w:val="28"/>
        </w:rPr>
        <w:t>детей,</w:t>
      </w:r>
      <w:r w:rsidR="005D338F" w:rsidRPr="007D48D0">
        <w:rPr>
          <w:rFonts w:ascii="Times New Roman" w:hAnsi="Times New Roman" w:cs="Times New Roman"/>
          <w:sz w:val="28"/>
          <w:szCs w:val="28"/>
        </w:rPr>
        <w:t xml:space="preserve"> родителей</w:t>
      </w:r>
      <w:r w:rsidRPr="007D48D0">
        <w:rPr>
          <w:rFonts w:ascii="Times New Roman" w:hAnsi="Times New Roman" w:cs="Times New Roman"/>
          <w:sz w:val="28"/>
          <w:szCs w:val="28"/>
        </w:rPr>
        <w:t>, педагогов</w:t>
      </w:r>
      <w:r w:rsidR="005D338F" w:rsidRPr="007D48D0">
        <w:rPr>
          <w:rFonts w:ascii="Times New Roman" w:hAnsi="Times New Roman" w:cs="Times New Roman"/>
          <w:sz w:val="28"/>
          <w:szCs w:val="28"/>
        </w:rPr>
        <w:t>)</w:t>
      </w:r>
      <w:r w:rsidR="00830C89" w:rsidRPr="007D48D0">
        <w:rPr>
          <w:rFonts w:ascii="Times New Roman" w:hAnsi="Times New Roman" w:cs="Times New Roman"/>
          <w:sz w:val="28"/>
          <w:szCs w:val="28"/>
        </w:rPr>
        <w:t>;</w:t>
      </w:r>
    </w:p>
    <w:p w14:paraId="74FED686" w14:textId="77777777" w:rsidR="00830C89" w:rsidRPr="007D48D0" w:rsidRDefault="002972AC" w:rsidP="008975F3">
      <w:pPr>
        <w:numPr>
          <w:ilvl w:val="0"/>
          <w:numId w:val="15"/>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содержание</w:t>
      </w:r>
      <w:r w:rsidR="00274AC1" w:rsidRPr="007D48D0">
        <w:rPr>
          <w:rFonts w:ascii="Times New Roman" w:hAnsi="Times New Roman" w:cs="Times New Roman"/>
          <w:i/>
          <w:sz w:val="28"/>
          <w:szCs w:val="28"/>
        </w:rPr>
        <w:t xml:space="preserve"> </w:t>
      </w:r>
      <w:r w:rsidR="002C5FA4" w:rsidRPr="007D48D0">
        <w:rPr>
          <w:rFonts w:ascii="Times New Roman" w:hAnsi="Times New Roman" w:cs="Times New Roman"/>
          <w:i/>
          <w:sz w:val="28"/>
          <w:szCs w:val="28"/>
        </w:rPr>
        <w:t xml:space="preserve">образовательной </w:t>
      </w:r>
      <w:r w:rsidR="00274AC1" w:rsidRPr="007D48D0">
        <w:rPr>
          <w:rFonts w:ascii="Times New Roman" w:hAnsi="Times New Roman" w:cs="Times New Roman"/>
          <w:i/>
          <w:sz w:val="28"/>
          <w:szCs w:val="28"/>
        </w:rPr>
        <w:t>деятельности</w:t>
      </w:r>
      <w:r w:rsidRPr="007D48D0">
        <w:rPr>
          <w:rFonts w:ascii="Times New Roman" w:hAnsi="Times New Roman" w:cs="Times New Roman"/>
          <w:sz w:val="28"/>
          <w:szCs w:val="28"/>
        </w:rPr>
        <w:t xml:space="preserve"> </w:t>
      </w:r>
      <w:r w:rsidR="005D338F" w:rsidRPr="007D48D0">
        <w:rPr>
          <w:rFonts w:ascii="Times New Roman" w:hAnsi="Times New Roman" w:cs="Times New Roman"/>
          <w:sz w:val="28"/>
          <w:szCs w:val="28"/>
        </w:rPr>
        <w:t>должно соответствовать</w:t>
      </w:r>
      <w:r w:rsidR="00830C89" w:rsidRPr="007D48D0">
        <w:rPr>
          <w:rFonts w:ascii="Times New Roman" w:hAnsi="Times New Roman" w:cs="Times New Roman"/>
          <w:sz w:val="28"/>
          <w:szCs w:val="28"/>
        </w:rPr>
        <w:t xml:space="preserve"> целям, </w:t>
      </w:r>
      <w:r w:rsidR="003C0898" w:rsidRPr="007D48D0">
        <w:rPr>
          <w:rFonts w:ascii="Times New Roman" w:hAnsi="Times New Roman" w:cs="Times New Roman"/>
          <w:sz w:val="28"/>
          <w:szCs w:val="28"/>
        </w:rPr>
        <w:t xml:space="preserve">социальному заказу, </w:t>
      </w:r>
      <w:r w:rsidR="00830C89" w:rsidRPr="007D48D0">
        <w:rPr>
          <w:rFonts w:ascii="Times New Roman" w:hAnsi="Times New Roman" w:cs="Times New Roman"/>
          <w:sz w:val="28"/>
          <w:szCs w:val="28"/>
        </w:rPr>
        <w:t>современным требованиям к образованию</w:t>
      </w:r>
      <w:r w:rsidR="00A752FB" w:rsidRPr="007D48D0">
        <w:rPr>
          <w:rFonts w:ascii="Times New Roman" w:hAnsi="Times New Roman" w:cs="Times New Roman"/>
          <w:sz w:val="28"/>
          <w:szCs w:val="28"/>
        </w:rPr>
        <w:t xml:space="preserve">, </w:t>
      </w:r>
      <w:r w:rsidR="003C0898" w:rsidRPr="007D48D0">
        <w:rPr>
          <w:rFonts w:ascii="Times New Roman" w:hAnsi="Times New Roman" w:cs="Times New Roman"/>
          <w:sz w:val="28"/>
          <w:szCs w:val="28"/>
        </w:rPr>
        <w:t>определенными с</w:t>
      </w:r>
      <w:r w:rsidR="00A752FB" w:rsidRPr="007D48D0">
        <w:rPr>
          <w:rFonts w:ascii="Times New Roman" w:hAnsi="Times New Roman" w:cs="Times New Roman"/>
          <w:sz w:val="28"/>
          <w:szCs w:val="28"/>
        </w:rPr>
        <w:t xml:space="preserve"> позиции ФГОС, национальных проектов и других документов, регламентирующих государственную политику в сфере образования</w:t>
      </w:r>
      <w:r w:rsidR="00830C89" w:rsidRPr="007D48D0">
        <w:rPr>
          <w:rFonts w:ascii="Times New Roman" w:hAnsi="Times New Roman" w:cs="Times New Roman"/>
          <w:sz w:val="28"/>
          <w:szCs w:val="28"/>
        </w:rPr>
        <w:t>;</w:t>
      </w:r>
    </w:p>
    <w:p w14:paraId="6F78C17F" w14:textId="77777777" w:rsidR="00830C89" w:rsidRPr="007D48D0" w:rsidRDefault="002972AC" w:rsidP="008975F3">
      <w:pPr>
        <w:numPr>
          <w:ilvl w:val="0"/>
          <w:numId w:val="15"/>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технологии (методы)</w:t>
      </w:r>
      <w:r w:rsidR="00274AC1" w:rsidRPr="007D48D0">
        <w:rPr>
          <w:rFonts w:ascii="Times New Roman" w:hAnsi="Times New Roman" w:cs="Times New Roman"/>
          <w:i/>
          <w:sz w:val="28"/>
          <w:szCs w:val="28"/>
        </w:rPr>
        <w:t xml:space="preserve"> деятельности</w:t>
      </w:r>
      <w:r w:rsidR="00274AC1" w:rsidRPr="007D48D0">
        <w:rPr>
          <w:rFonts w:ascii="Times New Roman" w:hAnsi="Times New Roman" w:cs="Times New Roman"/>
          <w:sz w:val="28"/>
          <w:szCs w:val="28"/>
        </w:rPr>
        <w:t xml:space="preserve"> </w:t>
      </w:r>
      <w:r w:rsidRPr="007D48D0">
        <w:rPr>
          <w:rFonts w:ascii="Times New Roman" w:hAnsi="Times New Roman" w:cs="Times New Roman"/>
          <w:sz w:val="28"/>
          <w:szCs w:val="28"/>
        </w:rPr>
        <w:t>должны</w:t>
      </w:r>
      <w:r w:rsidR="00830C89" w:rsidRPr="007D48D0">
        <w:rPr>
          <w:rFonts w:ascii="Times New Roman" w:hAnsi="Times New Roman" w:cs="Times New Roman"/>
          <w:sz w:val="28"/>
          <w:szCs w:val="28"/>
        </w:rPr>
        <w:t xml:space="preserve"> </w:t>
      </w:r>
      <w:r w:rsidR="005D338F" w:rsidRPr="007D48D0">
        <w:rPr>
          <w:rFonts w:ascii="Times New Roman" w:hAnsi="Times New Roman" w:cs="Times New Roman"/>
          <w:sz w:val="28"/>
          <w:szCs w:val="28"/>
        </w:rPr>
        <w:t>соответствовать</w:t>
      </w:r>
      <w:r w:rsidR="00830C89" w:rsidRPr="007D48D0">
        <w:rPr>
          <w:rFonts w:ascii="Times New Roman" w:hAnsi="Times New Roman" w:cs="Times New Roman"/>
          <w:sz w:val="28"/>
          <w:szCs w:val="28"/>
        </w:rPr>
        <w:t xml:space="preserve"> целям, содержанию, современным требованиям</w:t>
      </w:r>
      <w:r w:rsidR="005D338F" w:rsidRPr="007D48D0">
        <w:rPr>
          <w:rFonts w:ascii="Times New Roman" w:hAnsi="Times New Roman" w:cs="Times New Roman"/>
          <w:sz w:val="28"/>
          <w:szCs w:val="28"/>
        </w:rPr>
        <w:t xml:space="preserve"> к образованию</w:t>
      </w:r>
      <w:r w:rsidR="00830C89" w:rsidRPr="007D48D0">
        <w:rPr>
          <w:rFonts w:ascii="Times New Roman" w:hAnsi="Times New Roman" w:cs="Times New Roman"/>
          <w:sz w:val="28"/>
          <w:szCs w:val="28"/>
        </w:rPr>
        <w:t>;</w:t>
      </w:r>
    </w:p>
    <w:p w14:paraId="06A417DB" w14:textId="77777777" w:rsidR="00274AC1" w:rsidRPr="007D48D0" w:rsidRDefault="00274AC1" w:rsidP="008975F3">
      <w:pPr>
        <w:numPr>
          <w:ilvl w:val="0"/>
          <w:numId w:val="15"/>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система</w:t>
      </w:r>
      <w:r w:rsidR="00830C89" w:rsidRPr="007D48D0">
        <w:rPr>
          <w:rFonts w:ascii="Times New Roman" w:hAnsi="Times New Roman" w:cs="Times New Roman"/>
          <w:i/>
          <w:sz w:val="28"/>
          <w:szCs w:val="28"/>
        </w:rPr>
        <w:t xml:space="preserve"> обеспечения (методического, материально-технического, </w:t>
      </w:r>
      <w:r w:rsidR="005D338F" w:rsidRPr="007D48D0">
        <w:rPr>
          <w:rFonts w:ascii="Times New Roman" w:hAnsi="Times New Roman" w:cs="Times New Roman"/>
          <w:i/>
          <w:sz w:val="28"/>
          <w:szCs w:val="28"/>
        </w:rPr>
        <w:t xml:space="preserve">кадрового, </w:t>
      </w:r>
      <w:r w:rsidR="00830C89" w:rsidRPr="007D48D0">
        <w:rPr>
          <w:rFonts w:ascii="Times New Roman" w:hAnsi="Times New Roman" w:cs="Times New Roman"/>
          <w:i/>
          <w:sz w:val="28"/>
          <w:szCs w:val="28"/>
        </w:rPr>
        <w:t xml:space="preserve">психологического и т.д.) </w:t>
      </w:r>
      <w:r w:rsidR="002972AC" w:rsidRPr="007D48D0">
        <w:rPr>
          <w:rFonts w:ascii="Times New Roman" w:hAnsi="Times New Roman" w:cs="Times New Roman"/>
          <w:sz w:val="28"/>
          <w:szCs w:val="28"/>
        </w:rPr>
        <w:t>должна быть направлена на реализацию целей, содержания, технологий образования</w:t>
      </w:r>
      <w:r w:rsidR="00830C89" w:rsidRPr="007D48D0">
        <w:rPr>
          <w:rFonts w:ascii="Times New Roman" w:hAnsi="Times New Roman" w:cs="Times New Roman"/>
          <w:sz w:val="28"/>
          <w:szCs w:val="28"/>
        </w:rPr>
        <w:t xml:space="preserve"> и т.д.  </w:t>
      </w:r>
    </w:p>
    <w:p w14:paraId="6033E3A1" w14:textId="77777777" w:rsidR="00830C89" w:rsidRPr="007D48D0" w:rsidRDefault="00274AC1" w:rsidP="008975F3">
      <w:pPr>
        <w:numPr>
          <w:ilvl w:val="0"/>
          <w:numId w:val="15"/>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результат будет эффективным</w:t>
      </w:r>
      <w:r w:rsidRPr="007D48D0">
        <w:rPr>
          <w:rFonts w:ascii="Times New Roman" w:hAnsi="Times New Roman" w:cs="Times New Roman"/>
          <w:sz w:val="28"/>
          <w:szCs w:val="28"/>
        </w:rPr>
        <w:t>, если он соответствует ожиданиям заказчиков и поставленным целям, при этом адекватно целям должны быть подобраны содержание, формы организации деятельности, необходимые условия</w:t>
      </w:r>
      <w:r w:rsidR="00830C89" w:rsidRPr="007D48D0">
        <w:rPr>
          <w:rFonts w:ascii="Times New Roman" w:hAnsi="Times New Roman" w:cs="Times New Roman"/>
          <w:sz w:val="28"/>
          <w:szCs w:val="28"/>
        </w:rPr>
        <w:t>.</w:t>
      </w:r>
    </w:p>
    <w:p w14:paraId="41B084BC" w14:textId="77777777" w:rsidR="000C4891" w:rsidRPr="007D48D0" w:rsidRDefault="000C4891"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Поскольку содержанием </w:t>
      </w:r>
      <w:r w:rsidRPr="007D48D0">
        <w:rPr>
          <w:rFonts w:ascii="Times New Roman" w:hAnsi="Times New Roman" w:cs="Times New Roman"/>
          <w:i/>
          <w:sz w:val="28"/>
          <w:szCs w:val="28"/>
        </w:rPr>
        <w:t>эффективности как управленческой категории</w:t>
      </w:r>
      <w:r w:rsidRPr="007D48D0">
        <w:rPr>
          <w:rFonts w:ascii="Times New Roman" w:hAnsi="Times New Roman" w:cs="Times New Roman"/>
          <w:sz w:val="28"/>
          <w:szCs w:val="28"/>
        </w:rPr>
        <w:t xml:space="preserve"> является соотношение результатов и затрат (в том числе и на управленческий труд), можно выделить внутреннюю и внешнюю эффективность управления. </w:t>
      </w:r>
    </w:p>
    <w:p w14:paraId="2BE0F3B2" w14:textId="77777777" w:rsidR="000C4891" w:rsidRPr="007D48D0" w:rsidRDefault="000C4891"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Для обеспечения </w:t>
      </w:r>
      <w:r w:rsidRPr="007D48D0">
        <w:rPr>
          <w:rFonts w:ascii="Times New Roman" w:hAnsi="Times New Roman" w:cs="Times New Roman"/>
          <w:i/>
          <w:sz w:val="28"/>
          <w:szCs w:val="28"/>
        </w:rPr>
        <w:t>внутренней эффективности</w:t>
      </w:r>
      <w:r w:rsidRPr="007D48D0">
        <w:rPr>
          <w:rFonts w:ascii="Times New Roman" w:hAnsi="Times New Roman" w:cs="Times New Roman"/>
          <w:sz w:val="28"/>
          <w:szCs w:val="28"/>
        </w:rPr>
        <w:t xml:space="preserve"> управления должны учитываться три группы факторов: использование ресурсов, получение результата, соответствующего движению к цели, фактор времени. Эффективное использование ресурсов предполагает формирование и перераспределение оптимальной структуры ресурсов организации, нахождение возможности сбалансированного их пополнения и экономии ресурсов. Результат управленческой деятельности проявляется в результатах функционирования и развития организации – образовательных результатах, продуктах деятельности, реализации цели. Фактор времени находит свое </w:t>
      </w:r>
      <w:r w:rsidRPr="007D48D0">
        <w:rPr>
          <w:rFonts w:ascii="Times New Roman" w:hAnsi="Times New Roman" w:cs="Times New Roman"/>
          <w:sz w:val="28"/>
          <w:szCs w:val="28"/>
        </w:rPr>
        <w:lastRenderedPageBreak/>
        <w:t xml:space="preserve">выражение в своевременности решений, экономии времени на их разработку, использовании прогрессивных технологий, потенциале и производительности персонала школы. </w:t>
      </w:r>
    </w:p>
    <w:p w14:paraId="6FF1AD82" w14:textId="77777777" w:rsidR="000C4891" w:rsidRPr="007D48D0" w:rsidRDefault="000C4891"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К </w:t>
      </w:r>
      <w:r w:rsidRPr="007D48D0">
        <w:rPr>
          <w:rFonts w:ascii="Times New Roman" w:hAnsi="Times New Roman" w:cs="Times New Roman"/>
          <w:i/>
          <w:sz w:val="28"/>
          <w:szCs w:val="28"/>
        </w:rPr>
        <w:t>внешним факторам</w:t>
      </w:r>
      <w:r w:rsidRPr="007D48D0">
        <w:rPr>
          <w:rFonts w:ascii="Times New Roman" w:hAnsi="Times New Roman" w:cs="Times New Roman"/>
          <w:sz w:val="28"/>
          <w:szCs w:val="28"/>
        </w:rPr>
        <w:t>, влияющим на эффективность управления образовательной организаций, можно отнести, социальную и методическую инфраструктуру, методологию образования, определяющую научный подход к управлению, информационную поддержку и др.</w:t>
      </w:r>
      <w:r w:rsidRPr="007D48D0">
        <w:rPr>
          <w:rStyle w:val="ad"/>
          <w:rFonts w:ascii="Times New Roman" w:hAnsi="Times New Roman" w:cs="Times New Roman"/>
          <w:sz w:val="28"/>
          <w:szCs w:val="28"/>
        </w:rPr>
        <w:footnoteReference w:id="8"/>
      </w:r>
    </w:p>
    <w:p w14:paraId="259A36C2" w14:textId="77777777" w:rsidR="000C4891" w:rsidRPr="007D48D0" w:rsidRDefault="000C4891" w:rsidP="007D48D0">
      <w:pPr>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Эффективность управления образовательной организацией – имеет две слагаемые:</w:t>
      </w:r>
    </w:p>
    <w:p w14:paraId="283384EC" w14:textId="77777777" w:rsidR="003C0898" w:rsidRPr="007D48D0" w:rsidRDefault="003C0898" w:rsidP="008975F3">
      <w:pPr>
        <w:pStyle w:val="a4"/>
        <w:numPr>
          <w:ilvl w:val="0"/>
          <w:numId w:val="14"/>
        </w:numPr>
        <w:tabs>
          <w:tab w:val="left" w:pos="851"/>
        </w:tabs>
        <w:spacing w:after="0" w:line="240" w:lineRule="auto"/>
        <w:ind w:left="0" w:firstLine="567"/>
        <w:jc w:val="both"/>
        <w:rPr>
          <w:rFonts w:ascii="Times New Roman" w:hAnsi="Times New Roman" w:cs="Times New Roman"/>
          <w:bCs/>
          <w:sz w:val="28"/>
          <w:szCs w:val="28"/>
        </w:rPr>
      </w:pPr>
      <w:r w:rsidRPr="00AF3099">
        <w:rPr>
          <w:rFonts w:ascii="Times New Roman" w:hAnsi="Times New Roman" w:cs="Times New Roman"/>
          <w:bCs/>
          <w:i/>
          <w:iCs/>
          <w:sz w:val="28"/>
          <w:szCs w:val="28"/>
        </w:rPr>
        <w:t>эффективность результатов деятельности</w:t>
      </w:r>
      <w:r w:rsidRPr="007D48D0">
        <w:rPr>
          <w:rFonts w:ascii="Times New Roman" w:hAnsi="Times New Roman" w:cs="Times New Roman"/>
          <w:bCs/>
          <w:sz w:val="28"/>
          <w:szCs w:val="28"/>
        </w:rPr>
        <w:t xml:space="preserve"> образовательной организации (</w:t>
      </w:r>
      <w:r w:rsidRPr="007D48D0">
        <w:rPr>
          <w:rFonts w:ascii="Times New Roman" w:hAnsi="Times New Roman" w:cs="Times New Roman"/>
          <w:sz w:val="28"/>
          <w:szCs w:val="28"/>
        </w:rPr>
        <w:t>результаты ГИА (ОГЭ и ЕГЭ), ВПР по предметам и предметным областям, результаты воспитания и развития обучающихся; сохранность контингента в школе, участие детей в олимпиадах и др.);</w:t>
      </w:r>
    </w:p>
    <w:p w14:paraId="5B7F2068" w14:textId="77777777" w:rsidR="000C4891" w:rsidRPr="007D48D0" w:rsidRDefault="000C4891" w:rsidP="008975F3">
      <w:pPr>
        <w:pStyle w:val="a4"/>
        <w:numPr>
          <w:ilvl w:val="0"/>
          <w:numId w:val="14"/>
        </w:numPr>
        <w:tabs>
          <w:tab w:val="left" w:pos="851"/>
        </w:tabs>
        <w:spacing w:after="0" w:line="240" w:lineRule="auto"/>
        <w:ind w:left="0" w:firstLine="567"/>
        <w:jc w:val="both"/>
        <w:rPr>
          <w:rFonts w:ascii="Times New Roman" w:hAnsi="Times New Roman" w:cs="Times New Roman"/>
          <w:sz w:val="28"/>
          <w:szCs w:val="28"/>
        </w:rPr>
      </w:pPr>
      <w:r w:rsidRPr="00AF3099">
        <w:rPr>
          <w:rFonts w:ascii="Times New Roman" w:hAnsi="Times New Roman" w:cs="Times New Roman"/>
          <w:bCs/>
          <w:i/>
          <w:iCs/>
          <w:sz w:val="28"/>
          <w:szCs w:val="28"/>
        </w:rPr>
        <w:t>эффективность организации процессов управления</w:t>
      </w:r>
      <w:r w:rsidRPr="007D48D0">
        <w:rPr>
          <w:rFonts w:ascii="Times New Roman" w:hAnsi="Times New Roman" w:cs="Times New Roman"/>
          <w:bCs/>
          <w:sz w:val="28"/>
          <w:szCs w:val="28"/>
        </w:rPr>
        <w:t xml:space="preserve"> (создания системы условий – финансовых, кадровых, мотивационных, информационных, методических, нормативных и др.);</w:t>
      </w:r>
    </w:p>
    <w:p w14:paraId="370B2B58" w14:textId="77777777" w:rsidR="000C4891" w:rsidRPr="007D48D0" w:rsidRDefault="003C0898" w:rsidP="007D48D0">
      <w:pPr>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При этом, в</w:t>
      </w:r>
      <w:r w:rsidR="000C4891" w:rsidRPr="007D48D0">
        <w:rPr>
          <w:rFonts w:ascii="Times New Roman" w:hAnsi="Times New Roman" w:cs="Times New Roman"/>
          <w:bCs/>
          <w:sz w:val="28"/>
          <w:szCs w:val="28"/>
        </w:rPr>
        <w:t>ажно учитывать следующие виды эффективности (результативности) деятельности образовательной организации:</w:t>
      </w:r>
    </w:p>
    <w:p w14:paraId="428AA895" w14:textId="77777777" w:rsidR="000C4891" w:rsidRPr="007D48D0" w:rsidRDefault="000C4891" w:rsidP="008975F3">
      <w:pPr>
        <w:numPr>
          <w:ilvl w:val="0"/>
          <w:numId w:val="13"/>
        </w:numPr>
        <w:tabs>
          <w:tab w:val="clear" w:pos="720"/>
          <w:tab w:val="num"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bCs/>
          <w:sz w:val="28"/>
          <w:szCs w:val="28"/>
        </w:rPr>
        <w:t>о</w:t>
      </w:r>
      <w:r w:rsidR="003C0898" w:rsidRPr="007D48D0">
        <w:rPr>
          <w:rFonts w:ascii="Times New Roman" w:hAnsi="Times New Roman" w:cs="Times New Roman"/>
          <w:bCs/>
          <w:sz w:val="28"/>
          <w:szCs w:val="28"/>
        </w:rPr>
        <w:t>бразовательную</w:t>
      </w:r>
      <w:r w:rsidRPr="007D48D0">
        <w:rPr>
          <w:rFonts w:ascii="Times New Roman" w:hAnsi="Times New Roman" w:cs="Times New Roman"/>
          <w:bCs/>
          <w:sz w:val="28"/>
          <w:szCs w:val="28"/>
        </w:rPr>
        <w:t xml:space="preserve"> эффективность;</w:t>
      </w:r>
    </w:p>
    <w:p w14:paraId="5C723F42" w14:textId="77777777" w:rsidR="000C4891" w:rsidRPr="007D48D0" w:rsidRDefault="000C4891" w:rsidP="008975F3">
      <w:pPr>
        <w:numPr>
          <w:ilvl w:val="0"/>
          <w:numId w:val="13"/>
        </w:numPr>
        <w:tabs>
          <w:tab w:val="clear" w:pos="720"/>
          <w:tab w:val="num"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bCs/>
          <w:sz w:val="28"/>
          <w:szCs w:val="28"/>
        </w:rPr>
        <w:t>с</w:t>
      </w:r>
      <w:r w:rsidR="003C0898" w:rsidRPr="007D48D0">
        <w:rPr>
          <w:rFonts w:ascii="Times New Roman" w:hAnsi="Times New Roman" w:cs="Times New Roman"/>
          <w:bCs/>
          <w:sz w:val="28"/>
          <w:szCs w:val="28"/>
        </w:rPr>
        <w:t>оциально-педагогическую</w:t>
      </w:r>
      <w:r w:rsidRPr="007D48D0">
        <w:rPr>
          <w:rFonts w:ascii="Times New Roman" w:hAnsi="Times New Roman" w:cs="Times New Roman"/>
          <w:bCs/>
          <w:sz w:val="28"/>
          <w:szCs w:val="28"/>
        </w:rPr>
        <w:t xml:space="preserve"> эффективность;</w:t>
      </w:r>
    </w:p>
    <w:p w14:paraId="25F1ACBB" w14:textId="77777777" w:rsidR="000C4891" w:rsidRPr="007D48D0" w:rsidRDefault="000C4891" w:rsidP="008975F3">
      <w:pPr>
        <w:numPr>
          <w:ilvl w:val="0"/>
          <w:numId w:val="13"/>
        </w:numPr>
        <w:tabs>
          <w:tab w:val="clear" w:pos="720"/>
          <w:tab w:val="num"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bCs/>
          <w:sz w:val="28"/>
          <w:szCs w:val="28"/>
        </w:rPr>
        <w:t>э</w:t>
      </w:r>
      <w:r w:rsidR="003C0898" w:rsidRPr="007D48D0">
        <w:rPr>
          <w:rFonts w:ascii="Times New Roman" w:hAnsi="Times New Roman" w:cs="Times New Roman"/>
          <w:bCs/>
          <w:sz w:val="28"/>
          <w:szCs w:val="28"/>
        </w:rPr>
        <w:t>кономическую</w:t>
      </w:r>
      <w:r w:rsidRPr="007D48D0">
        <w:rPr>
          <w:rFonts w:ascii="Times New Roman" w:hAnsi="Times New Roman" w:cs="Times New Roman"/>
          <w:bCs/>
          <w:sz w:val="28"/>
          <w:szCs w:val="28"/>
        </w:rPr>
        <w:t xml:space="preserve"> эффективность.</w:t>
      </w:r>
    </w:p>
    <w:p w14:paraId="437C4F09" w14:textId="77777777" w:rsidR="000C4891" w:rsidRPr="007D48D0" w:rsidRDefault="000C4891" w:rsidP="007D48D0">
      <w:pPr>
        <w:pStyle w:val="ae"/>
        <w:tabs>
          <w:tab w:val="left" w:pos="6379"/>
          <w:tab w:val="left" w:pos="6521"/>
        </w:tabs>
        <w:spacing w:after="0"/>
        <w:ind w:left="0" w:firstLine="567"/>
        <w:jc w:val="both"/>
        <w:rPr>
          <w:sz w:val="28"/>
          <w:szCs w:val="28"/>
        </w:rPr>
      </w:pPr>
      <w:r w:rsidRPr="007D48D0">
        <w:rPr>
          <w:i/>
          <w:sz w:val="28"/>
          <w:szCs w:val="28"/>
        </w:rPr>
        <w:t xml:space="preserve">Образовательная эффективность </w:t>
      </w:r>
      <w:r w:rsidRPr="007D48D0">
        <w:rPr>
          <w:sz w:val="28"/>
          <w:szCs w:val="28"/>
        </w:rPr>
        <w:t>определяется на уровне детей, родителей, педагогов, управленцев, образовательных организаций в целом</w:t>
      </w:r>
      <w:r w:rsidR="003C0898" w:rsidRPr="007D48D0">
        <w:rPr>
          <w:sz w:val="28"/>
          <w:szCs w:val="28"/>
        </w:rPr>
        <w:t>, как соотношение образовательного результата и затрат (финансовых, временных, кадровых и др.) на его достижение</w:t>
      </w:r>
      <w:r w:rsidRPr="007D48D0">
        <w:rPr>
          <w:sz w:val="28"/>
          <w:szCs w:val="28"/>
        </w:rPr>
        <w:t xml:space="preserve">. Например, образовательная эффективность </w:t>
      </w:r>
      <w:r w:rsidRPr="007D48D0">
        <w:rPr>
          <w:i/>
          <w:sz w:val="28"/>
          <w:szCs w:val="28"/>
        </w:rPr>
        <w:t>на уровне детей</w:t>
      </w:r>
      <w:r w:rsidRPr="007D48D0">
        <w:rPr>
          <w:sz w:val="28"/>
          <w:szCs w:val="28"/>
        </w:rPr>
        <w:t xml:space="preserve"> выражена следующими показателями: результатами государственной итоговой аттестации, всероссийских проверочных работ; сохранностью контингента школы; повышением уровня общего развития и воспитанности детей; фактов построения индивидуальных образовательных маршрутов; повышении учебной мотивации;  и др. На </w:t>
      </w:r>
      <w:r w:rsidRPr="007D48D0">
        <w:rPr>
          <w:i/>
          <w:sz w:val="28"/>
          <w:szCs w:val="28"/>
        </w:rPr>
        <w:t>уровне педагогов</w:t>
      </w:r>
      <w:r w:rsidRPr="007D48D0">
        <w:rPr>
          <w:sz w:val="28"/>
          <w:szCs w:val="28"/>
        </w:rPr>
        <w:t xml:space="preserve"> образовательная эффективность может выражаться, например, в повышении уровня квалификации педагогических работников; в расширении профессионального общения и др. На </w:t>
      </w:r>
      <w:r w:rsidRPr="007D48D0">
        <w:rPr>
          <w:i/>
          <w:sz w:val="28"/>
          <w:szCs w:val="28"/>
        </w:rPr>
        <w:t>уровне родителей</w:t>
      </w:r>
      <w:r w:rsidRPr="007D48D0">
        <w:rPr>
          <w:sz w:val="28"/>
          <w:szCs w:val="28"/>
        </w:rPr>
        <w:t xml:space="preserve"> – в удовлетворенности условиями организации образования, способами взаимодействия с образовательной организацией; активности участия в проведении совместного досуга, и других показателях. На уровне </w:t>
      </w:r>
      <w:r w:rsidRPr="007D48D0">
        <w:rPr>
          <w:i/>
          <w:sz w:val="28"/>
          <w:szCs w:val="28"/>
        </w:rPr>
        <w:t xml:space="preserve">образовательных организаций </w:t>
      </w:r>
      <w:r w:rsidRPr="007D48D0">
        <w:rPr>
          <w:sz w:val="28"/>
          <w:szCs w:val="28"/>
        </w:rPr>
        <w:t>образовательная эффективность может выражаться в создании образовательной среды; расширении спектра сетевых образовательных планов и программ и др.</w:t>
      </w:r>
    </w:p>
    <w:p w14:paraId="12F0E297" w14:textId="77777777" w:rsidR="000C4891" w:rsidRPr="007D48D0" w:rsidRDefault="000C4891" w:rsidP="007D48D0">
      <w:pPr>
        <w:pStyle w:val="ae"/>
        <w:tabs>
          <w:tab w:val="left" w:pos="6379"/>
          <w:tab w:val="left" w:pos="6521"/>
        </w:tabs>
        <w:spacing w:after="0"/>
        <w:ind w:left="0" w:firstLine="567"/>
        <w:jc w:val="both"/>
        <w:rPr>
          <w:sz w:val="28"/>
          <w:szCs w:val="28"/>
        </w:rPr>
      </w:pPr>
      <w:r w:rsidRPr="007D48D0">
        <w:rPr>
          <w:i/>
          <w:sz w:val="28"/>
          <w:szCs w:val="28"/>
        </w:rPr>
        <w:t xml:space="preserve">Социально-педагогическая эффективность </w:t>
      </w:r>
      <w:r w:rsidRPr="007D48D0">
        <w:rPr>
          <w:sz w:val="28"/>
          <w:szCs w:val="28"/>
        </w:rPr>
        <w:t xml:space="preserve">может быть представлена в таких показателях, как способность детей самостоятельно выстраивать свои жизненные планы, самоопределяться, самосовершенствоваться; повышение уровня ответственности детей за свое благополучие; повышении авторитета </w:t>
      </w:r>
      <w:r w:rsidRPr="007D48D0">
        <w:rPr>
          <w:sz w:val="28"/>
          <w:szCs w:val="28"/>
        </w:rPr>
        <w:lastRenderedPageBreak/>
        <w:t>детей; решении социальных проблем детей и проблем школьной неуспешности и др.</w:t>
      </w:r>
    </w:p>
    <w:p w14:paraId="3E3177EC" w14:textId="77777777" w:rsidR="000C4891" w:rsidRPr="007D48D0" w:rsidRDefault="000C4891"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xml:space="preserve">Экономическая эффективность – </w:t>
      </w:r>
      <w:r w:rsidRPr="007D48D0">
        <w:rPr>
          <w:rFonts w:ascii="Times New Roman" w:hAnsi="Times New Roman" w:cs="Times New Roman"/>
          <w:sz w:val="28"/>
          <w:szCs w:val="28"/>
        </w:rPr>
        <w:t>это</w:t>
      </w: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 xml:space="preserve">способность системы получить как можно больше из достаточно ограниченных ресурсов; мера затрат на достижение поставленной цели; способность системы (не только экономической) в процессе ее функционирования производить экономический эффект (потенциальный и фактический). При функционировании всегда возникает разрыв между </w:t>
      </w:r>
      <w:r w:rsidRPr="007D48D0">
        <w:rPr>
          <w:rFonts w:ascii="Times New Roman" w:hAnsi="Times New Roman" w:cs="Times New Roman"/>
          <w:i/>
          <w:sz w:val="28"/>
          <w:szCs w:val="28"/>
        </w:rPr>
        <w:t>потенциальной и фактической эффективностью</w:t>
      </w:r>
      <w:r w:rsidRPr="007D48D0">
        <w:rPr>
          <w:rFonts w:ascii="Times New Roman" w:hAnsi="Times New Roman" w:cs="Times New Roman"/>
          <w:sz w:val="28"/>
          <w:szCs w:val="28"/>
        </w:rPr>
        <w:t>. Можно назвать следующие факторы разрыва: неоптимальное распределение ресурсов, несовершенство экономических стимулов, недостаточное количество выполнения принимаемых решений, недостаточное качество продукции; способность системы производить при ее изменении (при изменении условий функционирования) больший экономически эффект. Речь идет об эффективности изменения системы. Эффективность выявляется при сопоставлении конечных и начальных условий.</w:t>
      </w:r>
    </w:p>
    <w:p w14:paraId="0AD27400" w14:textId="7B8B6D18" w:rsidR="00C231F8" w:rsidRPr="007D48D0" w:rsidRDefault="000C4891"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Таким образом, </w:t>
      </w:r>
      <w:r w:rsidRPr="007D48D0">
        <w:rPr>
          <w:rFonts w:ascii="Times New Roman" w:hAnsi="Times New Roman" w:cs="Times New Roman"/>
          <w:i/>
          <w:sz w:val="28"/>
          <w:szCs w:val="28"/>
        </w:rPr>
        <w:t>эффективность процесса управления</w:t>
      </w:r>
      <w:r w:rsidRPr="007D48D0">
        <w:rPr>
          <w:rFonts w:ascii="Times New Roman" w:hAnsi="Times New Roman" w:cs="Times New Roman"/>
          <w:sz w:val="28"/>
          <w:szCs w:val="28"/>
        </w:rPr>
        <w:t xml:space="preserve"> – э</w:t>
      </w:r>
      <w:r w:rsidRPr="007D48D0">
        <w:rPr>
          <w:rFonts w:ascii="Times New Roman" w:hAnsi="Times New Roman" w:cs="Times New Roman"/>
          <w:bCs/>
          <w:sz w:val="28"/>
          <w:szCs w:val="28"/>
        </w:rPr>
        <w:t>то степень рационального использования материальных, финансовых и трудовых ресурсов для достижения необходимого результата. Функциональная роль эффективности управления – отражать уровень и динамику</w:t>
      </w:r>
      <w:r w:rsidRPr="007D48D0">
        <w:rPr>
          <w:rFonts w:ascii="Times New Roman" w:hAnsi="Times New Roman" w:cs="Times New Roman"/>
          <w:sz w:val="28"/>
          <w:szCs w:val="28"/>
        </w:rPr>
        <w:t xml:space="preserve"> процесса </w:t>
      </w:r>
      <w:r w:rsidRPr="007D48D0">
        <w:rPr>
          <w:rFonts w:ascii="Times New Roman" w:hAnsi="Times New Roman" w:cs="Times New Roman"/>
          <w:bCs/>
          <w:sz w:val="28"/>
          <w:szCs w:val="28"/>
        </w:rPr>
        <w:t>развития образовательной организации, качественную и количественную стороны</w:t>
      </w:r>
      <w:r w:rsidR="003C0898" w:rsidRPr="007D48D0">
        <w:rPr>
          <w:rFonts w:ascii="Times New Roman" w:hAnsi="Times New Roman" w:cs="Times New Roman"/>
          <w:bCs/>
          <w:sz w:val="28"/>
          <w:szCs w:val="28"/>
        </w:rPr>
        <w:t>.</w:t>
      </w:r>
      <w:r w:rsidRPr="007D48D0">
        <w:rPr>
          <w:rFonts w:ascii="Times New Roman" w:hAnsi="Times New Roman" w:cs="Times New Roman"/>
          <w:bCs/>
          <w:sz w:val="28"/>
          <w:szCs w:val="28"/>
        </w:rPr>
        <w:t xml:space="preserve"> </w:t>
      </w:r>
      <w:r w:rsidR="00AF3099">
        <w:rPr>
          <w:rFonts w:ascii="Times New Roman" w:hAnsi="Times New Roman" w:cs="Times New Roman"/>
          <w:sz w:val="28"/>
          <w:szCs w:val="28"/>
        </w:rPr>
        <w:t>При этом</w:t>
      </w:r>
      <w:r w:rsidR="002C5FA4" w:rsidRPr="007D48D0">
        <w:rPr>
          <w:rFonts w:ascii="Times New Roman" w:hAnsi="Times New Roman" w:cs="Times New Roman"/>
          <w:sz w:val="28"/>
          <w:szCs w:val="28"/>
        </w:rPr>
        <w:t>, п</w:t>
      </w:r>
      <w:r w:rsidR="00C231F8" w:rsidRPr="007D48D0">
        <w:rPr>
          <w:rFonts w:ascii="Times New Roman" w:hAnsi="Times New Roman" w:cs="Times New Roman"/>
          <w:sz w:val="28"/>
          <w:szCs w:val="28"/>
        </w:rPr>
        <w:t xml:space="preserve">еревод школы в эффективный режим работы (функционирования и развития) </w:t>
      </w:r>
      <w:r w:rsidR="00AF3099">
        <w:rPr>
          <w:rFonts w:ascii="Times New Roman" w:hAnsi="Times New Roman" w:cs="Times New Roman"/>
          <w:sz w:val="28"/>
          <w:szCs w:val="28"/>
        </w:rPr>
        <w:t>следует рассматривать как</w:t>
      </w:r>
      <w:r w:rsidR="00C231F8" w:rsidRPr="007D48D0">
        <w:rPr>
          <w:rFonts w:ascii="Times New Roman" w:hAnsi="Times New Roman" w:cs="Times New Roman"/>
          <w:sz w:val="28"/>
          <w:szCs w:val="28"/>
        </w:rPr>
        <w:t xml:space="preserve"> особый </w:t>
      </w:r>
      <w:r w:rsidR="00C231F8" w:rsidRPr="007D48D0">
        <w:rPr>
          <w:rFonts w:ascii="Times New Roman" w:hAnsi="Times New Roman" w:cs="Times New Roman"/>
          <w:i/>
          <w:sz w:val="28"/>
          <w:szCs w:val="28"/>
        </w:rPr>
        <w:t>механизм управления</w:t>
      </w:r>
      <w:r w:rsidR="00C231F8" w:rsidRPr="007D48D0">
        <w:rPr>
          <w:rFonts w:ascii="Times New Roman" w:hAnsi="Times New Roman" w:cs="Times New Roman"/>
          <w:sz w:val="28"/>
          <w:szCs w:val="28"/>
        </w:rPr>
        <w:t>, направленный на достижение не любых, не случайных, не просто лучших, чем прежде, не тех, что сами по себе получатся, а вполне определенных, заранее спрогнозированных с возможной степенью точности результатов образования. Причем только целевое управление, подразумевающее диалектическую взаимосвязь «цель – процесс (средства) – результат», позволит избежать в управлении декларативного провозглашения целей и не сводить все свои управленческие усилия к эффективности получения результатов.</w:t>
      </w:r>
      <w:r w:rsidR="00C231F8" w:rsidRPr="007D48D0">
        <w:rPr>
          <w:rStyle w:val="ad"/>
          <w:rFonts w:ascii="Times New Roman" w:hAnsi="Times New Roman" w:cs="Times New Roman"/>
          <w:sz w:val="28"/>
          <w:szCs w:val="28"/>
        </w:rPr>
        <w:footnoteReference w:id="9"/>
      </w:r>
    </w:p>
    <w:p w14:paraId="46B8E09E" w14:textId="77777777" w:rsidR="00605E0F" w:rsidRPr="007D48D0" w:rsidRDefault="00605E0F" w:rsidP="007D48D0">
      <w:pPr>
        <w:spacing w:after="0" w:line="240" w:lineRule="auto"/>
        <w:ind w:firstLine="567"/>
        <w:jc w:val="both"/>
        <w:rPr>
          <w:rFonts w:ascii="Times New Roman" w:hAnsi="Times New Roman" w:cs="Times New Roman"/>
          <w:sz w:val="28"/>
          <w:szCs w:val="28"/>
        </w:rPr>
      </w:pPr>
    </w:p>
    <w:p w14:paraId="3D8DE537" w14:textId="77777777" w:rsidR="00605E0F" w:rsidRPr="007D48D0" w:rsidRDefault="00605E0F" w:rsidP="007D48D0">
      <w:pPr>
        <w:spacing w:after="0" w:line="240" w:lineRule="auto"/>
        <w:jc w:val="center"/>
        <w:rPr>
          <w:rFonts w:ascii="Times New Roman" w:hAnsi="Times New Roman" w:cs="Times New Roman"/>
          <w:b/>
          <w:i/>
          <w:sz w:val="28"/>
          <w:szCs w:val="28"/>
        </w:rPr>
      </w:pPr>
      <w:r w:rsidRPr="007D48D0">
        <w:rPr>
          <w:rFonts w:ascii="Times New Roman" w:hAnsi="Times New Roman" w:cs="Times New Roman"/>
          <w:b/>
          <w:i/>
          <w:sz w:val="28"/>
          <w:szCs w:val="28"/>
        </w:rPr>
        <w:t xml:space="preserve">2. Что следует понимать под «программой </w:t>
      </w:r>
      <w:r w:rsidR="00DF390A" w:rsidRPr="007D48D0">
        <w:rPr>
          <w:rFonts w:ascii="Times New Roman" w:hAnsi="Times New Roman" w:cs="Times New Roman"/>
          <w:b/>
          <w:i/>
          <w:sz w:val="28"/>
          <w:szCs w:val="28"/>
        </w:rPr>
        <w:t>перех</w:t>
      </w:r>
      <w:r w:rsidRPr="007D48D0">
        <w:rPr>
          <w:rFonts w:ascii="Times New Roman" w:hAnsi="Times New Roman" w:cs="Times New Roman"/>
          <w:b/>
          <w:i/>
          <w:sz w:val="28"/>
          <w:szCs w:val="28"/>
        </w:rPr>
        <w:t>ода школы в эффективный режим работы»?</w:t>
      </w:r>
    </w:p>
    <w:p w14:paraId="35F51732" w14:textId="699D3022" w:rsidR="00FD451C" w:rsidRPr="007D48D0" w:rsidRDefault="00CA0848" w:rsidP="00FD451C">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Раз</w:t>
      </w:r>
      <w:r w:rsidR="002C5FA4" w:rsidRPr="007D48D0">
        <w:rPr>
          <w:rFonts w:ascii="Times New Roman" w:hAnsi="Times New Roman" w:cs="Times New Roman"/>
          <w:sz w:val="28"/>
          <w:szCs w:val="28"/>
        </w:rPr>
        <w:t xml:space="preserve">работка программы </w:t>
      </w:r>
      <w:r w:rsidR="00DF390A" w:rsidRPr="007D48D0">
        <w:rPr>
          <w:rFonts w:ascii="Times New Roman" w:hAnsi="Times New Roman" w:cs="Times New Roman"/>
          <w:sz w:val="28"/>
          <w:szCs w:val="28"/>
        </w:rPr>
        <w:t>переход</w:t>
      </w:r>
      <w:r w:rsidR="00605E0F" w:rsidRPr="007D48D0">
        <w:rPr>
          <w:rFonts w:ascii="Times New Roman" w:hAnsi="Times New Roman" w:cs="Times New Roman"/>
          <w:sz w:val="28"/>
          <w:szCs w:val="28"/>
        </w:rPr>
        <w:t>а школы в эффективный реж</w:t>
      </w:r>
      <w:r w:rsidR="002C5FA4" w:rsidRPr="007D48D0">
        <w:rPr>
          <w:rFonts w:ascii="Times New Roman" w:hAnsi="Times New Roman" w:cs="Times New Roman"/>
          <w:sz w:val="28"/>
          <w:szCs w:val="28"/>
        </w:rPr>
        <w:t xml:space="preserve">им работы относится к механизмам внутришкольного управления, которое </w:t>
      </w:r>
      <w:r w:rsidR="002668A3" w:rsidRPr="007D48D0">
        <w:rPr>
          <w:rFonts w:ascii="Times New Roman" w:hAnsi="Times New Roman" w:cs="Times New Roman"/>
          <w:sz w:val="28"/>
          <w:szCs w:val="28"/>
        </w:rPr>
        <w:t>определяется как целенаправленно</w:t>
      </w:r>
      <w:r w:rsidR="003C0898" w:rsidRPr="007D48D0">
        <w:rPr>
          <w:rFonts w:ascii="Times New Roman" w:hAnsi="Times New Roman" w:cs="Times New Roman"/>
          <w:sz w:val="28"/>
          <w:szCs w:val="28"/>
        </w:rPr>
        <w:t xml:space="preserve">е, сознательное взаимодействие </w:t>
      </w:r>
      <w:r w:rsidR="002668A3" w:rsidRPr="007D48D0">
        <w:rPr>
          <w:rFonts w:ascii="Times New Roman" w:hAnsi="Times New Roman" w:cs="Times New Roman"/>
          <w:sz w:val="28"/>
          <w:szCs w:val="28"/>
        </w:rPr>
        <w:t>участников целостного педагогического процесса с целью достижения оптимального результа</w:t>
      </w:r>
      <w:r w:rsidR="003C0898" w:rsidRPr="007D48D0">
        <w:rPr>
          <w:rFonts w:ascii="Times New Roman" w:hAnsi="Times New Roman" w:cs="Times New Roman"/>
          <w:sz w:val="28"/>
          <w:szCs w:val="28"/>
        </w:rPr>
        <w:t>та</w:t>
      </w:r>
      <w:r w:rsidR="002668A3" w:rsidRPr="007D48D0">
        <w:rPr>
          <w:rStyle w:val="ad"/>
          <w:rFonts w:ascii="Times New Roman" w:hAnsi="Times New Roman" w:cs="Times New Roman"/>
          <w:sz w:val="28"/>
          <w:szCs w:val="28"/>
        </w:rPr>
        <w:footnoteReference w:id="10"/>
      </w:r>
      <w:r w:rsidR="003C0898" w:rsidRPr="007D48D0">
        <w:rPr>
          <w:rFonts w:ascii="Times New Roman" w:hAnsi="Times New Roman" w:cs="Times New Roman"/>
          <w:sz w:val="28"/>
          <w:szCs w:val="28"/>
        </w:rPr>
        <w:t>.</w:t>
      </w:r>
      <w:r w:rsidR="002C5FA4" w:rsidRPr="007D48D0">
        <w:rPr>
          <w:rFonts w:ascii="Times New Roman" w:hAnsi="Times New Roman" w:cs="Times New Roman"/>
          <w:sz w:val="28"/>
          <w:szCs w:val="28"/>
        </w:rPr>
        <w:t xml:space="preserve"> </w:t>
      </w:r>
      <w:r w:rsidR="00FD451C" w:rsidRPr="007D48D0">
        <w:rPr>
          <w:rFonts w:ascii="Times New Roman" w:hAnsi="Times New Roman" w:cs="Times New Roman"/>
          <w:sz w:val="28"/>
          <w:szCs w:val="28"/>
        </w:rPr>
        <w:t xml:space="preserve">Целью перехода школы в эффективный режим работы (функционирования и развития) должно быть изменение результативности деятельности организации на основе изменений в количественных и качественных характеристиках, как системы деятельности в целом, так и его отдельных компонентов и субъектов образовательного процесса (обучающихся, родителей, педагогов). </w:t>
      </w:r>
    </w:p>
    <w:p w14:paraId="079F4454" w14:textId="6762F1AA" w:rsidR="002668A3" w:rsidRPr="007D48D0" w:rsidRDefault="00FD451C" w:rsidP="007D48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CA0848" w:rsidRPr="007D48D0">
        <w:rPr>
          <w:rFonts w:ascii="Times New Roman" w:hAnsi="Times New Roman" w:cs="Times New Roman"/>
          <w:sz w:val="28"/>
          <w:szCs w:val="28"/>
        </w:rPr>
        <w:t xml:space="preserve"> процессе управления развитием школы</w:t>
      </w:r>
      <w:r w:rsidR="002668A3" w:rsidRPr="007D48D0">
        <w:rPr>
          <w:rFonts w:ascii="Times New Roman" w:hAnsi="Times New Roman" w:cs="Times New Roman"/>
          <w:sz w:val="28"/>
          <w:szCs w:val="28"/>
        </w:rPr>
        <w:t xml:space="preserve"> </w:t>
      </w:r>
      <w:r w:rsidR="00CA0848" w:rsidRPr="007D48D0">
        <w:rPr>
          <w:rFonts w:ascii="Times New Roman" w:hAnsi="Times New Roman" w:cs="Times New Roman"/>
          <w:sz w:val="28"/>
          <w:szCs w:val="28"/>
        </w:rPr>
        <w:t xml:space="preserve">проявляются </w:t>
      </w:r>
      <w:r w:rsidR="002668A3" w:rsidRPr="007D48D0">
        <w:rPr>
          <w:rFonts w:ascii="Times New Roman" w:hAnsi="Times New Roman" w:cs="Times New Roman"/>
          <w:sz w:val="28"/>
          <w:szCs w:val="28"/>
        </w:rPr>
        <w:t>процес</w:t>
      </w:r>
      <w:r w:rsidR="00CA0848" w:rsidRPr="007D48D0">
        <w:rPr>
          <w:rFonts w:ascii="Times New Roman" w:hAnsi="Times New Roman" w:cs="Times New Roman"/>
          <w:sz w:val="28"/>
          <w:szCs w:val="28"/>
        </w:rPr>
        <w:t>сы функционирования и развития</w:t>
      </w:r>
      <w:r>
        <w:rPr>
          <w:rFonts w:ascii="Times New Roman" w:hAnsi="Times New Roman" w:cs="Times New Roman"/>
          <w:sz w:val="28"/>
          <w:szCs w:val="28"/>
        </w:rPr>
        <w:t xml:space="preserve">. </w:t>
      </w:r>
      <w:r w:rsidRPr="007D48D0">
        <w:rPr>
          <w:rFonts w:ascii="Times New Roman" w:hAnsi="Times New Roman" w:cs="Times New Roman"/>
          <w:sz w:val="28"/>
          <w:szCs w:val="28"/>
        </w:rPr>
        <w:t xml:space="preserve">При этом, режим </w:t>
      </w:r>
      <w:r w:rsidRPr="007D48D0">
        <w:rPr>
          <w:rFonts w:ascii="Times New Roman" w:hAnsi="Times New Roman" w:cs="Times New Roman"/>
          <w:i/>
          <w:sz w:val="28"/>
          <w:szCs w:val="28"/>
        </w:rPr>
        <w:t>функционирования</w:t>
      </w:r>
      <w:r w:rsidRPr="007D48D0">
        <w:rPr>
          <w:rFonts w:ascii="Times New Roman" w:hAnsi="Times New Roman" w:cs="Times New Roman"/>
          <w:sz w:val="28"/>
          <w:szCs w:val="28"/>
        </w:rPr>
        <w:t>, предполагает выявление и отслеживание проблем и опасностей работы школы в соответствии со стандартными, традиционными требованиями к школе, предъявляемыми актуальной нормативной базой системы образования. Режим функционирования имеет долгосрочный характер и постоянный набор показателей. Режим</w:t>
      </w:r>
      <w:r w:rsidRPr="007D48D0">
        <w:rPr>
          <w:rFonts w:ascii="Times New Roman" w:hAnsi="Times New Roman" w:cs="Times New Roman"/>
          <w:i/>
          <w:sz w:val="28"/>
          <w:szCs w:val="28"/>
        </w:rPr>
        <w:t xml:space="preserve"> развития</w:t>
      </w:r>
      <w:r w:rsidRPr="007D48D0">
        <w:rPr>
          <w:rFonts w:ascii="Times New Roman" w:hAnsi="Times New Roman" w:cs="Times New Roman"/>
          <w:sz w:val="28"/>
          <w:szCs w:val="28"/>
        </w:rPr>
        <w:t>, предполагает выявление и отслеживание изменений в деятельности учреждения на основе нововведений, обеспечивающих большую эффективность деятельности</w:t>
      </w:r>
      <w:r>
        <w:rPr>
          <w:rFonts w:ascii="Times New Roman" w:hAnsi="Times New Roman" w:cs="Times New Roman"/>
          <w:sz w:val="28"/>
          <w:szCs w:val="28"/>
        </w:rPr>
        <w:t>,</w:t>
      </w:r>
      <w:r w:rsidRPr="007D48D0">
        <w:rPr>
          <w:rFonts w:ascii="Times New Roman" w:hAnsi="Times New Roman" w:cs="Times New Roman"/>
          <w:sz w:val="28"/>
          <w:szCs w:val="28"/>
        </w:rPr>
        <w:t xml:space="preserve"> </w:t>
      </w:r>
      <w:r w:rsidR="00CA0848" w:rsidRPr="007D48D0">
        <w:rPr>
          <w:rFonts w:ascii="Times New Roman" w:hAnsi="Times New Roman" w:cs="Times New Roman"/>
          <w:sz w:val="28"/>
          <w:szCs w:val="28"/>
        </w:rPr>
        <w:t xml:space="preserve">что </w:t>
      </w:r>
      <w:r w:rsidR="002668A3" w:rsidRPr="007D48D0">
        <w:rPr>
          <w:rFonts w:ascii="Times New Roman" w:hAnsi="Times New Roman" w:cs="Times New Roman"/>
          <w:sz w:val="28"/>
          <w:szCs w:val="28"/>
        </w:rPr>
        <w:t xml:space="preserve">обязывает </w:t>
      </w:r>
      <w:r w:rsidR="00CA0848" w:rsidRPr="007D48D0">
        <w:rPr>
          <w:rFonts w:ascii="Times New Roman" w:hAnsi="Times New Roman" w:cs="Times New Roman"/>
          <w:sz w:val="28"/>
          <w:szCs w:val="28"/>
        </w:rPr>
        <w:t>административную команду</w:t>
      </w:r>
      <w:r w:rsidR="002668A3" w:rsidRPr="007D48D0">
        <w:rPr>
          <w:rFonts w:ascii="Times New Roman" w:hAnsi="Times New Roman" w:cs="Times New Roman"/>
          <w:sz w:val="28"/>
          <w:szCs w:val="28"/>
        </w:rPr>
        <w:t xml:space="preserve"> </w:t>
      </w:r>
      <w:r w:rsidR="00CA0848" w:rsidRPr="007D48D0">
        <w:rPr>
          <w:rFonts w:ascii="Times New Roman" w:hAnsi="Times New Roman" w:cs="Times New Roman"/>
          <w:sz w:val="28"/>
          <w:szCs w:val="28"/>
        </w:rPr>
        <w:t>совершать такие действия,</w:t>
      </w:r>
      <w:r w:rsidR="002668A3" w:rsidRPr="007D48D0">
        <w:rPr>
          <w:rFonts w:ascii="Times New Roman" w:hAnsi="Times New Roman" w:cs="Times New Roman"/>
          <w:sz w:val="28"/>
          <w:szCs w:val="28"/>
        </w:rPr>
        <w:t xml:space="preserve"> которые позволяют прогнозировать изменения в образовательных потребностях, проявлять опережающую реакцию на них, обоснованно выбирать стратегию и тактику деятельности по целенаправленному наращиванию образовательного потенциала школы и повышению уровня его использования для достижения качества образования.</w:t>
      </w:r>
      <w:r w:rsidRPr="00FD451C">
        <w:rPr>
          <w:rFonts w:ascii="Times New Roman" w:hAnsi="Times New Roman" w:cs="Times New Roman"/>
          <w:sz w:val="28"/>
          <w:szCs w:val="28"/>
        </w:rPr>
        <w:t xml:space="preserve"> </w:t>
      </w:r>
      <w:r w:rsidRPr="007D48D0">
        <w:rPr>
          <w:rFonts w:ascii="Times New Roman" w:hAnsi="Times New Roman" w:cs="Times New Roman"/>
          <w:sz w:val="28"/>
          <w:szCs w:val="28"/>
        </w:rPr>
        <w:t xml:space="preserve">Режим развития прекращает свое существование, когда проблема развития решена </w:t>
      </w:r>
      <w:r w:rsidRPr="007D48D0">
        <w:rPr>
          <w:rStyle w:val="ac"/>
          <w:rFonts w:ascii="Times New Roman" w:hAnsi="Times New Roman" w:cs="Times New Roman"/>
          <w:sz w:val="28"/>
          <w:szCs w:val="28"/>
        </w:rPr>
        <w:footnoteReference w:id="11"/>
      </w:r>
      <w:r w:rsidRPr="007D48D0">
        <w:rPr>
          <w:rFonts w:ascii="Times New Roman" w:hAnsi="Times New Roman" w:cs="Times New Roman"/>
          <w:sz w:val="28"/>
          <w:szCs w:val="28"/>
        </w:rPr>
        <w:t>.</w:t>
      </w:r>
    </w:p>
    <w:p w14:paraId="040CF9B9" w14:textId="2EE51FB7" w:rsidR="002668A3" w:rsidRPr="007D48D0" w:rsidRDefault="00CA0848"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П</w:t>
      </w:r>
      <w:r w:rsidR="002668A3" w:rsidRPr="007D48D0">
        <w:rPr>
          <w:rFonts w:ascii="Times New Roman" w:hAnsi="Times New Roman" w:cs="Times New Roman"/>
          <w:sz w:val="28"/>
          <w:szCs w:val="28"/>
        </w:rPr>
        <w:t>о</w:t>
      </w:r>
      <w:r w:rsidRPr="007D48D0">
        <w:rPr>
          <w:rFonts w:ascii="Times New Roman" w:hAnsi="Times New Roman" w:cs="Times New Roman"/>
          <w:sz w:val="28"/>
          <w:szCs w:val="28"/>
        </w:rPr>
        <w:t xml:space="preserve">скольку образовательная организаций </w:t>
      </w:r>
      <w:r w:rsidR="002668A3" w:rsidRPr="007D48D0">
        <w:rPr>
          <w:rFonts w:ascii="Times New Roman" w:hAnsi="Times New Roman" w:cs="Times New Roman"/>
          <w:sz w:val="28"/>
          <w:szCs w:val="28"/>
        </w:rPr>
        <w:t>представляет собой целостную социально-педагогическую систему, управление ею требует адекватного, системного подхода (</w:t>
      </w:r>
      <w:r w:rsidR="002668A3" w:rsidRPr="007D48D0">
        <w:rPr>
          <w:rFonts w:ascii="Times New Roman" w:hAnsi="Times New Roman" w:cs="Times New Roman"/>
          <w:i/>
          <w:sz w:val="28"/>
          <w:szCs w:val="28"/>
        </w:rPr>
        <w:t>Т.И. Шамова, П.И. Третьяков, Н.П. Капустин, Р.Х. Шакуров и др.</w:t>
      </w:r>
      <w:r w:rsidR="002668A3" w:rsidRPr="007D48D0">
        <w:rPr>
          <w:rFonts w:ascii="Times New Roman" w:hAnsi="Times New Roman" w:cs="Times New Roman"/>
          <w:sz w:val="28"/>
          <w:szCs w:val="28"/>
        </w:rPr>
        <w:t xml:space="preserve">). Под системой </w:t>
      </w:r>
      <w:r w:rsidRPr="007D48D0">
        <w:rPr>
          <w:rFonts w:ascii="Times New Roman" w:hAnsi="Times New Roman" w:cs="Times New Roman"/>
          <w:sz w:val="28"/>
          <w:szCs w:val="28"/>
        </w:rPr>
        <w:t>понимае</w:t>
      </w:r>
      <w:r w:rsidR="002668A3" w:rsidRPr="007D48D0">
        <w:rPr>
          <w:rFonts w:ascii="Times New Roman" w:hAnsi="Times New Roman" w:cs="Times New Roman"/>
          <w:sz w:val="28"/>
          <w:szCs w:val="28"/>
        </w:rPr>
        <w:t>т</w:t>
      </w:r>
      <w:r w:rsidRPr="007D48D0">
        <w:rPr>
          <w:rFonts w:ascii="Times New Roman" w:hAnsi="Times New Roman" w:cs="Times New Roman"/>
          <w:sz w:val="28"/>
          <w:szCs w:val="28"/>
        </w:rPr>
        <w:t>ся</w:t>
      </w:r>
      <w:r w:rsidR="002668A3" w:rsidRPr="007D48D0">
        <w:rPr>
          <w:rFonts w:ascii="Times New Roman" w:hAnsi="Times New Roman" w:cs="Times New Roman"/>
          <w:sz w:val="28"/>
          <w:szCs w:val="28"/>
        </w:rPr>
        <w:t xml:space="preserve"> совокупность элементов, взаимосвязанных, взаимодействующих между собой и образующих целостность. </w:t>
      </w:r>
      <w:r w:rsidRPr="007D48D0">
        <w:rPr>
          <w:rFonts w:ascii="Times New Roman" w:hAnsi="Times New Roman" w:cs="Times New Roman"/>
          <w:sz w:val="28"/>
          <w:szCs w:val="28"/>
        </w:rPr>
        <w:t>С</w:t>
      </w:r>
      <w:r w:rsidR="002668A3" w:rsidRPr="007D48D0">
        <w:rPr>
          <w:rFonts w:ascii="Times New Roman" w:hAnsi="Times New Roman" w:cs="Times New Roman"/>
          <w:sz w:val="28"/>
          <w:szCs w:val="28"/>
        </w:rPr>
        <w:t>истемное видение действительности – ос</w:t>
      </w:r>
      <w:r w:rsidR="001A38DA" w:rsidRPr="007D48D0">
        <w:rPr>
          <w:rFonts w:ascii="Times New Roman" w:hAnsi="Times New Roman" w:cs="Times New Roman"/>
          <w:sz w:val="28"/>
          <w:szCs w:val="28"/>
        </w:rPr>
        <w:t xml:space="preserve">обая познавательная технология, </w:t>
      </w:r>
      <w:r w:rsidR="002668A3" w:rsidRPr="007D48D0">
        <w:rPr>
          <w:rFonts w:ascii="Times New Roman" w:hAnsi="Times New Roman" w:cs="Times New Roman"/>
          <w:sz w:val="28"/>
          <w:szCs w:val="28"/>
        </w:rPr>
        <w:t>теоретическая предпосылка перестройки управления</w:t>
      </w:r>
      <w:r w:rsidRPr="007D48D0">
        <w:rPr>
          <w:rFonts w:ascii="Times New Roman" w:hAnsi="Times New Roman" w:cs="Times New Roman"/>
          <w:sz w:val="28"/>
          <w:szCs w:val="28"/>
        </w:rPr>
        <w:t xml:space="preserve"> образовательной организацией. Перевод школы в эффективный режим развития  требует перестройки и, следовательно, системного подхода к управлению с учетом взаимосвязи</w:t>
      </w:r>
      <w:r w:rsidR="002668A3" w:rsidRPr="007D48D0">
        <w:rPr>
          <w:rFonts w:ascii="Times New Roman" w:hAnsi="Times New Roman" w:cs="Times New Roman"/>
          <w:sz w:val="28"/>
          <w:szCs w:val="28"/>
        </w:rPr>
        <w:t xml:space="preserve"> всех подсистем, процессов и явлений. К системообразующим относятся все связи управления: субординационные (по вертикали), координационные (по горизонтали), связи преемственности (в преподавании предметов, между учителями, учениками и т.д.).</w:t>
      </w:r>
    </w:p>
    <w:p w14:paraId="00D4F252" w14:textId="77777777" w:rsidR="000B6D97" w:rsidRPr="007D48D0" w:rsidRDefault="000B6D97" w:rsidP="007D48D0">
      <w:pPr>
        <w:pStyle w:val="a6"/>
        <w:spacing w:after="0" w:line="240" w:lineRule="auto"/>
        <w:ind w:firstLine="540"/>
        <w:jc w:val="both"/>
        <w:rPr>
          <w:sz w:val="28"/>
          <w:szCs w:val="28"/>
        </w:rPr>
      </w:pPr>
      <w:r w:rsidRPr="007D48D0">
        <w:rPr>
          <w:sz w:val="28"/>
          <w:szCs w:val="28"/>
        </w:rPr>
        <w:t xml:space="preserve">При этом необходимо учитывать тот факт, что формирование системы </w:t>
      </w:r>
      <w:r w:rsidR="00DF390A" w:rsidRPr="007D48D0">
        <w:rPr>
          <w:sz w:val="28"/>
          <w:szCs w:val="28"/>
        </w:rPr>
        <w:t>перех</w:t>
      </w:r>
      <w:r w:rsidR="001A38DA" w:rsidRPr="007D48D0">
        <w:rPr>
          <w:sz w:val="28"/>
          <w:szCs w:val="28"/>
        </w:rPr>
        <w:t>ода</w:t>
      </w:r>
      <w:r w:rsidRPr="007D48D0">
        <w:rPr>
          <w:sz w:val="28"/>
          <w:szCs w:val="28"/>
        </w:rPr>
        <w:t xml:space="preserve"> школы в эффективный режим работы происходит </w:t>
      </w:r>
      <w:r w:rsidR="001A38DA" w:rsidRPr="007D48D0">
        <w:rPr>
          <w:sz w:val="28"/>
          <w:szCs w:val="28"/>
        </w:rPr>
        <w:t xml:space="preserve">в </w:t>
      </w:r>
      <w:r w:rsidRPr="007D48D0">
        <w:rPr>
          <w:sz w:val="28"/>
          <w:szCs w:val="28"/>
        </w:rPr>
        <w:t xml:space="preserve">ситуации трех </w:t>
      </w:r>
      <w:r w:rsidRPr="007D48D0">
        <w:rPr>
          <w:i/>
          <w:sz w:val="28"/>
          <w:szCs w:val="28"/>
        </w:rPr>
        <w:t>интегральных параметров среды – неопределенности, сложности и динамичности</w:t>
      </w:r>
      <w:r w:rsidRPr="007D48D0">
        <w:rPr>
          <w:sz w:val="28"/>
          <w:szCs w:val="28"/>
        </w:rPr>
        <w:t xml:space="preserve">. </w:t>
      </w:r>
      <w:r w:rsidRPr="007D48D0">
        <w:rPr>
          <w:i/>
          <w:sz w:val="28"/>
          <w:szCs w:val="28"/>
        </w:rPr>
        <w:t>Неопределенность</w:t>
      </w:r>
      <w:r w:rsidRPr="007D48D0">
        <w:rPr>
          <w:sz w:val="28"/>
          <w:szCs w:val="28"/>
        </w:rPr>
        <w:t xml:space="preserve"> может возникать на фоне информационных проблем – недостаточности, избыточности или недостоверности информации, носителями которой являются люди – дети, родители, общественность. </w:t>
      </w:r>
      <w:r w:rsidRPr="007D48D0">
        <w:rPr>
          <w:i/>
          <w:sz w:val="28"/>
          <w:szCs w:val="28"/>
        </w:rPr>
        <w:t>Сложность</w:t>
      </w:r>
      <w:r w:rsidRPr="007D48D0">
        <w:rPr>
          <w:sz w:val="28"/>
          <w:szCs w:val="28"/>
        </w:rPr>
        <w:t xml:space="preserve"> объясняется большим количеством факторов, которые необходимо учесть в процессе принятия решения о мерах воздействия – факторов и ресурсов внешней среды, ограничений и возможности деятельности школы, особенностей субъектов управления и других факторов, которые находятся в постоянном взаимодействии. </w:t>
      </w:r>
      <w:r w:rsidRPr="007D48D0">
        <w:rPr>
          <w:i/>
          <w:sz w:val="28"/>
          <w:szCs w:val="28"/>
        </w:rPr>
        <w:t>Динамичность</w:t>
      </w:r>
      <w:r w:rsidRPr="007D48D0">
        <w:rPr>
          <w:sz w:val="28"/>
          <w:szCs w:val="28"/>
        </w:rPr>
        <w:t xml:space="preserve"> среды оказывает влияние на выбор управленческой меры воздействия в силу высокой степени изменчивости внутренних и внешних факторов, необходимости прогнозировать их </w:t>
      </w:r>
      <w:r w:rsidRPr="007D48D0">
        <w:rPr>
          <w:sz w:val="28"/>
          <w:szCs w:val="28"/>
        </w:rPr>
        <w:lastRenderedPageBreak/>
        <w:t>возможные изменения.</w:t>
      </w:r>
      <w:r w:rsidRPr="007D48D0">
        <w:rPr>
          <w:rStyle w:val="ad"/>
          <w:sz w:val="28"/>
          <w:szCs w:val="28"/>
        </w:rPr>
        <w:footnoteReference w:id="12"/>
      </w:r>
      <w:r w:rsidRPr="007D48D0">
        <w:rPr>
          <w:sz w:val="28"/>
          <w:szCs w:val="28"/>
        </w:rPr>
        <w:t xml:space="preserve"> Для уменьшения проблем неопределенности, сложности и динамичности среды необходимо проводить тщательные исследования социального заказа, факторов и условий внешней и внутренней среды школы, строить прогнозы их изменения и взаимного влияния. </w:t>
      </w:r>
    </w:p>
    <w:p w14:paraId="0460EB8A" w14:textId="788B49DC" w:rsidR="00911774" w:rsidRPr="007D48D0" w:rsidRDefault="00911774" w:rsidP="007D48D0">
      <w:pPr>
        <w:pStyle w:val="a4"/>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Если учебные достижения школы стабильно снижаются в течение определенного периода времени — целесообразн</w:t>
      </w:r>
      <w:r w:rsidR="00AF3099">
        <w:rPr>
          <w:rFonts w:ascii="Times New Roman" w:hAnsi="Times New Roman" w:cs="Times New Roman"/>
          <w:sz w:val="28"/>
          <w:szCs w:val="28"/>
        </w:rPr>
        <w:t>а</w:t>
      </w:r>
      <w:r w:rsidRPr="007D48D0">
        <w:rPr>
          <w:rFonts w:ascii="Times New Roman" w:hAnsi="Times New Roman" w:cs="Times New Roman"/>
          <w:sz w:val="28"/>
          <w:szCs w:val="28"/>
        </w:rPr>
        <w:t xml:space="preserve"> разработка и реализация программ перехода школы в эффективный режим работы (программ улучшения), </w:t>
      </w:r>
      <w:r w:rsidR="00AF3099">
        <w:rPr>
          <w:rFonts w:ascii="Times New Roman" w:hAnsi="Times New Roman" w:cs="Times New Roman"/>
          <w:sz w:val="28"/>
          <w:szCs w:val="28"/>
        </w:rPr>
        <w:t xml:space="preserve">включающих комплекс мер, </w:t>
      </w:r>
      <w:r w:rsidRPr="007D48D0">
        <w:rPr>
          <w:rFonts w:ascii="Times New Roman" w:hAnsi="Times New Roman" w:cs="Times New Roman"/>
          <w:sz w:val="28"/>
          <w:szCs w:val="28"/>
        </w:rPr>
        <w:t>интенсивных и ограниченных по срокам реализации.</w:t>
      </w:r>
    </w:p>
    <w:p w14:paraId="3E10F488" w14:textId="59DDE2FE" w:rsidR="00911774" w:rsidRPr="007D48D0" w:rsidRDefault="00911774" w:rsidP="007D48D0">
      <w:pPr>
        <w:pStyle w:val="a4"/>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Школы, работающие в неблагоприятных социальных условиях, могут обеспечивать своим ученикам достаточно высокий уровень достижений, не проигрывая более благополучным образовательным учреждениям, если последовательно и системно реализуют образовательные стратегии, обеспечивающие эффективный режим работы. Эти стратегии являются основой для программ улучшения. В качестве основных направлений стратегий перехода школ в эффективный режим работы исследователями (США, Великобритания, ФРГ, РФ) рассматриваются изменения в качестве управления и в качестве преподавания, что повлечет за собой изменения в качестве образования. Правильно выбранная стратегия, помогает школам с максимальной пользой использовать ресурсы, </w:t>
      </w:r>
      <w:r w:rsidR="00AF3099" w:rsidRPr="007D48D0">
        <w:rPr>
          <w:rFonts w:ascii="Times New Roman" w:hAnsi="Times New Roman" w:cs="Times New Roman"/>
          <w:sz w:val="28"/>
          <w:szCs w:val="28"/>
        </w:rPr>
        <w:t>провести значительные культурные изменения и найти новые способы работы школьного педагогического коллектива</w:t>
      </w:r>
      <w:r w:rsidR="00AF3099">
        <w:rPr>
          <w:rFonts w:ascii="Times New Roman" w:hAnsi="Times New Roman" w:cs="Times New Roman"/>
          <w:sz w:val="28"/>
          <w:szCs w:val="28"/>
        </w:rPr>
        <w:t xml:space="preserve">, </w:t>
      </w:r>
      <w:r w:rsidRPr="007D48D0">
        <w:rPr>
          <w:rFonts w:ascii="Times New Roman" w:hAnsi="Times New Roman" w:cs="Times New Roman"/>
          <w:sz w:val="28"/>
          <w:szCs w:val="28"/>
        </w:rPr>
        <w:t>а учителям — сконцентрировать совместные усилия на учении и преподавании. Стратегия задает новые модели школьной деятельности, служит для образовательных учреждений средством эффективного управления ресурсами и повышения результатов, создавая условия для успешной работы.</w:t>
      </w:r>
    </w:p>
    <w:p w14:paraId="2B81C9A6" w14:textId="77777777" w:rsidR="006B1C37" w:rsidRPr="007D48D0" w:rsidRDefault="00911774" w:rsidP="007D48D0">
      <w:pPr>
        <w:pStyle w:val="a4"/>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Переход в более эффективный режим работы требует от школ чрезвычайных усилий.</w:t>
      </w:r>
      <w:r w:rsidR="00E96DF2" w:rsidRPr="007D48D0">
        <w:rPr>
          <w:rFonts w:ascii="Times New Roman" w:hAnsi="Times New Roman" w:cs="Times New Roman"/>
          <w:sz w:val="28"/>
          <w:szCs w:val="28"/>
        </w:rPr>
        <w:t xml:space="preserve"> </w:t>
      </w:r>
      <w:r w:rsidR="006B1C37" w:rsidRPr="007D48D0">
        <w:rPr>
          <w:rFonts w:ascii="Times New Roman" w:hAnsi="Times New Roman" w:cs="Times New Roman"/>
          <w:sz w:val="28"/>
          <w:szCs w:val="28"/>
        </w:rPr>
        <w:t xml:space="preserve">От вклада всех элементов системы деятельности образовательной организации зависит достижимость необходимого результата. Развитие школы должно строиться вокруг </w:t>
      </w:r>
      <w:r w:rsidR="006F56AE" w:rsidRPr="007D48D0">
        <w:rPr>
          <w:rFonts w:ascii="Times New Roman" w:hAnsi="Times New Roman" w:cs="Times New Roman"/>
          <w:sz w:val="28"/>
          <w:szCs w:val="28"/>
        </w:rPr>
        <w:t>управленческой (педагог</w:t>
      </w:r>
      <w:r w:rsidR="00FF5F52" w:rsidRPr="007D48D0">
        <w:rPr>
          <w:rFonts w:ascii="Times New Roman" w:hAnsi="Times New Roman" w:cs="Times New Roman"/>
          <w:sz w:val="28"/>
          <w:szCs w:val="28"/>
        </w:rPr>
        <w:t>и</w:t>
      </w:r>
      <w:r w:rsidR="006F56AE" w:rsidRPr="007D48D0">
        <w:rPr>
          <w:rFonts w:ascii="Times New Roman" w:hAnsi="Times New Roman" w:cs="Times New Roman"/>
          <w:sz w:val="28"/>
          <w:szCs w:val="28"/>
        </w:rPr>
        <w:t>ческой)</w:t>
      </w:r>
      <w:r w:rsidR="006B1C37" w:rsidRPr="007D48D0">
        <w:rPr>
          <w:rFonts w:ascii="Times New Roman" w:hAnsi="Times New Roman" w:cs="Times New Roman"/>
          <w:sz w:val="28"/>
          <w:szCs w:val="28"/>
        </w:rPr>
        <w:t xml:space="preserve"> команды, интеграции совместных усилий по достижению качества образование, по формированию содержания образования, реализации комплекса форм и методов деятельности, развития </w:t>
      </w:r>
      <w:r w:rsidR="001A38DA" w:rsidRPr="007D48D0">
        <w:rPr>
          <w:rFonts w:ascii="Times New Roman" w:hAnsi="Times New Roman" w:cs="Times New Roman"/>
          <w:sz w:val="28"/>
          <w:szCs w:val="28"/>
        </w:rPr>
        <w:t>всех</w:t>
      </w:r>
      <w:r w:rsidR="006B1C37" w:rsidRPr="007D48D0">
        <w:rPr>
          <w:rFonts w:ascii="Times New Roman" w:hAnsi="Times New Roman" w:cs="Times New Roman"/>
          <w:sz w:val="28"/>
          <w:szCs w:val="28"/>
        </w:rPr>
        <w:t xml:space="preserve"> элементов обеспечения деятельности школы.</w:t>
      </w:r>
    </w:p>
    <w:p w14:paraId="5FF11BDB" w14:textId="77777777" w:rsidR="0074470D" w:rsidRPr="007D48D0" w:rsidRDefault="00DF390A" w:rsidP="007D48D0">
      <w:pPr>
        <w:tabs>
          <w:tab w:val="left" w:pos="900"/>
        </w:tabs>
        <w:autoSpaceDE w:val="0"/>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Программа перех</w:t>
      </w:r>
      <w:r w:rsidR="0074470D" w:rsidRPr="007D48D0">
        <w:rPr>
          <w:rFonts w:ascii="Times New Roman" w:hAnsi="Times New Roman" w:cs="Times New Roman"/>
          <w:sz w:val="28"/>
          <w:szCs w:val="28"/>
        </w:rPr>
        <w:t xml:space="preserve">ода школы в эффективный режим работы фактически является программой развития учреждения – это документ, представляющий единую, целостную модель совместной деятельности всего коллектива учреждения и определяющий исходное состояние системы (зафиксированный достигнутый уровень жизнедеятельности учреждения и проблемный анализ состояния); образ желаемого будущего состояния этой системы; состав и структуру действий по переходу от настоящего к будущему. К отличительным чертам программы </w:t>
      </w:r>
      <w:r w:rsidRPr="007D48D0">
        <w:rPr>
          <w:rFonts w:ascii="Times New Roman" w:hAnsi="Times New Roman" w:cs="Times New Roman"/>
          <w:sz w:val="28"/>
          <w:szCs w:val="28"/>
        </w:rPr>
        <w:t>перехода</w:t>
      </w:r>
      <w:r w:rsidR="0074470D" w:rsidRPr="007D48D0">
        <w:rPr>
          <w:rFonts w:ascii="Times New Roman" w:hAnsi="Times New Roman" w:cs="Times New Roman"/>
          <w:sz w:val="28"/>
          <w:szCs w:val="28"/>
        </w:rPr>
        <w:t xml:space="preserve"> школы</w:t>
      </w:r>
      <w:r w:rsidRPr="007D48D0">
        <w:rPr>
          <w:rFonts w:ascii="Times New Roman" w:hAnsi="Times New Roman" w:cs="Times New Roman"/>
          <w:sz w:val="28"/>
          <w:szCs w:val="28"/>
        </w:rPr>
        <w:t xml:space="preserve"> в эффективный режим работы</w:t>
      </w:r>
      <w:r w:rsidR="0074470D" w:rsidRPr="007D48D0">
        <w:rPr>
          <w:rFonts w:ascii="Times New Roman" w:hAnsi="Times New Roman" w:cs="Times New Roman"/>
          <w:sz w:val="28"/>
          <w:szCs w:val="28"/>
        </w:rPr>
        <w:t xml:space="preserve"> можно отнести следующие: индивидуальность, ее соответствие специфике </w:t>
      </w:r>
      <w:r w:rsidR="0074470D" w:rsidRPr="007D48D0">
        <w:rPr>
          <w:rFonts w:ascii="Times New Roman" w:hAnsi="Times New Roman" w:cs="Times New Roman"/>
          <w:sz w:val="28"/>
          <w:szCs w:val="28"/>
        </w:rPr>
        <w:lastRenderedPageBreak/>
        <w:t>учреждения, его культуре, традициям, особенностям взаимодействия в коллективе и т.п.; реалистичность и реализуемость, основанные на обязательном просчете всех возможностей, ресурсов; четкую направленность на решение наиболее важных проблем, определяющих стратегию жизнедеятельности учреждения в целом и всего профессионального сообщества; прогностичность, ориентацию на удовлетворение «завтрашнего» запроса, социального заказа; инновационность, или целевое планирование деятельности по осуществлению нововведений в учреждении; системный подход в управлении; опору на ясную, актуальную, структурно определенную концепцию.</w:t>
      </w:r>
      <w:r w:rsidR="0074470D" w:rsidRPr="007D48D0">
        <w:rPr>
          <w:rStyle w:val="ad"/>
          <w:rFonts w:ascii="Times New Roman" w:hAnsi="Times New Roman" w:cs="Times New Roman"/>
          <w:sz w:val="28"/>
          <w:szCs w:val="28"/>
        </w:rPr>
        <w:footnoteReference w:id="13"/>
      </w:r>
    </w:p>
    <w:p w14:paraId="3CDF51DB" w14:textId="475B7711" w:rsidR="00CF231F" w:rsidRPr="007D48D0" w:rsidRDefault="00CF231F" w:rsidP="00FD451C">
      <w:pPr>
        <w:tabs>
          <w:tab w:val="left" w:pos="900"/>
        </w:tabs>
        <w:autoSpaceDE w:val="0"/>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В реализации программы перехода школы в эффективный режим работы большая роль отводится </w:t>
      </w:r>
      <w:r w:rsidRPr="00FD451C">
        <w:rPr>
          <w:rFonts w:ascii="Times New Roman" w:hAnsi="Times New Roman" w:cs="Times New Roman"/>
          <w:i/>
          <w:iCs/>
          <w:sz w:val="28"/>
          <w:szCs w:val="28"/>
        </w:rPr>
        <w:t>управленческой команде.</w:t>
      </w:r>
      <w:r w:rsidRPr="007D48D0">
        <w:rPr>
          <w:rFonts w:ascii="Times New Roman" w:hAnsi="Times New Roman" w:cs="Times New Roman"/>
          <w:sz w:val="28"/>
          <w:szCs w:val="28"/>
        </w:rPr>
        <w:t xml:space="preserve"> В последнее время расширяется представление о задачах и ответственности руководителя образовательной организации, отвечающих особенностям контекста, в котором осуществляется деятельность образовательной организации, запросов учащихся, их семей. К компетенциям руководителей образовательной организации относится способность находить способы преодолевать сложный социальный контекст, выстраивать образовательную политику высоких ожиданий как по отношению к учащимся, так и по отношению к педагогическому коллективу, уровню профессионализма учителей и создавать, таким образом, условия для максимально успешного обучения всех учащихся вне зависимости от их стартовых возможностей.</w:t>
      </w:r>
    </w:p>
    <w:p w14:paraId="70FB8EB5" w14:textId="40702FA9" w:rsidR="00CF231F" w:rsidRPr="009B4361" w:rsidRDefault="00CF231F" w:rsidP="009B4361">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Исследования, проведенные в рамках проекта по поддержке </w:t>
      </w:r>
      <w:r w:rsidR="009B4361">
        <w:rPr>
          <w:rFonts w:ascii="Times New Roman" w:hAnsi="Times New Roman" w:cs="Times New Roman"/>
          <w:sz w:val="28"/>
          <w:szCs w:val="28"/>
        </w:rPr>
        <w:t xml:space="preserve">школ, находящихся в сложных социальных условиях, </w:t>
      </w:r>
      <w:r w:rsidRPr="007D48D0">
        <w:rPr>
          <w:rFonts w:ascii="Times New Roman" w:hAnsi="Times New Roman" w:cs="Times New Roman"/>
          <w:sz w:val="28"/>
          <w:szCs w:val="28"/>
        </w:rPr>
        <w:t xml:space="preserve">позволили выделить ключевые проблемы в деятельности </w:t>
      </w:r>
      <w:r w:rsidR="009B4361">
        <w:rPr>
          <w:rFonts w:ascii="Times New Roman" w:hAnsi="Times New Roman" w:cs="Times New Roman"/>
          <w:sz w:val="28"/>
          <w:szCs w:val="28"/>
        </w:rPr>
        <w:t>руководителей</w:t>
      </w:r>
      <w:r w:rsidRPr="007D48D0">
        <w:rPr>
          <w:rFonts w:ascii="Times New Roman" w:hAnsi="Times New Roman" w:cs="Times New Roman"/>
          <w:sz w:val="28"/>
          <w:szCs w:val="28"/>
        </w:rPr>
        <w:t xml:space="preserve"> школ. К ним относятся следующие</w:t>
      </w:r>
      <w:r w:rsidR="009B4361">
        <w:rPr>
          <w:rFonts w:ascii="Times New Roman" w:hAnsi="Times New Roman" w:cs="Times New Roman"/>
          <w:sz w:val="28"/>
          <w:szCs w:val="28"/>
        </w:rPr>
        <w:t xml:space="preserve"> проблемы</w:t>
      </w:r>
      <w:r w:rsidRPr="007D48D0">
        <w:rPr>
          <w:rFonts w:ascii="Times New Roman" w:hAnsi="Times New Roman" w:cs="Times New Roman"/>
          <w:sz w:val="28"/>
          <w:szCs w:val="28"/>
        </w:rPr>
        <w:t>:</w:t>
      </w:r>
      <w:r w:rsidR="009B4361">
        <w:rPr>
          <w:rFonts w:ascii="Times New Roman" w:hAnsi="Times New Roman" w:cs="Times New Roman"/>
          <w:sz w:val="28"/>
          <w:szCs w:val="28"/>
        </w:rPr>
        <w:t xml:space="preserve"> </w:t>
      </w:r>
      <w:r w:rsidRPr="007D48D0">
        <w:rPr>
          <w:rFonts w:ascii="Times New Roman" w:hAnsi="Times New Roman" w:cs="Times New Roman"/>
          <w:sz w:val="28"/>
          <w:szCs w:val="28"/>
        </w:rPr>
        <w:t>неготовность делегировать задачи; неготовность к коллегиальному взаимодействию при проектировании и организации деятельности; неготовность выстраивать отношения с родителями, семьями как партнерами; неготовность к работе в открытом информационном поле;</w:t>
      </w:r>
      <w:r w:rsidR="009B4361">
        <w:rPr>
          <w:rFonts w:ascii="Times New Roman" w:hAnsi="Times New Roman" w:cs="Times New Roman"/>
          <w:sz w:val="28"/>
          <w:szCs w:val="28"/>
        </w:rPr>
        <w:t xml:space="preserve"> </w:t>
      </w:r>
      <w:r w:rsidRPr="007D48D0">
        <w:rPr>
          <w:rFonts w:ascii="Times New Roman" w:hAnsi="Times New Roman" w:cs="Times New Roman"/>
          <w:sz w:val="28"/>
          <w:szCs w:val="28"/>
        </w:rPr>
        <w:t>отсутствие умения выделять основные цели при планировании и прогнозировании деятельности ОО; отсутствие общего видения перспектив развития школы;</w:t>
      </w:r>
      <w:r w:rsidR="009B4361">
        <w:rPr>
          <w:rFonts w:ascii="Times New Roman" w:hAnsi="Times New Roman" w:cs="Times New Roman"/>
          <w:sz w:val="28"/>
          <w:szCs w:val="28"/>
        </w:rPr>
        <w:t xml:space="preserve"> </w:t>
      </w:r>
      <w:r w:rsidRPr="007D48D0">
        <w:rPr>
          <w:rFonts w:ascii="Times New Roman" w:hAnsi="Times New Roman" w:cs="Times New Roman"/>
          <w:sz w:val="28"/>
          <w:szCs w:val="28"/>
        </w:rPr>
        <w:t xml:space="preserve">гибкость в перестраивании задач с учетом ситуации; способность осознавать цели и </w:t>
      </w:r>
      <w:r w:rsidRPr="009B4361">
        <w:rPr>
          <w:rFonts w:ascii="Times New Roman" w:hAnsi="Times New Roman" w:cs="Times New Roman"/>
          <w:sz w:val="28"/>
          <w:szCs w:val="28"/>
        </w:rPr>
        <w:t>мотивы своей деятельности, принимать на их основе решения.</w:t>
      </w:r>
    </w:p>
    <w:p w14:paraId="6C7410BC" w14:textId="07D0240D" w:rsidR="009B4361" w:rsidRPr="009B4361" w:rsidRDefault="009B4361" w:rsidP="009B4361">
      <w:pPr>
        <w:tabs>
          <w:tab w:val="num" w:pos="720"/>
          <w:tab w:val="left" w:pos="851"/>
        </w:tabs>
        <w:spacing w:after="0" w:line="240" w:lineRule="auto"/>
        <w:ind w:firstLine="567"/>
        <w:jc w:val="both"/>
        <w:rPr>
          <w:rFonts w:ascii="Times New Roman" w:hAnsi="Times New Roman" w:cs="Times New Roman"/>
          <w:sz w:val="28"/>
          <w:szCs w:val="28"/>
        </w:rPr>
      </w:pPr>
      <w:r w:rsidRPr="009B4361">
        <w:rPr>
          <w:rFonts w:ascii="Times New Roman" w:hAnsi="Times New Roman" w:cs="Times New Roman"/>
          <w:sz w:val="28"/>
          <w:szCs w:val="28"/>
        </w:rPr>
        <w:t>Одним из наиболее эффективных способов решения этих проблем является формирование командного управления, которое позволит:</w:t>
      </w:r>
      <w:r>
        <w:rPr>
          <w:rFonts w:ascii="Times New Roman" w:hAnsi="Times New Roman" w:cs="Times New Roman"/>
          <w:sz w:val="28"/>
          <w:szCs w:val="28"/>
        </w:rPr>
        <w:t xml:space="preserve"> </w:t>
      </w:r>
      <w:r w:rsidRPr="009B4361">
        <w:rPr>
          <w:rFonts w:ascii="Times New Roman" w:hAnsi="Times New Roman" w:cs="Times New Roman"/>
          <w:sz w:val="28"/>
          <w:szCs w:val="28"/>
        </w:rPr>
        <w:t>вовлеч</w:t>
      </w:r>
      <w:r>
        <w:rPr>
          <w:rFonts w:ascii="Times New Roman" w:hAnsi="Times New Roman" w:cs="Times New Roman"/>
          <w:sz w:val="28"/>
          <w:szCs w:val="28"/>
        </w:rPr>
        <w:t>ь</w:t>
      </w:r>
      <w:r w:rsidRPr="009B4361">
        <w:rPr>
          <w:rFonts w:ascii="Times New Roman" w:hAnsi="Times New Roman" w:cs="Times New Roman"/>
          <w:sz w:val="28"/>
          <w:szCs w:val="28"/>
        </w:rPr>
        <w:t xml:space="preserve"> персонал </w:t>
      </w:r>
      <w:r>
        <w:rPr>
          <w:rFonts w:ascii="Times New Roman" w:hAnsi="Times New Roman" w:cs="Times New Roman"/>
          <w:sz w:val="28"/>
          <w:szCs w:val="28"/>
        </w:rPr>
        <w:t>школы</w:t>
      </w:r>
      <w:r w:rsidRPr="009B4361">
        <w:rPr>
          <w:rFonts w:ascii="Times New Roman" w:hAnsi="Times New Roman" w:cs="Times New Roman"/>
          <w:sz w:val="28"/>
          <w:szCs w:val="28"/>
        </w:rPr>
        <w:t xml:space="preserve">  в процесс управления</w:t>
      </w:r>
      <w:r>
        <w:rPr>
          <w:rFonts w:ascii="Times New Roman" w:hAnsi="Times New Roman" w:cs="Times New Roman"/>
          <w:sz w:val="28"/>
          <w:szCs w:val="28"/>
        </w:rPr>
        <w:t xml:space="preserve"> и тем самым у</w:t>
      </w:r>
      <w:r w:rsidRPr="009B4361">
        <w:rPr>
          <w:rFonts w:ascii="Times New Roman" w:hAnsi="Times New Roman" w:cs="Times New Roman"/>
          <w:sz w:val="28"/>
          <w:szCs w:val="28"/>
        </w:rPr>
        <w:t>сили</w:t>
      </w:r>
      <w:r>
        <w:rPr>
          <w:rFonts w:ascii="Times New Roman" w:hAnsi="Times New Roman" w:cs="Times New Roman"/>
          <w:sz w:val="28"/>
          <w:szCs w:val="28"/>
        </w:rPr>
        <w:t>ть</w:t>
      </w:r>
      <w:r w:rsidRPr="009B4361">
        <w:rPr>
          <w:rFonts w:ascii="Times New Roman" w:hAnsi="Times New Roman" w:cs="Times New Roman"/>
          <w:sz w:val="28"/>
          <w:szCs w:val="28"/>
        </w:rPr>
        <w:t xml:space="preserve"> управленческое воздействие</w:t>
      </w:r>
      <w:r>
        <w:rPr>
          <w:rFonts w:ascii="Times New Roman" w:hAnsi="Times New Roman" w:cs="Times New Roman"/>
          <w:sz w:val="28"/>
          <w:szCs w:val="28"/>
        </w:rPr>
        <w:t>; и</w:t>
      </w:r>
      <w:r w:rsidRPr="009B4361">
        <w:rPr>
          <w:rFonts w:ascii="Times New Roman" w:hAnsi="Times New Roman" w:cs="Times New Roman"/>
          <w:sz w:val="28"/>
          <w:szCs w:val="28"/>
        </w:rPr>
        <w:t>спользовать потенциал неформальных отношений для достижения целей организации</w:t>
      </w:r>
      <w:r>
        <w:rPr>
          <w:rFonts w:ascii="Times New Roman" w:hAnsi="Times New Roman" w:cs="Times New Roman"/>
          <w:sz w:val="28"/>
          <w:szCs w:val="28"/>
        </w:rPr>
        <w:t>; ф</w:t>
      </w:r>
      <w:r w:rsidRPr="009B4361">
        <w:rPr>
          <w:rFonts w:ascii="Times New Roman" w:hAnsi="Times New Roman" w:cs="Times New Roman"/>
          <w:sz w:val="28"/>
          <w:szCs w:val="28"/>
        </w:rPr>
        <w:t>ормир</w:t>
      </w:r>
      <w:r>
        <w:rPr>
          <w:rFonts w:ascii="Times New Roman" w:hAnsi="Times New Roman" w:cs="Times New Roman"/>
          <w:sz w:val="28"/>
          <w:szCs w:val="28"/>
        </w:rPr>
        <w:t>овать</w:t>
      </w:r>
      <w:r w:rsidRPr="009B4361">
        <w:rPr>
          <w:rFonts w:ascii="Times New Roman" w:hAnsi="Times New Roman" w:cs="Times New Roman"/>
          <w:sz w:val="28"/>
          <w:szCs w:val="28"/>
        </w:rPr>
        <w:t xml:space="preserve"> авторитет </w:t>
      </w:r>
      <w:r>
        <w:rPr>
          <w:rFonts w:ascii="Times New Roman" w:hAnsi="Times New Roman" w:cs="Times New Roman"/>
          <w:sz w:val="28"/>
          <w:szCs w:val="28"/>
        </w:rPr>
        <w:t>руководителя и п</w:t>
      </w:r>
      <w:r w:rsidRPr="009B4361">
        <w:rPr>
          <w:rFonts w:ascii="Times New Roman" w:hAnsi="Times New Roman" w:cs="Times New Roman"/>
          <w:sz w:val="28"/>
          <w:szCs w:val="28"/>
        </w:rPr>
        <w:t>овышат</w:t>
      </w:r>
      <w:r>
        <w:rPr>
          <w:rFonts w:ascii="Times New Roman" w:hAnsi="Times New Roman" w:cs="Times New Roman"/>
          <w:sz w:val="28"/>
          <w:szCs w:val="28"/>
        </w:rPr>
        <w:t>ь</w:t>
      </w:r>
      <w:r w:rsidRPr="009B4361">
        <w:rPr>
          <w:rFonts w:ascii="Times New Roman" w:hAnsi="Times New Roman" w:cs="Times New Roman"/>
          <w:sz w:val="28"/>
          <w:szCs w:val="28"/>
        </w:rPr>
        <w:t xml:space="preserve"> лояльность подчинённых к </w:t>
      </w:r>
      <w:r>
        <w:rPr>
          <w:rFonts w:ascii="Times New Roman" w:hAnsi="Times New Roman" w:cs="Times New Roman"/>
          <w:sz w:val="28"/>
          <w:szCs w:val="28"/>
        </w:rPr>
        <w:t xml:space="preserve">его </w:t>
      </w:r>
      <w:r w:rsidRPr="009B4361">
        <w:rPr>
          <w:rFonts w:ascii="Times New Roman" w:hAnsi="Times New Roman" w:cs="Times New Roman"/>
          <w:sz w:val="28"/>
          <w:szCs w:val="28"/>
        </w:rPr>
        <w:t>решениям</w:t>
      </w:r>
      <w:r>
        <w:rPr>
          <w:rFonts w:ascii="Times New Roman" w:hAnsi="Times New Roman" w:cs="Times New Roman"/>
          <w:sz w:val="28"/>
          <w:szCs w:val="28"/>
        </w:rPr>
        <w:t>; с</w:t>
      </w:r>
      <w:r w:rsidRPr="009B4361">
        <w:rPr>
          <w:rFonts w:ascii="Times New Roman" w:hAnsi="Times New Roman" w:cs="Times New Roman"/>
          <w:sz w:val="28"/>
          <w:szCs w:val="28"/>
        </w:rPr>
        <w:t>окращ</w:t>
      </w:r>
      <w:r>
        <w:rPr>
          <w:rFonts w:ascii="Times New Roman" w:hAnsi="Times New Roman" w:cs="Times New Roman"/>
          <w:sz w:val="28"/>
          <w:szCs w:val="28"/>
        </w:rPr>
        <w:t>а</w:t>
      </w:r>
      <w:r w:rsidRPr="009B4361">
        <w:rPr>
          <w:rFonts w:ascii="Times New Roman" w:hAnsi="Times New Roman" w:cs="Times New Roman"/>
          <w:sz w:val="28"/>
          <w:szCs w:val="28"/>
        </w:rPr>
        <w:t>т</w:t>
      </w:r>
      <w:r>
        <w:rPr>
          <w:rFonts w:ascii="Times New Roman" w:hAnsi="Times New Roman" w:cs="Times New Roman"/>
          <w:sz w:val="28"/>
          <w:szCs w:val="28"/>
        </w:rPr>
        <w:t>ь</w:t>
      </w:r>
      <w:r w:rsidRPr="009B4361">
        <w:rPr>
          <w:rFonts w:ascii="Times New Roman" w:hAnsi="Times New Roman" w:cs="Times New Roman"/>
          <w:sz w:val="28"/>
          <w:szCs w:val="28"/>
        </w:rPr>
        <w:t xml:space="preserve"> затраты на управление. </w:t>
      </w:r>
    </w:p>
    <w:p w14:paraId="1DCED674" w14:textId="491A107D" w:rsidR="009B4361" w:rsidRDefault="009B4361" w:rsidP="007D48D0">
      <w:pPr>
        <w:tabs>
          <w:tab w:val="left" w:pos="851"/>
        </w:tabs>
        <w:spacing w:after="0" w:line="240" w:lineRule="auto"/>
        <w:ind w:firstLine="567"/>
        <w:jc w:val="both"/>
        <w:rPr>
          <w:rFonts w:ascii="Times New Roman" w:hAnsi="Times New Roman" w:cs="Times New Roman"/>
          <w:sz w:val="28"/>
          <w:szCs w:val="28"/>
        </w:rPr>
      </w:pPr>
      <w:r w:rsidRPr="009B4361">
        <w:rPr>
          <w:rFonts w:ascii="Times New Roman" w:hAnsi="Times New Roman" w:cs="Times New Roman"/>
          <w:sz w:val="28"/>
          <w:szCs w:val="28"/>
        </w:rPr>
        <w:lastRenderedPageBreak/>
        <w:t xml:space="preserve"> </w:t>
      </w:r>
      <w:r>
        <w:rPr>
          <w:rFonts w:ascii="Times New Roman" w:hAnsi="Times New Roman" w:cs="Times New Roman"/>
          <w:sz w:val="28"/>
          <w:szCs w:val="28"/>
        </w:rPr>
        <w:t>В организации процесса управления важно учитывать особенности условий, в которых находится школа, в первую очередь, условия образовательных и социально-педагогических конт</w:t>
      </w:r>
      <w:r w:rsidR="00122D08">
        <w:rPr>
          <w:rFonts w:ascii="Times New Roman" w:hAnsi="Times New Roman" w:cs="Times New Roman"/>
          <w:sz w:val="28"/>
          <w:szCs w:val="28"/>
        </w:rPr>
        <w:t>е</w:t>
      </w:r>
      <w:r>
        <w:rPr>
          <w:rFonts w:ascii="Times New Roman" w:hAnsi="Times New Roman" w:cs="Times New Roman"/>
          <w:sz w:val="28"/>
          <w:szCs w:val="28"/>
        </w:rPr>
        <w:t>кстов.</w:t>
      </w:r>
    </w:p>
    <w:p w14:paraId="0D5BDC23" w14:textId="77777777" w:rsidR="0074470D" w:rsidRPr="007D48D0" w:rsidRDefault="0074470D" w:rsidP="007D48D0">
      <w:pPr>
        <w:tabs>
          <w:tab w:val="left" w:pos="900"/>
        </w:tabs>
        <w:autoSpaceDE w:val="0"/>
        <w:spacing w:after="0" w:line="240" w:lineRule="auto"/>
        <w:ind w:firstLine="567"/>
        <w:jc w:val="both"/>
        <w:rPr>
          <w:rFonts w:ascii="Times New Roman" w:hAnsi="Times New Roman" w:cs="Times New Roman"/>
          <w:sz w:val="28"/>
          <w:szCs w:val="28"/>
        </w:rPr>
      </w:pPr>
    </w:p>
    <w:p w14:paraId="1818EAEE" w14:textId="77777777" w:rsidR="0074470D" w:rsidRPr="007D48D0" w:rsidRDefault="008413B5" w:rsidP="007D48D0">
      <w:pPr>
        <w:spacing w:after="0" w:line="240" w:lineRule="auto"/>
        <w:jc w:val="center"/>
        <w:rPr>
          <w:rFonts w:ascii="Times New Roman" w:hAnsi="Times New Roman" w:cs="Times New Roman"/>
          <w:b/>
          <w:i/>
          <w:sz w:val="28"/>
          <w:szCs w:val="28"/>
        </w:rPr>
      </w:pPr>
      <w:r w:rsidRPr="007D48D0">
        <w:rPr>
          <w:rFonts w:ascii="Times New Roman" w:hAnsi="Times New Roman" w:cs="Times New Roman"/>
          <w:b/>
          <w:i/>
          <w:sz w:val="28"/>
          <w:szCs w:val="28"/>
        </w:rPr>
        <w:t xml:space="preserve">3. </w:t>
      </w:r>
      <w:r w:rsidR="00DE64C2" w:rsidRPr="007D48D0">
        <w:rPr>
          <w:rFonts w:ascii="Times New Roman" w:hAnsi="Times New Roman" w:cs="Times New Roman"/>
          <w:b/>
          <w:i/>
          <w:sz w:val="28"/>
          <w:szCs w:val="28"/>
        </w:rPr>
        <w:t>Какие особенности</w:t>
      </w:r>
      <w:r w:rsidR="00F70991" w:rsidRPr="007D48D0">
        <w:rPr>
          <w:rFonts w:ascii="Times New Roman" w:hAnsi="Times New Roman" w:cs="Times New Roman"/>
          <w:b/>
          <w:i/>
          <w:sz w:val="28"/>
          <w:szCs w:val="28"/>
        </w:rPr>
        <w:t xml:space="preserve"> деятельности</w:t>
      </w:r>
      <w:r w:rsidR="00DE64C2" w:rsidRPr="007D48D0">
        <w:rPr>
          <w:rFonts w:ascii="Times New Roman" w:hAnsi="Times New Roman" w:cs="Times New Roman"/>
          <w:b/>
          <w:i/>
          <w:sz w:val="28"/>
          <w:szCs w:val="28"/>
        </w:rPr>
        <w:t xml:space="preserve"> </w:t>
      </w:r>
      <w:r w:rsidRPr="007D48D0">
        <w:rPr>
          <w:rFonts w:ascii="Times New Roman" w:hAnsi="Times New Roman" w:cs="Times New Roman"/>
          <w:b/>
          <w:i/>
          <w:sz w:val="28"/>
          <w:szCs w:val="28"/>
        </w:rPr>
        <w:t xml:space="preserve">школ с низкими результатами обучения и школ, функционирующих в сложных социальных условиях необходимо учитывать при разработке </w:t>
      </w:r>
      <w:r w:rsidR="00F70991" w:rsidRPr="007D48D0">
        <w:rPr>
          <w:rFonts w:ascii="Times New Roman" w:hAnsi="Times New Roman" w:cs="Times New Roman"/>
          <w:b/>
          <w:i/>
          <w:sz w:val="28"/>
          <w:szCs w:val="28"/>
        </w:rPr>
        <w:t>программы перех</w:t>
      </w:r>
      <w:r w:rsidRPr="007D48D0">
        <w:rPr>
          <w:rFonts w:ascii="Times New Roman" w:hAnsi="Times New Roman" w:cs="Times New Roman"/>
          <w:b/>
          <w:i/>
          <w:sz w:val="28"/>
          <w:szCs w:val="28"/>
        </w:rPr>
        <w:t>ода школы в эффективный режим работы?</w:t>
      </w:r>
    </w:p>
    <w:p w14:paraId="0EF9797E" w14:textId="77777777" w:rsidR="006B5D57" w:rsidRPr="007D48D0" w:rsidRDefault="001A38DA"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Ключевой актуальной проблемой любой региональной системы образования является обеспечение качественного обучения и равного доступа к нему всех детей, создание условий для всех школ, обладающих недостаточными </w:t>
      </w:r>
      <w:r w:rsidRPr="007D48D0">
        <w:rPr>
          <w:rFonts w:ascii="Times New Roman" w:hAnsi="Times New Roman" w:cs="Times New Roman"/>
          <w:color w:val="000000" w:themeColor="text1"/>
          <w:sz w:val="28"/>
          <w:szCs w:val="28"/>
        </w:rPr>
        <w:t>ресурсами.</w:t>
      </w:r>
      <w:r w:rsidR="00D65EF8" w:rsidRPr="007D48D0">
        <w:rPr>
          <w:rFonts w:ascii="Times New Roman" w:hAnsi="Times New Roman" w:cs="Times New Roman"/>
          <w:color w:val="000000" w:themeColor="text1"/>
          <w:sz w:val="28"/>
          <w:szCs w:val="28"/>
        </w:rPr>
        <w:t xml:space="preserve"> </w:t>
      </w:r>
      <w:r w:rsidR="00985F74" w:rsidRPr="007D48D0">
        <w:rPr>
          <w:rFonts w:ascii="Times New Roman" w:hAnsi="Times New Roman" w:cs="Times New Roman"/>
          <w:sz w:val="28"/>
          <w:szCs w:val="28"/>
        </w:rPr>
        <w:t xml:space="preserve">Необходимым условием обеспечения качественного образования в регионе является </w:t>
      </w:r>
      <w:r w:rsidR="006B5D57" w:rsidRPr="007D48D0">
        <w:rPr>
          <w:rFonts w:ascii="Times New Roman" w:hAnsi="Times New Roman" w:cs="Times New Roman"/>
          <w:sz w:val="28"/>
          <w:szCs w:val="28"/>
        </w:rPr>
        <w:t>повышения эффективности</w:t>
      </w:r>
      <w:r w:rsidR="00985F74" w:rsidRPr="007D48D0">
        <w:rPr>
          <w:rFonts w:ascii="Times New Roman" w:hAnsi="Times New Roman" w:cs="Times New Roman"/>
          <w:sz w:val="28"/>
          <w:szCs w:val="28"/>
        </w:rPr>
        <w:t xml:space="preserve"> работы</w:t>
      </w:r>
      <w:r w:rsidR="006B5D57" w:rsidRPr="007D48D0">
        <w:rPr>
          <w:rFonts w:ascii="Times New Roman" w:hAnsi="Times New Roman" w:cs="Times New Roman"/>
          <w:sz w:val="28"/>
          <w:szCs w:val="28"/>
        </w:rPr>
        <w:t xml:space="preserve"> группы школ</w:t>
      </w:r>
      <w:r w:rsidRPr="007D48D0">
        <w:rPr>
          <w:rFonts w:ascii="Times New Roman" w:hAnsi="Times New Roman" w:cs="Times New Roman"/>
          <w:sz w:val="28"/>
          <w:szCs w:val="28"/>
        </w:rPr>
        <w:t>, стабильно демонстрирующих низкие</w:t>
      </w:r>
      <w:r w:rsidR="006B5D57" w:rsidRPr="007D48D0">
        <w:rPr>
          <w:rFonts w:ascii="Times New Roman" w:hAnsi="Times New Roman" w:cs="Times New Roman"/>
          <w:sz w:val="28"/>
          <w:szCs w:val="28"/>
        </w:rPr>
        <w:t xml:space="preserve"> результатами обучения и школ, </w:t>
      </w:r>
      <w:r w:rsidR="006B5D57" w:rsidRPr="007D48D0">
        <w:rPr>
          <w:rFonts w:ascii="Times New Roman" w:hAnsi="Times New Roman" w:cs="Times New Roman"/>
          <w:color w:val="000000"/>
          <w:sz w:val="28"/>
          <w:szCs w:val="28"/>
        </w:rPr>
        <w:t>функционирующих в неблагоприятных социальных условиях.</w:t>
      </w:r>
      <w:r w:rsidR="00985F74" w:rsidRPr="007D48D0">
        <w:rPr>
          <w:rFonts w:ascii="Times New Roman" w:hAnsi="Times New Roman" w:cs="Times New Roman"/>
          <w:color w:val="000000"/>
          <w:sz w:val="28"/>
          <w:szCs w:val="28"/>
        </w:rPr>
        <w:t xml:space="preserve"> </w:t>
      </w:r>
    </w:p>
    <w:p w14:paraId="13B67FC3" w14:textId="77777777" w:rsidR="006B5D57" w:rsidRPr="007D48D0" w:rsidRDefault="006B5D57" w:rsidP="007D48D0">
      <w:pPr>
        <w:tabs>
          <w:tab w:val="left" w:pos="851"/>
          <w:tab w:val="left" w:pos="993"/>
        </w:tabs>
        <w:spacing w:after="0" w:line="240" w:lineRule="auto"/>
        <w:ind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t xml:space="preserve">Под </w:t>
      </w:r>
      <w:r w:rsidRPr="007D48D0">
        <w:rPr>
          <w:rFonts w:ascii="Times New Roman" w:hAnsi="Times New Roman" w:cs="Times New Roman"/>
          <w:bCs/>
          <w:i/>
          <w:color w:val="000000"/>
          <w:sz w:val="28"/>
          <w:szCs w:val="28"/>
        </w:rPr>
        <w:t>школами с низкими результатами обучения</w:t>
      </w:r>
      <w:r w:rsidRPr="007D48D0">
        <w:rPr>
          <w:rFonts w:ascii="Times New Roman" w:hAnsi="Times New Roman" w:cs="Times New Roman"/>
          <w:bCs/>
          <w:color w:val="000000"/>
          <w:sz w:val="28"/>
          <w:szCs w:val="28"/>
        </w:rPr>
        <w:t xml:space="preserve"> (ШНОР) понимаются школы, которые в течение продолжительного периода демонстрирует по определенным показателям учебные результаты хуже, чем все школы в кластере, к которому относится школа.</w:t>
      </w:r>
    </w:p>
    <w:p w14:paraId="5B501D07" w14:textId="77777777" w:rsidR="0059609F" w:rsidRPr="007D48D0" w:rsidRDefault="0059609F"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Ежегодно </w:t>
      </w:r>
      <w:r w:rsidR="00B421E7" w:rsidRPr="007D48D0">
        <w:rPr>
          <w:rFonts w:ascii="Times New Roman" w:hAnsi="Times New Roman" w:cs="Times New Roman"/>
          <w:sz w:val="28"/>
          <w:szCs w:val="28"/>
        </w:rPr>
        <w:t>в регионах готовятся аналитико-статистические материалы,</w:t>
      </w:r>
      <w:r w:rsidRPr="007D48D0">
        <w:rPr>
          <w:rFonts w:ascii="Times New Roman" w:hAnsi="Times New Roman" w:cs="Times New Roman"/>
          <w:sz w:val="28"/>
          <w:szCs w:val="28"/>
        </w:rPr>
        <w:t xml:space="preserve"> которые включают в себя характеристику участников, статистическую информацию о результатах ЕГЭ и ОГЭ, справляемость и средний балл по русскому языку и математике, предметам по выбору для каждой образовательной организации, процент справляемости с заданиями по предметам (</w:t>
      </w:r>
      <w:r w:rsidR="00B421E7" w:rsidRPr="007D48D0">
        <w:rPr>
          <w:rFonts w:ascii="Times New Roman" w:hAnsi="Times New Roman" w:cs="Times New Roman"/>
          <w:sz w:val="28"/>
          <w:szCs w:val="28"/>
        </w:rPr>
        <w:t>ГИА</w:t>
      </w:r>
      <w:r w:rsidRPr="007D48D0">
        <w:rPr>
          <w:rFonts w:ascii="Times New Roman" w:hAnsi="Times New Roman" w:cs="Times New Roman"/>
          <w:sz w:val="28"/>
          <w:szCs w:val="28"/>
        </w:rPr>
        <w:t>), рэнкинг образовател</w:t>
      </w:r>
      <w:r w:rsidR="00B421E7" w:rsidRPr="007D48D0">
        <w:rPr>
          <w:rFonts w:ascii="Times New Roman" w:hAnsi="Times New Roman" w:cs="Times New Roman"/>
          <w:sz w:val="28"/>
          <w:szCs w:val="28"/>
        </w:rPr>
        <w:t>ьных организаций по кластерам. Например, в</w:t>
      </w:r>
      <w:r w:rsidRPr="007D48D0">
        <w:rPr>
          <w:rFonts w:ascii="Times New Roman" w:hAnsi="Times New Roman" w:cs="Times New Roman"/>
          <w:sz w:val="28"/>
          <w:szCs w:val="28"/>
        </w:rPr>
        <w:t xml:space="preserve"> Ярославской области разработан свой подход к кластеризации школ, выделяются следующие кластерные группы:</w:t>
      </w:r>
    </w:p>
    <w:p w14:paraId="2B76706F" w14:textId="77777777" w:rsidR="0059609F" w:rsidRPr="007D48D0" w:rsidRDefault="0059609F" w:rsidP="008975F3">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sz w:val="28"/>
          <w:szCs w:val="28"/>
        </w:rPr>
        <w:t>лицеи, гимназии, школы с углубленным изучением отдельных предметов;</w:t>
      </w:r>
    </w:p>
    <w:p w14:paraId="79C41276" w14:textId="77777777" w:rsidR="0059609F" w:rsidRPr="007D48D0" w:rsidRDefault="0059609F" w:rsidP="008975F3">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sz w:val="28"/>
          <w:szCs w:val="28"/>
        </w:rPr>
        <w:t>вечерние школы</w:t>
      </w:r>
    </w:p>
    <w:p w14:paraId="72052549" w14:textId="77777777" w:rsidR="0059609F" w:rsidRPr="007D48D0" w:rsidRDefault="0059609F" w:rsidP="008975F3">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sz w:val="28"/>
          <w:szCs w:val="28"/>
        </w:rPr>
        <w:t xml:space="preserve">большие городские школы с численностью более 350 чел. </w:t>
      </w:r>
    </w:p>
    <w:p w14:paraId="4A745B6D" w14:textId="77777777" w:rsidR="0059609F" w:rsidRPr="007D48D0" w:rsidRDefault="0059609F" w:rsidP="008975F3">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sz w:val="28"/>
          <w:szCs w:val="28"/>
        </w:rPr>
        <w:t xml:space="preserve">малые городские школы с численностью менее 350 чел </w:t>
      </w:r>
    </w:p>
    <w:p w14:paraId="6CE452D1" w14:textId="77777777" w:rsidR="0059609F" w:rsidRPr="007D48D0" w:rsidRDefault="0059609F" w:rsidP="008975F3">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sz w:val="28"/>
          <w:szCs w:val="28"/>
        </w:rPr>
        <w:t xml:space="preserve">поселковые школы </w:t>
      </w:r>
    </w:p>
    <w:p w14:paraId="0E49FD30" w14:textId="77777777" w:rsidR="0059609F" w:rsidRPr="007D48D0" w:rsidRDefault="0059609F" w:rsidP="008975F3">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sz w:val="28"/>
          <w:szCs w:val="28"/>
        </w:rPr>
        <w:t>сельские школы</w:t>
      </w:r>
    </w:p>
    <w:p w14:paraId="4782C539" w14:textId="77777777" w:rsidR="0059609F" w:rsidRPr="007D48D0" w:rsidRDefault="0059609F" w:rsidP="008975F3">
      <w:pPr>
        <w:pStyle w:val="a4"/>
        <w:numPr>
          <w:ilvl w:val="0"/>
          <w:numId w:val="17"/>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sz w:val="28"/>
          <w:szCs w:val="28"/>
        </w:rPr>
        <w:t>некоммерческие образовательные учреждения</w:t>
      </w:r>
    </w:p>
    <w:p w14:paraId="7ED4EAAE" w14:textId="77777777" w:rsidR="00DF2722" w:rsidRPr="007D48D0" w:rsidRDefault="006B5D57" w:rsidP="007D48D0">
      <w:pPr>
        <w:tabs>
          <w:tab w:val="left" w:pos="851"/>
        </w:tabs>
        <w:spacing w:after="0" w:line="240" w:lineRule="auto"/>
        <w:ind w:firstLine="567"/>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t xml:space="preserve">Под </w:t>
      </w:r>
      <w:r w:rsidRPr="007D48D0">
        <w:rPr>
          <w:rFonts w:ascii="Times New Roman" w:hAnsi="Times New Roman" w:cs="Times New Roman"/>
          <w:i/>
          <w:color w:val="000000"/>
          <w:sz w:val="28"/>
          <w:szCs w:val="28"/>
        </w:rPr>
        <w:t>школами, функционирующими в неблагоприятных социальных условиях</w:t>
      </w:r>
      <w:r w:rsidRPr="007D48D0">
        <w:rPr>
          <w:rFonts w:ascii="Times New Roman" w:hAnsi="Times New Roman" w:cs="Times New Roman"/>
          <w:color w:val="000000"/>
          <w:sz w:val="28"/>
          <w:szCs w:val="28"/>
        </w:rPr>
        <w:t xml:space="preserve"> (ШНСУ)</w:t>
      </w:r>
      <w:r w:rsidRPr="007D48D0">
        <w:rPr>
          <w:rFonts w:ascii="Times New Roman" w:hAnsi="Times New Roman" w:cs="Times New Roman"/>
          <w:b/>
          <w:color w:val="000000"/>
          <w:sz w:val="28"/>
          <w:szCs w:val="28"/>
        </w:rPr>
        <w:t xml:space="preserve"> </w:t>
      </w:r>
      <w:r w:rsidRPr="007D48D0">
        <w:rPr>
          <w:rFonts w:ascii="Times New Roman" w:hAnsi="Times New Roman" w:cs="Times New Roman"/>
          <w:color w:val="000000"/>
          <w:sz w:val="28"/>
          <w:szCs w:val="28"/>
        </w:rPr>
        <w:t>понимаются школы, обладающие рядом показателей социально-экономического неблагополучия и ресурсных дефицитов.</w:t>
      </w:r>
      <w:r w:rsidR="00DF2722" w:rsidRPr="007D48D0">
        <w:rPr>
          <w:rFonts w:ascii="Times New Roman" w:hAnsi="Times New Roman" w:cs="Times New Roman"/>
          <w:color w:val="000000"/>
          <w:sz w:val="28"/>
          <w:szCs w:val="28"/>
        </w:rPr>
        <w:t xml:space="preserve"> </w:t>
      </w:r>
      <w:r w:rsidR="00DF2722" w:rsidRPr="007D48D0">
        <w:rPr>
          <w:rFonts w:ascii="Times New Roman" w:hAnsi="Times New Roman" w:cs="Times New Roman"/>
          <w:sz w:val="28"/>
          <w:szCs w:val="28"/>
        </w:rPr>
        <w:t xml:space="preserve">По результатам исследования, проведенным НИУ «Высшая школа экономики», к ним относятся: </w:t>
      </w:r>
    </w:p>
    <w:p w14:paraId="493C0049" w14:textId="77777777" w:rsidR="00DF2722" w:rsidRPr="007D48D0" w:rsidRDefault="00DF2722" w:rsidP="008975F3">
      <w:pPr>
        <w:pStyle w:val="a4"/>
        <w:numPr>
          <w:ilvl w:val="0"/>
          <w:numId w:val="16"/>
        </w:numPr>
        <w:tabs>
          <w:tab w:val="left" w:pos="1134"/>
        </w:tabs>
        <w:spacing w:after="0" w:line="240" w:lineRule="auto"/>
        <w:ind w:left="0" w:firstLine="709"/>
        <w:jc w:val="both"/>
        <w:rPr>
          <w:rFonts w:ascii="Times New Roman" w:hAnsi="Times New Roman" w:cs="Times New Roman"/>
          <w:bCs/>
          <w:sz w:val="28"/>
          <w:szCs w:val="28"/>
        </w:rPr>
      </w:pPr>
      <w:r w:rsidRPr="007D48D0">
        <w:rPr>
          <w:rFonts w:ascii="Times New Roman" w:hAnsi="Times New Roman" w:cs="Times New Roman"/>
          <w:bCs/>
          <w:sz w:val="28"/>
          <w:szCs w:val="28"/>
        </w:rPr>
        <w:t xml:space="preserve">депривированные сельские школы; </w:t>
      </w:r>
    </w:p>
    <w:p w14:paraId="1DE3B9BA" w14:textId="77777777" w:rsidR="00DF2722" w:rsidRPr="007D48D0" w:rsidRDefault="00DF2722" w:rsidP="008975F3">
      <w:pPr>
        <w:pStyle w:val="a4"/>
        <w:numPr>
          <w:ilvl w:val="0"/>
          <w:numId w:val="16"/>
        </w:numPr>
        <w:tabs>
          <w:tab w:val="left" w:pos="1134"/>
        </w:tabs>
        <w:spacing w:after="0" w:line="240" w:lineRule="auto"/>
        <w:ind w:left="0" w:firstLine="709"/>
        <w:jc w:val="both"/>
        <w:rPr>
          <w:rFonts w:ascii="Times New Roman" w:hAnsi="Times New Roman" w:cs="Times New Roman"/>
          <w:bCs/>
          <w:sz w:val="28"/>
          <w:szCs w:val="28"/>
        </w:rPr>
      </w:pPr>
      <w:r w:rsidRPr="007D48D0">
        <w:rPr>
          <w:rFonts w:ascii="Times New Roman" w:hAnsi="Times New Roman" w:cs="Times New Roman"/>
          <w:bCs/>
          <w:sz w:val="28"/>
          <w:szCs w:val="28"/>
        </w:rPr>
        <w:t xml:space="preserve">депривированные городские школы; </w:t>
      </w:r>
    </w:p>
    <w:p w14:paraId="4458D9CE" w14:textId="77777777" w:rsidR="00DF2722" w:rsidRPr="007D48D0" w:rsidRDefault="00DF2722" w:rsidP="008975F3">
      <w:pPr>
        <w:pStyle w:val="a4"/>
        <w:numPr>
          <w:ilvl w:val="0"/>
          <w:numId w:val="16"/>
        </w:numPr>
        <w:tabs>
          <w:tab w:val="left" w:pos="1134"/>
        </w:tabs>
        <w:spacing w:after="0" w:line="240" w:lineRule="auto"/>
        <w:ind w:left="0" w:firstLine="709"/>
        <w:jc w:val="both"/>
        <w:rPr>
          <w:rFonts w:ascii="Times New Roman" w:hAnsi="Times New Roman" w:cs="Times New Roman"/>
          <w:bCs/>
          <w:sz w:val="28"/>
          <w:szCs w:val="28"/>
        </w:rPr>
      </w:pPr>
      <w:r w:rsidRPr="007D48D0">
        <w:rPr>
          <w:rFonts w:ascii="Times New Roman" w:hAnsi="Times New Roman" w:cs="Times New Roman"/>
          <w:bCs/>
          <w:sz w:val="28"/>
          <w:szCs w:val="28"/>
        </w:rPr>
        <w:t xml:space="preserve">сельские малокомплектные школы; </w:t>
      </w:r>
    </w:p>
    <w:p w14:paraId="1FA88762" w14:textId="77777777" w:rsidR="00DF2722" w:rsidRPr="007D48D0" w:rsidRDefault="00DF2722" w:rsidP="008975F3">
      <w:pPr>
        <w:pStyle w:val="a4"/>
        <w:numPr>
          <w:ilvl w:val="0"/>
          <w:numId w:val="16"/>
        </w:numPr>
        <w:tabs>
          <w:tab w:val="left" w:pos="1134"/>
        </w:tabs>
        <w:spacing w:after="0" w:line="240" w:lineRule="auto"/>
        <w:ind w:left="0" w:firstLine="709"/>
        <w:jc w:val="both"/>
        <w:rPr>
          <w:rFonts w:ascii="Times New Roman" w:hAnsi="Times New Roman" w:cs="Times New Roman"/>
          <w:bCs/>
          <w:sz w:val="28"/>
          <w:szCs w:val="28"/>
        </w:rPr>
      </w:pPr>
      <w:r w:rsidRPr="007D48D0">
        <w:rPr>
          <w:rFonts w:ascii="Times New Roman" w:hAnsi="Times New Roman" w:cs="Times New Roman"/>
          <w:bCs/>
          <w:sz w:val="28"/>
          <w:szCs w:val="28"/>
        </w:rPr>
        <w:lastRenderedPageBreak/>
        <w:t>школы в труднодоступных территориях;</w:t>
      </w:r>
    </w:p>
    <w:p w14:paraId="1F5E8263" w14:textId="77777777" w:rsidR="00DF2722" w:rsidRPr="007D48D0" w:rsidRDefault="00DF2722" w:rsidP="008975F3">
      <w:pPr>
        <w:pStyle w:val="a4"/>
        <w:numPr>
          <w:ilvl w:val="0"/>
          <w:numId w:val="16"/>
        </w:numPr>
        <w:tabs>
          <w:tab w:val="left" w:pos="1134"/>
        </w:tabs>
        <w:spacing w:after="0" w:line="240" w:lineRule="auto"/>
        <w:ind w:left="0" w:firstLine="709"/>
        <w:jc w:val="both"/>
        <w:rPr>
          <w:rFonts w:ascii="Times New Roman" w:hAnsi="Times New Roman" w:cs="Times New Roman"/>
          <w:bCs/>
          <w:sz w:val="28"/>
          <w:szCs w:val="28"/>
        </w:rPr>
      </w:pPr>
      <w:r w:rsidRPr="007D48D0">
        <w:rPr>
          <w:rFonts w:ascii="Times New Roman" w:hAnsi="Times New Roman" w:cs="Times New Roman"/>
          <w:bCs/>
          <w:sz w:val="28"/>
          <w:szCs w:val="28"/>
        </w:rPr>
        <w:t>школы с высоким уровнем девиантности;</w:t>
      </w:r>
    </w:p>
    <w:p w14:paraId="07BCC3E5" w14:textId="77777777" w:rsidR="00DF2722" w:rsidRPr="007D48D0" w:rsidRDefault="00DF2722" w:rsidP="008975F3">
      <w:pPr>
        <w:pStyle w:val="a4"/>
        <w:numPr>
          <w:ilvl w:val="0"/>
          <w:numId w:val="16"/>
        </w:numPr>
        <w:tabs>
          <w:tab w:val="left" w:pos="1134"/>
        </w:tabs>
        <w:spacing w:after="0" w:line="240" w:lineRule="auto"/>
        <w:ind w:left="0" w:firstLine="709"/>
        <w:jc w:val="both"/>
        <w:rPr>
          <w:rFonts w:ascii="Times New Roman" w:hAnsi="Times New Roman" w:cs="Times New Roman"/>
          <w:sz w:val="28"/>
          <w:szCs w:val="28"/>
        </w:rPr>
      </w:pPr>
      <w:r w:rsidRPr="007D48D0">
        <w:rPr>
          <w:rFonts w:ascii="Times New Roman" w:hAnsi="Times New Roman" w:cs="Times New Roman"/>
          <w:bCs/>
          <w:sz w:val="28"/>
          <w:szCs w:val="28"/>
        </w:rPr>
        <w:t>школы со сложным поликультурным контекстом</w:t>
      </w:r>
      <w:r w:rsidRPr="007D48D0">
        <w:rPr>
          <w:rStyle w:val="ac"/>
          <w:rFonts w:ascii="Times New Roman" w:hAnsi="Times New Roman" w:cs="Times New Roman"/>
          <w:bCs/>
          <w:sz w:val="28"/>
          <w:szCs w:val="28"/>
        </w:rPr>
        <w:footnoteReference w:id="14"/>
      </w:r>
      <w:r w:rsidRPr="007D48D0">
        <w:rPr>
          <w:rFonts w:ascii="Times New Roman" w:hAnsi="Times New Roman" w:cs="Times New Roman"/>
          <w:bCs/>
          <w:sz w:val="28"/>
          <w:szCs w:val="28"/>
        </w:rPr>
        <w:t>.</w:t>
      </w:r>
    </w:p>
    <w:p w14:paraId="6FB3D6F2" w14:textId="77777777" w:rsidR="002D3BF2" w:rsidRPr="007D48D0" w:rsidRDefault="002D3BF2" w:rsidP="007D48D0">
      <w:pPr>
        <w:pStyle w:val="af0"/>
        <w:tabs>
          <w:tab w:val="left" w:pos="851"/>
        </w:tabs>
        <w:ind w:firstLine="567"/>
        <w:jc w:val="both"/>
        <w:rPr>
          <w:rFonts w:ascii="Times New Roman" w:hAnsi="Times New Roman" w:cs="Times New Roman"/>
          <w:spacing w:val="-2"/>
          <w:sz w:val="28"/>
          <w:szCs w:val="28"/>
        </w:rPr>
      </w:pPr>
      <w:r w:rsidRPr="007D48D0">
        <w:rPr>
          <w:rFonts w:ascii="Times New Roman" w:hAnsi="Times New Roman" w:cs="Times New Roman"/>
          <w:i/>
          <w:sz w:val="28"/>
          <w:szCs w:val="28"/>
        </w:rPr>
        <w:t>Сложные социальные условия</w:t>
      </w:r>
      <w:r w:rsidRPr="007D48D0">
        <w:rPr>
          <w:rFonts w:ascii="Times New Roman" w:hAnsi="Times New Roman" w:cs="Times New Roman"/>
          <w:sz w:val="28"/>
          <w:szCs w:val="28"/>
        </w:rPr>
        <w:t xml:space="preserve"> возникают, когда в результате внешних  воздействий или внутренних изменений происходит нарушение адаптации человека к жизни, в результате чего он не в состоянии удовлетворять свои основные жизненные потребности посредством моделей и способов поведения, выработанных в предыдущие периоды жизни</w:t>
      </w:r>
      <w:r w:rsidRPr="007D48D0">
        <w:rPr>
          <w:rStyle w:val="ac"/>
          <w:rFonts w:ascii="Times New Roman" w:hAnsi="Times New Roman" w:cs="Times New Roman"/>
          <w:sz w:val="28"/>
          <w:szCs w:val="28"/>
        </w:rPr>
        <w:footnoteReference w:id="15"/>
      </w:r>
      <w:r w:rsidRPr="007D48D0">
        <w:rPr>
          <w:rFonts w:ascii="Times New Roman" w:hAnsi="Times New Roman" w:cs="Times New Roman"/>
          <w:sz w:val="28"/>
          <w:szCs w:val="28"/>
        </w:rPr>
        <w:t xml:space="preserve">. Сложные социальные условия объективно нарушают жизнедеятельность гражданина (инвалидность, неспособность к самообслуживанию в связи с преклонным возрастом, болезнью, сиротство, безнадзорность, малообеспеченность, безработица, отсутствие определенного места жительства, конфликты и жестокое обращение в семье, одиночество и тому подобное), которые ему трудно преодолеть самостоятельно. В школьном возрасте эти условия основное негативное влияние оказывают на проблемы школьной успешности, достижение необходимой образовательной результативности обучающихся. </w:t>
      </w:r>
    </w:p>
    <w:p w14:paraId="6149E8F0" w14:textId="47FC0201" w:rsidR="00DF2722" w:rsidRPr="007D48D0" w:rsidRDefault="00DF2722" w:rsidP="007D48D0">
      <w:pPr>
        <w:pStyle w:val="21"/>
        <w:rPr>
          <w:spacing w:val="-2"/>
          <w:sz w:val="32"/>
          <w:szCs w:val="28"/>
        </w:rPr>
      </w:pPr>
      <w:r w:rsidRPr="007D48D0">
        <w:rPr>
          <w:spacing w:val="-2"/>
          <w:sz w:val="28"/>
          <w:szCs w:val="28"/>
        </w:rPr>
        <w:t xml:space="preserve">«Наиболее неблагополучные» школы сочетают проблемы результатов ЕГЭ и проблемы успеваемости: количество двоек у них больше, а средний балл ниже, чем в группе «с проблемами по ЕГЭ». Доля учащихся, успевающих на «4» и «5», здесь ниже, таким образом, проблема низких учебных результатов является для этих школ системной. В этих школах заметно слабее уровень кадрового состава: ниже процент учителей с высшим образованием и высшей категории, намного меньше педагогов-психологов и коррекционных педагогов. Критерий специальной подготовки обучающихся </w:t>
      </w:r>
      <w:r w:rsidR="006F3F6C" w:rsidRPr="007D48D0">
        <w:rPr>
          <w:spacing w:val="-2"/>
          <w:sz w:val="28"/>
          <w:szCs w:val="28"/>
        </w:rPr>
        <w:t>указывает на</w:t>
      </w:r>
      <w:r w:rsidRPr="007D48D0">
        <w:rPr>
          <w:spacing w:val="-2"/>
          <w:sz w:val="28"/>
          <w:szCs w:val="28"/>
        </w:rPr>
        <w:t xml:space="preserve"> низкий уровень осуществления предпрофильной и профильной подготовки: доля обучающихся по профильным программам в 10–11-х классах и доля обучающихся по предпрофильным программам в 8–9-х классах значимо ниже в группе школ с проблемами по ЕГЭ. Социальный паспорт таких школ отражает более высокие значения показателей «</w:t>
      </w:r>
      <w:r w:rsidR="00122D08">
        <w:rPr>
          <w:spacing w:val="-2"/>
          <w:sz w:val="28"/>
          <w:szCs w:val="28"/>
        </w:rPr>
        <w:t>д</w:t>
      </w:r>
      <w:r w:rsidRPr="007D48D0">
        <w:rPr>
          <w:spacing w:val="-2"/>
          <w:sz w:val="28"/>
          <w:szCs w:val="28"/>
        </w:rPr>
        <w:t>оля обучающихся, для которых русский язык не является родным», «</w:t>
      </w:r>
      <w:r w:rsidR="00122D08">
        <w:rPr>
          <w:spacing w:val="-2"/>
          <w:sz w:val="28"/>
          <w:szCs w:val="28"/>
        </w:rPr>
        <w:t>д</w:t>
      </w:r>
      <w:r w:rsidRPr="007D48D0">
        <w:rPr>
          <w:spacing w:val="-2"/>
          <w:sz w:val="28"/>
          <w:szCs w:val="28"/>
        </w:rPr>
        <w:t>оля семей, где один или оба родителя являются безработными» и более низкие значения показателя «</w:t>
      </w:r>
      <w:r w:rsidR="00122D08">
        <w:rPr>
          <w:spacing w:val="-2"/>
          <w:sz w:val="28"/>
          <w:szCs w:val="28"/>
        </w:rPr>
        <w:t>н</w:t>
      </w:r>
      <w:r w:rsidRPr="007D48D0">
        <w:rPr>
          <w:spacing w:val="-2"/>
          <w:sz w:val="28"/>
          <w:szCs w:val="28"/>
        </w:rPr>
        <w:t>аличие высшего образования у обоих родителей»</w:t>
      </w:r>
      <w:r w:rsidR="00122D08">
        <w:rPr>
          <w:spacing w:val="-2"/>
          <w:sz w:val="28"/>
          <w:szCs w:val="28"/>
        </w:rPr>
        <w:t xml:space="preserve"> и др</w:t>
      </w:r>
      <w:r w:rsidRPr="007D48D0">
        <w:rPr>
          <w:spacing w:val="-2"/>
          <w:sz w:val="32"/>
          <w:szCs w:val="28"/>
        </w:rPr>
        <w:t>.</w:t>
      </w:r>
    </w:p>
    <w:p w14:paraId="6B7A3619" w14:textId="77777777" w:rsidR="00DF2722" w:rsidRPr="007D48D0" w:rsidRDefault="00DF2722" w:rsidP="007D48D0">
      <w:pPr>
        <w:pStyle w:val="21"/>
        <w:rPr>
          <w:spacing w:val="-2"/>
          <w:sz w:val="28"/>
          <w:szCs w:val="28"/>
        </w:rPr>
      </w:pPr>
      <w:r w:rsidRPr="007D48D0">
        <w:rPr>
          <w:spacing w:val="-2"/>
          <w:sz w:val="28"/>
          <w:szCs w:val="28"/>
        </w:rPr>
        <w:t xml:space="preserve">Для подавляющего большинства учеников всех образовательных учреждений данной группы именно школа является основным источником и единственным местом получения образования, поэтому важно, чтобы время их пребывания в школе было максимально наполнено. Но дополнительные образовательные услуги, которые школа предлагает учащимся после уроков, в большинстве случаев ограничены спортивными секциями и художественными кружками (число которых, как правило, не превышает двух–трех). Причем это касается всех исследованных школ, а не только наиболее отдаленных, которые </w:t>
      </w:r>
      <w:r w:rsidRPr="007D48D0">
        <w:rPr>
          <w:spacing w:val="-2"/>
          <w:sz w:val="28"/>
          <w:szCs w:val="28"/>
        </w:rPr>
        <w:lastRenderedPageBreak/>
        <w:t xml:space="preserve">находятся </w:t>
      </w:r>
      <w:r w:rsidR="006F3F6C" w:rsidRPr="007D48D0">
        <w:rPr>
          <w:spacing w:val="-2"/>
          <w:sz w:val="28"/>
          <w:szCs w:val="28"/>
        </w:rPr>
        <w:t>в сложном положении</w:t>
      </w:r>
      <w:r w:rsidRPr="007D48D0">
        <w:rPr>
          <w:spacing w:val="-2"/>
          <w:sz w:val="28"/>
          <w:szCs w:val="28"/>
        </w:rPr>
        <w:t xml:space="preserve">. Регулярных занятий с наиболее заинтересованными учениками, предметных факультативов в школах нет, как нет и постоянно действующих дополнительных занятий-консультаций для слабых учеников. В группе средняя общеобразовательная школа (СОШ) нет профилизации на старшей ступени. Во всех школах отсутствуют или минимально обеспечены элективные курсы, что, в свою очередь, понижает шансы выпускников на высокие учебные результаты. Причина заключается в ограниченных кадровых и финансовых ресурсах школы и низкой наполняемости классов, не позволяющей сформировать профильные группы. </w:t>
      </w:r>
    </w:p>
    <w:p w14:paraId="4A7A4109" w14:textId="77777777" w:rsidR="00DF2722" w:rsidRPr="007D48D0" w:rsidRDefault="00DF2722" w:rsidP="007D48D0">
      <w:pPr>
        <w:pStyle w:val="21"/>
        <w:rPr>
          <w:sz w:val="28"/>
          <w:szCs w:val="28"/>
        </w:rPr>
      </w:pPr>
      <w:r w:rsidRPr="007D48D0">
        <w:rPr>
          <w:sz w:val="28"/>
          <w:szCs w:val="28"/>
        </w:rPr>
        <w:t xml:space="preserve">Ряд отечественных и зарубежных исследований делают вывод о том, что снижение учебных достижений школ представляется результатом того, что, работая в сложных социальных контекстах, они сталкиваются с наиболее проблемным контингентом учащихся, не имея необходимого для этого потенциала: кадровых ресурсов, образовательных и управленческих стратегий. </w:t>
      </w:r>
    </w:p>
    <w:p w14:paraId="4F1DDC19" w14:textId="77777777" w:rsidR="00DF2722" w:rsidRPr="007D48D0" w:rsidRDefault="00DF2722" w:rsidP="007D48D0">
      <w:pPr>
        <w:pStyle w:val="ae"/>
        <w:spacing w:after="0"/>
        <w:ind w:left="0" w:firstLine="709"/>
        <w:jc w:val="both"/>
        <w:rPr>
          <w:sz w:val="28"/>
          <w:szCs w:val="28"/>
        </w:rPr>
      </w:pPr>
      <w:r w:rsidRPr="007D48D0">
        <w:rPr>
          <w:sz w:val="28"/>
          <w:szCs w:val="28"/>
        </w:rPr>
        <w:t>Сегодня вопрос эффективности образования особенно актуален в сельской местности. Сельские школы составляют в целом по стране около 70 %, из них более половины — это малочисленные, т.е. те, где в классе в среднем обучаются менее 10 учеников. Сельская школа существенно влияет на развитие большинства населенных пунктов. В прямой зависимости от деятельности образовательного учреждения находится решение многих вопросов жизни на селе, где школа часто становится единственным интеллектуально-культурным центром. Возрастает роль взаимодействия руководителей органов управления образованием и образовательных учреждений с администрацией на уровне местного самоуправления. Сельские образовательные учреждения стремятся работать в тесном контакте с сельскохозяйственными предприятиями и объединениями фермеров. Школы становятся действенными центрами возрождения, сохранения, развития культуры и традиций села.</w:t>
      </w:r>
    </w:p>
    <w:p w14:paraId="47917F27" w14:textId="77777777" w:rsidR="00E434E9" w:rsidRPr="007D48D0" w:rsidRDefault="00DF2722" w:rsidP="007D48D0">
      <w:pPr>
        <w:spacing w:after="0" w:line="240" w:lineRule="auto"/>
        <w:ind w:firstLine="709"/>
        <w:jc w:val="both"/>
        <w:rPr>
          <w:rFonts w:ascii="Times New Roman" w:hAnsi="Times New Roman" w:cs="Times New Roman"/>
          <w:sz w:val="28"/>
          <w:szCs w:val="28"/>
        </w:rPr>
      </w:pPr>
      <w:r w:rsidRPr="007D48D0">
        <w:rPr>
          <w:rFonts w:ascii="Times New Roman" w:hAnsi="Times New Roman" w:cs="Times New Roman"/>
          <w:sz w:val="28"/>
          <w:szCs w:val="28"/>
        </w:rPr>
        <w:t xml:space="preserve">В условиях села взаимодействие школы и среды является более очевидным, реальным и необходимым. Удаленность большинства сельских школ от культурных центров, замкнутость, автономность, территориальная и духовная отгороженность делают это взаимодействие особенно </w:t>
      </w:r>
      <w:r w:rsidR="00B421E7" w:rsidRPr="007D48D0">
        <w:rPr>
          <w:rFonts w:ascii="Times New Roman" w:hAnsi="Times New Roman" w:cs="Times New Roman"/>
          <w:sz w:val="28"/>
          <w:szCs w:val="28"/>
        </w:rPr>
        <w:t>важным</w:t>
      </w:r>
      <w:r w:rsidRPr="007D48D0">
        <w:rPr>
          <w:rFonts w:ascii="Times New Roman" w:hAnsi="Times New Roman" w:cs="Times New Roman"/>
          <w:sz w:val="28"/>
          <w:szCs w:val="28"/>
        </w:rPr>
        <w:t>, а влияние друг на друга более существенным. Школы на селе очень разные, что обусловлено условиями социального окружения, удаленностью от районных и городских центров, материальной базой, численностью учащихся. Все эти факторы существенно влияют на социальный и духовный уклад жизни села, атмосферу в социуме, а, следовательно, отражаются на содержании и организации образования школьников</w:t>
      </w:r>
      <w:r w:rsidRPr="007D48D0">
        <w:rPr>
          <w:rStyle w:val="ac"/>
          <w:rFonts w:ascii="Times New Roman" w:hAnsi="Times New Roman" w:cs="Times New Roman"/>
          <w:sz w:val="28"/>
          <w:szCs w:val="28"/>
        </w:rPr>
        <w:footnoteReference w:id="16"/>
      </w:r>
      <w:r w:rsidRPr="007D48D0">
        <w:rPr>
          <w:rFonts w:ascii="Times New Roman" w:hAnsi="Times New Roman" w:cs="Times New Roman"/>
          <w:sz w:val="28"/>
          <w:szCs w:val="28"/>
        </w:rPr>
        <w:t>.</w:t>
      </w:r>
      <w:r w:rsidR="00E434E9" w:rsidRPr="007D48D0">
        <w:rPr>
          <w:rFonts w:ascii="Times New Roman" w:hAnsi="Times New Roman" w:cs="Times New Roman"/>
          <w:sz w:val="28"/>
          <w:szCs w:val="28"/>
        </w:rPr>
        <w:t xml:space="preserve"> </w:t>
      </w:r>
    </w:p>
    <w:p w14:paraId="33C7CD5E" w14:textId="6C19B478" w:rsidR="00DF2722" w:rsidRPr="007D48D0" w:rsidRDefault="00DF2722" w:rsidP="007D48D0">
      <w:pPr>
        <w:spacing w:after="0" w:line="240" w:lineRule="auto"/>
        <w:ind w:firstLine="709"/>
        <w:jc w:val="both"/>
        <w:rPr>
          <w:rFonts w:ascii="Times New Roman" w:hAnsi="Times New Roman" w:cs="Times New Roman"/>
          <w:sz w:val="28"/>
          <w:szCs w:val="28"/>
        </w:rPr>
      </w:pPr>
      <w:r w:rsidRPr="007D48D0">
        <w:rPr>
          <w:rFonts w:ascii="Times New Roman" w:hAnsi="Times New Roman" w:cs="Times New Roman"/>
          <w:sz w:val="28"/>
          <w:szCs w:val="28"/>
        </w:rPr>
        <w:t xml:space="preserve">Интеграция в образовании на селе является едва ли не единственным способом повышения его эффективности; в то же время она осложнена теми специфическими чертами, которые свойственны сельской местности и образовательным учреждениям в ней. </w:t>
      </w:r>
      <w:r w:rsidR="00E434E9" w:rsidRPr="007D48D0">
        <w:rPr>
          <w:rFonts w:ascii="Times New Roman" w:hAnsi="Times New Roman" w:cs="Times New Roman"/>
          <w:sz w:val="28"/>
          <w:szCs w:val="28"/>
        </w:rPr>
        <w:t>Ш</w:t>
      </w:r>
      <w:r w:rsidRPr="007D48D0">
        <w:rPr>
          <w:rFonts w:ascii="Times New Roman" w:hAnsi="Times New Roman" w:cs="Times New Roman"/>
          <w:sz w:val="28"/>
          <w:szCs w:val="28"/>
        </w:rPr>
        <w:t xml:space="preserve">кола становится образовательным центром, компенсирующим отсутствие других образовательных учреждений </w:t>
      </w:r>
      <w:r w:rsidRPr="007D48D0">
        <w:rPr>
          <w:rFonts w:ascii="Times New Roman" w:hAnsi="Times New Roman" w:cs="Times New Roman"/>
          <w:sz w:val="28"/>
          <w:szCs w:val="28"/>
        </w:rPr>
        <w:lastRenderedPageBreak/>
        <w:t xml:space="preserve">(домов детского творчества), учреждений культуры (домов культуры, клубов), поэтому преобладают интеграционные процессы, происходящие внутри учреждения: интеграция учебной и внеучебной деятельности. </w:t>
      </w:r>
      <w:r w:rsidR="00E434E9" w:rsidRPr="007D48D0">
        <w:rPr>
          <w:rFonts w:ascii="Times New Roman" w:hAnsi="Times New Roman" w:cs="Times New Roman"/>
          <w:sz w:val="28"/>
          <w:szCs w:val="28"/>
        </w:rPr>
        <w:t xml:space="preserve"> </w:t>
      </w:r>
      <w:r w:rsidRPr="007D48D0">
        <w:rPr>
          <w:rFonts w:ascii="Times New Roman" w:hAnsi="Times New Roman" w:cs="Times New Roman"/>
          <w:sz w:val="28"/>
          <w:szCs w:val="28"/>
        </w:rPr>
        <w:t xml:space="preserve">В сельской школе педагог чаще всего выступает и в роли учителя-предметника, и в роли классного руководителя, и в роли руководителя детского объединения. Он </w:t>
      </w:r>
      <w:r w:rsidR="00E40FB2">
        <w:rPr>
          <w:rFonts w:ascii="Times New Roman" w:hAnsi="Times New Roman" w:cs="Times New Roman"/>
          <w:sz w:val="28"/>
          <w:szCs w:val="28"/>
        </w:rPr>
        <w:t>–</w:t>
      </w:r>
      <w:r w:rsidRPr="007D48D0">
        <w:rPr>
          <w:rFonts w:ascii="Times New Roman" w:hAnsi="Times New Roman" w:cs="Times New Roman"/>
          <w:sz w:val="28"/>
          <w:szCs w:val="28"/>
        </w:rPr>
        <w:t xml:space="preserve"> главный, а зачастую и единственный организатор интегра</w:t>
      </w:r>
      <w:r w:rsidR="00E40FB2">
        <w:rPr>
          <w:rFonts w:ascii="Times New Roman" w:hAnsi="Times New Roman" w:cs="Times New Roman"/>
          <w:sz w:val="28"/>
          <w:szCs w:val="28"/>
        </w:rPr>
        <w:t>ционных</w:t>
      </w:r>
      <w:r w:rsidRPr="007D48D0">
        <w:rPr>
          <w:rFonts w:ascii="Times New Roman" w:hAnsi="Times New Roman" w:cs="Times New Roman"/>
          <w:sz w:val="28"/>
          <w:szCs w:val="28"/>
        </w:rPr>
        <w:t xml:space="preserve"> процессов в учреждении. В связи с этим интеграция учебной и внеучебной деятельности в школе не только необходимое, но и естественно протекающее явление.</w:t>
      </w:r>
    </w:p>
    <w:p w14:paraId="131E4C98" w14:textId="77777777" w:rsidR="00985F74" w:rsidRPr="007D48D0" w:rsidRDefault="00985F74" w:rsidP="007D48D0">
      <w:pPr>
        <w:pStyle w:val="a4"/>
        <w:spacing w:after="0" w:line="240" w:lineRule="auto"/>
        <w:ind w:left="0" w:firstLine="567"/>
        <w:jc w:val="both"/>
        <w:rPr>
          <w:rFonts w:ascii="Times New Roman" w:eastAsia="Times New Roman" w:hAnsi="Times New Roman" w:cs="Times New Roman"/>
          <w:sz w:val="28"/>
          <w:szCs w:val="28"/>
        </w:rPr>
      </w:pPr>
      <w:r w:rsidRPr="007D48D0">
        <w:rPr>
          <w:rFonts w:ascii="Times New Roman" w:hAnsi="Times New Roman" w:cs="Times New Roman"/>
          <w:sz w:val="28"/>
          <w:szCs w:val="28"/>
        </w:rPr>
        <w:t xml:space="preserve">Итоги рейтингования школ, анализ дополнительной контекстной информации показали, что примерно 25-30% школ </w:t>
      </w:r>
      <w:r w:rsidR="001A38DA" w:rsidRPr="007D48D0">
        <w:rPr>
          <w:rFonts w:ascii="Times New Roman" w:hAnsi="Times New Roman" w:cs="Times New Roman"/>
          <w:sz w:val="28"/>
          <w:szCs w:val="28"/>
        </w:rPr>
        <w:t>любого региона</w:t>
      </w:r>
      <w:r w:rsidRPr="007D48D0">
        <w:rPr>
          <w:rFonts w:ascii="Times New Roman" w:hAnsi="Times New Roman" w:cs="Times New Roman"/>
          <w:sz w:val="28"/>
          <w:szCs w:val="28"/>
        </w:rPr>
        <w:t xml:space="preserve"> нуждаются в разносторонней поддержке и систематической помощи в решении проблем повышения качества образования</w:t>
      </w:r>
      <w:r w:rsidR="00E96D60" w:rsidRPr="007D48D0">
        <w:rPr>
          <w:rFonts w:ascii="Times New Roman" w:hAnsi="Times New Roman" w:cs="Times New Roman"/>
          <w:sz w:val="28"/>
          <w:szCs w:val="28"/>
        </w:rPr>
        <w:t xml:space="preserve"> и перевода</w:t>
      </w:r>
      <w:r w:rsidR="001A38DA" w:rsidRPr="007D48D0">
        <w:rPr>
          <w:rFonts w:ascii="Times New Roman" w:hAnsi="Times New Roman" w:cs="Times New Roman"/>
          <w:sz w:val="28"/>
          <w:szCs w:val="28"/>
        </w:rPr>
        <w:t xml:space="preserve"> школ в эффективны</w:t>
      </w:r>
      <w:r w:rsidR="00E96D60" w:rsidRPr="007D48D0">
        <w:rPr>
          <w:rFonts w:ascii="Times New Roman" w:hAnsi="Times New Roman" w:cs="Times New Roman"/>
          <w:sz w:val="28"/>
          <w:szCs w:val="28"/>
        </w:rPr>
        <w:t>й режим работы</w:t>
      </w:r>
      <w:r w:rsidRPr="007D48D0">
        <w:rPr>
          <w:rFonts w:ascii="Times New Roman" w:hAnsi="Times New Roman" w:cs="Times New Roman"/>
          <w:sz w:val="28"/>
          <w:szCs w:val="28"/>
        </w:rPr>
        <w:t xml:space="preserve">. </w:t>
      </w:r>
      <w:r w:rsidR="00E96D60" w:rsidRPr="007D48D0">
        <w:rPr>
          <w:rFonts w:ascii="Times New Roman" w:eastAsia="Times New Roman" w:hAnsi="Times New Roman" w:cs="Times New Roman"/>
          <w:sz w:val="28"/>
          <w:szCs w:val="28"/>
        </w:rPr>
        <w:t>Например, с</w:t>
      </w:r>
      <w:r w:rsidRPr="007D48D0">
        <w:rPr>
          <w:rFonts w:ascii="Times New Roman" w:eastAsia="Times New Roman" w:hAnsi="Times New Roman" w:cs="Times New Roman"/>
          <w:sz w:val="28"/>
          <w:szCs w:val="28"/>
        </w:rPr>
        <w:t>реди 334 школ Ярославской области, участвующих в идентификации</w:t>
      </w:r>
      <w:r w:rsidR="001A38DA" w:rsidRPr="007D48D0">
        <w:rPr>
          <w:rFonts w:ascii="Times New Roman" w:eastAsia="Times New Roman" w:hAnsi="Times New Roman" w:cs="Times New Roman"/>
          <w:sz w:val="28"/>
          <w:szCs w:val="28"/>
        </w:rPr>
        <w:t>,</w:t>
      </w:r>
      <w:r w:rsidRPr="007D48D0">
        <w:rPr>
          <w:rFonts w:ascii="Times New Roman" w:eastAsia="Times New Roman" w:hAnsi="Times New Roman" w:cs="Times New Roman"/>
          <w:sz w:val="28"/>
          <w:szCs w:val="28"/>
        </w:rPr>
        <w:t xml:space="preserve"> выделились группы ШНОР и ШНСУ</w:t>
      </w:r>
      <w:r w:rsidR="00E96D60" w:rsidRPr="007D48D0">
        <w:rPr>
          <w:rFonts w:ascii="Times New Roman" w:eastAsia="Times New Roman" w:hAnsi="Times New Roman" w:cs="Times New Roman"/>
          <w:sz w:val="28"/>
          <w:szCs w:val="28"/>
        </w:rPr>
        <w:t xml:space="preserve"> из 85 школ</w:t>
      </w:r>
      <w:r w:rsidR="00B421E7" w:rsidRPr="007D48D0">
        <w:rPr>
          <w:rFonts w:ascii="Times New Roman" w:eastAsia="Times New Roman" w:hAnsi="Times New Roman" w:cs="Times New Roman"/>
          <w:sz w:val="28"/>
          <w:szCs w:val="28"/>
        </w:rPr>
        <w:t>.</w:t>
      </w:r>
    </w:p>
    <w:p w14:paraId="0C6D149A" w14:textId="3D61F051" w:rsidR="00B421E7" w:rsidRPr="007D48D0" w:rsidRDefault="00B421E7" w:rsidP="007D48D0">
      <w:pPr>
        <w:pStyle w:val="21"/>
        <w:ind w:firstLine="709"/>
        <w:rPr>
          <w:spacing w:val="-2"/>
          <w:sz w:val="28"/>
          <w:szCs w:val="28"/>
        </w:rPr>
      </w:pPr>
      <w:r w:rsidRPr="007D48D0">
        <w:rPr>
          <w:sz w:val="28"/>
          <w:szCs w:val="28"/>
        </w:rPr>
        <w:t xml:space="preserve">Вместе с тем, </w:t>
      </w:r>
      <w:r w:rsidR="00E434E9" w:rsidRPr="007D48D0">
        <w:rPr>
          <w:sz w:val="28"/>
          <w:szCs w:val="28"/>
        </w:rPr>
        <w:t xml:space="preserve">анализ опыта региональных систем образования показал, что </w:t>
      </w:r>
      <w:r w:rsidR="00E434E9" w:rsidRPr="007D48D0">
        <w:rPr>
          <w:spacing w:val="-2"/>
          <w:sz w:val="28"/>
          <w:szCs w:val="28"/>
        </w:rPr>
        <w:t>есть</w:t>
      </w:r>
      <w:r w:rsidRPr="007D48D0">
        <w:rPr>
          <w:spacing w:val="-2"/>
          <w:sz w:val="28"/>
          <w:szCs w:val="28"/>
        </w:rPr>
        <w:t xml:space="preserve"> школы, которые, в полной мере испытывая сложности в обучении, при наличии сложного контингента учащихся из неблагополучных, неполных и малообеспеченных семей с низким уровнем образования, не обладая значительным числом педагогов высшей категории, но успешно справляются со своими образовательными задачами. </w:t>
      </w:r>
      <w:r w:rsidR="00E40FB2">
        <w:rPr>
          <w:spacing w:val="-2"/>
          <w:sz w:val="28"/>
          <w:szCs w:val="28"/>
        </w:rPr>
        <w:t>Некоторые из них</w:t>
      </w:r>
      <w:r w:rsidRPr="007D48D0">
        <w:rPr>
          <w:spacing w:val="-2"/>
          <w:sz w:val="28"/>
          <w:szCs w:val="28"/>
        </w:rPr>
        <w:t xml:space="preserve"> занимают достаточно высокие позиции в рейтинге по результатам ЕГЭ своего региона, успешно участвуют в олимпиадах и конкурсах, активно занимаются проектной деятельностью – причем при практически отсутствии поддержки (финансовой, методической, организационной). </w:t>
      </w:r>
      <w:r w:rsidR="00E434E9" w:rsidRPr="007D48D0">
        <w:rPr>
          <w:spacing w:val="-2"/>
          <w:sz w:val="28"/>
          <w:szCs w:val="28"/>
        </w:rPr>
        <w:t>Эти школы</w:t>
      </w:r>
      <w:r w:rsidRPr="007D48D0">
        <w:rPr>
          <w:spacing w:val="-2"/>
          <w:sz w:val="28"/>
          <w:szCs w:val="28"/>
        </w:rPr>
        <w:t xml:space="preserve"> умеют находить решения множества проблем, большинство из них используют возможности проектной деятельности и учебных исследований</w:t>
      </w:r>
      <w:r w:rsidR="00E434E9" w:rsidRPr="007D48D0">
        <w:rPr>
          <w:spacing w:val="-2"/>
          <w:sz w:val="28"/>
          <w:szCs w:val="28"/>
        </w:rPr>
        <w:t xml:space="preserve">. </w:t>
      </w:r>
      <w:r w:rsidRPr="007D48D0">
        <w:rPr>
          <w:spacing w:val="-2"/>
          <w:sz w:val="28"/>
          <w:szCs w:val="28"/>
        </w:rPr>
        <w:t xml:space="preserve">В ряде школ </w:t>
      </w:r>
      <w:r w:rsidRPr="007D48D0">
        <w:rPr>
          <w:i/>
          <w:spacing w:val="-2"/>
          <w:sz w:val="28"/>
          <w:szCs w:val="28"/>
        </w:rPr>
        <w:t>проектная и исследовательская работы</w:t>
      </w:r>
      <w:r w:rsidRPr="007D48D0">
        <w:rPr>
          <w:spacing w:val="-2"/>
          <w:sz w:val="28"/>
          <w:szCs w:val="28"/>
        </w:rPr>
        <w:t xml:space="preserve"> проводятся на очень высоком уровне, школьники участвуют в </w:t>
      </w:r>
      <w:r w:rsidRPr="007D48D0">
        <w:rPr>
          <w:i/>
          <w:spacing w:val="-2"/>
          <w:sz w:val="28"/>
          <w:szCs w:val="28"/>
        </w:rPr>
        <w:t>региональных и всероссийских конкурсах и конференциях</w:t>
      </w:r>
      <w:r w:rsidRPr="007D48D0">
        <w:rPr>
          <w:spacing w:val="-2"/>
          <w:sz w:val="28"/>
          <w:szCs w:val="28"/>
        </w:rPr>
        <w:t xml:space="preserve">, школы устанавливают </w:t>
      </w:r>
      <w:r w:rsidRPr="007D48D0">
        <w:rPr>
          <w:i/>
          <w:spacing w:val="-2"/>
          <w:sz w:val="28"/>
          <w:szCs w:val="28"/>
        </w:rPr>
        <w:t>партнерские отношения с вузами</w:t>
      </w:r>
      <w:r w:rsidRPr="007D48D0">
        <w:rPr>
          <w:spacing w:val="-2"/>
          <w:sz w:val="28"/>
          <w:szCs w:val="28"/>
        </w:rPr>
        <w:t xml:space="preserve"> и исследовательскими институтами в столицах своих регионов, в территориально близких крупных центрах. Педагоги получают чрезвычайно важную для них поддержку академического сообщества, экспертов высокого уровня. Подобная работа становится обязательным элементом образовательного процесса школ, вне зависимости от региона, расположения в городе или в селе и даже от числа учеников.</w:t>
      </w:r>
    </w:p>
    <w:p w14:paraId="4FBBFFF5" w14:textId="77777777" w:rsidR="00B421E7" w:rsidRPr="007D48D0" w:rsidRDefault="00B421E7" w:rsidP="007D48D0">
      <w:pPr>
        <w:pStyle w:val="21"/>
        <w:ind w:firstLine="709"/>
        <w:rPr>
          <w:sz w:val="28"/>
          <w:szCs w:val="28"/>
        </w:rPr>
      </w:pPr>
      <w:r w:rsidRPr="007D48D0">
        <w:rPr>
          <w:sz w:val="28"/>
          <w:szCs w:val="28"/>
        </w:rPr>
        <w:t xml:space="preserve">Наряду с проектной деятельностью серьезное внимание школы уделяют участию </w:t>
      </w:r>
      <w:r w:rsidR="00E434E9" w:rsidRPr="007D48D0">
        <w:rPr>
          <w:sz w:val="28"/>
          <w:szCs w:val="28"/>
        </w:rPr>
        <w:t xml:space="preserve">обучающихся </w:t>
      </w:r>
      <w:r w:rsidRPr="007D48D0">
        <w:rPr>
          <w:sz w:val="28"/>
          <w:szCs w:val="28"/>
        </w:rPr>
        <w:t xml:space="preserve">в </w:t>
      </w:r>
      <w:r w:rsidRPr="007D48D0">
        <w:rPr>
          <w:i/>
          <w:sz w:val="28"/>
          <w:szCs w:val="28"/>
        </w:rPr>
        <w:t>олимпиадах</w:t>
      </w:r>
      <w:r w:rsidRPr="007D48D0">
        <w:rPr>
          <w:sz w:val="28"/>
          <w:szCs w:val="28"/>
        </w:rPr>
        <w:t xml:space="preserve">, причем не отдельных «проверенных» учеников, а значительной части учащихся всех возрастов. Кроме того, школы очень тщательно выстраивают линию поддержки своих учеников: дифференцированно для разных групп учащихся и индивидуально для тех, кому это необходимо. Как правило, во </w:t>
      </w:r>
      <w:r w:rsidRPr="007D48D0">
        <w:rPr>
          <w:i/>
          <w:sz w:val="28"/>
          <w:szCs w:val="28"/>
        </w:rPr>
        <w:t>внеурочное время</w:t>
      </w:r>
      <w:r w:rsidRPr="007D48D0">
        <w:rPr>
          <w:sz w:val="28"/>
          <w:szCs w:val="28"/>
        </w:rPr>
        <w:t xml:space="preserve"> школьники получают возможность готовиться к сдаче ЕГЭ (что особенно важно, поскольку родители не могут обеспечить им такую подготовку), занимаются дополнительно с педагогом по предметам, наиболее сложным для них, либо посещают занятия для наиболее заинтересованных и способных учеников и выполняют задания </w:t>
      </w:r>
      <w:r w:rsidRPr="007D48D0">
        <w:rPr>
          <w:sz w:val="28"/>
          <w:szCs w:val="28"/>
        </w:rPr>
        <w:lastRenderedPageBreak/>
        <w:t xml:space="preserve">повышенной сложности, решают олимпиадные задачи. Эти занятия так же, как и художественные и спортивные кружки, </w:t>
      </w:r>
      <w:r w:rsidRPr="007D48D0">
        <w:rPr>
          <w:i/>
          <w:sz w:val="28"/>
          <w:szCs w:val="28"/>
        </w:rPr>
        <w:t>доступны школьникам всех ступеней и классов</w:t>
      </w:r>
      <w:r w:rsidRPr="007D48D0">
        <w:rPr>
          <w:sz w:val="28"/>
          <w:szCs w:val="28"/>
        </w:rPr>
        <w:t>. Часто школы, не располагая собственными материальными и кадровыми ресурсами для таких услуг и понимая, что семьи не в состоянии их оплачивать, действуют</w:t>
      </w:r>
      <w:r w:rsidRPr="007D48D0">
        <w:rPr>
          <w:i/>
          <w:sz w:val="28"/>
          <w:szCs w:val="28"/>
        </w:rPr>
        <w:t xml:space="preserve"> в партнерстве </w:t>
      </w:r>
      <w:r w:rsidRPr="007D48D0">
        <w:rPr>
          <w:sz w:val="28"/>
          <w:szCs w:val="28"/>
        </w:rPr>
        <w:t xml:space="preserve">с местными домами творчества, библиотеками, ближайшими спортивными и музыкальными школами. </w:t>
      </w:r>
    </w:p>
    <w:p w14:paraId="7A5733B1" w14:textId="77777777" w:rsidR="00B421E7" w:rsidRPr="007D48D0" w:rsidRDefault="00B421E7" w:rsidP="007D48D0">
      <w:pPr>
        <w:pStyle w:val="21"/>
        <w:ind w:firstLine="709"/>
        <w:rPr>
          <w:spacing w:val="-2"/>
          <w:sz w:val="28"/>
          <w:szCs w:val="28"/>
        </w:rPr>
      </w:pPr>
      <w:r w:rsidRPr="007D48D0">
        <w:rPr>
          <w:sz w:val="28"/>
          <w:szCs w:val="28"/>
        </w:rPr>
        <w:t xml:space="preserve">Поддерживая учебную мотивацию и создавая почву для развития индивидуальных возможностей учеников, школы тщательно выстраивают </w:t>
      </w:r>
      <w:r w:rsidRPr="007D48D0">
        <w:rPr>
          <w:i/>
          <w:sz w:val="28"/>
          <w:szCs w:val="28"/>
        </w:rPr>
        <w:t>мониторинг их учебных достижений</w:t>
      </w:r>
      <w:r w:rsidRPr="007D48D0">
        <w:rPr>
          <w:sz w:val="28"/>
          <w:szCs w:val="28"/>
        </w:rPr>
        <w:t xml:space="preserve">, часто вводя дополнительные промежуточные экзамены и зачеты при переходе на новую ступень; разрабатывают </w:t>
      </w:r>
      <w:r w:rsidRPr="007D48D0">
        <w:rPr>
          <w:i/>
          <w:sz w:val="28"/>
          <w:szCs w:val="28"/>
        </w:rPr>
        <w:t>индивидуальные учебные планы</w:t>
      </w:r>
      <w:r w:rsidRPr="007D48D0">
        <w:rPr>
          <w:sz w:val="28"/>
          <w:szCs w:val="28"/>
        </w:rPr>
        <w:t xml:space="preserve"> для наиболее проблемных учеников, приглашая родителей для их обсуждения. Нормой для таких школ являются </w:t>
      </w:r>
      <w:r w:rsidRPr="007D48D0">
        <w:rPr>
          <w:i/>
          <w:sz w:val="28"/>
          <w:szCs w:val="28"/>
        </w:rPr>
        <w:t>открытые ученические конференции и защиты проектов</w:t>
      </w:r>
      <w:r w:rsidRPr="007D48D0">
        <w:rPr>
          <w:sz w:val="28"/>
          <w:szCs w:val="28"/>
        </w:rPr>
        <w:t>, на которые обязательно приглашаются семьи школьников. Тесное взаимодействие, сотрудничество с родителями, а также открытость по отношению к другим образовательным учреждениям, своему окружению — одно из жизненных правил этих школ. Причем открытость является естественной для всего школьного сообщества — и детей, и педагогов.</w:t>
      </w:r>
      <w:r w:rsidR="00E434E9" w:rsidRPr="007D48D0">
        <w:rPr>
          <w:sz w:val="28"/>
          <w:szCs w:val="28"/>
        </w:rPr>
        <w:t xml:space="preserve"> </w:t>
      </w:r>
      <w:r w:rsidRPr="007D48D0">
        <w:rPr>
          <w:spacing w:val="-2"/>
          <w:sz w:val="28"/>
          <w:szCs w:val="28"/>
        </w:rPr>
        <w:t>Педагоги охотно проводят открытые уроки, мастер-классы, семинары для учителей других образовательных учреждений, участвуют в региональных и федеральных конкурсах учителей, вывозят учеников на межшкольные мероприятия, т.е. живут «с открытыми дверями», постоянно получая импульс к развитию</w:t>
      </w:r>
      <w:r w:rsidRPr="007D48D0">
        <w:rPr>
          <w:rStyle w:val="ac"/>
          <w:spacing w:val="-2"/>
          <w:sz w:val="28"/>
          <w:szCs w:val="28"/>
        </w:rPr>
        <w:footnoteReference w:id="17"/>
      </w:r>
      <w:r w:rsidRPr="007D48D0">
        <w:rPr>
          <w:spacing w:val="-2"/>
          <w:sz w:val="28"/>
          <w:szCs w:val="28"/>
        </w:rPr>
        <w:t xml:space="preserve">. </w:t>
      </w:r>
    </w:p>
    <w:p w14:paraId="7E66F765" w14:textId="77777777" w:rsidR="003A1E98" w:rsidRPr="007D48D0" w:rsidRDefault="00E434E9" w:rsidP="007D48D0">
      <w:pPr>
        <w:pStyle w:val="a4"/>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bCs/>
          <w:color w:val="000000"/>
          <w:sz w:val="28"/>
          <w:szCs w:val="28"/>
        </w:rPr>
        <w:t xml:space="preserve">Таким образом, анализ практики деятельности </w:t>
      </w:r>
      <w:r w:rsidR="00F70991" w:rsidRPr="007D48D0">
        <w:rPr>
          <w:rFonts w:ascii="Times New Roman" w:hAnsi="Times New Roman" w:cs="Times New Roman"/>
          <w:bCs/>
          <w:color w:val="000000"/>
          <w:sz w:val="28"/>
          <w:szCs w:val="28"/>
        </w:rPr>
        <w:t xml:space="preserve">школ с низкими результатами обучения и школ, </w:t>
      </w:r>
      <w:r w:rsidR="00E43D19" w:rsidRPr="007D48D0">
        <w:rPr>
          <w:rFonts w:ascii="Times New Roman" w:hAnsi="Times New Roman" w:cs="Times New Roman"/>
          <w:bCs/>
          <w:color w:val="000000"/>
          <w:sz w:val="28"/>
          <w:szCs w:val="28"/>
        </w:rPr>
        <w:t>функционирующих</w:t>
      </w:r>
      <w:r w:rsidRPr="007D48D0">
        <w:rPr>
          <w:rFonts w:ascii="Times New Roman" w:hAnsi="Times New Roman" w:cs="Times New Roman"/>
          <w:bCs/>
          <w:color w:val="000000"/>
          <w:sz w:val="28"/>
          <w:szCs w:val="28"/>
        </w:rPr>
        <w:t xml:space="preserve"> в сложных социальных условиях показывает, что перевод их функционирования и развития в эффективный режим работы возможен и </w:t>
      </w:r>
      <w:r w:rsidR="003A1E98" w:rsidRPr="007D48D0">
        <w:rPr>
          <w:rFonts w:ascii="Times New Roman" w:hAnsi="Times New Roman" w:cs="Times New Roman"/>
          <w:sz w:val="28"/>
          <w:szCs w:val="28"/>
        </w:rPr>
        <w:t>обеспечивается:</w:t>
      </w:r>
    </w:p>
    <w:p w14:paraId="4F2DE5B0" w14:textId="77777777" w:rsidR="003A1E98" w:rsidRPr="007D48D0" w:rsidRDefault="003A1E98" w:rsidP="008975F3">
      <w:pPr>
        <w:pStyle w:val="a4"/>
        <w:numPr>
          <w:ilvl w:val="0"/>
          <w:numId w:val="12"/>
        </w:numPr>
        <w:tabs>
          <w:tab w:val="clear" w:pos="720"/>
          <w:tab w:val="num"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разработкой</w:t>
      </w:r>
      <w:r w:rsidR="001B4784" w:rsidRPr="007D48D0">
        <w:rPr>
          <w:rFonts w:ascii="Times New Roman" w:hAnsi="Times New Roman" w:cs="Times New Roman"/>
          <w:sz w:val="28"/>
          <w:szCs w:val="28"/>
        </w:rPr>
        <w:t xml:space="preserve"> и реализацией</w:t>
      </w:r>
      <w:r w:rsidRPr="007D48D0">
        <w:rPr>
          <w:rFonts w:ascii="Times New Roman" w:hAnsi="Times New Roman" w:cs="Times New Roman"/>
          <w:sz w:val="28"/>
          <w:szCs w:val="28"/>
        </w:rPr>
        <w:t xml:space="preserve"> комплекса критериев, показателей и инструментов оценки достижения результатов повышения эффективности работы (функционирования и развития) образовательной организации;</w:t>
      </w:r>
    </w:p>
    <w:p w14:paraId="2ED15E7D" w14:textId="77777777" w:rsidR="003A1E98" w:rsidRPr="007D48D0" w:rsidRDefault="003A1E98" w:rsidP="008975F3">
      <w:pPr>
        <w:pStyle w:val="a4"/>
        <w:numPr>
          <w:ilvl w:val="0"/>
          <w:numId w:val="12"/>
        </w:numPr>
        <w:tabs>
          <w:tab w:val="clear" w:pos="720"/>
          <w:tab w:val="num"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разработкой</w:t>
      </w:r>
      <w:r w:rsidR="001B4784" w:rsidRPr="007D48D0">
        <w:rPr>
          <w:rFonts w:ascii="Times New Roman" w:hAnsi="Times New Roman" w:cs="Times New Roman"/>
          <w:sz w:val="28"/>
          <w:szCs w:val="28"/>
        </w:rPr>
        <w:t xml:space="preserve"> и реализацией</w:t>
      </w:r>
      <w:r w:rsidRPr="007D48D0">
        <w:rPr>
          <w:rFonts w:ascii="Times New Roman" w:hAnsi="Times New Roman" w:cs="Times New Roman"/>
          <w:sz w:val="28"/>
          <w:szCs w:val="28"/>
        </w:rPr>
        <w:t xml:space="preserve"> комплекса мер по достижению результатов повышения эффективности работы (функционирования и развития) образовательной организации;</w:t>
      </w:r>
    </w:p>
    <w:p w14:paraId="3122BB2D" w14:textId="77777777" w:rsidR="003A1E98" w:rsidRPr="007D48D0" w:rsidRDefault="003A1E98" w:rsidP="008975F3">
      <w:pPr>
        <w:pStyle w:val="a4"/>
        <w:numPr>
          <w:ilvl w:val="0"/>
          <w:numId w:val="12"/>
        </w:numPr>
        <w:tabs>
          <w:tab w:val="clear" w:pos="720"/>
          <w:tab w:val="num"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разработкой</w:t>
      </w:r>
      <w:r w:rsidR="001B4784" w:rsidRPr="007D48D0">
        <w:rPr>
          <w:rFonts w:ascii="Times New Roman" w:hAnsi="Times New Roman" w:cs="Times New Roman"/>
          <w:sz w:val="28"/>
          <w:szCs w:val="28"/>
        </w:rPr>
        <w:t xml:space="preserve"> и реализацией</w:t>
      </w:r>
      <w:r w:rsidRPr="007D48D0">
        <w:rPr>
          <w:rFonts w:ascii="Times New Roman" w:hAnsi="Times New Roman" w:cs="Times New Roman"/>
          <w:sz w:val="28"/>
          <w:szCs w:val="28"/>
        </w:rPr>
        <w:t xml:space="preserve"> системы анализа и мониторинга результатов повышения эффективности работы (функционирования и развития) образовательной организации.  </w:t>
      </w:r>
    </w:p>
    <w:p w14:paraId="1C73780E" w14:textId="77777777" w:rsidR="00F70991" w:rsidRPr="007D48D0" w:rsidRDefault="00F70991" w:rsidP="007D48D0">
      <w:pPr>
        <w:tabs>
          <w:tab w:val="num" w:pos="851"/>
        </w:tabs>
        <w:spacing w:after="0" w:line="240" w:lineRule="auto"/>
        <w:jc w:val="both"/>
        <w:rPr>
          <w:rFonts w:ascii="Times New Roman" w:hAnsi="Times New Roman" w:cs="Times New Roman"/>
          <w:sz w:val="28"/>
          <w:szCs w:val="28"/>
        </w:rPr>
      </w:pPr>
    </w:p>
    <w:p w14:paraId="14D1683C" w14:textId="77777777" w:rsidR="00F70991" w:rsidRPr="007D48D0" w:rsidRDefault="00F70991" w:rsidP="007D48D0">
      <w:pPr>
        <w:tabs>
          <w:tab w:val="num" w:pos="851"/>
        </w:tabs>
        <w:spacing w:after="0" w:line="240" w:lineRule="auto"/>
        <w:jc w:val="center"/>
        <w:rPr>
          <w:rFonts w:ascii="Times New Roman" w:hAnsi="Times New Roman" w:cs="Times New Roman"/>
          <w:b/>
          <w:i/>
          <w:sz w:val="28"/>
          <w:szCs w:val="28"/>
        </w:rPr>
      </w:pPr>
      <w:r w:rsidRPr="007D48D0">
        <w:rPr>
          <w:rFonts w:ascii="Times New Roman" w:hAnsi="Times New Roman" w:cs="Times New Roman"/>
          <w:b/>
          <w:i/>
          <w:sz w:val="28"/>
          <w:szCs w:val="28"/>
        </w:rPr>
        <w:t xml:space="preserve">4. По каким критериям и показателям можно оценивать </w:t>
      </w:r>
      <w:r w:rsidR="00D22682" w:rsidRPr="007D48D0">
        <w:rPr>
          <w:rFonts w:ascii="Times New Roman" w:hAnsi="Times New Roman" w:cs="Times New Roman"/>
          <w:b/>
          <w:i/>
          <w:sz w:val="28"/>
          <w:szCs w:val="28"/>
        </w:rPr>
        <w:t>эффективность деятельности ШНОР и ШНСУ?</w:t>
      </w:r>
    </w:p>
    <w:p w14:paraId="409893A6" w14:textId="192A0A7E" w:rsidR="005B71B1" w:rsidRPr="007D48D0" w:rsidRDefault="002A4142"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00E40FB2">
        <w:rPr>
          <w:rFonts w:ascii="Times New Roman" w:hAnsi="Times New Roman" w:cs="Times New Roman"/>
          <w:sz w:val="28"/>
          <w:szCs w:val="28"/>
        </w:rPr>
        <w:t>Для оценки деятельности школ (ШНОР и ШНСУ) можно использовать,</w:t>
      </w:r>
      <w:r w:rsidR="003A1E98" w:rsidRPr="007D48D0">
        <w:rPr>
          <w:rFonts w:ascii="Times New Roman" w:hAnsi="Times New Roman" w:cs="Times New Roman"/>
          <w:sz w:val="28"/>
          <w:szCs w:val="28"/>
        </w:rPr>
        <w:t xml:space="preserve"> </w:t>
      </w:r>
      <w:r w:rsidR="001A198A" w:rsidRPr="007D48D0">
        <w:rPr>
          <w:rFonts w:ascii="Times New Roman" w:hAnsi="Times New Roman" w:cs="Times New Roman"/>
          <w:sz w:val="28"/>
          <w:szCs w:val="28"/>
        </w:rPr>
        <w:t xml:space="preserve">представленный ниже </w:t>
      </w:r>
      <w:r w:rsidR="003A1E98" w:rsidRPr="007D48D0">
        <w:rPr>
          <w:rFonts w:ascii="Times New Roman" w:hAnsi="Times New Roman" w:cs="Times New Roman"/>
          <w:i/>
          <w:sz w:val="28"/>
          <w:szCs w:val="28"/>
        </w:rPr>
        <w:t>комплекс</w:t>
      </w:r>
      <w:r w:rsidR="001B4784" w:rsidRPr="007D48D0">
        <w:rPr>
          <w:rFonts w:ascii="Times New Roman" w:hAnsi="Times New Roman" w:cs="Times New Roman"/>
          <w:i/>
          <w:sz w:val="28"/>
          <w:szCs w:val="28"/>
        </w:rPr>
        <w:t xml:space="preserve"> критериев и</w:t>
      </w:r>
      <w:r w:rsidR="00A03C60" w:rsidRPr="007D48D0">
        <w:rPr>
          <w:rFonts w:ascii="Times New Roman" w:hAnsi="Times New Roman" w:cs="Times New Roman"/>
          <w:i/>
          <w:sz w:val="28"/>
          <w:szCs w:val="28"/>
        </w:rPr>
        <w:t xml:space="preserve"> показателей</w:t>
      </w:r>
      <w:r w:rsidR="00FD0BD6" w:rsidRPr="007D48D0">
        <w:rPr>
          <w:rFonts w:ascii="Times New Roman" w:hAnsi="Times New Roman" w:cs="Times New Roman"/>
          <w:i/>
          <w:sz w:val="28"/>
          <w:szCs w:val="28"/>
        </w:rPr>
        <w:t xml:space="preserve"> </w:t>
      </w:r>
      <w:r w:rsidR="003A1E98" w:rsidRPr="007D48D0">
        <w:rPr>
          <w:rFonts w:ascii="Times New Roman" w:hAnsi="Times New Roman" w:cs="Times New Roman"/>
          <w:i/>
          <w:sz w:val="28"/>
          <w:szCs w:val="28"/>
        </w:rPr>
        <w:t>повышения эффективности работы</w:t>
      </w:r>
      <w:r w:rsidR="003A1E98" w:rsidRPr="007D48D0">
        <w:rPr>
          <w:rFonts w:ascii="Times New Roman" w:hAnsi="Times New Roman" w:cs="Times New Roman"/>
          <w:sz w:val="28"/>
          <w:szCs w:val="28"/>
        </w:rPr>
        <w:t xml:space="preserve"> (функционирования и развития) образовательной организации</w:t>
      </w:r>
      <w:r w:rsidR="00E40FB2">
        <w:rPr>
          <w:rFonts w:ascii="Times New Roman" w:hAnsi="Times New Roman" w:cs="Times New Roman"/>
          <w:sz w:val="28"/>
          <w:szCs w:val="28"/>
        </w:rPr>
        <w:t>, реализуемый в Ярославской области</w:t>
      </w:r>
      <w:r w:rsidR="001A198A" w:rsidRPr="007D48D0">
        <w:rPr>
          <w:rFonts w:ascii="Times New Roman" w:hAnsi="Times New Roman" w:cs="Times New Roman"/>
          <w:sz w:val="28"/>
          <w:szCs w:val="28"/>
        </w:rPr>
        <w:t>.</w:t>
      </w:r>
      <w:r w:rsidR="001B4784" w:rsidRPr="007D48D0">
        <w:rPr>
          <w:rFonts w:ascii="Times New Roman" w:hAnsi="Times New Roman" w:cs="Times New Roman"/>
          <w:sz w:val="28"/>
          <w:szCs w:val="28"/>
        </w:rPr>
        <w:t xml:space="preserve"> В рамках каждой группы </w:t>
      </w:r>
      <w:r w:rsidR="001B4784" w:rsidRPr="007D48D0">
        <w:rPr>
          <w:rFonts w:ascii="Times New Roman" w:hAnsi="Times New Roman" w:cs="Times New Roman"/>
          <w:sz w:val="28"/>
          <w:szCs w:val="28"/>
        </w:rPr>
        <w:lastRenderedPageBreak/>
        <w:t>показателей может быть реализован комплекс управленческих мер, направленный на эффективное достижение  соответствующих показателей.</w:t>
      </w:r>
    </w:p>
    <w:p w14:paraId="38651694" w14:textId="30BE8C68" w:rsidR="00A03C60" w:rsidRPr="007D48D0" w:rsidRDefault="00782306" w:rsidP="007D48D0">
      <w:pPr>
        <w:tabs>
          <w:tab w:val="left" w:pos="993"/>
        </w:tabs>
        <w:spacing w:after="0" w:line="240" w:lineRule="auto"/>
        <w:ind w:firstLine="567"/>
        <w:jc w:val="both"/>
        <w:rPr>
          <w:rFonts w:ascii="Times New Roman" w:hAnsi="Times New Roman" w:cs="Times New Roman"/>
          <w:bCs/>
          <w:color w:val="000000"/>
          <w:sz w:val="28"/>
          <w:szCs w:val="28"/>
        </w:rPr>
      </w:pPr>
      <w:r w:rsidRPr="007D48D0">
        <w:rPr>
          <w:rFonts w:ascii="Times New Roman" w:hAnsi="Times New Roman" w:cs="Times New Roman"/>
          <w:b/>
          <w:bCs/>
          <w:i/>
          <w:color w:val="000000"/>
          <w:sz w:val="28"/>
          <w:szCs w:val="28"/>
        </w:rPr>
        <w:t xml:space="preserve">1. </w:t>
      </w:r>
      <w:r w:rsidR="00A03C60" w:rsidRPr="007D48D0">
        <w:rPr>
          <w:rFonts w:ascii="Times New Roman" w:hAnsi="Times New Roman" w:cs="Times New Roman"/>
          <w:b/>
          <w:bCs/>
          <w:i/>
          <w:color w:val="000000"/>
          <w:sz w:val="28"/>
          <w:szCs w:val="28"/>
        </w:rPr>
        <w:t>Критерий «Устойчивость образовательных результатов обучающихся на уровне начального общего, основного общего и среднего общего образования»</w:t>
      </w:r>
      <w:r w:rsidR="00A03C60" w:rsidRPr="007D48D0">
        <w:rPr>
          <w:rFonts w:ascii="Times New Roman" w:eastAsia="Times New Roman" w:hAnsi="Times New Roman" w:cs="Times New Roman"/>
          <w:sz w:val="28"/>
          <w:szCs w:val="28"/>
        </w:rPr>
        <w:t>, для оценки по данному критерию использ</w:t>
      </w:r>
      <w:r w:rsidR="00E40FB2">
        <w:rPr>
          <w:rFonts w:ascii="Times New Roman" w:eastAsia="Times New Roman" w:hAnsi="Times New Roman" w:cs="Times New Roman"/>
          <w:sz w:val="28"/>
          <w:szCs w:val="28"/>
        </w:rPr>
        <w:t>ует</w:t>
      </w:r>
      <w:r w:rsidR="00A03C60" w:rsidRPr="007D48D0">
        <w:rPr>
          <w:rFonts w:ascii="Times New Roman" w:eastAsia="Times New Roman" w:hAnsi="Times New Roman" w:cs="Times New Roman"/>
          <w:sz w:val="28"/>
          <w:szCs w:val="28"/>
        </w:rPr>
        <w:t xml:space="preserve">ся </w:t>
      </w:r>
      <w:r w:rsidR="00932FBF" w:rsidRPr="007D48D0">
        <w:rPr>
          <w:rFonts w:ascii="Times New Roman" w:eastAsia="Times New Roman" w:hAnsi="Times New Roman" w:cs="Times New Roman"/>
          <w:sz w:val="28"/>
          <w:szCs w:val="28"/>
        </w:rPr>
        <w:t xml:space="preserve">общий интегральный показатель (ОИП), в который вошла </w:t>
      </w:r>
      <w:r w:rsidR="00A03C60" w:rsidRPr="007D48D0">
        <w:rPr>
          <w:rFonts w:ascii="Times New Roman" w:eastAsia="Times New Roman" w:hAnsi="Times New Roman" w:cs="Times New Roman"/>
          <w:sz w:val="28"/>
          <w:szCs w:val="28"/>
        </w:rPr>
        <w:t>следующая группа показателей:</w:t>
      </w:r>
    </w:p>
    <w:p w14:paraId="19200C5A" w14:textId="77777777" w:rsidR="00A03C60" w:rsidRPr="007D48D0" w:rsidRDefault="00C23321" w:rsidP="007D48D0">
      <w:pPr>
        <w:pStyle w:val="a4"/>
        <w:spacing w:after="0" w:line="240" w:lineRule="auto"/>
        <w:ind w:left="0"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t>1.1.</w:t>
      </w:r>
      <w:r w:rsidR="00932FBF" w:rsidRPr="007D48D0">
        <w:rPr>
          <w:rFonts w:ascii="Times New Roman" w:hAnsi="Times New Roman" w:cs="Times New Roman"/>
          <w:bCs/>
          <w:color w:val="000000"/>
          <w:sz w:val="28"/>
          <w:szCs w:val="28"/>
        </w:rPr>
        <w:t>п</w:t>
      </w:r>
      <w:r w:rsidR="00A03C60" w:rsidRPr="007D48D0">
        <w:rPr>
          <w:rFonts w:ascii="Times New Roman" w:hAnsi="Times New Roman" w:cs="Times New Roman"/>
          <w:bCs/>
          <w:color w:val="000000"/>
          <w:sz w:val="28"/>
          <w:szCs w:val="28"/>
        </w:rPr>
        <w:t>ок</w:t>
      </w:r>
      <w:r w:rsidR="00932FBF" w:rsidRPr="007D48D0">
        <w:rPr>
          <w:rFonts w:ascii="Times New Roman" w:hAnsi="Times New Roman" w:cs="Times New Roman"/>
          <w:bCs/>
          <w:color w:val="000000"/>
          <w:sz w:val="28"/>
          <w:szCs w:val="28"/>
        </w:rPr>
        <w:t>азатель</w:t>
      </w:r>
      <w:r w:rsidR="00D65EF8" w:rsidRPr="007D48D0">
        <w:rPr>
          <w:rFonts w:ascii="Times New Roman" w:hAnsi="Times New Roman" w:cs="Times New Roman"/>
          <w:bCs/>
          <w:color w:val="000000"/>
          <w:sz w:val="28"/>
          <w:szCs w:val="28"/>
        </w:rPr>
        <w:t xml:space="preserve"> «Результаты государственной</w:t>
      </w:r>
      <w:r w:rsidR="00A03C60" w:rsidRPr="007D48D0">
        <w:rPr>
          <w:rFonts w:ascii="Times New Roman" w:hAnsi="Times New Roman" w:cs="Times New Roman"/>
          <w:bCs/>
          <w:color w:val="000000"/>
          <w:sz w:val="28"/>
          <w:szCs w:val="28"/>
        </w:rPr>
        <w:t xml:space="preserve"> итогов</w:t>
      </w:r>
      <w:r w:rsidR="00D65EF8" w:rsidRPr="007D48D0">
        <w:rPr>
          <w:rFonts w:ascii="Times New Roman" w:hAnsi="Times New Roman" w:cs="Times New Roman"/>
          <w:bCs/>
          <w:color w:val="000000"/>
          <w:sz w:val="28"/>
          <w:szCs w:val="28"/>
        </w:rPr>
        <w:t>ой аттестации</w:t>
      </w:r>
      <w:r w:rsidR="00A03C60" w:rsidRPr="007D48D0">
        <w:rPr>
          <w:rFonts w:ascii="Times New Roman" w:hAnsi="Times New Roman" w:cs="Times New Roman"/>
          <w:bCs/>
          <w:color w:val="000000"/>
          <w:sz w:val="28"/>
          <w:szCs w:val="28"/>
        </w:rPr>
        <w:t xml:space="preserve"> – ЕГЭ, ОГЭ по предметам </w:t>
      </w:r>
      <w:r w:rsidR="00D65EF8" w:rsidRPr="007D48D0">
        <w:rPr>
          <w:rFonts w:ascii="Times New Roman" w:hAnsi="Times New Roman" w:cs="Times New Roman"/>
          <w:bCs/>
          <w:color w:val="000000"/>
          <w:sz w:val="28"/>
          <w:szCs w:val="28"/>
        </w:rPr>
        <w:t>«</w:t>
      </w:r>
      <w:r w:rsidR="00A03C60" w:rsidRPr="007D48D0">
        <w:rPr>
          <w:rFonts w:ascii="Times New Roman" w:hAnsi="Times New Roman" w:cs="Times New Roman"/>
          <w:bCs/>
          <w:color w:val="000000"/>
          <w:sz w:val="28"/>
          <w:szCs w:val="28"/>
        </w:rPr>
        <w:t>русский язык</w:t>
      </w:r>
      <w:r w:rsidR="00D65EF8" w:rsidRPr="007D48D0">
        <w:rPr>
          <w:rFonts w:ascii="Times New Roman" w:hAnsi="Times New Roman" w:cs="Times New Roman"/>
          <w:bCs/>
          <w:color w:val="000000"/>
          <w:sz w:val="28"/>
          <w:szCs w:val="28"/>
        </w:rPr>
        <w:t>»</w:t>
      </w:r>
      <w:r w:rsidR="00A03C60" w:rsidRPr="007D48D0">
        <w:rPr>
          <w:rFonts w:ascii="Times New Roman" w:hAnsi="Times New Roman" w:cs="Times New Roman"/>
          <w:bCs/>
          <w:color w:val="000000"/>
          <w:sz w:val="28"/>
          <w:szCs w:val="28"/>
        </w:rPr>
        <w:t xml:space="preserve"> и </w:t>
      </w:r>
      <w:r w:rsidR="00D65EF8" w:rsidRPr="007D48D0">
        <w:rPr>
          <w:rFonts w:ascii="Times New Roman" w:hAnsi="Times New Roman" w:cs="Times New Roman"/>
          <w:bCs/>
          <w:color w:val="000000"/>
          <w:sz w:val="28"/>
          <w:szCs w:val="28"/>
        </w:rPr>
        <w:t>«</w:t>
      </w:r>
      <w:r w:rsidR="00A03C60" w:rsidRPr="007D48D0">
        <w:rPr>
          <w:rFonts w:ascii="Times New Roman" w:hAnsi="Times New Roman" w:cs="Times New Roman"/>
          <w:bCs/>
          <w:color w:val="000000"/>
          <w:sz w:val="28"/>
          <w:szCs w:val="28"/>
        </w:rPr>
        <w:t>математика»</w:t>
      </w:r>
      <w:r w:rsidR="001B4784" w:rsidRPr="007D48D0">
        <w:rPr>
          <w:rFonts w:ascii="Times New Roman" w:hAnsi="Times New Roman" w:cs="Times New Roman"/>
          <w:bCs/>
          <w:color w:val="000000"/>
          <w:sz w:val="28"/>
          <w:szCs w:val="28"/>
        </w:rPr>
        <w:t>;</w:t>
      </w:r>
    </w:p>
    <w:p w14:paraId="7D869156" w14:textId="77777777" w:rsidR="00A03C60" w:rsidRPr="007D48D0" w:rsidRDefault="00A03C60" w:rsidP="007D48D0">
      <w:pPr>
        <w:pStyle w:val="a4"/>
        <w:spacing w:after="0" w:line="240" w:lineRule="auto"/>
        <w:ind w:left="0"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t xml:space="preserve">1.2. </w:t>
      </w:r>
      <w:r w:rsidR="00932FBF" w:rsidRPr="007D48D0">
        <w:rPr>
          <w:rFonts w:ascii="Times New Roman" w:hAnsi="Times New Roman" w:cs="Times New Roman"/>
          <w:bCs/>
          <w:color w:val="000000"/>
          <w:sz w:val="28"/>
          <w:szCs w:val="28"/>
        </w:rPr>
        <w:t>показатель</w:t>
      </w:r>
      <w:r w:rsidRPr="007D48D0">
        <w:rPr>
          <w:rFonts w:ascii="Times New Roman" w:hAnsi="Times New Roman" w:cs="Times New Roman"/>
          <w:bCs/>
          <w:color w:val="000000"/>
          <w:sz w:val="28"/>
          <w:szCs w:val="28"/>
        </w:rPr>
        <w:t xml:space="preserve"> «</w:t>
      </w:r>
      <w:r w:rsidR="00D65EF8" w:rsidRPr="007D48D0">
        <w:rPr>
          <w:rFonts w:ascii="Times New Roman" w:hAnsi="Times New Roman" w:cs="Times New Roman"/>
          <w:bCs/>
          <w:color w:val="000000"/>
          <w:sz w:val="28"/>
          <w:szCs w:val="28"/>
        </w:rPr>
        <w:t>Результаты Всероссийских проверочных работ</w:t>
      </w:r>
      <w:r w:rsidRPr="007D48D0">
        <w:rPr>
          <w:rFonts w:ascii="Times New Roman" w:hAnsi="Times New Roman" w:cs="Times New Roman"/>
          <w:bCs/>
          <w:color w:val="000000"/>
          <w:sz w:val="28"/>
          <w:szCs w:val="28"/>
        </w:rPr>
        <w:t>»</w:t>
      </w:r>
      <w:r w:rsidR="001B4784" w:rsidRPr="007D48D0">
        <w:rPr>
          <w:rFonts w:ascii="Times New Roman" w:hAnsi="Times New Roman" w:cs="Times New Roman"/>
          <w:bCs/>
          <w:color w:val="000000"/>
          <w:sz w:val="28"/>
          <w:szCs w:val="28"/>
        </w:rPr>
        <w:t>;</w:t>
      </w:r>
    </w:p>
    <w:p w14:paraId="2E829CBC" w14:textId="77777777" w:rsidR="00A03C60" w:rsidRPr="007D48D0" w:rsidRDefault="00A03C60" w:rsidP="007D48D0">
      <w:pPr>
        <w:pStyle w:val="a4"/>
        <w:spacing w:after="0" w:line="240" w:lineRule="auto"/>
        <w:ind w:left="0"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t xml:space="preserve">1.3. </w:t>
      </w:r>
      <w:r w:rsidR="00932FBF" w:rsidRPr="007D48D0">
        <w:rPr>
          <w:rFonts w:ascii="Times New Roman" w:hAnsi="Times New Roman" w:cs="Times New Roman"/>
          <w:bCs/>
          <w:color w:val="000000"/>
          <w:sz w:val="28"/>
          <w:szCs w:val="28"/>
        </w:rPr>
        <w:t>показатель</w:t>
      </w:r>
      <w:r w:rsidR="00D65EF8" w:rsidRPr="007D48D0">
        <w:rPr>
          <w:rFonts w:ascii="Times New Roman" w:hAnsi="Times New Roman" w:cs="Times New Roman"/>
          <w:bCs/>
          <w:color w:val="000000"/>
          <w:sz w:val="28"/>
          <w:szCs w:val="28"/>
        </w:rPr>
        <w:t xml:space="preserve"> «Результаты участия</w:t>
      </w:r>
      <w:r w:rsidR="00782306" w:rsidRPr="007D48D0">
        <w:rPr>
          <w:rFonts w:ascii="Times New Roman" w:hAnsi="Times New Roman" w:cs="Times New Roman"/>
          <w:bCs/>
          <w:color w:val="000000"/>
          <w:sz w:val="28"/>
          <w:szCs w:val="28"/>
        </w:rPr>
        <w:t xml:space="preserve"> обучающихся в олимпиадах и конкурсах</w:t>
      </w:r>
      <w:r w:rsidRPr="007D48D0">
        <w:rPr>
          <w:rFonts w:ascii="Times New Roman" w:hAnsi="Times New Roman" w:cs="Times New Roman"/>
          <w:bCs/>
          <w:color w:val="000000"/>
          <w:sz w:val="28"/>
          <w:szCs w:val="28"/>
        </w:rPr>
        <w:t>»</w:t>
      </w:r>
      <w:r w:rsidR="001B4784" w:rsidRPr="007D48D0">
        <w:rPr>
          <w:rFonts w:ascii="Times New Roman" w:hAnsi="Times New Roman" w:cs="Times New Roman"/>
          <w:bCs/>
          <w:color w:val="000000"/>
          <w:sz w:val="28"/>
          <w:szCs w:val="28"/>
        </w:rPr>
        <w:t>;</w:t>
      </w:r>
    </w:p>
    <w:p w14:paraId="63C3A1F3" w14:textId="77777777" w:rsidR="00A03C60" w:rsidRPr="007D48D0" w:rsidRDefault="00A03C60" w:rsidP="007D48D0">
      <w:pPr>
        <w:pStyle w:val="a4"/>
        <w:spacing w:after="0" w:line="240" w:lineRule="auto"/>
        <w:ind w:left="0"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t xml:space="preserve">1.4. </w:t>
      </w:r>
      <w:r w:rsidR="00932FBF" w:rsidRPr="007D48D0">
        <w:rPr>
          <w:rFonts w:ascii="Times New Roman" w:hAnsi="Times New Roman" w:cs="Times New Roman"/>
          <w:bCs/>
          <w:color w:val="000000"/>
          <w:sz w:val="28"/>
          <w:szCs w:val="28"/>
        </w:rPr>
        <w:t>показатель</w:t>
      </w:r>
      <w:r w:rsidRPr="007D48D0">
        <w:rPr>
          <w:rFonts w:ascii="Times New Roman" w:hAnsi="Times New Roman" w:cs="Times New Roman"/>
          <w:bCs/>
          <w:color w:val="000000"/>
          <w:sz w:val="28"/>
          <w:szCs w:val="28"/>
        </w:rPr>
        <w:t xml:space="preserve"> «Сохранность контингента»</w:t>
      </w:r>
      <w:r w:rsidR="001B4784" w:rsidRPr="007D48D0">
        <w:rPr>
          <w:rFonts w:ascii="Times New Roman" w:hAnsi="Times New Roman" w:cs="Times New Roman"/>
          <w:bCs/>
          <w:color w:val="000000"/>
          <w:sz w:val="28"/>
          <w:szCs w:val="28"/>
        </w:rPr>
        <w:t>;</w:t>
      </w:r>
    </w:p>
    <w:p w14:paraId="6328D652" w14:textId="77777777" w:rsidR="00A03C60" w:rsidRPr="007D48D0" w:rsidRDefault="00A03C60" w:rsidP="007D48D0">
      <w:pPr>
        <w:pStyle w:val="a4"/>
        <w:spacing w:after="0" w:line="240" w:lineRule="auto"/>
        <w:ind w:left="0"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t>1.5</w:t>
      </w:r>
      <w:r w:rsidR="00932FBF" w:rsidRPr="007D48D0">
        <w:rPr>
          <w:rFonts w:ascii="Times New Roman" w:hAnsi="Times New Roman" w:cs="Times New Roman"/>
          <w:bCs/>
          <w:color w:val="000000"/>
          <w:sz w:val="28"/>
          <w:szCs w:val="28"/>
        </w:rPr>
        <w:t>. показатель</w:t>
      </w:r>
      <w:r w:rsidRPr="007D48D0">
        <w:rPr>
          <w:rFonts w:ascii="Times New Roman" w:hAnsi="Times New Roman" w:cs="Times New Roman"/>
          <w:bCs/>
          <w:color w:val="000000"/>
          <w:sz w:val="28"/>
          <w:szCs w:val="28"/>
        </w:rPr>
        <w:t xml:space="preserve"> «Достоверность</w:t>
      </w:r>
      <w:r w:rsidR="00D65EF8" w:rsidRPr="007D48D0">
        <w:rPr>
          <w:rFonts w:ascii="Times New Roman" w:hAnsi="Times New Roman" w:cs="Times New Roman"/>
          <w:bCs/>
          <w:color w:val="000000"/>
          <w:sz w:val="28"/>
          <w:szCs w:val="28"/>
        </w:rPr>
        <w:t xml:space="preserve"> результатов обучения</w:t>
      </w:r>
      <w:r w:rsidRPr="007D48D0">
        <w:rPr>
          <w:rFonts w:ascii="Times New Roman" w:hAnsi="Times New Roman" w:cs="Times New Roman"/>
          <w:bCs/>
          <w:color w:val="000000"/>
          <w:sz w:val="28"/>
          <w:szCs w:val="28"/>
        </w:rPr>
        <w:t>»</w:t>
      </w:r>
      <w:r w:rsidR="001B4784" w:rsidRPr="007D48D0">
        <w:rPr>
          <w:rFonts w:ascii="Times New Roman" w:hAnsi="Times New Roman" w:cs="Times New Roman"/>
          <w:bCs/>
          <w:color w:val="000000"/>
          <w:sz w:val="28"/>
          <w:szCs w:val="28"/>
        </w:rPr>
        <w:t>;</w:t>
      </w:r>
    </w:p>
    <w:p w14:paraId="30B2E8F9" w14:textId="02DAFBB2" w:rsidR="00932FBF" w:rsidRPr="007D48D0" w:rsidRDefault="00932FBF" w:rsidP="007D48D0">
      <w:pPr>
        <w:pStyle w:val="a4"/>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Для идентификации школ по образовательным результатам </w:t>
      </w:r>
      <w:r w:rsidR="00E40FB2">
        <w:rPr>
          <w:rFonts w:ascii="Times New Roman" w:hAnsi="Times New Roman" w:cs="Times New Roman"/>
          <w:sz w:val="28"/>
          <w:szCs w:val="28"/>
        </w:rPr>
        <w:t>должны быть</w:t>
      </w:r>
      <w:r w:rsidR="00C23321" w:rsidRPr="007D48D0">
        <w:rPr>
          <w:rFonts w:ascii="Times New Roman" w:hAnsi="Times New Roman" w:cs="Times New Roman"/>
          <w:sz w:val="28"/>
          <w:szCs w:val="28"/>
        </w:rPr>
        <w:t xml:space="preserve"> собраны данные по всем группам показателей общего интегрального показателя ОИП. </w:t>
      </w:r>
      <w:r w:rsidRPr="007D48D0">
        <w:rPr>
          <w:rFonts w:ascii="Times New Roman" w:hAnsi="Times New Roman" w:cs="Times New Roman"/>
          <w:sz w:val="28"/>
          <w:szCs w:val="28"/>
        </w:rPr>
        <w:t xml:space="preserve">По каждому из </w:t>
      </w:r>
      <w:r w:rsidR="00C23321" w:rsidRPr="007D48D0">
        <w:rPr>
          <w:rFonts w:ascii="Times New Roman" w:hAnsi="Times New Roman" w:cs="Times New Roman"/>
          <w:sz w:val="28"/>
          <w:szCs w:val="28"/>
        </w:rPr>
        <w:t>показателей</w:t>
      </w:r>
      <w:r w:rsidRPr="007D48D0">
        <w:rPr>
          <w:rFonts w:ascii="Times New Roman" w:hAnsi="Times New Roman" w:cs="Times New Roman"/>
          <w:sz w:val="28"/>
          <w:szCs w:val="28"/>
        </w:rPr>
        <w:t xml:space="preserve"> рассчитыв</w:t>
      </w:r>
      <w:r w:rsidR="00E40FB2">
        <w:rPr>
          <w:rFonts w:ascii="Times New Roman" w:hAnsi="Times New Roman" w:cs="Times New Roman"/>
          <w:sz w:val="28"/>
          <w:szCs w:val="28"/>
        </w:rPr>
        <w:t>ается</w:t>
      </w:r>
      <w:r w:rsidRPr="007D48D0">
        <w:rPr>
          <w:rFonts w:ascii="Times New Roman" w:hAnsi="Times New Roman" w:cs="Times New Roman"/>
          <w:sz w:val="28"/>
          <w:szCs w:val="28"/>
        </w:rPr>
        <w:t xml:space="preserve"> полный рейтинг всех школ (СОШ и ООШ), затем с помощью системы коэффициентов все эти рейтинги «связыва</w:t>
      </w:r>
      <w:r w:rsidR="00E40FB2">
        <w:rPr>
          <w:rFonts w:ascii="Times New Roman" w:hAnsi="Times New Roman" w:cs="Times New Roman"/>
          <w:sz w:val="28"/>
          <w:szCs w:val="28"/>
        </w:rPr>
        <w:t>ются</w:t>
      </w:r>
      <w:r w:rsidRPr="007D48D0">
        <w:rPr>
          <w:rFonts w:ascii="Times New Roman" w:hAnsi="Times New Roman" w:cs="Times New Roman"/>
          <w:sz w:val="28"/>
          <w:szCs w:val="28"/>
        </w:rPr>
        <w:t>» в один интегральный рейтинг региона</w:t>
      </w:r>
      <w:r w:rsidR="00FD66E2" w:rsidRPr="007D48D0">
        <w:rPr>
          <w:rFonts w:ascii="Times New Roman" w:hAnsi="Times New Roman" w:cs="Times New Roman"/>
          <w:sz w:val="28"/>
          <w:szCs w:val="28"/>
        </w:rPr>
        <w:t xml:space="preserve"> (табл. 1)</w:t>
      </w:r>
      <w:r w:rsidRPr="007D48D0">
        <w:rPr>
          <w:rFonts w:ascii="Times New Roman" w:hAnsi="Times New Roman" w:cs="Times New Roman"/>
          <w:sz w:val="28"/>
          <w:szCs w:val="28"/>
        </w:rPr>
        <w:t xml:space="preserve">. </w:t>
      </w:r>
    </w:p>
    <w:p w14:paraId="5AA0627C" w14:textId="39EB2EFC" w:rsidR="00C23321" w:rsidRPr="007D48D0" w:rsidRDefault="00932FBF" w:rsidP="007D48D0">
      <w:pPr>
        <w:pStyle w:val="a4"/>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В регионе </w:t>
      </w:r>
      <w:r w:rsidR="00E40FB2">
        <w:rPr>
          <w:rFonts w:ascii="Times New Roman" w:hAnsi="Times New Roman" w:cs="Times New Roman"/>
          <w:sz w:val="28"/>
          <w:szCs w:val="28"/>
        </w:rPr>
        <w:t>может</w:t>
      </w:r>
      <w:r w:rsidR="00FD66E2" w:rsidRPr="007D48D0">
        <w:rPr>
          <w:rFonts w:ascii="Times New Roman" w:hAnsi="Times New Roman" w:cs="Times New Roman"/>
          <w:sz w:val="28"/>
          <w:szCs w:val="28"/>
        </w:rPr>
        <w:t xml:space="preserve"> быть </w:t>
      </w:r>
      <w:r w:rsidRPr="007D48D0">
        <w:rPr>
          <w:rFonts w:ascii="Times New Roman" w:hAnsi="Times New Roman" w:cs="Times New Roman"/>
          <w:sz w:val="28"/>
          <w:szCs w:val="28"/>
        </w:rPr>
        <w:t>составлен рейтинг школ</w:t>
      </w:r>
      <w:r w:rsidRPr="007D48D0">
        <w:rPr>
          <w:rFonts w:ascii="Times New Roman" w:hAnsi="Times New Roman" w:cs="Times New Roman"/>
          <w:b/>
          <w:sz w:val="28"/>
          <w:szCs w:val="28"/>
        </w:rPr>
        <w:t xml:space="preserve"> </w:t>
      </w:r>
      <w:r w:rsidRPr="007D48D0">
        <w:rPr>
          <w:rFonts w:ascii="Times New Roman" w:hAnsi="Times New Roman" w:cs="Times New Roman"/>
          <w:sz w:val="28"/>
          <w:szCs w:val="28"/>
        </w:rPr>
        <w:t>по общему интегральному показателю</w:t>
      </w:r>
      <w:r w:rsidR="00FD66E2" w:rsidRPr="007D48D0">
        <w:rPr>
          <w:rFonts w:ascii="Times New Roman" w:hAnsi="Times New Roman" w:cs="Times New Roman"/>
          <w:sz w:val="28"/>
          <w:szCs w:val="28"/>
        </w:rPr>
        <w:t xml:space="preserve"> </w:t>
      </w:r>
      <w:r w:rsidR="00FD66E2" w:rsidRPr="007D48D0">
        <w:rPr>
          <w:rFonts w:ascii="Times New Roman" w:hAnsi="Times New Roman" w:cs="Times New Roman"/>
          <w:bCs/>
          <w:i/>
          <w:color w:val="000000"/>
          <w:sz w:val="28"/>
          <w:szCs w:val="28"/>
        </w:rPr>
        <w:t>«Устойчивость образовательных результатов обучающихся на уровне начального общего, основного общего и среднего общего образования»</w:t>
      </w:r>
      <w:r w:rsidRPr="007D48D0">
        <w:rPr>
          <w:rFonts w:ascii="Times New Roman" w:hAnsi="Times New Roman" w:cs="Times New Roman"/>
          <w:sz w:val="28"/>
          <w:szCs w:val="28"/>
        </w:rPr>
        <w:t xml:space="preserve">. </w:t>
      </w:r>
      <w:r w:rsidR="00FD0BD6" w:rsidRPr="007D48D0">
        <w:rPr>
          <w:rFonts w:ascii="Times New Roman" w:hAnsi="Times New Roman" w:cs="Times New Roman"/>
          <w:sz w:val="28"/>
          <w:szCs w:val="28"/>
        </w:rPr>
        <w:t>Так, р</w:t>
      </w:r>
      <w:r w:rsidRPr="007D48D0">
        <w:rPr>
          <w:rFonts w:ascii="Times New Roman" w:hAnsi="Times New Roman" w:cs="Times New Roman"/>
          <w:sz w:val="28"/>
          <w:szCs w:val="28"/>
        </w:rPr>
        <w:t>езультаты рейтинга</w:t>
      </w:r>
      <w:r w:rsidR="00FD66E2" w:rsidRPr="007D48D0">
        <w:rPr>
          <w:rFonts w:ascii="Times New Roman" w:hAnsi="Times New Roman" w:cs="Times New Roman"/>
          <w:sz w:val="28"/>
          <w:szCs w:val="28"/>
        </w:rPr>
        <w:t xml:space="preserve"> по Ярославской области</w:t>
      </w:r>
      <w:r w:rsidRPr="007D48D0">
        <w:rPr>
          <w:rFonts w:ascii="Times New Roman" w:hAnsi="Times New Roman" w:cs="Times New Roman"/>
          <w:sz w:val="28"/>
          <w:szCs w:val="28"/>
        </w:rPr>
        <w:t xml:space="preserve"> показали разброс интегрального показателя – от </w:t>
      </w:r>
      <w:r w:rsidRPr="007D48D0">
        <w:rPr>
          <w:rFonts w:ascii="Times New Roman" w:hAnsi="Times New Roman" w:cs="Times New Roman"/>
          <w:b/>
          <w:sz w:val="28"/>
          <w:szCs w:val="28"/>
        </w:rPr>
        <w:t>80,94</w:t>
      </w:r>
      <w:r w:rsidRPr="007D48D0">
        <w:rPr>
          <w:rFonts w:ascii="Times New Roman" w:hAnsi="Times New Roman" w:cs="Times New Roman"/>
          <w:sz w:val="28"/>
          <w:szCs w:val="28"/>
        </w:rPr>
        <w:t xml:space="preserve"> балла (наивысший балл) до </w:t>
      </w:r>
      <w:r w:rsidRPr="007D48D0">
        <w:rPr>
          <w:rFonts w:ascii="Times New Roman" w:hAnsi="Times New Roman" w:cs="Times New Roman"/>
          <w:b/>
          <w:bCs/>
          <w:color w:val="000000"/>
          <w:sz w:val="28"/>
          <w:szCs w:val="28"/>
        </w:rPr>
        <w:t>7,87</w:t>
      </w:r>
      <w:r w:rsidRPr="007D48D0">
        <w:rPr>
          <w:rFonts w:ascii="Times New Roman" w:hAnsi="Times New Roman" w:cs="Times New Roman"/>
          <w:sz w:val="28"/>
          <w:szCs w:val="28"/>
        </w:rPr>
        <w:t xml:space="preserve"> балла (низший балл).</w:t>
      </w:r>
      <w:r w:rsidR="00C23321" w:rsidRPr="007D48D0">
        <w:rPr>
          <w:rFonts w:ascii="Times New Roman" w:hAnsi="Times New Roman" w:cs="Times New Roman"/>
          <w:sz w:val="28"/>
          <w:szCs w:val="28"/>
        </w:rPr>
        <w:t xml:space="preserve"> Последними</w:t>
      </w:r>
      <w:r w:rsidR="00FD66E2" w:rsidRPr="007D48D0">
        <w:rPr>
          <w:rFonts w:ascii="Times New Roman" w:hAnsi="Times New Roman" w:cs="Times New Roman"/>
          <w:sz w:val="28"/>
          <w:szCs w:val="28"/>
        </w:rPr>
        <w:t xml:space="preserve"> в рейтинге определяются</w:t>
      </w:r>
      <w:r w:rsidR="00C23321" w:rsidRPr="007D48D0">
        <w:rPr>
          <w:rFonts w:ascii="Times New Roman" w:hAnsi="Times New Roman" w:cs="Times New Roman"/>
          <w:sz w:val="28"/>
          <w:szCs w:val="28"/>
        </w:rPr>
        <w:t xml:space="preserve"> школы, показывающие низкие образовательные результаты</w:t>
      </w:r>
      <w:r w:rsidR="00FD66E2" w:rsidRPr="007D48D0">
        <w:rPr>
          <w:rFonts w:ascii="Times New Roman" w:hAnsi="Times New Roman" w:cs="Times New Roman"/>
          <w:sz w:val="28"/>
          <w:szCs w:val="28"/>
        </w:rPr>
        <w:t xml:space="preserve"> (ШНОР)</w:t>
      </w:r>
      <w:r w:rsidR="00C23321" w:rsidRPr="007D48D0">
        <w:rPr>
          <w:rFonts w:ascii="Times New Roman" w:hAnsi="Times New Roman" w:cs="Times New Roman"/>
          <w:sz w:val="28"/>
          <w:szCs w:val="28"/>
        </w:rPr>
        <w:t>. В число</w:t>
      </w:r>
      <w:r w:rsidR="00D65EF8" w:rsidRPr="007D48D0">
        <w:rPr>
          <w:rFonts w:ascii="Times New Roman" w:hAnsi="Times New Roman" w:cs="Times New Roman"/>
          <w:sz w:val="28"/>
          <w:szCs w:val="28"/>
        </w:rPr>
        <w:t xml:space="preserve"> этих школ входят</w:t>
      </w:r>
      <w:r w:rsidR="00C23321" w:rsidRPr="007D48D0">
        <w:rPr>
          <w:rFonts w:ascii="Times New Roman" w:hAnsi="Times New Roman" w:cs="Times New Roman"/>
          <w:sz w:val="28"/>
          <w:szCs w:val="28"/>
        </w:rPr>
        <w:t xml:space="preserve"> и школы, имеющие низкий </w:t>
      </w:r>
      <w:r w:rsidR="00C23321" w:rsidRPr="007D48D0">
        <w:rPr>
          <w:rFonts w:ascii="Times New Roman" w:eastAsia="Times New Roman" w:hAnsi="Times New Roman" w:cs="Times New Roman"/>
          <w:sz w:val="28"/>
          <w:szCs w:val="28"/>
        </w:rPr>
        <w:t xml:space="preserve">индекс социального благополучия (ИСБШ), которые составили группу </w:t>
      </w:r>
      <w:r w:rsidR="00FD66E2" w:rsidRPr="007D48D0">
        <w:rPr>
          <w:rFonts w:ascii="Times New Roman" w:eastAsia="Times New Roman" w:hAnsi="Times New Roman" w:cs="Times New Roman"/>
          <w:sz w:val="28"/>
          <w:szCs w:val="28"/>
        </w:rPr>
        <w:t>школ, функционирующих в сложных социальных условиях (</w:t>
      </w:r>
      <w:r w:rsidR="00C23321" w:rsidRPr="007D48D0">
        <w:rPr>
          <w:rFonts w:ascii="Times New Roman" w:eastAsia="Times New Roman" w:hAnsi="Times New Roman" w:cs="Times New Roman"/>
          <w:sz w:val="28"/>
          <w:szCs w:val="28"/>
        </w:rPr>
        <w:t>ШНСУ</w:t>
      </w:r>
      <w:r w:rsidR="00FD66E2" w:rsidRPr="007D48D0">
        <w:rPr>
          <w:rFonts w:ascii="Times New Roman" w:eastAsia="Times New Roman" w:hAnsi="Times New Roman" w:cs="Times New Roman"/>
          <w:sz w:val="28"/>
          <w:szCs w:val="28"/>
        </w:rPr>
        <w:t>)</w:t>
      </w:r>
      <w:r w:rsidR="00C23321" w:rsidRPr="007D48D0">
        <w:rPr>
          <w:rFonts w:ascii="Times New Roman" w:eastAsia="Times New Roman" w:hAnsi="Times New Roman" w:cs="Times New Roman"/>
          <w:sz w:val="28"/>
          <w:szCs w:val="28"/>
        </w:rPr>
        <w:t>.</w:t>
      </w:r>
    </w:p>
    <w:p w14:paraId="55EF1A91" w14:textId="77777777" w:rsidR="00932FBF" w:rsidRPr="007D48D0" w:rsidRDefault="00C23321" w:rsidP="007D48D0">
      <w:pPr>
        <w:pStyle w:val="a4"/>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Каждая школа знает свой ОИП и может определить </w:t>
      </w:r>
      <w:r w:rsidRPr="007D48D0">
        <w:rPr>
          <w:rFonts w:ascii="Times New Roman" w:hAnsi="Times New Roman" w:cs="Times New Roman"/>
          <w:i/>
          <w:sz w:val="28"/>
          <w:szCs w:val="28"/>
        </w:rPr>
        <w:t>цель повышения</w:t>
      </w:r>
      <w:r w:rsidRPr="007D48D0">
        <w:rPr>
          <w:rFonts w:ascii="Times New Roman" w:hAnsi="Times New Roman" w:cs="Times New Roman"/>
          <w:sz w:val="28"/>
          <w:szCs w:val="28"/>
        </w:rPr>
        <w:t xml:space="preserve"> ОИП на определенное количество баллов, которое реально школа может достигнуть за определенное количество времени (за год, или 5 лет)</w:t>
      </w:r>
      <w:r w:rsidR="00FD66E2" w:rsidRPr="007D48D0">
        <w:rPr>
          <w:rFonts w:ascii="Times New Roman" w:hAnsi="Times New Roman" w:cs="Times New Roman"/>
          <w:sz w:val="28"/>
          <w:szCs w:val="28"/>
        </w:rPr>
        <w:t xml:space="preserve"> с учетом контекстных данных и ресурсных возможностей школы.</w:t>
      </w:r>
    </w:p>
    <w:p w14:paraId="50DB1F9D" w14:textId="77777777" w:rsidR="00C23321" w:rsidRPr="007D48D0" w:rsidRDefault="00C23321" w:rsidP="007D48D0">
      <w:pPr>
        <w:pStyle w:val="a4"/>
        <w:spacing w:after="0" w:line="240" w:lineRule="auto"/>
        <w:ind w:left="0" w:firstLine="567"/>
        <w:jc w:val="right"/>
        <w:rPr>
          <w:rFonts w:ascii="Times New Roman" w:hAnsi="Times New Roman" w:cs="Times New Roman"/>
          <w:sz w:val="28"/>
          <w:szCs w:val="28"/>
        </w:rPr>
      </w:pPr>
      <w:r w:rsidRPr="007D48D0">
        <w:rPr>
          <w:rFonts w:ascii="Times New Roman" w:hAnsi="Times New Roman" w:cs="Times New Roman"/>
          <w:sz w:val="28"/>
          <w:szCs w:val="28"/>
        </w:rPr>
        <w:t>Таблица 1</w:t>
      </w:r>
    </w:p>
    <w:p w14:paraId="0158BC4E" w14:textId="77777777" w:rsidR="00C23321" w:rsidRPr="007D48D0" w:rsidRDefault="00D65EF8" w:rsidP="007D48D0">
      <w:pPr>
        <w:pStyle w:val="a4"/>
        <w:spacing w:after="0" w:line="240" w:lineRule="auto"/>
        <w:ind w:left="0" w:firstLine="567"/>
        <w:jc w:val="center"/>
        <w:rPr>
          <w:rFonts w:ascii="Times New Roman" w:hAnsi="Times New Roman" w:cs="Times New Roman"/>
          <w:b/>
          <w:i/>
          <w:sz w:val="28"/>
          <w:szCs w:val="28"/>
        </w:rPr>
      </w:pPr>
      <w:r w:rsidRPr="007D48D0">
        <w:rPr>
          <w:rFonts w:ascii="Times New Roman" w:hAnsi="Times New Roman" w:cs="Times New Roman"/>
          <w:b/>
          <w:i/>
          <w:sz w:val="28"/>
          <w:szCs w:val="28"/>
        </w:rPr>
        <w:t>Фрагмент интегрального</w:t>
      </w:r>
      <w:r w:rsidR="00FD66E2" w:rsidRPr="007D48D0">
        <w:rPr>
          <w:rFonts w:ascii="Times New Roman" w:hAnsi="Times New Roman" w:cs="Times New Roman"/>
          <w:b/>
          <w:i/>
          <w:sz w:val="28"/>
          <w:szCs w:val="28"/>
        </w:rPr>
        <w:t xml:space="preserve"> рейтинг</w:t>
      </w:r>
      <w:r w:rsidRPr="007D48D0">
        <w:rPr>
          <w:rFonts w:ascii="Times New Roman" w:hAnsi="Times New Roman" w:cs="Times New Roman"/>
          <w:b/>
          <w:i/>
          <w:sz w:val="28"/>
          <w:szCs w:val="28"/>
        </w:rPr>
        <w:t>а</w:t>
      </w:r>
      <w:r w:rsidR="00FD66E2" w:rsidRPr="007D48D0">
        <w:rPr>
          <w:rFonts w:ascii="Times New Roman" w:hAnsi="Times New Roman" w:cs="Times New Roman"/>
          <w:b/>
          <w:i/>
          <w:sz w:val="28"/>
          <w:szCs w:val="28"/>
        </w:rPr>
        <w:t xml:space="preserve"> Ярославской области по общему интегральному показателю (ОИП)</w:t>
      </w:r>
      <w:r w:rsidR="00FD66E2" w:rsidRPr="007D48D0">
        <w:rPr>
          <w:rFonts w:ascii="Times New Roman" w:hAnsi="Times New Roman" w:cs="Times New Roman"/>
          <w:b/>
          <w:bCs/>
          <w:i/>
          <w:color w:val="000000"/>
          <w:sz w:val="28"/>
          <w:szCs w:val="28"/>
        </w:rPr>
        <w:t xml:space="preserve"> «Устойчивость образовательных результатов обучающихся на уровне начального общего, основного общего и среднего общего образования»</w:t>
      </w:r>
    </w:p>
    <w:p w14:paraId="443CAFE3" w14:textId="77777777" w:rsidR="00CE0FDE" w:rsidRPr="007D48D0" w:rsidRDefault="00CE0FDE" w:rsidP="007D48D0">
      <w:pPr>
        <w:pStyle w:val="a4"/>
        <w:spacing w:after="0" w:line="240" w:lineRule="auto"/>
        <w:ind w:left="0"/>
        <w:jc w:val="both"/>
        <w:rPr>
          <w:rFonts w:ascii="Times New Roman" w:hAnsi="Times New Roman" w:cs="Times New Roman"/>
          <w:sz w:val="20"/>
          <w:szCs w:val="20"/>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2"/>
        <w:gridCol w:w="989"/>
        <w:gridCol w:w="692"/>
        <w:gridCol w:w="735"/>
        <w:gridCol w:w="720"/>
        <w:gridCol w:w="611"/>
        <w:gridCol w:w="978"/>
        <w:gridCol w:w="1405"/>
        <w:gridCol w:w="814"/>
        <w:gridCol w:w="730"/>
      </w:tblGrid>
      <w:tr w:rsidR="00CE0FDE" w:rsidRPr="007D48D0" w14:paraId="6A70DC5B" w14:textId="77777777" w:rsidTr="00FD66E2">
        <w:trPr>
          <w:trHeight w:val="219"/>
        </w:trPr>
        <w:tc>
          <w:tcPr>
            <w:tcW w:w="1684" w:type="dxa"/>
            <w:shd w:val="clear" w:color="auto" w:fill="auto"/>
            <w:tcMar>
              <w:top w:w="15" w:type="dxa"/>
              <w:left w:w="108" w:type="dxa"/>
              <w:bottom w:w="0" w:type="dxa"/>
              <w:right w:w="108" w:type="dxa"/>
            </w:tcMar>
          </w:tcPr>
          <w:p w14:paraId="6734701B" w14:textId="77777777" w:rsidR="00CE0FDE" w:rsidRPr="007D48D0" w:rsidRDefault="00CE0FDE" w:rsidP="007D48D0">
            <w:pPr>
              <w:pStyle w:val="a4"/>
              <w:spacing w:after="0" w:line="240" w:lineRule="auto"/>
              <w:ind w:left="0"/>
              <w:jc w:val="center"/>
              <w:rPr>
                <w:rFonts w:ascii="Times New Roman" w:hAnsi="Times New Roman" w:cs="Times New Roman"/>
                <w:b/>
                <w:bCs/>
                <w:sz w:val="24"/>
                <w:szCs w:val="24"/>
              </w:rPr>
            </w:pPr>
          </w:p>
        </w:tc>
        <w:tc>
          <w:tcPr>
            <w:tcW w:w="1240" w:type="dxa"/>
            <w:shd w:val="clear" w:color="auto" w:fill="auto"/>
            <w:tcMar>
              <w:top w:w="15" w:type="dxa"/>
              <w:left w:w="108" w:type="dxa"/>
              <w:bottom w:w="0" w:type="dxa"/>
              <w:right w:w="108" w:type="dxa"/>
            </w:tcMar>
          </w:tcPr>
          <w:p w14:paraId="61BD9C8A" w14:textId="77777777" w:rsidR="00CE0FDE" w:rsidRPr="007D48D0" w:rsidRDefault="00CE0FDE" w:rsidP="007D48D0">
            <w:pPr>
              <w:pStyle w:val="a4"/>
              <w:spacing w:after="0" w:line="240" w:lineRule="auto"/>
              <w:ind w:left="0"/>
              <w:jc w:val="center"/>
              <w:rPr>
                <w:rFonts w:ascii="Times New Roman" w:hAnsi="Times New Roman" w:cs="Times New Roman"/>
                <w:sz w:val="20"/>
                <w:szCs w:val="20"/>
              </w:rPr>
            </w:pPr>
          </w:p>
        </w:tc>
        <w:tc>
          <w:tcPr>
            <w:tcW w:w="692" w:type="dxa"/>
            <w:shd w:val="clear" w:color="auto" w:fill="auto"/>
            <w:tcMar>
              <w:top w:w="15" w:type="dxa"/>
              <w:left w:w="108" w:type="dxa"/>
              <w:bottom w:w="0" w:type="dxa"/>
              <w:right w:w="108" w:type="dxa"/>
            </w:tcMar>
          </w:tcPr>
          <w:p w14:paraId="422B4714" w14:textId="77777777" w:rsidR="00CE0FDE" w:rsidRPr="007D48D0" w:rsidRDefault="00CE0FDE" w:rsidP="007D48D0">
            <w:pPr>
              <w:pStyle w:val="a6"/>
              <w:spacing w:after="0" w:line="240" w:lineRule="auto"/>
              <w:jc w:val="center"/>
            </w:pPr>
            <w:r w:rsidRPr="007D48D0">
              <w:rPr>
                <w:b/>
                <w:bCs/>
                <w:kern w:val="24"/>
              </w:rPr>
              <w:t>ЕГЭ</w:t>
            </w:r>
          </w:p>
        </w:tc>
        <w:tc>
          <w:tcPr>
            <w:tcW w:w="756" w:type="dxa"/>
            <w:shd w:val="clear" w:color="auto" w:fill="auto"/>
            <w:tcMar>
              <w:top w:w="15" w:type="dxa"/>
              <w:left w:w="108" w:type="dxa"/>
              <w:bottom w:w="0" w:type="dxa"/>
              <w:right w:w="108" w:type="dxa"/>
            </w:tcMar>
          </w:tcPr>
          <w:p w14:paraId="1152A827" w14:textId="77777777" w:rsidR="00CE0FDE" w:rsidRPr="007D48D0" w:rsidRDefault="00CE0FDE" w:rsidP="007D48D0">
            <w:pPr>
              <w:pStyle w:val="a6"/>
              <w:spacing w:after="0" w:line="240" w:lineRule="auto"/>
              <w:jc w:val="center"/>
            </w:pPr>
            <w:r w:rsidRPr="007D48D0">
              <w:rPr>
                <w:b/>
                <w:bCs/>
                <w:kern w:val="24"/>
              </w:rPr>
              <w:t>ОГЭ</w:t>
            </w:r>
          </w:p>
        </w:tc>
        <w:tc>
          <w:tcPr>
            <w:tcW w:w="733" w:type="dxa"/>
            <w:shd w:val="clear" w:color="auto" w:fill="auto"/>
            <w:tcMar>
              <w:top w:w="15" w:type="dxa"/>
              <w:left w:w="108" w:type="dxa"/>
              <w:bottom w:w="0" w:type="dxa"/>
              <w:right w:w="108" w:type="dxa"/>
            </w:tcMar>
          </w:tcPr>
          <w:p w14:paraId="2B09AA80" w14:textId="77777777" w:rsidR="00CE0FDE" w:rsidRPr="007D48D0" w:rsidRDefault="00CE0FDE" w:rsidP="007D48D0">
            <w:pPr>
              <w:pStyle w:val="a6"/>
              <w:spacing w:after="0" w:line="240" w:lineRule="auto"/>
              <w:jc w:val="center"/>
            </w:pPr>
            <w:r w:rsidRPr="007D48D0">
              <w:rPr>
                <w:b/>
                <w:bCs/>
                <w:kern w:val="24"/>
              </w:rPr>
              <w:t>ВПР</w:t>
            </w:r>
          </w:p>
        </w:tc>
        <w:tc>
          <w:tcPr>
            <w:tcW w:w="657" w:type="dxa"/>
            <w:shd w:val="clear" w:color="auto" w:fill="auto"/>
            <w:tcMar>
              <w:top w:w="15" w:type="dxa"/>
              <w:left w:w="108" w:type="dxa"/>
              <w:bottom w:w="0" w:type="dxa"/>
              <w:right w:w="108" w:type="dxa"/>
            </w:tcMar>
          </w:tcPr>
          <w:p w14:paraId="2CDEAB2C" w14:textId="77777777" w:rsidR="00CE0FDE" w:rsidRPr="007D48D0" w:rsidRDefault="00CE0FDE" w:rsidP="007D48D0">
            <w:pPr>
              <w:pStyle w:val="a6"/>
              <w:spacing w:after="0" w:line="240" w:lineRule="auto"/>
              <w:jc w:val="center"/>
            </w:pPr>
            <w:r w:rsidRPr="007D48D0">
              <w:rPr>
                <w:b/>
                <w:bCs/>
                <w:kern w:val="24"/>
              </w:rPr>
              <w:t>СК</w:t>
            </w:r>
          </w:p>
        </w:tc>
        <w:tc>
          <w:tcPr>
            <w:tcW w:w="978" w:type="dxa"/>
            <w:shd w:val="clear" w:color="auto" w:fill="auto"/>
            <w:tcMar>
              <w:top w:w="15" w:type="dxa"/>
              <w:left w:w="108" w:type="dxa"/>
              <w:bottom w:w="0" w:type="dxa"/>
              <w:right w:w="108" w:type="dxa"/>
            </w:tcMar>
          </w:tcPr>
          <w:p w14:paraId="75597313" w14:textId="77777777" w:rsidR="00CE0FDE" w:rsidRPr="007D48D0" w:rsidRDefault="00CE0FDE" w:rsidP="007D48D0">
            <w:pPr>
              <w:pStyle w:val="a6"/>
              <w:spacing w:after="0" w:line="240" w:lineRule="auto"/>
              <w:jc w:val="center"/>
            </w:pPr>
            <w:r w:rsidRPr="007D48D0">
              <w:rPr>
                <w:b/>
                <w:bCs/>
                <w:kern w:val="24"/>
              </w:rPr>
              <w:t>Олимп</w:t>
            </w:r>
          </w:p>
        </w:tc>
        <w:tc>
          <w:tcPr>
            <w:tcW w:w="1405" w:type="dxa"/>
            <w:shd w:val="clear" w:color="auto" w:fill="auto"/>
            <w:tcMar>
              <w:top w:w="15" w:type="dxa"/>
              <w:left w:w="108" w:type="dxa"/>
              <w:bottom w:w="0" w:type="dxa"/>
              <w:right w:w="108" w:type="dxa"/>
            </w:tcMar>
          </w:tcPr>
          <w:p w14:paraId="03A093AC" w14:textId="77777777" w:rsidR="00CE0FDE" w:rsidRPr="007D48D0" w:rsidRDefault="00CE0FDE" w:rsidP="007D48D0">
            <w:pPr>
              <w:pStyle w:val="a6"/>
              <w:spacing w:after="0" w:line="240" w:lineRule="auto"/>
              <w:jc w:val="center"/>
            </w:pPr>
            <w:r w:rsidRPr="007D48D0">
              <w:rPr>
                <w:b/>
                <w:bCs/>
                <w:kern w:val="24"/>
              </w:rPr>
              <w:t>Достоверн.</w:t>
            </w:r>
          </w:p>
        </w:tc>
        <w:tc>
          <w:tcPr>
            <w:tcW w:w="861" w:type="dxa"/>
            <w:shd w:val="clear" w:color="auto" w:fill="auto"/>
            <w:tcMar>
              <w:top w:w="15" w:type="dxa"/>
              <w:left w:w="108" w:type="dxa"/>
              <w:bottom w:w="0" w:type="dxa"/>
              <w:right w:w="108" w:type="dxa"/>
            </w:tcMar>
          </w:tcPr>
          <w:p w14:paraId="424DD306" w14:textId="77777777" w:rsidR="00CE0FDE" w:rsidRPr="007D48D0" w:rsidRDefault="00CE0FDE" w:rsidP="007D48D0">
            <w:pPr>
              <w:pStyle w:val="a6"/>
              <w:spacing w:after="0" w:line="240" w:lineRule="auto"/>
              <w:jc w:val="center"/>
            </w:pPr>
            <w:r w:rsidRPr="007D48D0">
              <w:rPr>
                <w:b/>
                <w:bCs/>
                <w:kern w:val="24"/>
              </w:rPr>
              <w:t>ОИП</w:t>
            </w:r>
          </w:p>
        </w:tc>
        <w:tc>
          <w:tcPr>
            <w:tcW w:w="730" w:type="dxa"/>
            <w:shd w:val="clear" w:color="auto" w:fill="auto"/>
            <w:tcMar>
              <w:top w:w="15" w:type="dxa"/>
              <w:left w:w="108" w:type="dxa"/>
              <w:bottom w:w="0" w:type="dxa"/>
              <w:right w:w="108" w:type="dxa"/>
            </w:tcMar>
          </w:tcPr>
          <w:p w14:paraId="3EA56718" w14:textId="77777777" w:rsidR="00CE0FDE" w:rsidRPr="007D48D0" w:rsidRDefault="00CE0FDE" w:rsidP="007D48D0">
            <w:pPr>
              <w:pStyle w:val="a6"/>
              <w:spacing w:after="0" w:line="240" w:lineRule="auto"/>
              <w:jc w:val="center"/>
            </w:pPr>
            <w:r w:rsidRPr="007D48D0">
              <w:rPr>
                <w:b/>
                <w:bCs/>
                <w:kern w:val="24"/>
              </w:rPr>
              <w:t>Ранг</w:t>
            </w:r>
          </w:p>
        </w:tc>
      </w:tr>
      <w:tr w:rsidR="00CE0FDE" w:rsidRPr="007D48D0" w14:paraId="6DFE30C2" w14:textId="77777777" w:rsidTr="00FD66E2">
        <w:trPr>
          <w:trHeight w:val="219"/>
        </w:trPr>
        <w:tc>
          <w:tcPr>
            <w:tcW w:w="1684" w:type="dxa"/>
            <w:shd w:val="clear" w:color="auto" w:fill="auto"/>
            <w:tcMar>
              <w:top w:w="15" w:type="dxa"/>
              <w:left w:w="108" w:type="dxa"/>
              <w:bottom w:w="0" w:type="dxa"/>
              <w:right w:w="108" w:type="dxa"/>
            </w:tcMar>
            <w:hideMark/>
          </w:tcPr>
          <w:p w14:paraId="06C28AB2"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г. Ярославль</w:t>
            </w:r>
          </w:p>
        </w:tc>
        <w:tc>
          <w:tcPr>
            <w:tcW w:w="1240" w:type="dxa"/>
            <w:shd w:val="clear" w:color="auto" w:fill="auto"/>
            <w:tcMar>
              <w:top w:w="15" w:type="dxa"/>
              <w:left w:w="108" w:type="dxa"/>
              <w:bottom w:w="0" w:type="dxa"/>
              <w:right w:w="108" w:type="dxa"/>
            </w:tcMar>
            <w:hideMark/>
          </w:tcPr>
          <w:p w14:paraId="704F76E6" w14:textId="77777777" w:rsidR="00CE0FDE" w:rsidRPr="007D48D0" w:rsidRDefault="00CE0FDE" w:rsidP="007D48D0">
            <w:pPr>
              <w:pStyle w:val="a4"/>
              <w:spacing w:after="0" w:line="240" w:lineRule="auto"/>
              <w:ind w:left="0"/>
              <w:jc w:val="center"/>
              <w:rPr>
                <w:rFonts w:ascii="Times New Roman" w:hAnsi="Times New Roman" w:cs="Times New Roman"/>
                <w:sz w:val="20"/>
                <w:szCs w:val="20"/>
              </w:rPr>
            </w:pPr>
            <w:r w:rsidRPr="007D48D0">
              <w:rPr>
                <w:rFonts w:ascii="Times New Roman" w:hAnsi="Times New Roman" w:cs="Times New Roman"/>
                <w:sz w:val="20"/>
                <w:szCs w:val="20"/>
              </w:rPr>
              <w:t>МОУ СШ</w:t>
            </w:r>
          </w:p>
        </w:tc>
        <w:tc>
          <w:tcPr>
            <w:tcW w:w="692" w:type="dxa"/>
            <w:shd w:val="clear" w:color="auto" w:fill="auto"/>
            <w:tcMar>
              <w:top w:w="15" w:type="dxa"/>
              <w:left w:w="108" w:type="dxa"/>
              <w:bottom w:w="0" w:type="dxa"/>
              <w:right w:w="108" w:type="dxa"/>
            </w:tcMar>
            <w:hideMark/>
          </w:tcPr>
          <w:p w14:paraId="33914426"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w:t>
            </w:r>
          </w:p>
        </w:tc>
        <w:tc>
          <w:tcPr>
            <w:tcW w:w="756" w:type="dxa"/>
            <w:shd w:val="clear" w:color="auto" w:fill="auto"/>
            <w:tcMar>
              <w:top w:w="15" w:type="dxa"/>
              <w:left w:w="108" w:type="dxa"/>
              <w:bottom w:w="0" w:type="dxa"/>
              <w:right w:w="108" w:type="dxa"/>
            </w:tcMar>
            <w:hideMark/>
          </w:tcPr>
          <w:p w14:paraId="66F0438A"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73</w:t>
            </w:r>
          </w:p>
        </w:tc>
        <w:tc>
          <w:tcPr>
            <w:tcW w:w="733" w:type="dxa"/>
            <w:shd w:val="clear" w:color="auto" w:fill="auto"/>
            <w:tcMar>
              <w:top w:w="15" w:type="dxa"/>
              <w:left w:w="108" w:type="dxa"/>
              <w:bottom w:w="0" w:type="dxa"/>
              <w:right w:w="108" w:type="dxa"/>
            </w:tcMar>
            <w:hideMark/>
          </w:tcPr>
          <w:p w14:paraId="2A5BE7E4"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5</w:t>
            </w:r>
          </w:p>
        </w:tc>
        <w:tc>
          <w:tcPr>
            <w:tcW w:w="657" w:type="dxa"/>
            <w:shd w:val="clear" w:color="auto" w:fill="auto"/>
            <w:tcMar>
              <w:top w:w="15" w:type="dxa"/>
              <w:left w:w="108" w:type="dxa"/>
              <w:bottom w:w="0" w:type="dxa"/>
              <w:right w:w="108" w:type="dxa"/>
            </w:tcMar>
            <w:hideMark/>
          </w:tcPr>
          <w:p w14:paraId="22DBD8BE"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233</w:t>
            </w:r>
          </w:p>
        </w:tc>
        <w:tc>
          <w:tcPr>
            <w:tcW w:w="978" w:type="dxa"/>
            <w:shd w:val="clear" w:color="auto" w:fill="auto"/>
            <w:tcMar>
              <w:top w:w="15" w:type="dxa"/>
              <w:left w:w="108" w:type="dxa"/>
              <w:bottom w:w="0" w:type="dxa"/>
              <w:right w:w="108" w:type="dxa"/>
            </w:tcMar>
            <w:hideMark/>
          </w:tcPr>
          <w:p w14:paraId="6716AC5D"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21</w:t>
            </w:r>
          </w:p>
        </w:tc>
        <w:tc>
          <w:tcPr>
            <w:tcW w:w="1405" w:type="dxa"/>
            <w:shd w:val="clear" w:color="auto" w:fill="auto"/>
            <w:tcMar>
              <w:top w:w="15" w:type="dxa"/>
              <w:left w:w="108" w:type="dxa"/>
              <w:bottom w:w="0" w:type="dxa"/>
              <w:right w:w="108" w:type="dxa"/>
            </w:tcMar>
            <w:hideMark/>
          </w:tcPr>
          <w:p w14:paraId="6BDF6697"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72,83</w:t>
            </w:r>
          </w:p>
        </w:tc>
        <w:tc>
          <w:tcPr>
            <w:tcW w:w="861" w:type="dxa"/>
            <w:shd w:val="clear" w:color="auto" w:fill="auto"/>
            <w:tcMar>
              <w:top w:w="15" w:type="dxa"/>
              <w:left w:w="108" w:type="dxa"/>
              <w:bottom w:w="0" w:type="dxa"/>
              <w:right w:w="108" w:type="dxa"/>
            </w:tcMar>
            <w:hideMark/>
          </w:tcPr>
          <w:p w14:paraId="746FA3E4" w14:textId="77777777" w:rsidR="00CE0FDE" w:rsidRPr="007D48D0" w:rsidRDefault="00CE0FDE" w:rsidP="007D48D0">
            <w:pPr>
              <w:spacing w:after="0" w:line="240" w:lineRule="auto"/>
              <w:jc w:val="center"/>
              <w:rPr>
                <w:rFonts w:ascii="Times New Roman" w:eastAsia="Times New Roman" w:hAnsi="Times New Roman" w:cs="Times New Roman"/>
                <w:b/>
                <w:bCs/>
                <w:color w:val="000000"/>
                <w:sz w:val="24"/>
                <w:szCs w:val="24"/>
              </w:rPr>
            </w:pPr>
            <w:r w:rsidRPr="007D48D0">
              <w:rPr>
                <w:rFonts w:ascii="Times New Roman" w:eastAsia="Times New Roman" w:hAnsi="Times New Roman" w:cs="Times New Roman"/>
                <w:b/>
                <w:bCs/>
                <w:color w:val="000000"/>
                <w:sz w:val="24"/>
                <w:szCs w:val="24"/>
              </w:rPr>
              <w:t>80,94</w:t>
            </w:r>
          </w:p>
        </w:tc>
        <w:tc>
          <w:tcPr>
            <w:tcW w:w="730" w:type="dxa"/>
            <w:shd w:val="clear" w:color="auto" w:fill="auto"/>
            <w:tcMar>
              <w:top w:w="15" w:type="dxa"/>
              <w:left w:w="108" w:type="dxa"/>
              <w:bottom w:w="0" w:type="dxa"/>
              <w:right w:w="108" w:type="dxa"/>
            </w:tcMar>
            <w:hideMark/>
          </w:tcPr>
          <w:p w14:paraId="79EF578A" w14:textId="24CFD5BC" w:rsidR="00CE0FDE" w:rsidRPr="007D48D0" w:rsidRDefault="006E3CB5" w:rsidP="007D48D0">
            <w:pPr>
              <w:pStyle w:val="a4"/>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r w:rsidR="00CE0FDE" w:rsidRPr="007D48D0">
              <w:rPr>
                <w:rFonts w:ascii="Times New Roman" w:hAnsi="Times New Roman" w:cs="Times New Roman"/>
                <w:sz w:val="24"/>
                <w:szCs w:val="24"/>
              </w:rPr>
              <w:t>1</w:t>
            </w:r>
          </w:p>
        </w:tc>
      </w:tr>
      <w:tr w:rsidR="00CE0FDE" w:rsidRPr="007D48D0" w14:paraId="71106432" w14:textId="77777777" w:rsidTr="00FD66E2">
        <w:trPr>
          <w:trHeight w:val="219"/>
        </w:trPr>
        <w:tc>
          <w:tcPr>
            <w:tcW w:w="1684" w:type="dxa"/>
            <w:shd w:val="clear" w:color="auto" w:fill="auto"/>
            <w:tcMar>
              <w:top w:w="15" w:type="dxa"/>
              <w:left w:w="108" w:type="dxa"/>
              <w:bottom w:w="0" w:type="dxa"/>
              <w:right w:w="108" w:type="dxa"/>
            </w:tcMar>
            <w:hideMark/>
          </w:tcPr>
          <w:p w14:paraId="4BA16468"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г. Рыбинск</w:t>
            </w:r>
          </w:p>
        </w:tc>
        <w:tc>
          <w:tcPr>
            <w:tcW w:w="1240" w:type="dxa"/>
            <w:shd w:val="clear" w:color="auto" w:fill="auto"/>
            <w:tcMar>
              <w:top w:w="15" w:type="dxa"/>
              <w:left w:w="108" w:type="dxa"/>
              <w:bottom w:w="0" w:type="dxa"/>
              <w:right w:w="108" w:type="dxa"/>
            </w:tcMar>
            <w:hideMark/>
          </w:tcPr>
          <w:p w14:paraId="0995D336" w14:textId="77777777" w:rsidR="00CE0FDE" w:rsidRPr="007D48D0" w:rsidRDefault="00CE0FDE" w:rsidP="007D48D0">
            <w:pPr>
              <w:pStyle w:val="a4"/>
              <w:spacing w:after="0" w:line="240" w:lineRule="auto"/>
              <w:ind w:left="0"/>
              <w:jc w:val="center"/>
              <w:rPr>
                <w:rFonts w:ascii="Times New Roman" w:hAnsi="Times New Roman" w:cs="Times New Roman"/>
                <w:sz w:val="20"/>
                <w:szCs w:val="20"/>
              </w:rPr>
            </w:pPr>
            <w:r w:rsidRPr="007D48D0">
              <w:rPr>
                <w:rFonts w:ascii="Times New Roman" w:hAnsi="Times New Roman" w:cs="Times New Roman"/>
                <w:sz w:val="20"/>
                <w:szCs w:val="20"/>
              </w:rPr>
              <w:t>МОУ СШ</w:t>
            </w:r>
          </w:p>
        </w:tc>
        <w:tc>
          <w:tcPr>
            <w:tcW w:w="692" w:type="dxa"/>
            <w:shd w:val="clear" w:color="auto" w:fill="auto"/>
            <w:tcMar>
              <w:top w:w="15" w:type="dxa"/>
              <w:left w:w="108" w:type="dxa"/>
              <w:bottom w:w="0" w:type="dxa"/>
              <w:right w:w="108" w:type="dxa"/>
            </w:tcMar>
            <w:hideMark/>
          </w:tcPr>
          <w:p w14:paraId="53D46188"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8</w:t>
            </w:r>
          </w:p>
        </w:tc>
        <w:tc>
          <w:tcPr>
            <w:tcW w:w="756" w:type="dxa"/>
            <w:shd w:val="clear" w:color="auto" w:fill="auto"/>
            <w:tcMar>
              <w:top w:w="15" w:type="dxa"/>
              <w:left w:w="108" w:type="dxa"/>
              <w:bottom w:w="0" w:type="dxa"/>
              <w:right w:w="108" w:type="dxa"/>
            </w:tcMar>
            <w:hideMark/>
          </w:tcPr>
          <w:p w14:paraId="15AE90F9"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81</w:t>
            </w:r>
          </w:p>
        </w:tc>
        <w:tc>
          <w:tcPr>
            <w:tcW w:w="733" w:type="dxa"/>
            <w:shd w:val="clear" w:color="auto" w:fill="auto"/>
            <w:tcMar>
              <w:top w:w="15" w:type="dxa"/>
              <w:left w:w="108" w:type="dxa"/>
              <w:bottom w:w="0" w:type="dxa"/>
              <w:right w:w="108" w:type="dxa"/>
            </w:tcMar>
            <w:hideMark/>
          </w:tcPr>
          <w:p w14:paraId="64FC6FE1"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2</w:t>
            </w:r>
          </w:p>
        </w:tc>
        <w:tc>
          <w:tcPr>
            <w:tcW w:w="657" w:type="dxa"/>
            <w:shd w:val="clear" w:color="auto" w:fill="auto"/>
            <w:tcMar>
              <w:top w:w="15" w:type="dxa"/>
              <w:left w:w="108" w:type="dxa"/>
              <w:bottom w:w="0" w:type="dxa"/>
              <w:right w:w="108" w:type="dxa"/>
            </w:tcMar>
            <w:hideMark/>
          </w:tcPr>
          <w:p w14:paraId="435CF942"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192</w:t>
            </w:r>
          </w:p>
        </w:tc>
        <w:tc>
          <w:tcPr>
            <w:tcW w:w="978" w:type="dxa"/>
            <w:shd w:val="clear" w:color="auto" w:fill="auto"/>
            <w:tcMar>
              <w:top w:w="15" w:type="dxa"/>
              <w:left w:w="108" w:type="dxa"/>
              <w:bottom w:w="0" w:type="dxa"/>
              <w:right w:w="108" w:type="dxa"/>
            </w:tcMar>
            <w:hideMark/>
          </w:tcPr>
          <w:p w14:paraId="60D32FBE"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26</w:t>
            </w:r>
          </w:p>
        </w:tc>
        <w:tc>
          <w:tcPr>
            <w:tcW w:w="1405" w:type="dxa"/>
            <w:shd w:val="clear" w:color="auto" w:fill="auto"/>
            <w:tcMar>
              <w:top w:w="15" w:type="dxa"/>
              <w:left w:w="108" w:type="dxa"/>
              <w:bottom w:w="0" w:type="dxa"/>
              <w:right w:w="108" w:type="dxa"/>
            </w:tcMar>
            <w:hideMark/>
          </w:tcPr>
          <w:p w14:paraId="20DB72E7"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84,17</w:t>
            </w:r>
          </w:p>
        </w:tc>
        <w:tc>
          <w:tcPr>
            <w:tcW w:w="861" w:type="dxa"/>
            <w:shd w:val="clear" w:color="auto" w:fill="auto"/>
            <w:tcMar>
              <w:top w:w="15" w:type="dxa"/>
              <w:left w:w="108" w:type="dxa"/>
              <w:bottom w:w="0" w:type="dxa"/>
              <w:right w:w="108" w:type="dxa"/>
            </w:tcMar>
            <w:hideMark/>
          </w:tcPr>
          <w:p w14:paraId="1DD3CA75" w14:textId="77777777" w:rsidR="00CE0FDE" w:rsidRPr="007D48D0" w:rsidRDefault="00CE0FDE" w:rsidP="007D48D0">
            <w:pPr>
              <w:spacing w:after="0" w:line="240" w:lineRule="auto"/>
              <w:jc w:val="center"/>
              <w:rPr>
                <w:rFonts w:ascii="Times New Roman" w:eastAsia="Times New Roman" w:hAnsi="Times New Roman" w:cs="Times New Roman"/>
                <w:b/>
                <w:bCs/>
                <w:color w:val="000000"/>
                <w:sz w:val="24"/>
                <w:szCs w:val="24"/>
              </w:rPr>
            </w:pPr>
            <w:r w:rsidRPr="007D48D0">
              <w:rPr>
                <w:rFonts w:ascii="Times New Roman" w:eastAsia="Times New Roman" w:hAnsi="Times New Roman" w:cs="Times New Roman"/>
                <w:b/>
                <w:bCs/>
                <w:color w:val="000000"/>
                <w:sz w:val="24"/>
                <w:szCs w:val="24"/>
              </w:rPr>
              <w:t>71,18</w:t>
            </w:r>
          </w:p>
        </w:tc>
        <w:tc>
          <w:tcPr>
            <w:tcW w:w="730" w:type="dxa"/>
            <w:shd w:val="clear" w:color="auto" w:fill="auto"/>
            <w:tcMar>
              <w:top w:w="15" w:type="dxa"/>
              <w:left w:w="108" w:type="dxa"/>
              <w:bottom w:w="0" w:type="dxa"/>
              <w:right w:w="108" w:type="dxa"/>
            </w:tcMar>
            <w:hideMark/>
          </w:tcPr>
          <w:p w14:paraId="610AA95E" w14:textId="77777777" w:rsidR="00CE0FDE" w:rsidRPr="007D48D0" w:rsidRDefault="00CE0FDE" w:rsidP="007D48D0">
            <w:pPr>
              <w:spacing w:after="0" w:line="240" w:lineRule="auto"/>
              <w:jc w:val="center"/>
              <w:rPr>
                <w:rFonts w:ascii="Times New Roman" w:eastAsia="Times New Roman" w:hAnsi="Times New Roman" w:cs="Times New Roman"/>
                <w:bCs/>
                <w:color w:val="000000"/>
                <w:sz w:val="24"/>
                <w:szCs w:val="24"/>
              </w:rPr>
            </w:pPr>
            <w:r w:rsidRPr="007D48D0">
              <w:rPr>
                <w:rFonts w:ascii="Times New Roman" w:eastAsia="Times New Roman" w:hAnsi="Times New Roman" w:cs="Times New Roman"/>
                <w:bCs/>
                <w:color w:val="000000"/>
                <w:sz w:val="24"/>
                <w:szCs w:val="24"/>
              </w:rPr>
              <w:t>2</w:t>
            </w:r>
          </w:p>
        </w:tc>
      </w:tr>
      <w:tr w:rsidR="00CE0FDE" w:rsidRPr="007D48D0" w14:paraId="3BEEF251" w14:textId="77777777" w:rsidTr="00FD66E2">
        <w:trPr>
          <w:trHeight w:val="219"/>
        </w:trPr>
        <w:tc>
          <w:tcPr>
            <w:tcW w:w="1684" w:type="dxa"/>
            <w:shd w:val="clear" w:color="auto" w:fill="auto"/>
            <w:tcMar>
              <w:top w:w="15" w:type="dxa"/>
              <w:left w:w="108" w:type="dxa"/>
              <w:bottom w:w="0" w:type="dxa"/>
              <w:right w:w="108" w:type="dxa"/>
            </w:tcMar>
            <w:hideMark/>
          </w:tcPr>
          <w:p w14:paraId="1CE0C555"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г. Ярославль</w:t>
            </w:r>
          </w:p>
        </w:tc>
        <w:tc>
          <w:tcPr>
            <w:tcW w:w="1240" w:type="dxa"/>
            <w:shd w:val="clear" w:color="auto" w:fill="auto"/>
            <w:tcMar>
              <w:top w:w="15" w:type="dxa"/>
              <w:left w:w="108" w:type="dxa"/>
              <w:bottom w:w="0" w:type="dxa"/>
              <w:right w:w="108" w:type="dxa"/>
            </w:tcMar>
            <w:hideMark/>
          </w:tcPr>
          <w:p w14:paraId="75FF0865" w14:textId="77777777" w:rsidR="00CE0FDE" w:rsidRPr="007D48D0" w:rsidRDefault="00CE0FDE" w:rsidP="007D48D0">
            <w:pPr>
              <w:pStyle w:val="a4"/>
              <w:spacing w:after="0" w:line="240" w:lineRule="auto"/>
              <w:ind w:left="0"/>
              <w:jc w:val="center"/>
              <w:rPr>
                <w:rFonts w:ascii="Times New Roman" w:hAnsi="Times New Roman" w:cs="Times New Roman"/>
                <w:sz w:val="20"/>
                <w:szCs w:val="20"/>
              </w:rPr>
            </w:pPr>
            <w:r w:rsidRPr="007D48D0">
              <w:rPr>
                <w:rFonts w:ascii="Times New Roman" w:hAnsi="Times New Roman" w:cs="Times New Roman"/>
                <w:sz w:val="20"/>
                <w:szCs w:val="20"/>
              </w:rPr>
              <w:t>МОУ СШ</w:t>
            </w:r>
          </w:p>
        </w:tc>
        <w:tc>
          <w:tcPr>
            <w:tcW w:w="692" w:type="dxa"/>
            <w:shd w:val="clear" w:color="auto" w:fill="auto"/>
            <w:tcMar>
              <w:top w:w="15" w:type="dxa"/>
              <w:left w:w="108" w:type="dxa"/>
              <w:bottom w:w="0" w:type="dxa"/>
              <w:right w:w="108" w:type="dxa"/>
            </w:tcMar>
            <w:hideMark/>
          </w:tcPr>
          <w:p w14:paraId="53F20593"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3</w:t>
            </w:r>
          </w:p>
        </w:tc>
        <w:tc>
          <w:tcPr>
            <w:tcW w:w="756" w:type="dxa"/>
            <w:shd w:val="clear" w:color="auto" w:fill="auto"/>
            <w:tcMar>
              <w:top w:w="15" w:type="dxa"/>
              <w:left w:w="108" w:type="dxa"/>
              <w:bottom w:w="0" w:type="dxa"/>
              <w:right w:w="108" w:type="dxa"/>
            </w:tcMar>
            <w:hideMark/>
          </w:tcPr>
          <w:p w14:paraId="06CCAE0D"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117</w:t>
            </w:r>
          </w:p>
        </w:tc>
        <w:tc>
          <w:tcPr>
            <w:tcW w:w="733" w:type="dxa"/>
            <w:shd w:val="clear" w:color="auto" w:fill="auto"/>
            <w:tcMar>
              <w:top w:w="15" w:type="dxa"/>
              <w:left w:w="108" w:type="dxa"/>
              <w:bottom w:w="0" w:type="dxa"/>
              <w:right w:w="108" w:type="dxa"/>
            </w:tcMar>
            <w:hideMark/>
          </w:tcPr>
          <w:p w14:paraId="753DCD6F"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133</w:t>
            </w:r>
          </w:p>
        </w:tc>
        <w:tc>
          <w:tcPr>
            <w:tcW w:w="657" w:type="dxa"/>
            <w:shd w:val="clear" w:color="auto" w:fill="auto"/>
            <w:tcMar>
              <w:top w:w="15" w:type="dxa"/>
              <w:left w:w="108" w:type="dxa"/>
              <w:bottom w:w="0" w:type="dxa"/>
              <w:right w:w="108" w:type="dxa"/>
            </w:tcMar>
            <w:hideMark/>
          </w:tcPr>
          <w:p w14:paraId="5EFF1BAD"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107</w:t>
            </w:r>
          </w:p>
        </w:tc>
        <w:tc>
          <w:tcPr>
            <w:tcW w:w="978" w:type="dxa"/>
            <w:shd w:val="clear" w:color="auto" w:fill="auto"/>
            <w:tcMar>
              <w:top w:w="15" w:type="dxa"/>
              <w:left w:w="108" w:type="dxa"/>
              <w:bottom w:w="0" w:type="dxa"/>
              <w:right w:w="108" w:type="dxa"/>
            </w:tcMar>
            <w:hideMark/>
          </w:tcPr>
          <w:p w14:paraId="7BD59B87"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84</w:t>
            </w:r>
          </w:p>
        </w:tc>
        <w:tc>
          <w:tcPr>
            <w:tcW w:w="1405" w:type="dxa"/>
            <w:shd w:val="clear" w:color="auto" w:fill="auto"/>
            <w:tcMar>
              <w:top w:w="15" w:type="dxa"/>
              <w:left w:w="108" w:type="dxa"/>
              <w:bottom w:w="0" w:type="dxa"/>
              <w:right w:w="108" w:type="dxa"/>
            </w:tcMar>
            <w:hideMark/>
          </w:tcPr>
          <w:p w14:paraId="4CBC8885"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129,17</w:t>
            </w:r>
          </w:p>
        </w:tc>
        <w:tc>
          <w:tcPr>
            <w:tcW w:w="861" w:type="dxa"/>
            <w:shd w:val="clear" w:color="auto" w:fill="auto"/>
            <w:tcMar>
              <w:top w:w="15" w:type="dxa"/>
              <w:left w:w="108" w:type="dxa"/>
              <w:bottom w:w="0" w:type="dxa"/>
              <w:right w:w="108" w:type="dxa"/>
            </w:tcMar>
            <w:hideMark/>
          </w:tcPr>
          <w:p w14:paraId="77CE4788" w14:textId="77777777" w:rsidR="00CE0FDE" w:rsidRPr="007D48D0" w:rsidRDefault="00CE0FDE" w:rsidP="007D48D0">
            <w:pPr>
              <w:spacing w:after="0" w:line="240" w:lineRule="auto"/>
              <w:jc w:val="center"/>
              <w:rPr>
                <w:rFonts w:ascii="Times New Roman" w:eastAsia="Times New Roman" w:hAnsi="Times New Roman" w:cs="Times New Roman"/>
                <w:b/>
                <w:bCs/>
                <w:color w:val="000000"/>
                <w:sz w:val="24"/>
                <w:szCs w:val="24"/>
              </w:rPr>
            </w:pPr>
            <w:r w:rsidRPr="007D48D0">
              <w:rPr>
                <w:rFonts w:ascii="Times New Roman" w:eastAsia="Times New Roman" w:hAnsi="Times New Roman" w:cs="Times New Roman"/>
                <w:b/>
                <w:bCs/>
                <w:color w:val="000000"/>
                <w:sz w:val="24"/>
                <w:szCs w:val="24"/>
              </w:rPr>
              <w:t>65,87</w:t>
            </w:r>
          </w:p>
        </w:tc>
        <w:tc>
          <w:tcPr>
            <w:tcW w:w="730" w:type="dxa"/>
            <w:shd w:val="clear" w:color="auto" w:fill="auto"/>
            <w:tcMar>
              <w:top w:w="15" w:type="dxa"/>
              <w:left w:w="108" w:type="dxa"/>
              <w:bottom w:w="0" w:type="dxa"/>
              <w:right w:w="108" w:type="dxa"/>
            </w:tcMar>
            <w:hideMark/>
          </w:tcPr>
          <w:p w14:paraId="3F9B17DB" w14:textId="77777777" w:rsidR="00CE0FDE" w:rsidRPr="007D48D0" w:rsidRDefault="00CE0FDE" w:rsidP="007D48D0">
            <w:pPr>
              <w:spacing w:after="0" w:line="240" w:lineRule="auto"/>
              <w:jc w:val="center"/>
              <w:rPr>
                <w:rFonts w:ascii="Times New Roman" w:eastAsia="Times New Roman" w:hAnsi="Times New Roman" w:cs="Times New Roman"/>
                <w:bCs/>
                <w:color w:val="000000"/>
                <w:sz w:val="24"/>
                <w:szCs w:val="24"/>
              </w:rPr>
            </w:pPr>
            <w:r w:rsidRPr="007D48D0">
              <w:rPr>
                <w:rFonts w:ascii="Times New Roman" w:eastAsia="Times New Roman" w:hAnsi="Times New Roman" w:cs="Times New Roman"/>
                <w:bCs/>
                <w:color w:val="000000"/>
                <w:sz w:val="24"/>
                <w:szCs w:val="24"/>
              </w:rPr>
              <w:t>3</w:t>
            </w:r>
          </w:p>
        </w:tc>
      </w:tr>
      <w:tr w:rsidR="00CE0FDE" w:rsidRPr="007D48D0" w14:paraId="43583AF5" w14:textId="77777777" w:rsidTr="00FD66E2">
        <w:trPr>
          <w:trHeight w:val="219"/>
        </w:trPr>
        <w:tc>
          <w:tcPr>
            <w:tcW w:w="1684" w:type="dxa"/>
            <w:shd w:val="clear" w:color="auto" w:fill="auto"/>
            <w:tcMar>
              <w:top w:w="15" w:type="dxa"/>
              <w:left w:w="108" w:type="dxa"/>
              <w:bottom w:w="0" w:type="dxa"/>
              <w:right w:w="108" w:type="dxa"/>
            </w:tcMar>
            <w:hideMark/>
          </w:tcPr>
          <w:p w14:paraId="58D2EB62"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1240" w:type="dxa"/>
            <w:shd w:val="clear" w:color="auto" w:fill="auto"/>
            <w:tcMar>
              <w:top w:w="15" w:type="dxa"/>
              <w:left w:w="108" w:type="dxa"/>
              <w:bottom w:w="0" w:type="dxa"/>
              <w:right w:w="108" w:type="dxa"/>
            </w:tcMar>
          </w:tcPr>
          <w:p w14:paraId="2E9D0643" w14:textId="77777777" w:rsidR="00CE0FDE" w:rsidRPr="007D48D0" w:rsidRDefault="00CE0FDE" w:rsidP="007D48D0">
            <w:pPr>
              <w:spacing w:after="0" w:line="240" w:lineRule="auto"/>
              <w:jc w:val="center"/>
              <w:rPr>
                <w:rFonts w:ascii="Times New Roman" w:hAnsi="Times New Roman" w:cs="Times New Roman"/>
                <w:sz w:val="20"/>
                <w:szCs w:val="20"/>
              </w:rPr>
            </w:pPr>
            <w:r w:rsidRPr="007D48D0">
              <w:rPr>
                <w:rFonts w:ascii="Times New Roman" w:hAnsi="Times New Roman" w:cs="Times New Roman"/>
                <w:b/>
                <w:bCs/>
                <w:sz w:val="20"/>
                <w:szCs w:val="20"/>
              </w:rPr>
              <w:t>…..</w:t>
            </w:r>
          </w:p>
        </w:tc>
        <w:tc>
          <w:tcPr>
            <w:tcW w:w="692" w:type="dxa"/>
            <w:shd w:val="clear" w:color="auto" w:fill="auto"/>
            <w:tcMar>
              <w:top w:w="15" w:type="dxa"/>
              <w:left w:w="108" w:type="dxa"/>
              <w:bottom w:w="0" w:type="dxa"/>
              <w:right w:w="108" w:type="dxa"/>
            </w:tcMar>
          </w:tcPr>
          <w:p w14:paraId="59061540"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756" w:type="dxa"/>
            <w:shd w:val="clear" w:color="auto" w:fill="auto"/>
            <w:tcMar>
              <w:top w:w="15" w:type="dxa"/>
              <w:left w:w="108" w:type="dxa"/>
              <w:bottom w:w="0" w:type="dxa"/>
              <w:right w:w="108" w:type="dxa"/>
            </w:tcMar>
          </w:tcPr>
          <w:p w14:paraId="596A1B14"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733" w:type="dxa"/>
            <w:shd w:val="clear" w:color="auto" w:fill="auto"/>
            <w:tcMar>
              <w:top w:w="15" w:type="dxa"/>
              <w:left w:w="108" w:type="dxa"/>
              <w:bottom w:w="0" w:type="dxa"/>
              <w:right w:w="108" w:type="dxa"/>
            </w:tcMar>
          </w:tcPr>
          <w:p w14:paraId="569DBE82"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657" w:type="dxa"/>
            <w:shd w:val="clear" w:color="auto" w:fill="auto"/>
            <w:tcMar>
              <w:top w:w="15" w:type="dxa"/>
              <w:left w:w="108" w:type="dxa"/>
              <w:bottom w:w="0" w:type="dxa"/>
              <w:right w:w="108" w:type="dxa"/>
            </w:tcMar>
          </w:tcPr>
          <w:p w14:paraId="7CA25ECF"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978" w:type="dxa"/>
            <w:shd w:val="clear" w:color="auto" w:fill="auto"/>
            <w:tcMar>
              <w:top w:w="15" w:type="dxa"/>
              <w:left w:w="108" w:type="dxa"/>
              <w:bottom w:w="0" w:type="dxa"/>
              <w:right w:w="108" w:type="dxa"/>
            </w:tcMar>
          </w:tcPr>
          <w:p w14:paraId="7C1C2661"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1405" w:type="dxa"/>
            <w:shd w:val="clear" w:color="auto" w:fill="auto"/>
            <w:tcMar>
              <w:top w:w="15" w:type="dxa"/>
              <w:left w:w="108" w:type="dxa"/>
              <w:bottom w:w="0" w:type="dxa"/>
              <w:right w:w="108" w:type="dxa"/>
            </w:tcMar>
          </w:tcPr>
          <w:p w14:paraId="5EF948C1"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861" w:type="dxa"/>
            <w:shd w:val="clear" w:color="auto" w:fill="auto"/>
            <w:tcMar>
              <w:top w:w="15" w:type="dxa"/>
              <w:left w:w="108" w:type="dxa"/>
              <w:bottom w:w="0" w:type="dxa"/>
              <w:right w:w="108" w:type="dxa"/>
            </w:tcMar>
          </w:tcPr>
          <w:p w14:paraId="1C68F526"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730" w:type="dxa"/>
            <w:shd w:val="clear" w:color="auto" w:fill="auto"/>
            <w:tcMar>
              <w:top w:w="15" w:type="dxa"/>
              <w:left w:w="108" w:type="dxa"/>
              <w:bottom w:w="0" w:type="dxa"/>
              <w:right w:w="108" w:type="dxa"/>
            </w:tcMar>
          </w:tcPr>
          <w:p w14:paraId="01916EE7"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Cs/>
                <w:sz w:val="24"/>
                <w:szCs w:val="24"/>
              </w:rPr>
              <w:t>…..</w:t>
            </w:r>
          </w:p>
        </w:tc>
      </w:tr>
      <w:tr w:rsidR="00CE0FDE" w:rsidRPr="007D48D0" w14:paraId="5CFE4E05" w14:textId="77777777" w:rsidTr="00FD66E2">
        <w:trPr>
          <w:trHeight w:val="219"/>
        </w:trPr>
        <w:tc>
          <w:tcPr>
            <w:tcW w:w="1684" w:type="dxa"/>
            <w:shd w:val="clear" w:color="auto" w:fill="auto"/>
            <w:tcMar>
              <w:top w:w="15" w:type="dxa"/>
              <w:left w:w="108" w:type="dxa"/>
              <w:bottom w:w="0" w:type="dxa"/>
              <w:right w:w="108" w:type="dxa"/>
            </w:tcMar>
          </w:tcPr>
          <w:p w14:paraId="2ADA94D6"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lastRenderedPageBreak/>
              <w:t>…..</w:t>
            </w:r>
          </w:p>
        </w:tc>
        <w:tc>
          <w:tcPr>
            <w:tcW w:w="1240" w:type="dxa"/>
            <w:shd w:val="clear" w:color="auto" w:fill="auto"/>
            <w:tcMar>
              <w:top w:w="15" w:type="dxa"/>
              <w:left w:w="108" w:type="dxa"/>
              <w:bottom w:w="0" w:type="dxa"/>
              <w:right w:w="108" w:type="dxa"/>
            </w:tcMar>
          </w:tcPr>
          <w:p w14:paraId="1E8C8DCA" w14:textId="77777777" w:rsidR="00CE0FDE" w:rsidRPr="007D48D0" w:rsidRDefault="00CE0FDE" w:rsidP="007D48D0">
            <w:pPr>
              <w:spacing w:after="0" w:line="240" w:lineRule="auto"/>
              <w:jc w:val="center"/>
              <w:rPr>
                <w:rFonts w:ascii="Times New Roman" w:hAnsi="Times New Roman" w:cs="Times New Roman"/>
                <w:sz w:val="20"/>
                <w:szCs w:val="20"/>
              </w:rPr>
            </w:pPr>
            <w:r w:rsidRPr="007D48D0">
              <w:rPr>
                <w:rFonts w:ascii="Times New Roman" w:hAnsi="Times New Roman" w:cs="Times New Roman"/>
                <w:b/>
                <w:bCs/>
                <w:sz w:val="20"/>
                <w:szCs w:val="20"/>
              </w:rPr>
              <w:t>…..</w:t>
            </w:r>
          </w:p>
        </w:tc>
        <w:tc>
          <w:tcPr>
            <w:tcW w:w="692" w:type="dxa"/>
            <w:shd w:val="clear" w:color="auto" w:fill="auto"/>
            <w:tcMar>
              <w:top w:w="15" w:type="dxa"/>
              <w:left w:w="108" w:type="dxa"/>
              <w:bottom w:w="0" w:type="dxa"/>
              <w:right w:w="108" w:type="dxa"/>
            </w:tcMar>
          </w:tcPr>
          <w:p w14:paraId="11285321"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756" w:type="dxa"/>
            <w:shd w:val="clear" w:color="auto" w:fill="auto"/>
            <w:tcMar>
              <w:top w:w="15" w:type="dxa"/>
              <w:left w:w="108" w:type="dxa"/>
              <w:bottom w:w="0" w:type="dxa"/>
              <w:right w:w="108" w:type="dxa"/>
            </w:tcMar>
          </w:tcPr>
          <w:p w14:paraId="5309DD2C"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733" w:type="dxa"/>
            <w:shd w:val="clear" w:color="auto" w:fill="auto"/>
            <w:tcMar>
              <w:top w:w="15" w:type="dxa"/>
              <w:left w:w="108" w:type="dxa"/>
              <w:bottom w:w="0" w:type="dxa"/>
              <w:right w:w="108" w:type="dxa"/>
            </w:tcMar>
          </w:tcPr>
          <w:p w14:paraId="3C76C610"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657" w:type="dxa"/>
            <w:shd w:val="clear" w:color="auto" w:fill="auto"/>
            <w:tcMar>
              <w:top w:w="15" w:type="dxa"/>
              <w:left w:w="108" w:type="dxa"/>
              <w:bottom w:w="0" w:type="dxa"/>
              <w:right w:w="108" w:type="dxa"/>
            </w:tcMar>
          </w:tcPr>
          <w:p w14:paraId="33992EED"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978" w:type="dxa"/>
            <w:shd w:val="clear" w:color="auto" w:fill="auto"/>
            <w:tcMar>
              <w:top w:w="15" w:type="dxa"/>
              <w:left w:w="108" w:type="dxa"/>
              <w:bottom w:w="0" w:type="dxa"/>
              <w:right w:w="108" w:type="dxa"/>
            </w:tcMar>
          </w:tcPr>
          <w:p w14:paraId="16AA0F25"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1405" w:type="dxa"/>
            <w:shd w:val="clear" w:color="auto" w:fill="auto"/>
            <w:tcMar>
              <w:top w:w="15" w:type="dxa"/>
              <w:left w:w="108" w:type="dxa"/>
              <w:bottom w:w="0" w:type="dxa"/>
              <w:right w:w="108" w:type="dxa"/>
            </w:tcMar>
          </w:tcPr>
          <w:p w14:paraId="1513B824"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861" w:type="dxa"/>
            <w:shd w:val="clear" w:color="auto" w:fill="auto"/>
            <w:tcMar>
              <w:top w:w="15" w:type="dxa"/>
              <w:left w:w="108" w:type="dxa"/>
              <w:bottom w:w="0" w:type="dxa"/>
              <w:right w:w="108" w:type="dxa"/>
            </w:tcMar>
          </w:tcPr>
          <w:p w14:paraId="308BEB4F"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
                <w:bCs/>
                <w:sz w:val="24"/>
                <w:szCs w:val="24"/>
              </w:rPr>
              <w:t>…..</w:t>
            </w:r>
          </w:p>
        </w:tc>
        <w:tc>
          <w:tcPr>
            <w:tcW w:w="730" w:type="dxa"/>
            <w:shd w:val="clear" w:color="auto" w:fill="auto"/>
            <w:tcMar>
              <w:top w:w="15" w:type="dxa"/>
              <w:left w:w="108" w:type="dxa"/>
              <w:bottom w:w="0" w:type="dxa"/>
              <w:right w:w="108" w:type="dxa"/>
            </w:tcMar>
          </w:tcPr>
          <w:p w14:paraId="02CF1251" w14:textId="77777777" w:rsidR="00CE0FDE" w:rsidRPr="007D48D0" w:rsidRDefault="00CE0FDE" w:rsidP="007D48D0">
            <w:pPr>
              <w:spacing w:after="0" w:line="240" w:lineRule="auto"/>
              <w:jc w:val="center"/>
              <w:rPr>
                <w:rFonts w:ascii="Times New Roman" w:hAnsi="Times New Roman" w:cs="Times New Roman"/>
                <w:sz w:val="24"/>
                <w:szCs w:val="24"/>
              </w:rPr>
            </w:pPr>
            <w:r w:rsidRPr="007D48D0">
              <w:rPr>
                <w:rFonts w:ascii="Times New Roman" w:hAnsi="Times New Roman" w:cs="Times New Roman"/>
                <w:bCs/>
                <w:sz w:val="24"/>
                <w:szCs w:val="24"/>
              </w:rPr>
              <w:t>…..</w:t>
            </w:r>
          </w:p>
        </w:tc>
      </w:tr>
      <w:tr w:rsidR="00CE0FDE" w:rsidRPr="007D48D0" w14:paraId="6C7AB3BC" w14:textId="77777777" w:rsidTr="00FD66E2">
        <w:trPr>
          <w:trHeight w:val="219"/>
        </w:trPr>
        <w:tc>
          <w:tcPr>
            <w:tcW w:w="1684" w:type="dxa"/>
            <w:shd w:val="clear" w:color="auto" w:fill="auto"/>
            <w:tcMar>
              <w:top w:w="15" w:type="dxa"/>
              <w:left w:w="108" w:type="dxa"/>
              <w:bottom w:w="0" w:type="dxa"/>
              <w:right w:w="108" w:type="dxa"/>
            </w:tcMar>
          </w:tcPr>
          <w:p w14:paraId="2303F02F" w14:textId="5C2B4359" w:rsidR="00CE0FDE" w:rsidRPr="007D48D0" w:rsidRDefault="00E40FB2" w:rsidP="007D48D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Большесельский</w:t>
            </w:r>
          </w:p>
        </w:tc>
        <w:tc>
          <w:tcPr>
            <w:tcW w:w="1240" w:type="dxa"/>
            <w:shd w:val="clear" w:color="auto" w:fill="auto"/>
            <w:tcMar>
              <w:top w:w="15" w:type="dxa"/>
              <w:left w:w="108" w:type="dxa"/>
              <w:bottom w:w="0" w:type="dxa"/>
              <w:right w:w="108" w:type="dxa"/>
            </w:tcMar>
          </w:tcPr>
          <w:p w14:paraId="692207CC" w14:textId="77777777" w:rsidR="00CE0FDE" w:rsidRPr="007D48D0" w:rsidRDefault="00CE0FDE" w:rsidP="007D48D0">
            <w:pPr>
              <w:spacing w:after="0" w:line="240" w:lineRule="auto"/>
              <w:jc w:val="center"/>
              <w:rPr>
                <w:rFonts w:ascii="Times New Roman" w:eastAsia="Times New Roman" w:hAnsi="Times New Roman" w:cs="Times New Roman"/>
                <w:color w:val="000000"/>
                <w:sz w:val="20"/>
                <w:szCs w:val="20"/>
              </w:rPr>
            </w:pPr>
            <w:r w:rsidRPr="007D48D0">
              <w:rPr>
                <w:rFonts w:ascii="Times New Roman" w:eastAsia="Times New Roman" w:hAnsi="Times New Roman" w:cs="Times New Roman"/>
                <w:color w:val="000000"/>
                <w:sz w:val="20"/>
                <w:szCs w:val="20"/>
              </w:rPr>
              <w:t>МОУ СОШ</w:t>
            </w:r>
          </w:p>
        </w:tc>
        <w:tc>
          <w:tcPr>
            <w:tcW w:w="692" w:type="dxa"/>
            <w:shd w:val="clear" w:color="auto" w:fill="auto"/>
            <w:tcMar>
              <w:top w:w="15" w:type="dxa"/>
              <w:left w:w="108" w:type="dxa"/>
              <w:bottom w:w="0" w:type="dxa"/>
              <w:right w:w="108" w:type="dxa"/>
            </w:tcMar>
          </w:tcPr>
          <w:p w14:paraId="59921D4F"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p>
        </w:tc>
        <w:tc>
          <w:tcPr>
            <w:tcW w:w="756" w:type="dxa"/>
            <w:shd w:val="clear" w:color="auto" w:fill="auto"/>
            <w:tcMar>
              <w:top w:w="15" w:type="dxa"/>
              <w:left w:w="108" w:type="dxa"/>
              <w:bottom w:w="0" w:type="dxa"/>
              <w:right w:w="108" w:type="dxa"/>
            </w:tcMar>
          </w:tcPr>
          <w:p w14:paraId="557B57BC"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326</w:t>
            </w:r>
          </w:p>
        </w:tc>
        <w:tc>
          <w:tcPr>
            <w:tcW w:w="733" w:type="dxa"/>
            <w:shd w:val="clear" w:color="auto" w:fill="auto"/>
            <w:tcMar>
              <w:top w:w="15" w:type="dxa"/>
              <w:left w:w="108" w:type="dxa"/>
              <w:bottom w:w="0" w:type="dxa"/>
              <w:right w:w="108" w:type="dxa"/>
            </w:tcMar>
          </w:tcPr>
          <w:p w14:paraId="77E1A0AF"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263</w:t>
            </w:r>
          </w:p>
        </w:tc>
        <w:tc>
          <w:tcPr>
            <w:tcW w:w="657" w:type="dxa"/>
            <w:shd w:val="clear" w:color="auto" w:fill="auto"/>
            <w:tcMar>
              <w:top w:w="15" w:type="dxa"/>
              <w:left w:w="108" w:type="dxa"/>
              <w:bottom w:w="0" w:type="dxa"/>
              <w:right w:w="108" w:type="dxa"/>
            </w:tcMar>
          </w:tcPr>
          <w:p w14:paraId="25DE4E2A"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236</w:t>
            </w:r>
          </w:p>
        </w:tc>
        <w:tc>
          <w:tcPr>
            <w:tcW w:w="978" w:type="dxa"/>
            <w:shd w:val="clear" w:color="auto" w:fill="auto"/>
            <w:tcMar>
              <w:top w:w="15" w:type="dxa"/>
              <w:left w:w="108" w:type="dxa"/>
              <w:bottom w:w="0" w:type="dxa"/>
              <w:right w:w="108" w:type="dxa"/>
            </w:tcMar>
          </w:tcPr>
          <w:p w14:paraId="5C696D02"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195</w:t>
            </w:r>
          </w:p>
        </w:tc>
        <w:tc>
          <w:tcPr>
            <w:tcW w:w="1405" w:type="dxa"/>
            <w:shd w:val="clear" w:color="auto" w:fill="auto"/>
            <w:tcMar>
              <w:top w:w="15" w:type="dxa"/>
              <w:left w:w="108" w:type="dxa"/>
              <w:bottom w:w="0" w:type="dxa"/>
              <w:right w:w="108" w:type="dxa"/>
            </w:tcMar>
          </w:tcPr>
          <w:p w14:paraId="5387D811" w14:textId="77777777" w:rsidR="00CE0FDE" w:rsidRPr="007D48D0" w:rsidRDefault="00CE0FDE" w:rsidP="007D48D0">
            <w:pPr>
              <w:spacing w:after="0" w:line="240" w:lineRule="auto"/>
              <w:jc w:val="center"/>
              <w:rPr>
                <w:rFonts w:ascii="Times New Roman" w:eastAsia="Times New Roman" w:hAnsi="Times New Roman" w:cs="Times New Roman"/>
                <w:color w:val="000000"/>
                <w:sz w:val="24"/>
                <w:szCs w:val="24"/>
              </w:rPr>
            </w:pPr>
            <w:r w:rsidRPr="007D48D0">
              <w:rPr>
                <w:rFonts w:ascii="Times New Roman" w:eastAsia="Times New Roman" w:hAnsi="Times New Roman" w:cs="Times New Roman"/>
                <w:color w:val="000000"/>
                <w:sz w:val="24"/>
                <w:szCs w:val="24"/>
              </w:rPr>
              <w:t>109,00</w:t>
            </w:r>
          </w:p>
        </w:tc>
        <w:tc>
          <w:tcPr>
            <w:tcW w:w="861" w:type="dxa"/>
            <w:shd w:val="clear" w:color="auto" w:fill="auto"/>
            <w:tcMar>
              <w:top w:w="15" w:type="dxa"/>
              <w:left w:w="108" w:type="dxa"/>
              <w:bottom w:w="0" w:type="dxa"/>
              <w:right w:w="108" w:type="dxa"/>
            </w:tcMar>
          </w:tcPr>
          <w:p w14:paraId="1D78E50F" w14:textId="77777777" w:rsidR="00CE0FDE" w:rsidRPr="007D48D0" w:rsidRDefault="00CE0FDE" w:rsidP="007D48D0">
            <w:pPr>
              <w:spacing w:after="0" w:line="240" w:lineRule="auto"/>
              <w:jc w:val="center"/>
              <w:rPr>
                <w:rFonts w:ascii="Times New Roman" w:eastAsia="Times New Roman" w:hAnsi="Times New Roman" w:cs="Times New Roman"/>
                <w:b/>
                <w:bCs/>
                <w:color w:val="000000"/>
                <w:sz w:val="24"/>
                <w:szCs w:val="24"/>
              </w:rPr>
            </w:pPr>
            <w:r w:rsidRPr="007D48D0">
              <w:rPr>
                <w:rFonts w:ascii="Times New Roman" w:eastAsia="Times New Roman" w:hAnsi="Times New Roman" w:cs="Times New Roman"/>
                <w:b/>
                <w:bCs/>
                <w:color w:val="000000"/>
                <w:sz w:val="24"/>
                <w:szCs w:val="24"/>
              </w:rPr>
              <w:t>8,71</w:t>
            </w:r>
          </w:p>
        </w:tc>
        <w:tc>
          <w:tcPr>
            <w:tcW w:w="730" w:type="dxa"/>
            <w:shd w:val="clear" w:color="auto" w:fill="auto"/>
            <w:tcMar>
              <w:top w:w="15" w:type="dxa"/>
              <w:left w:w="108" w:type="dxa"/>
              <w:bottom w:w="0" w:type="dxa"/>
              <w:right w:w="108" w:type="dxa"/>
            </w:tcMar>
          </w:tcPr>
          <w:p w14:paraId="41F844F8" w14:textId="77777777" w:rsidR="00CE0FDE" w:rsidRPr="007D48D0" w:rsidRDefault="00C23321" w:rsidP="007D48D0">
            <w:pPr>
              <w:spacing w:after="0" w:line="240" w:lineRule="auto"/>
              <w:jc w:val="center"/>
              <w:rPr>
                <w:rFonts w:ascii="Times New Roman" w:eastAsia="Times New Roman" w:hAnsi="Times New Roman" w:cs="Times New Roman"/>
                <w:bCs/>
                <w:color w:val="000000"/>
                <w:sz w:val="24"/>
                <w:szCs w:val="24"/>
              </w:rPr>
            </w:pPr>
            <w:r w:rsidRPr="007D48D0">
              <w:rPr>
                <w:rFonts w:ascii="Times New Roman" w:eastAsia="Times New Roman" w:hAnsi="Times New Roman" w:cs="Times New Roman"/>
                <w:bCs/>
                <w:color w:val="000000"/>
                <w:sz w:val="24"/>
                <w:szCs w:val="24"/>
              </w:rPr>
              <w:t>331</w:t>
            </w:r>
          </w:p>
        </w:tc>
      </w:tr>
      <w:tr w:rsidR="00CE0FDE" w:rsidRPr="007D48D0" w14:paraId="363F7D60" w14:textId="77777777" w:rsidTr="00FD66E2">
        <w:trPr>
          <w:trHeight w:val="219"/>
        </w:trPr>
        <w:tc>
          <w:tcPr>
            <w:tcW w:w="1684" w:type="dxa"/>
            <w:shd w:val="clear" w:color="auto" w:fill="auto"/>
            <w:tcMar>
              <w:top w:w="15" w:type="dxa"/>
              <w:left w:w="108" w:type="dxa"/>
              <w:bottom w:w="0" w:type="dxa"/>
              <w:right w:w="108" w:type="dxa"/>
            </w:tcMar>
            <w:hideMark/>
          </w:tcPr>
          <w:p w14:paraId="3A4E24BD"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Даниловский</w:t>
            </w:r>
          </w:p>
        </w:tc>
        <w:tc>
          <w:tcPr>
            <w:tcW w:w="1240" w:type="dxa"/>
            <w:shd w:val="clear" w:color="auto" w:fill="auto"/>
            <w:tcMar>
              <w:top w:w="15" w:type="dxa"/>
              <w:left w:w="108" w:type="dxa"/>
              <w:bottom w:w="0" w:type="dxa"/>
              <w:right w:w="108" w:type="dxa"/>
            </w:tcMar>
            <w:hideMark/>
          </w:tcPr>
          <w:p w14:paraId="62E440CC" w14:textId="77777777" w:rsidR="00CE0FDE" w:rsidRPr="007D48D0" w:rsidRDefault="00CE0FDE" w:rsidP="007D48D0">
            <w:pPr>
              <w:pStyle w:val="a4"/>
              <w:spacing w:after="0" w:line="240" w:lineRule="auto"/>
              <w:ind w:left="0"/>
              <w:jc w:val="center"/>
              <w:rPr>
                <w:rFonts w:ascii="Times New Roman" w:hAnsi="Times New Roman" w:cs="Times New Roman"/>
                <w:sz w:val="20"/>
                <w:szCs w:val="20"/>
              </w:rPr>
            </w:pPr>
            <w:r w:rsidRPr="007D48D0">
              <w:rPr>
                <w:rFonts w:ascii="Times New Roman" w:hAnsi="Times New Roman" w:cs="Times New Roman"/>
                <w:sz w:val="20"/>
                <w:szCs w:val="20"/>
              </w:rPr>
              <w:t>МБОУ СШ</w:t>
            </w:r>
          </w:p>
        </w:tc>
        <w:tc>
          <w:tcPr>
            <w:tcW w:w="692" w:type="dxa"/>
            <w:shd w:val="clear" w:color="auto" w:fill="auto"/>
            <w:tcMar>
              <w:top w:w="15" w:type="dxa"/>
              <w:left w:w="108" w:type="dxa"/>
              <w:bottom w:w="0" w:type="dxa"/>
              <w:right w:w="108" w:type="dxa"/>
            </w:tcMar>
            <w:hideMark/>
          </w:tcPr>
          <w:p w14:paraId="6996BFA7"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p>
        </w:tc>
        <w:tc>
          <w:tcPr>
            <w:tcW w:w="756" w:type="dxa"/>
            <w:shd w:val="clear" w:color="auto" w:fill="auto"/>
            <w:tcMar>
              <w:top w:w="15" w:type="dxa"/>
              <w:left w:w="108" w:type="dxa"/>
              <w:bottom w:w="0" w:type="dxa"/>
              <w:right w:w="108" w:type="dxa"/>
            </w:tcMar>
            <w:hideMark/>
          </w:tcPr>
          <w:p w14:paraId="574358EF"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330</w:t>
            </w:r>
          </w:p>
        </w:tc>
        <w:tc>
          <w:tcPr>
            <w:tcW w:w="733" w:type="dxa"/>
            <w:shd w:val="clear" w:color="auto" w:fill="auto"/>
            <w:tcMar>
              <w:top w:w="15" w:type="dxa"/>
              <w:left w:w="108" w:type="dxa"/>
              <w:bottom w:w="0" w:type="dxa"/>
              <w:right w:w="108" w:type="dxa"/>
            </w:tcMar>
            <w:hideMark/>
          </w:tcPr>
          <w:p w14:paraId="4DB7BEE9"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251</w:t>
            </w:r>
          </w:p>
        </w:tc>
        <w:tc>
          <w:tcPr>
            <w:tcW w:w="657" w:type="dxa"/>
            <w:shd w:val="clear" w:color="auto" w:fill="auto"/>
            <w:tcMar>
              <w:top w:w="15" w:type="dxa"/>
              <w:left w:w="108" w:type="dxa"/>
              <w:bottom w:w="0" w:type="dxa"/>
              <w:right w:w="108" w:type="dxa"/>
            </w:tcMar>
            <w:hideMark/>
          </w:tcPr>
          <w:p w14:paraId="1D23D4AD"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299</w:t>
            </w:r>
          </w:p>
        </w:tc>
        <w:tc>
          <w:tcPr>
            <w:tcW w:w="978" w:type="dxa"/>
            <w:shd w:val="clear" w:color="auto" w:fill="auto"/>
            <w:tcMar>
              <w:top w:w="15" w:type="dxa"/>
              <w:left w:w="108" w:type="dxa"/>
              <w:bottom w:w="0" w:type="dxa"/>
              <w:right w:w="108" w:type="dxa"/>
            </w:tcMar>
            <w:hideMark/>
          </w:tcPr>
          <w:p w14:paraId="02A2B722"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276</w:t>
            </w:r>
          </w:p>
        </w:tc>
        <w:tc>
          <w:tcPr>
            <w:tcW w:w="1405" w:type="dxa"/>
            <w:shd w:val="clear" w:color="auto" w:fill="auto"/>
            <w:tcMar>
              <w:top w:w="15" w:type="dxa"/>
              <w:left w:w="108" w:type="dxa"/>
              <w:bottom w:w="0" w:type="dxa"/>
              <w:right w:w="108" w:type="dxa"/>
            </w:tcMar>
            <w:hideMark/>
          </w:tcPr>
          <w:p w14:paraId="3758555D"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143,00</w:t>
            </w:r>
          </w:p>
        </w:tc>
        <w:tc>
          <w:tcPr>
            <w:tcW w:w="861" w:type="dxa"/>
            <w:shd w:val="clear" w:color="auto" w:fill="auto"/>
            <w:tcMar>
              <w:top w:w="15" w:type="dxa"/>
              <w:left w:w="108" w:type="dxa"/>
              <w:bottom w:w="0" w:type="dxa"/>
              <w:right w:w="108" w:type="dxa"/>
            </w:tcMar>
            <w:hideMark/>
          </w:tcPr>
          <w:p w14:paraId="52CFAB9A"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8,11</w:t>
            </w:r>
          </w:p>
        </w:tc>
        <w:tc>
          <w:tcPr>
            <w:tcW w:w="730" w:type="dxa"/>
            <w:shd w:val="clear" w:color="auto" w:fill="auto"/>
            <w:tcMar>
              <w:top w:w="15" w:type="dxa"/>
              <w:left w:w="108" w:type="dxa"/>
              <w:bottom w:w="0" w:type="dxa"/>
              <w:right w:w="108" w:type="dxa"/>
            </w:tcMar>
            <w:hideMark/>
          </w:tcPr>
          <w:p w14:paraId="03F7031F"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332</w:t>
            </w:r>
          </w:p>
        </w:tc>
      </w:tr>
      <w:tr w:rsidR="00CE0FDE" w:rsidRPr="007D48D0" w14:paraId="19E4806A" w14:textId="77777777" w:rsidTr="00FD66E2">
        <w:trPr>
          <w:trHeight w:val="219"/>
        </w:trPr>
        <w:tc>
          <w:tcPr>
            <w:tcW w:w="1684" w:type="dxa"/>
            <w:shd w:val="clear" w:color="auto" w:fill="auto"/>
            <w:tcMar>
              <w:top w:w="15" w:type="dxa"/>
              <w:left w:w="108" w:type="dxa"/>
              <w:bottom w:w="0" w:type="dxa"/>
              <w:right w:w="108" w:type="dxa"/>
            </w:tcMar>
            <w:hideMark/>
          </w:tcPr>
          <w:p w14:paraId="3CB99FCC" w14:textId="6961D117" w:rsidR="00CE0FDE" w:rsidRPr="007D48D0" w:rsidRDefault="00570665" w:rsidP="007D48D0">
            <w:pPr>
              <w:pStyle w:val="a4"/>
              <w:spacing w:after="0" w:line="240" w:lineRule="auto"/>
              <w:ind w:left="0"/>
              <w:jc w:val="center"/>
              <w:rPr>
                <w:rFonts w:ascii="Times New Roman" w:hAnsi="Times New Roman" w:cs="Times New Roman"/>
                <w:sz w:val="24"/>
                <w:szCs w:val="24"/>
              </w:rPr>
            </w:pPr>
            <w:r>
              <w:rPr>
                <w:rFonts w:ascii="Times New Roman" w:hAnsi="Times New Roman" w:cs="Times New Roman"/>
                <w:b/>
                <w:bCs/>
                <w:sz w:val="24"/>
                <w:szCs w:val="24"/>
              </w:rPr>
              <w:t>Гаврилов-Ямский</w:t>
            </w:r>
          </w:p>
        </w:tc>
        <w:tc>
          <w:tcPr>
            <w:tcW w:w="1240" w:type="dxa"/>
            <w:shd w:val="clear" w:color="auto" w:fill="auto"/>
            <w:tcMar>
              <w:top w:w="15" w:type="dxa"/>
              <w:left w:w="108" w:type="dxa"/>
              <w:bottom w:w="0" w:type="dxa"/>
              <w:right w:w="108" w:type="dxa"/>
            </w:tcMar>
            <w:hideMark/>
          </w:tcPr>
          <w:p w14:paraId="3834195F" w14:textId="77777777" w:rsidR="00CE0FDE" w:rsidRPr="007D48D0" w:rsidRDefault="00CE0FDE" w:rsidP="007D48D0">
            <w:pPr>
              <w:pStyle w:val="a4"/>
              <w:spacing w:after="0" w:line="240" w:lineRule="auto"/>
              <w:ind w:left="0"/>
              <w:jc w:val="center"/>
              <w:rPr>
                <w:rFonts w:ascii="Times New Roman" w:hAnsi="Times New Roman" w:cs="Times New Roman"/>
                <w:sz w:val="20"/>
                <w:szCs w:val="20"/>
              </w:rPr>
            </w:pPr>
            <w:r w:rsidRPr="007D48D0">
              <w:rPr>
                <w:rFonts w:ascii="Times New Roman" w:hAnsi="Times New Roman" w:cs="Times New Roman"/>
                <w:sz w:val="20"/>
                <w:szCs w:val="20"/>
              </w:rPr>
              <w:t>МОУ СОШ</w:t>
            </w:r>
          </w:p>
        </w:tc>
        <w:tc>
          <w:tcPr>
            <w:tcW w:w="692" w:type="dxa"/>
            <w:shd w:val="clear" w:color="auto" w:fill="auto"/>
            <w:tcMar>
              <w:top w:w="15" w:type="dxa"/>
              <w:left w:w="108" w:type="dxa"/>
              <w:bottom w:w="0" w:type="dxa"/>
              <w:right w:w="108" w:type="dxa"/>
            </w:tcMar>
            <w:hideMark/>
          </w:tcPr>
          <w:p w14:paraId="41BE1732"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p>
        </w:tc>
        <w:tc>
          <w:tcPr>
            <w:tcW w:w="756" w:type="dxa"/>
            <w:shd w:val="clear" w:color="auto" w:fill="auto"/>
            <w:tcMar>
              <w:top w:w="15" w:type="dxa"/>
              <w:left w:w="108" w:type="dxa"/>
              <w:bottom w:w="0" w:type="dxa"/>
              <w:right w:w="108" w:type="dxa"/>
            </w:tcMar>
            <w:hideMark/>
          </w:tcPr>
          <w:p w14:paraId="348CB028"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331</w:t>
            </w:r>
          </w:p>
        </w:tc>
        <w:tc>
          <w:tcPr>
            <w:tcW w:w="733" w:type="dxa"/>
            <w:shd w:val="clear" w:color="auto" w:fill="auto"/>
            <w:tcMar>
              <w:top w:w="15" w:type="dxa"/>
              <w:left w:w="108" w:type="dxa"/>
              <w:bottom w:w="0" w:type="dxa"/>
              <w:right w:w="108" w:type="dxa"/>
            </w:tcMar>
            <w:hideMark/>
          </w:tcPr>
          <w:p w14:paraId="144EC3F4"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292</w:t>
            </w:r>
          </w:p>
        </w:tc>
        <w:tc>
          <w:tcPr>
            <w:tcW w:w="657" w:type="dxa"/>
            <w:shd w:val="clear" w:color="auto" w:fill="auto"/>
            <w:tcMar>
              <w:top w:w="15" w:type="dxa"/>
              <w:left w:w="108" w:type="dxa"/>
              <w:bottom w:w="0" w:type="dxa"/>
              <w:right w:w="108" w:type="dxa"/>
            </w:tcMar>
            <w:hideMark/>
          </w:tcPr>
          <w:p w14:paraId="2CC01DD1"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284</w:t>
            </w:r>
          </w:p>
        </w:tc>
        <w:tc>
          <w:tcPr>
            <w:tcW w:w="978" w:type="dxa"/>
            <w:shd w:val="clear" w:color="auto" w:fill="auto"/>
            <w:tcMar>
              <w:top w:w="15" w:type="dxa"/>
              <w:left w:w="108" w:type="dxa"/>
              <w:bottom w:w="0" w:type="dxa"/>
              <w:right w:w="108" w:type="dxa"/>
            </w:tcMar>
            <w:hideMark/>
          </w:tcPr>
          <w:p w14:paraId="61449AEA"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276</w:t>
            </w:r>
          </w:p>
        </w:tc>
        <w:tc>
          <w:tcPr>
            <w:tcW w:w="1405" w:type="dxa"/>
            <w:shd w:val="clear" w:color="auto" w:fill="auto"/>
            <w:tcMar>
              <w:top w:w="15" w:type="dxa"/>
              <w:left w:w="108" w:type="dxa"/>
              <w:bottom w:w="0" w:type="dxa"/>
              <w:right w:w="108" w:type="dxa"/>
            </w:tcMar>
            <w:hideMark/>
          </w:tcPr>
          <w:p w14:paraId="1FF7E17F"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64,00</w:t>
            </w:r>
          </w:p>
        </w:tc>
        <w:tc>
          <w:tcPr>
            <w:tcW w:w="861" w:type="dxa"/>
            <w:shd w:val="clear" w:color="auto" w:fill="auto"/>
            <w:tcMar>
              <w:top w:w="15" w:type="dxa"/>
              <w:left w:w="108" w:type="dxa"/>
              <w:bottom w:w="0" w:type="dxa"/>
              <w:right w:w="108" w:type="dxa"/>
            </w:tcMar>
            <w:hideMark/>
          </w:tcPr>
          <w:p w14:paraId="03927A7D"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7,92</w:t>
            </w:r>
          </w:p>
        </w:tc>
        <w:tc>
          <w:tcPr>
            <w:tcW w:w="730" w:type="dxa"/>
            <w:shd w:val="clear" w:color="auto" w:fill="auto"/>
            <w:tcMar>
              <w:top w:w="15" w:type="dxa"/>
              <w:left w:w="108" w:type="dxa"/>
              <w:bottom w:w="0" w:type="dxa"/>
              <w:right w:w="108" w:type="dxa"/>
            </w:tcMar>
            <w:hideMark/>
          </w:tcPr>
          <w:p w14:paraId="2571CD7A"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333</w:t>
            </w:r>
          </w:p>
        </w:tc>
      </w:tr>
      <w:tr w:rsidR="00CE0FDE" w:rsidRPr="007D48D0" w14:paraId="7F69E8CA" w14:textId="77777777" w:rsidTr="00FD66E2">
        <w:trPr>
          <w:trHeight w:val="219"/>
        </w:trPr>
        <w:tc>
          <w:tcPr>
            <w:tcW w:w="1684" w:type="dxa"/>
            <w:shd w:val="clear" w:color="auto" w:fill="auto"/>
            <w:tcMar>
              <w:top w:w="15" w:type="dxa"/>
              <w:left w:w="108" w:type="dxa"/>
              <w:bottom w:w="0" w:type="dxa"/>
              <w:right w:w="108" w:type="dxa"/>
            </w:tcMar>
            <w:hideMark/>
          </w:tcPr>
          <w:p w14:paraId="6E1F13BC"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Угличский</w:t>
            </w:r>
          </w:p>
        </w:tc>
        <w:tc>
          <w:tcPr>
            <w:tcW w:w="1240" w:type="dxa"/>
            <w:shd w:val="clear" w:color="auto" w:fill="auto"/>
            <w:tcMar>
              <w:top w:w="15" w:type="dxa"/>
              <w:left w:w="108" w:type="dxa"/>
              <w:bottom w:w="0" w:type="dxa"/>
              <w:right w:w="108" w:type="dxa"/>
            </w:tcMar>
            <w:hideMark/>
          </w:tcPr>
          <w:p w14:paraId="3944FA19" w14:textId="77777777" w:rsidR="00CE0FDE" w:rsidRPr="007D48D0" w:rsidRDefault="00CE0FDE" w:rsidP="007D48D0">
            <w:pPr>
              <w:pStyle w:val="a4"/>
              <w:spacing w:after="0" w:line="240" w:lineRule="auto"/>
              <w:ind w:left="0"/>
              <w:jc w:val="center"/>
              <w:rPr>
                <w:rFonts w:ascii="Times New Roman" w:hAnsi="Times New Roman" w:cs="Times New Roman"/>
                <w:sz w:val="20"/>
                <w:szCs w:val="20"/>
              </w:rPr>
            </w:pPr>
            <w:r w:rsidRPr="007D48D0">
              <w:rPr>
                <w:rFonts w:ascii="Times New Roman" w:hAnsi="Times New Roman" w:cs="Times New Roman"/>
                <w:sz w:val="20"/>
                <w:szCs w:val="20"/>
              </w:rPr>
              <w:t>МОУ СОШ</w:t>
            </w:r>
          </w:p>
        </w:tc>
        <w:tc>
          <w:tcPr>
            <w:tcW w:w="692" w:type="dxa"/>
            <w:shd w:val="clear" w:color="auto" w:fill="auto"/>
            <w:tcMar>
              <w:top w:w="15" w:type="dxa"/>
              <w:left w:w="108" w:type="dxa"/>
              <w:bottom w:w="0" w:type="dxa"/>
              <w:right w:w="108" w:type="dxa"/>
            </w:tcMar>
            <w:hideMark/>
          </w:tcPr>
          <w:p w14:paraId="263B7304"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p>
        </w:tc>
        <w:tc>
          <w:tcPr>
            <w:tcW w:w="756" w:type="dxa"/>
            <w:shd w:val="clear" w:color="auto" w:fill="auto"/>
            <w:tcMar>
              <w:top w:w="15" w:type="dxa"/>
              <w:left w:w="108" w:type="dxa"/>
              <w:bottom w:w="0" w:type="dxa"/>
              <w:right w:w="108" w:type="dxa"/>
            </w:tcMar>
            <w:hideMark/>
          </w:tcPr>
          <w:p w14:paraId="51B82370"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332</w:t>
            </w:r>
          </w:p>
        </w:tc>
        <w:tc>
          <w:tcPr>
            <w:tcW w:w="733" w:type="dxa"/>
            <w:shd w:val="clear" w:color="auto" w:fill="auto"/>
            <w:tcMar>
              <w:top w:w="15" w:type="dxa"/>
              <w:left w:w="108" w:type="dxa"/>
              <w:bottom w:w="0" w:type="dxa"/>
              <w:right w:w="108" w:type="dxa"/>
            </w:tcMar>
            <w:hideMark/>
          </w:tcPr>
          <w:p w14:paraId="2034685D"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300</w:t>
            </w:r>
          </w:p>
        </w:tc>
        <w:tc>
          <w:tcPr>
            <w:tcW w:w="657" w:type="dxa"/>
            <w:shd w:val="clear" w:color="auto" w:fill="auto"/>
            <w:tcMar>
              <w:top w:w="15" w:type="dxa"/>
              <w:left w:w="108" w:type="dxa"/>
              <w:bottom w:w="0" w:type="dxa"/>
              <w:right w:w="108" w:type="dxa"/>
            </w:tcMar>
            <w:hideMark/>
          </w:tcPr>
          <w:p w14:paraId="1594881C"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259</w:t>
            </w:r>
          </w:p>
        </w:tc>
        <w:tc>
          <w:tcPr>
            <w:tcW w:w="978" w:type="dxa"/>
            <w:shd w:val="clear" w:color="auto" w:fill="auto"/>
            <w:tcMar>
              <w:top w:w="15" w:type="dxa"/>
              <w:left w:w="108" w:type="dxa"/>
              <w:bottom w:w="0" w:type="dxa"/>
              <w:right w:w="108" w:type="dxa"/>
            </w:tcMar>
            <w:hideMark/>
          </w:tcPr>
          <w:p w14:paraId="7E366938"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197</w:t>
            </w:r>
          </w:p>
        </w:tc>
        <w:tc>
          <w:tcPr>
            <w:tcW w:w="1405" w:type="dxa"/>
            <w:shd w:val="clear" w:color="auto" w:fill="auto"/>
            <w:tcMar>
              <w:top w:w="15" w:type="dxa"/>
              <w:left w:w="108" w:type="dxa"/>
              <w:bottom w:w="0" w:type="dxa"/>
              <w:right w:w="108" w:type="dxa"/>
            </w:tcMar>
            <w:hideMark/>
          </w:tcPr>
          <w:p w14:paraId="086F7B63"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48,50</w:t>
            </w:r>
          </w:p>
        </w:tc>
        <w:tc>
          <w:tcPr>
            <w:tcW w:w="861" w:type="dxa"/>
            <w:shd w:val="clear" w:color="auto" w:fill="auto"/>
            <w:tcMar>
              <w:top w:w="15" w:type="dxa"/>
              <w:left w:w="108" w:type="dxa"/>
              <w:bottom w:w="0" w:type="dxa"/>
              <w:right w:w="108" w:type="dxa"/>
            </w:tcMar>
            <w:hideMark/>
          </w:tcPr>
          <w:p w14:paraId="37DD4A20"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b/>
                <w:bCs/>
                <w:sz w:val="24"/>
                <w:szCs w:val="24"/>
              </w:rPr>
              <w:t>7,87</w:t>
            </w:r>
          </w:p>
        </w:tc>
        <w:tc>
          <w:tcPr>
            <w:tcW w:w="730" w:type="dxa"/>
            <w:shd w:val="clear" w:color="auto" w:fill="auto"/>
            <w:tcMar>
              <w:top w:w="15" w:type="dxa"/>
              <w:left w:w="108" w:type="dxa"/>
              <w:bottom w:w="0" w:type="dxa"/>
              <w:right w:w="108" w:type="dxa"/>
            </w:tcMar>
            <w:hideMark/>
          </w:tcPr>
          <w:p w14:paraId="3F717A34" w14:textId="77777777" w:rsidR="00CE0FDE" w:rsidRPr="007D48D0" w:rsidRDefault="00CE0FDE" w:rsidP="007D48D0">
            <w:pPr>
              <w:pStyle w:val="a4"/>
              <w:spacing w:after="0" w:line="240" w:lineRule="auto"/>
              <w:ind w:left="0"/>
              <w:jc w:val="center"/>
              <w:rPr>
                <w:rFonts w:ascii="Times New Roman" w:hAnsi="Times New Roman" w:cs="Times New Roman"/>
                <w:sz w:val="24"/>
                <w:szCs w:val="24"/>
              </w:rPr>
            </w:pPr>
            <w:r w:rsidRPr="007D48D0">
              <w:rPr>
                <w:rFonts w:ascii="Times New Roman" w:hAnsi="Times New Roman" w:cs="Times New Roman"/>
                <w:sz w:val="24"/>
                <w:szCs w:val="24"/>
              </w:rPr>
              <w:t>334</w:t>
            </w:r>
          </w:p>
        </w:tc>
      </w:tr>
    </w:tbl>
    <w:p w14:paraId="1D148DAA" w14:textId="77777777" w:rsidR="00CE0FDE" w:rsidRPr="007D48D0" w:rsidRDefault="00CE0FDE" w:rsidP="007D48D0">
      <w:pPr>
        <w:pStyle w:val="a4"/>
        <w:spacing w:after="0" w:line="240" w:lineRule="auto"/>
        <w:ind w:left="0" w:firstLine="567"/>
        <w:jc w:val="both"/>
        <w:rPr>
          <w:rFonts w:ascii="Times New Roman" w:hAnsi="Times New Roman" w:cs="Times New Roman"/>
          <w:sz w:val="28"/>
          <w:szCs w:val="28"/>
        </w:rPr>
      </w:pPr>
    </w:p>
    <w:p w14:paraId="388B6509" w14:textId="11C36377" w:rsidR="001A198A" w:rsidRPr="007D48D0" w:rsidRDefault="00FD66E2" w:rsidP="007D48D0">
      <w:pPr>
        <w:spacing w:after="0" w:line="240" w:lineRule="auto"/>
        <w:ind w:firstLine="567"/>
        <w:jc w:val="both"/>
        <w:rPr>
          <w:rFonts w:ascii="Times New Roman" w:hAnsi="Times New Roman" w:cs="Times New Roman"/>
          <w:sz w:val="28"/>
          <w:szCs w:val="28"/>
        </w:rPr>
      </w:pPr>
      <w:r w:rsidRPr="007D48D0">
        <w:rPr>
          <w:rFonts w:ascii="Times New Roman" w:eastAsia="Times New Roman" w:hAnsi="Times New Roman" w:cs="Times New Roman"/>
          <w:b/>
          <w:i/>
          <w:sz w:val="28"/>
          <w:szCs w:val="28"/>
        </w:rPr>
        <w:t xml:space="preserve">2. Критерий </w:t>
      </w:r>
      <w:r w:rsidR="00FD0BD6" w:rsidRPr="007D48D0">
        <w:rPr>
          <w:rFonts w:ascii="Times New Roman" w:hAnsi="Times New Roman" w:cs="Times New Roman"/>
          <w:b/>
          <w:i/>
          <w:sz w:val="28"/>
          <w:szCs w:val="28"/>
        </w:rPr>
        <w:t>«Индекс социального</w:t>
      </w:r>
      <w:r w:rsidRPr="007D48D0">
        <w:rPr>
          <w:rFonts w:ascii="Times New Roman" w:hAnsi="Times New Roman" w:cs="Times New Roman"/>
          <w:b/>
          <w:i/>
          <w:sz w:val="28"/>
          <w:szCs w:val="28"/>
        </w:rPr>
        <w:t xml:space="preserve"> благополучия школы». </w:t>
      </w:r>
      <w:r w:rsidRPr="007D48D0">
        <w:rPr>
          <w:rFonts w:ascii="Times New Roman" w:hAnsi="Times New Roman" w:cs="Times New Roman"/>
          <w:sz w:val="28"/>
          <w:szCs w:val="28"/>
        </w:rPr>
        <w:t>Под ин</w:t>
      </w:r>
      <w:r w:rsidR="001A198A" w:rsidRPr="007D48D0">
        <w:rPr>
          <w:rFonts w:ascii="Times New Roman" w:hAnsi="Times New Roman" w:cs="Times New Roman"/>
          <w:sz w:val="28"/>
          <w:szCs w:val="28"/>
        </w:rPr>
        <w:t>дексом социального благополучия</w:t>
      </w:r>
      <w:r w:rsidRPr="007D48D0">
        <w:rPr>
          <w:rFonts w:ascii="Times New Roman" w:hAnsi="Times New Roman" w:cs="Times New Roman"/>
          <w:sz w:val="28"/>
          <w:szCs w:val="28"/>
        </w:rPr>
        <w:t xml:space="preserve"> школы (ИСБШ) </w:t>
      </w:r>
      <w:r w:rsidR="00AF41A2" w:rsidRPr="007D48D0">
        <w:rPr>
          <w:rFonts w:ascii="Times New Roman" w:hAnsi="Times New Roman" w:cs="Times New Roman"/>
          <w:sz w:val="28"/>
          <w:szCs w:val="28"/>
        </w:rPr>
        <w:t>понимается</w:t>
      </w:r>
      <w:r w:rsidRPr="007D48D0">
        <w:rPr>
          <w:rFonts w:ascii="Times New Roman" w:hAnsi="Times New Roman" w:cs="Times New Roman"/>
          <w:sz w:val="28"/>
          <w:szCs w:val="28"/>
        </w:rPr>
        <w:t xml:space="preserve"> совокупный показатель, характеризующий внешние условия образовательного процесса для конкретной образовательной организации</w:t>
      </w:r>
      <w:r w:rsidR="001A198A" w:rsidRPr="007D48D0">
        <w:rPr>
          <w:rFonts w:ascii="Times New Roman" w:hAnsi="Times New Roman" w:cs="Times New Roman"/>
          <w:sz w:val="28"/>
          <w:szCs w:val="28"/>
        </w:rPr>
        <w:t xml:space="preserve"> на основе анализа комфортности условий осуществлен</w:t>
      </w:r>
      <w:r w:rsidR="00AF41A2" w:rsidRPr="007D48D0">
        <w:rPr>
          <w:rFonts w:ascii="Times New Roman" w:hAnsi="Times New Roman" w:cs="Times New Roman"/>
          <w:sz w:val="28"/>
          <w:szCs w:val="28"/>
        </w:rPr>
        <w:t>ия образовательной деятельности;</w:t>
      </w:r>
      <w:r w:rsidR="001A198A" w:rsidRPr="007D48D0">
        <w:rPr>
          <w:rFonts w:ascii="Times New Roman" w:hAnsi="Times New Roman" w:cs="Times New Roman"/>
          <w:sz w:val="28"/>
          <w:szCs w:val="28"/>
        </w:rPr>
        <w:t xml:space="preserve"> социальных характеристик </w:t>
      </w:r>
      <w:r w:rsidR="001A198A" w:rsidRPr="007D48D0">
        <w:rPr>
          <w:rFonts w:ascii="Times New Roman" w:hAnsi="Times New Roman" w:cs="Times New Roman"/>
          <w:color w:val="000000"/>
          <w:sz w:val="28"/>
          <w:szCs w:val="28"/>
        </w:rPr>
        <w:t xml:space="preserve">проблемного контингента </w:t>
      </w:r>
      <w:r w:rsidR="001A198A" w:rsidRPr="007D48D0">
        <w:rPr>
          <w:rFonts w:ascii="Times New Roman" w:hAnsi="Times New Roman" w:cs="Times New Roman"/>
          <w:sz w:val="28"/>
          <w:szCs w:val="28"/>
        </w:rPr>
        <w:t xml:space="preserve">обучающихся; характеристик территориального расположения школы; </w:t>
      </w:r>
      <w:r w:rsidR="00AF41A2" w:rsidRPr="007D48D0">
        <w:rPr>
          <w:rFonts w:ascii="Times New Roman" w:hAnsi="Times New Roman" w:cs="Times New Roman"/>
          <w:color w:val="000000"/>
          <w:sz w:val="28"/>
          <w:szCs w:val="28"/>
        </w:rPr>
        <w:t>характерных особенностей</w:t>
      </w:r>
      <w:r w:rsidR="001A198A" w:rsidRPr="007D48D0">
        <w:rPr>
          <w:rFonts w:ascii="Times New Roman" w:hAnsi="Times New Roman" w:cs="Times New Roman"/>
          <w:color w:val="000000"/>
          <w:sz w:val="28"/>
          <w:szCs w:val="28"/>
        </w:rPr>
        <w:t xml:space="preserve"> семей учащихся; </w:t>
      </w:r>
      <w:r w:rsidR="00AF41A2" w:rsidRPr="007D48D0">
        <w:rPr>
          <w:rFonts w:ascii="Times New Roman" w:hAnsi="Times New Roman" w:cs="Times New Roman"/>
          <w:color w:val="000000"/>
          <w:sz w:val="28"/>
          <w:szCs w:val="28"/>
        </w:rPr>
        <w:t>характеристик</w:t>
      </w:r>
      <w:r w:rsidR="001A198A" w:rsidRPr="007D48D0">
        <w:rPr>
          <w:rFonts w:ascii="Times New Roman" w:hAnsi="Times New Roman" w:cs="Times New Roman"/>
          <w:color w:val="000000"/>
          <w:sz w:val="28"/>
          <w:szCs w:val="28"/>
        </w:rPr>
        <w:t xml:space="preserve"> кадрового состава школы</w:t>
      </w:r>
      <w:r w:rsidR="00AF41A2" w:rsidRPr="007D48D0">
        <w:rPr>
          <w:rFonts w:ascii="Times New Roman" w:hAnsi="Times New Roman" w:cs="Times New Roman"/>
          <w:color w:val="000000"/>
          <w:sz w:val="28"/>
          <w:szCs w:val="28"/>
        </w:rPr>
        <w:t xml:space="preserve"> (исследования</w:t>
      </w:r>
      <w:r w:rsidR="00AF41A2" w:rsidRPr="007D48D0">
        <w:rPr>
          <w:rFonts w:ascii="Times New Roman" w:hAnsi="Times New Roman" w:cs="Times New Roman"/>
          <w:sz w:val="28"/>
          <w:szCs w:val="28"/>
        </w:rPr>
        <w:t xml:space="preserve"> НИУ ВШЭ)</w:t>
      </w:r>
      <w:r w:rsidR="001A198A" w:rsidRPr="007D48D0">
        <w:rPr>
          <w:rFonts w:ascii="Times New Roman" w:hAnsi="Times New Roman" w:cs="Times New Roman"/>
          <w:color w:val="000000"/>
          <w:sz w:val="28"/>
          <w:szCs w:val="28"/>
        </w:rPr>
        <w:t>.</w:t>
      </w:r>
      <w:r w:rsidR="00AF41A2" w:rsidRPr="007D48D0">
        <w:rPr>
          <w:rFonts w:ascii="Times New Roman" w:hAnsi="Times New Roman" w:cs="Times New Roman"/>
          <w:color w:val="000000"/>
          <w:sz w:val="28"/>
          <w:szCs w:val="28"/>
        </w:rPr>
        <w:t xml:space="preserve"> Источниками информации являются социальные паспорта школ и данные региональной системы АСИОУ, которую ведет региональный </w:t>
      </w:r>
      <w:r w:rsidR="00F07277">
        <w:rPr>
          <w:rFonts w:ascii="Times New Roman" w:hAnsi="Times New Roman" w:cs="Times New Roman"/>
          <w:color w:val="000000"/>
          <w:sz w:val="28"/>
          <w:szCs w:val="28"/>
        </w:rPr>
        <w:t>Центр оценки и контроля качества образования (</w:t>
      </w:r>
      <w:r w:rsidR="00AF41A2" w:rsidRPr="007D48D0">
        <w:rPr>
          <w:rFonts w:ascii="Times New Roman" w:hAnsi="Times New Roman" w:cs="Times New Roman"/>
          <w:color w:val="000000"/>
          <w:sz w:val="28"/>
          <w:szCs w:val="28"/>
        </w:rPr>
        <w:t>ЦОиККО</w:t>
      </w:r>
      <w:r w:rsidR="00F07277">
        <w:rPr>
          <w:rFonts w:ascii="Times New Roman" w:hAnsi="Times New Roman" w:cs="Times New Roman"/>
          <w:color w:val="000000"/>
          <w:sz w:val="28"/>
          <w:szCs w:val="28"/>
        </w:rPr>
        <w:t>)</w:t>
      </w:r>
      <w:r w:rsidR="00AF41A2" w:rsidRPr="007D48D0">
        <w:rPr>
          <w:rFonts w:ascii="Times New Roman" w:hAnsi="Times New Roman" w:cs="Times New Roman"/>
          <w:color w:val="000000"/>
          <w:sz w:val="28"/>
          <w:szCs w:val="28"/>
        </w:rPr>
        <w:t>.</w:t>
      </w:r>
    </w:p>
    <w:p w14:paraId="56AFDF89" w14:textId="77777777" w:rsidR="001A198A" w:rsidRPr="007D48D0" w:rsidRDefault="001A198A"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ИСБШ </w:t>
      </w:r>
      <w:r w:rsidR="00AF41A2" w:rsidRPr="007D48D0">
        <w:rPr>
          <w:rFonts w:ascii="Times New Roman" w:hAnsi="Times New Roman" w:cs="Times New Roman"/>
          <w:sz w:val="28"/>
          <w:szCs w:val="28"/>
        </w:rPr>
        <w:t xml:space="preserve">может рассчитываться </w:t>
      </w:r>
      <w:r w:rsidRPr="007D48D0">
        <w:rPr>
          <w:rFonts w:ascii="Times New Roman" w:hAnsi="Times New Roman" w:cs="Times New Roman"/>
          <w:sz w:val="28"/>
          <w:szCs w:val="28"/>
        </w:rPr>
        <w:t xml:space="preserve">на основе </w:t>
      </w:r>
      <w:r w:rsidR="00AF41A2" w:rsidRPr="007D48D0">
        <w:rPr>
          <w:rFonts w:ascii="Times New Roman" w:hAnsi="Times New Roman" w:cs="Times New Roman"/>
          <w:sz w:val="28"/>
          <w:szCs w:val="28"/>
        </w:rPr>
        <w:t>приведенной ниже группы</w:t>
      </w:r>
      <w:r w:rsidRPr="007D48D0">
        <w:rPr>
          <w:rFonts w:ascii="Times New Roman" w:hAnsi="Times New Roman" w:cs="Times New Roman"/>
          <w:sz w:val="28"/>
          <w:szCs w:val="28"/>
        </w:rPr>
        <w:t xml:space="preserve"> показателей:</w:t>
      </w:r>
    </w:p>
    <w:p w14:paraId="341F7FBC" w14:textId="77777777" w:rsidR="004B0423" w:rsidRPr="007D48D0" w:rsidRDefault="004B0423" w:rsidP="00F07277">
      <w:pPr>
        <w:tabs>
          <w:tab w:val="left" w:pos="993"/>
        </w:tabs>
        <w:spacing w:after="0" w:line="240" w:lineRule="auto"/>
        <w:ind w:firstLine="567"/>
        <w:jc w:val="both"/>
        <w:rPr>
          <w:rFonts w:ascii="Times New Roman" w:hAnsi="Times New Roman" w:cs="Times New Roman"/>
          <w:bCs/>
          <w:i/>
          <w:sz w:val="28"/>
          <w:szCs w:val="28"/>
        </w:rPr>
      </w:pPr>
      <w:r w:rsidRPr="007D48D0">
        <w:rPr>
          <w:rFonts w:ascii="Times New Roman" w:hAnsi="Times New Roman" w:cs="Times New Roman"/>
          <w:bCs/>
          <w:i/>
          <w:sz w:val="28"/>
          <w:szCs w:val="28"/>
        </w:rPr>
        <w:t>Характеристика контингента</w:t>
      </w:r>
    </w:p>
    <w:p w14:paraId="37741787" w14:textId="1BC9A909"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 </w:t>
      </w:r>
      <w:r w:rsidR="004B0423" w:rsidRPr="007D48D0">
        <w:rPr>
          <w:rFonts w:ascii="Times New Roman" w:hAnsi="Times New Roman" w:cs="Times New Roman"/>
          <w:bCs/>
          <w:sz w:val="28"/>
          <w:szCs w:val="28"/>
        </w:rPr>
        <w:t>Количество обучающихся в</w:t>
      </w:r>
      <w:r w:rsidR="00F07277">
        <w:rPr>
          <w:rFonts w:ascii="Times New Roman" w:hAnsi="Times New Roman" w:cs="Times New Roman"/>
          <w:bCs/>
          <w:sz w:val="28"/>
          <w:szCs w:val="28"/>
        </w:rPr>
        <w:t xml:space="preserve"> образовательной организации</w:t>
      </w:r>
    </w:p>
    <w:p w14:paraId="7BB773C6"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2.2. </w:t>
      </w:r>
      <w:r w:rsidR="004B0423" w:rsidRPr="007D48D0">
        <w:rPr>
          <w:rFonts w:ascii="Times New Roman" w:hAnsi="Times New Roman" w:cs="Times New Roman"/>
          <w:bCs/>
          <w:sz w:val="28"/>
          <w:szCs w:val="28"/>
        </w:rPr>
        <w:t>Доля обучающихся с задержкой психического развития</w:t>
      </w:r>
    </w:p>
    <w:p w14:paraId="47E17C0C"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2.3. </w:t>
      </w:r>
      <w:r w:rsidR="004B0423" w:rsidRPr="007D48D0">
        <w:rPr>
          <w:rFonts w:ascii="Times New Roman" w:hAnsi="Times New Roman" w:cs="Times New Roman"/>
          <w:bCs/>
          <w:sz w:val="28"/>
          <w:szCs w:val="28"/>
        </w:rPr>
        <w:t>Доля обучающихся с умственной отсталостью</w:t>
      </w:r>
    </w:p>
    <w:p w14:paraId="3060C1C9"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2.4.</w:t>
      </w:r>
      <w:r w:rsidR="004B0423" w:rsidRPr="007D48D0">
        <w:rPr>
          <w:rFonts w:ascii="Times New Roman" w:hAnsi="Times New Roman" w:cs="Times New Roman"/>
          <w:bCs/>
          <w:sz w:val="28"/>
          <w:szCs w:val="28"/>
        </w:rPr>
        <w:t>Доля обучающихся с ограниченными возможностями здоровья (за исключением ЗПР и УО)</w:t>
      </w:r>
    </w:p>
    <w:p w14:paraId="0AF7054E"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2.5. </w:t>
      </w:r>
      <w:r w:rsidR="004B0423" w:rsidRPr="007D48D0">
        <w:rPr>
          <w:rFonts w:ascii="Times New Roman" w:hAnsi="Times New Roman" w:cs="Times New Roman"/>
          <w:bCs/>
          <w:sz w:val="28"/>
          <w:szCs w:val="28"/>
        </w:rPr>
        <w:t>Доля обучающихся, для которых русский язык не является родным</w:t>
      </w:r>
    </w:p>
    <w:p w14:paraId="4193272D"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2.6. </w:t>
      </w:r>
      <w:r w:rsidR="004B0423" w:rsidRPr="007D48D0">
        <w:rPr>
          <w:rFonts w:ascii="Times New Roman" w:hAnsi="Times New Roman" w:cs="Times New Roman"/>
          <w:bCs/>
          <w:sz w:val="28"/>
          <w:szCs w:val="28"/>
        </w:rPr>
        <w:t>Доля обучающихся, состоящих на внутришкольном учете.</w:t>
      </w:r>
    </w:p>
    <w:p w14:paraId="4552B8C6"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2.7. </w:t>
      </w:r>
      <w:r w:rsidR="004B0423" w:rsidRPr="007D48D0">
        <w:rPr>
          <w:rFonts w:ascii="Times New Roman" w:hAnsi="Times New Roman" w:cs="Times New Roman"/>
          <w:bCs/>
          <w:sz w:val="28"/>
          <w:szCs w:val="28"/>
        </w:rPr>
        <w:t>Доля обучающихся, состоящих на учете в ОДН (отдел по делам несовершеннолетних) органов внутренних дел</w:t>
      </w:r>
    </w:p>
    <w:p w14:paraId="11874C17"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2.8. </w:t>
      </w:r>
      <w:r w:rsidR="004B0423" w:rsidRPr="007D48D0">
        <w:rPr>
          <w:rFonts w:ascii="Times New Roman" w:hAnsi="Times New Roman" w:cs="Times New Roman"/>
          <w:bCs/>
          <w:sz w:val="28"/>
          <w:szCs w:val="28"/>
        </w:rPr>
        <w:t>Доля обучающихся, состоящих на учете в КДН и ЗП (комиссии по делам несовершеннолетних и защите их прав).</w:t>
      </w:r>
    </w:p>
    <w:p w14:paraId="0E7EBEC3" w14:textId="77777777" w:rsidR="004B0423" w:rsidRPr="007D48D0" w:rsidRDefault="004B0423" w:rsidP="00F07277">
      <w:pPr>
        <w:tabs>
          <w:tab w:val="left" w:pos="993"/>
        </w:tabs>
        <w:spacing w:after="0" w:line="240" w:lineRule="auto"/>
        <w:ind w:firstLine="567"/>
        <w:jc w:val="both"/>
        <w:rPr>
          <w:rFonts w:ascii="Times New Roman" w:hAnsi="Times New Roman" w:cs="Times New Roman"/>
          <w:bCs/>
          <w:i/>
          <w:sz w:val="28"/>
          <w:szCs w:val="28"/>
        </w:rPr>
      </w:pPr>
      <w:r w:rsidRPr="007D48D0">
        <w:rPr>
          <w:rFonts w:ascii="Times New Roman" w:hAnsi="Times New Roman" w:cs="Times New Roman"/>
          <w:bCs/>
          <w:i/>
          <w:sz w:val="28"/>
          <w:szCs w:val="28"/>
        </w:rPr>
        <w:t>Характеристика семей</w:t>
      </w:r>
    </w:p>
    <w:p w14:paraId="2F68FF5B"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2.9. </w:t>
      </w:r>
      <w:r w:rsidR="004B0423" w:rsidRPr="007D48D0">
        <w:rPr>
          <w:rFonts w:ascii="Times New Roman" w:hAnsi="Times New Roman" w:cs="Times New Roman"/>
          <w:bCs/>
          <w:sz w:val="28"/>
          <w:szCs w:val="28"/>
        </w:rPr>
        <w:t xml:space="preserve">Доля обучающихся, воспитывающихся в многодетных семьях. </w:t>
      </w:r>
    </w:p>
    <w:p w14:paraId="6A190898"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2.10. </w:t>
      </w:r>
      <w:r w:rsidR="004B0423" w:rsidRPr="007D48D0">
        <w:rPr>
          <w:rFonts w:ascii="Times New Roman" w:hAnsi="Times New Roman" w:cs="Times New Roman"/>
          <w:bCs/>
          <w:sz w:val="28"/>
          <w:szCs w:val="28"/>
        </w:rPr>
        <w:t>Доля обучающихся, воспитывающихся в неполных семьях</w:t>
      </w:r>
    </w:p>
    <w:p w14:paraId="5D6B9472"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2.11. </w:t>
      </w:r>
      <w:r w:rsidR="004B0423" w:rsidRPr="007D48D0">
        <w:rPr>
          <w:rFonts w:ascii="Times New Roman" w:hAnsi="Times New Roman" w:cs="Times New Roman"/>
          <w:bCs/>
          <w:sz w:val="28"/>
          <w:szCs w:val="28"/>
        </w:rPr>
        <w:t>Доля обучающихся, воспитывающихся в малоимущих семьях.</w:t>
      </w:r>
    </w:p>
    <w:p w14:paraId="032AC278"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2.12. </w:t>
      </w:r>
      <w:r w:rsidR="004B0423" w:rsidRPr="007D48D0">
        <w:rPr>
          <w:rFonts w:ascii="Times New Roman" w:hAnsi="Times New Roman" w:cs="Times New Roman"/>
          <w:bCs/>
          <w:sz w:val="28"/>
          <w:szCs w:val="28"/>
        </w:rPr>
        <w:t>Доля обучающихся, воспитывающихся в семьях, где оба родителя (единственный родитель, один из родителей) имеют высшее образование</w:t>
      </w:r>
    </w:p>
    <w:p w14:paraId="1A731C09" w14:textId="77777777" w:rsidR="004B0423" w:rsidRPr="007D48D0" w:rsidRDefault="004B0423" w:rsidP="00F07277">
      <w:pPr>
        <w:tabs>
          <w:tab w:val="left" w:pos="993"/>
        </w:tabs>
        <w:spacing w:after="0" w:line="240" w:lineRule="auto"/>
        <w:ind w:firstLine="567"/>
        <w:jc w:val="both"/>
        <w:rPr>
          <w:rFonts w:ascii="Times New Roman" w:hAnsi="Times New Roman" w:cs="Times New Roman"/>
          <w:bCs/>
          <w:i/>
          <w:sz w:val="28"/>
          <w:szCs w:val="28"/>
        </w:rPr>
      </w:pPr>
      <w:r w:rsidRPr="007D48D0">
        <w:rPr>
          <w:rFonts w:ascii="Times New Roman" w:hAnsi="Times New Roman" w:cs="Times New Roman"/>
          <w:bCs/>
          <w:i/>
          <w:sz w:val="28"/>
          <w:szCs w:val="28"/>
        </w:rPr>
        <w:t>Характеристика кадрового состава</w:t>
      </w:r>
    </w:p>
    <w:p w14:paraId="4D073FB7" w14:textId="10AB1196"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2.13 </w:t>
      </w:r>
      <w:r w:rsidR="004B0423" w:rsidRPr="007D48D0">
        <w:rPr>
          <w:rFonts w:ascii="Times New Roman" w:hAnsi="Times New Roman" w:cs="Times New Roman"/>
          <w:bCs/>
          <w:sz w:val="28"/>
          <w:szCs w:val="28"/>
        </w:rPr>
        <w:t xml:space="preserve">Количество педагогических работников, работающих в </w:t>
      </w:r>
      <w:r w:rsidR="00F07277">
        <w:rPr>
          <w:rFonts w:ascii="Times New Roman" w:hAnsi="Times New Roman" w:cs="Times New Roman"/>
          <w:bCs/>
          <w:sz w:val="28"/>
          <w:szCs w:val="28"/>
        </w:rPr>
        <w:t>образовательной организации</w:t>
      </w:r>
    </w:p>
    <w:p w14:paraId="219CE243" w14:textId="77777777" w:rsidR="00F07277"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2.14. </w:t>
      </w:r>
      <w:r w:rsidR="004B0423" w:rsidRPr="007D48D0">
        <w:rPr>
          <w:rFonts w:ascii="Times New Roman" w:hAnsi="Times New Roman" w:cs="Times New Roman"/>
          <w:bCs/>
          <w:sz w:val="28"/>
          <w:szCs w:val="28"/>
        </w:rPr>
        <w:t xml:space="preserve">Количество учителей, работающих в </w:t>
      </w:r>
      <w:r w:rsidR="00F07277">
        <w:rPr>
          <w:rFonts w:ascii="Times New Roman" w:hAnsi="Times New Roman" w:cs="Times New Roman"/>
          <w:bCs/>
          <w:sz w:val="28"/>
          <w:szCs w:val="28"/>
        </w:rPr>
        <w:t>образовательной организации</w:t>
      </w:r>
      <w:r w:rsidR="00F07277" w:rsidRPr="007D48D0">
        <w:rPr>
          <w:rFonts w:ascii="Times New Roman" w:hAnsi="Times New Roman" w:cs="Times New Roman"/>
          <w:bCs/>
          <w:sz w:val="28"/>
          <w:szCs w:val="28"/>
        </w:rPr>
        <w:t xml:space="preserve"> </w:t>
      </w:r>
    </w:p>
    <w:p w14:paraId="49ED0DF8" w14:textId="35B2A626"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2.15. </w:t>
      </w:r>
      <w:r w:rsidR="004B0423" w:rsidRPr="007D48D0">
        <w:rPr>
          <w:rFonts w:ascii="Times New Roman" w:hAnsi="Times New Roman" w:cs="Times New Roman"/>
          <w:bCs/>
          <w:sz w:val="28"/>
          <w:szCs w:val="28"/>
        </w:rPr>
        <w:t>Доля внешних совместителей.</w:t>
      </w:r>
    </w:p>
    <w:p w14:paraId="263DAEA0"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lastRenderedPageBreak/>
        <w:t xml:space="preserve">2.16. </w:t>
      </w:r>
      <w:r w:rsidR="004B0423" w:rsidRPr="007D48D0">
        <w:rPr>
          <w:rFonts w:ascii="Times New Roman" w:hAnsi="Times New Roman" w:cs="Times New Roman"/>
          <w:bCs/>
          <w:sz w:val="28"/>
          <w:szCs w:val="28"/>
        </w:rPr>
        <w:t>Количество обучающихся на одного учителя.</w:t>
      </w:r>
    </w:p>
    <w:p w14:paraId="2760E733"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2.17. </w:t>
      </w:r>
      <w:r w:rsidR="004B0423" w:rsidRPr="007D48D0">
        <w:rPr>
          <w:rFonts w:ascii="Times New Roman" w:hAnsi="Times New Roman" w:cs="Times New Roman"/>
          <w:bCs/>
          <w:sz w:val="28"/>
          <w:szCs w:val="28"/>
        </w:rPr>
        <w:t>Количество обучающихся на педагога-психолога</w:t>
      </w:r>
    </w:p>
    <w:p w14:paraId="4B925669"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2.18. </w:t>
      </w:r>
      <w:r w:rsidR="004B0423" w:rsidRPr="007D48D0">
        <w:rPr>
          <w:rFonts w:ascii="Times New Roman" w:hAnsi="Times New Roman" w:cs="Times New Roman"/>
          <w:bCs/>
          <w:sz w:val="28"/>
          <w:szCs w:val="28"/>
        </w:rPr>
        <w:t>Количество обучающихся на социального педагога</w:t>
      </w:r>
    </w:p>
    <w:p w14:paraId="4809CD8A"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2.19. </w:t>
      </w:r>
      <w:r w:rsidR="004B0423" w:rsidRPr="007D48D0">
        <w:rPr>
          <w:rFonts w:ascii="Times New Roman" w:hAnsi="Times New Roman" w:cs="Times New Roman"/>
          <w:bCs/>
          <w:sz w:val="28"/>
          <w:szCs w:val="28"/>
        </w:rPr>
        <w:t>Количество обучающихся на педагога дополнительного образования</w:t>
      </w:r>
    </w:p>
    <w:p w14:paraId="3B1F0757"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2.20. </w:t>
      </w:r>
      <w:r w:rsidR="004B0423" w:rsidRPr="007D48D0">
        <w:rPr>
          <w:rFonts w:ascii="Times New Roman" w:hAnsi="Times New Roman" w:cs="Times New Roman"/>
          <w:bCs/>
          <w:sz w:val="28"/>
          <w:szCs w:val="28"/>
        </w:rPr>
        <w:t>Количество обучающихся на логопеда/дефектолога</w:t>
      </w:r>
    </w:p>
    <w:p w14:paraId="30697723"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2.21. </w:t>
      </w:r>
      <w:r w:rsidR="004B0423" w:rsidRPr="007D48D0">
        <w:rPr>
          <w:rFonts w:ascii="Times New Roman" w:hAnsi="Times New Roman" w:cs="Times New Roman"/>
          <w:bCs/>
          <w:sz w:val="28"/>
          <w:szCs w:val="28"/>
        </w:rPr>
        <w:t>Доля педагогических работников, имеющих высшее педагогическое образование.</w:t>
      </w:r>
    </w:p>
    <w:p w14:paraId="590C4E15"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2.22. </w:t>
      </w:r>
      <w:r w:rsidR="004B0423" w:rsidRPr="007D48D0">
        <w:rPr>
          <w:rFonts w:ascii="Times New Roman" w:hAnsi="Times New Roman" w:cs="Times New Roman"/>
          <w:bCs/>
          <w:sz w:val="28"/>
          <w:szCs w:val="28"/>
        </w:rPr>
        <w:t>Доля педагогических работников, имеющих первую квалификационную категорию.</w:t>
      </w:r>
    </w:p>
    <w:p w14:paraId="481C69B3"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2.23. </w:t>
      </w:r>
      <w:r w:rsidR="004B0423" w:rsidRPr="007D48D0">
        <w:rPr>
          <w:rFonts w:ascii="Times New Roman" w:hAnsi="Times New Roman" w:cs="Times New Roman"/>
          <w:bCs/>
          <w:sz w:val="28"/>
          <w:szCs w:val="28"/>
        </w:rPr>
        <w:t>Доля педагогических работников, имеющих высшую квалификационную категорию.</w:t>
      </w:r>
    </w:p>
    <w:p w14:paraId="050FCB5A"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2.24. </w:t>
      </w:r>
      <w:r w:rsidR="004B0423" w:rsidRPr="007D48D0">
        <w:rPr>
          <w:rFonts w:ascii="Times New Roman" w:hAnsi="Times New Roman" w:cs="Times New Roman"/>
          <w:bCs/>
          <w:sz w:val="28"/>
          <w:szCs w:val="28"/>
        </w:rPr>
        <w:t>Доля педагогических работников, достигших пенсионного возраста.</w:t>
      </w:r>
    </w:p>
    <w:p w14:paraId="49F8EE92"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2.25. </w:t>
      </w:r>
      <w:r w:rsidR="004B0423" w:rsidRPr="007D48D0">
        <w:rPr>
          <w:rFonts w:ascii="Times New Roman" w:hAnsi="Times New Roman" w:cs="Times New Roman"/>
          <w:bCs/>
          <w:sz w:val="28"/>
          <w:szCs w:val="28"/>
        </w:rPr>
        <w:t>Доля молодых педагогических работников (до 35 лет), стаж работы которых не превышает 5 лет</w:t>
      </w:r>
    </w:p>
    <w:p w14:paraId="6DE53DB0" w14:textId="77777777" w:rsidR="004B0423" w:rsidRPr="007D48D0" w:rsidRDefault="004B0423" w:rsidP="00F07277">
      <w:pPr>
        <w:tabs>
          <w:tab w:val="left" w:pos="993"/>
        </w:tabs>
        <w:spacing w:after="0" w:line="240" w:lineRule="auto"/>
        <w:ind w:firstLine="567"/>
        <w:jc w:val="both"/>
        <w:rPr>
          <w:rFonts w:ascii="Times New Roman" w:hAnsi="Times New Roman" w:cs="Times New Roman"/>
          <w:bCs/>
          <w:i/>
          <w:sz w:val="28"/>
          <w:szCs w:val="28"/>
        </w:rPr>
      </w:pPr>
      <w:r w:rsidRPr="007D48D0">
        <w:rPr>
          <w:rFonts w:ascii="Times New Roman" w:hAnsi="Times New Roman" w:cs="Times New Roman"/>
          <w:bCs/>
          <w:i/>
          <w:sz w:val="28"/>
          <w:szCs w:val="28"/>
        </w:rPr>
        <w:t>Другие характеристики школы</w:t>
      </w:r>
    </w:p>
    <w:p w14:paraId="0E7C834C"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color w:val="000000"/>
          <w:sz w:val="28"/>
          <w:szCs w:val="28"/>
          <w:shd w:val="clear" w:color="auto" w:fill="FFFFFF"/>
        </w:rPr>
        <w:t xml:space="preserve">2.26. </w:t>
      </w:r>
      <w:r w:rsidR="004B0423" w:rsidRPr="007D48D0">
        <w:rPr>
          <w:rFonts w:ascii="Times New Roman" w:hAnsi="Times New Roman" w:cs="Times New Roman"/>
          <w:bCs/>
          <w:color w:val="000000"/>
          <w:sz w:val="28"/>
          <w:szCs w:val="28"/>
          <w:shd w:val="clear" w:color="auto" w:fill="FFFFFF"/>
        </w:rPr>
        <w:t>Отнесение школы к категории «малокомплектная  школа»</w:t>
      </w:r>
    </w:p>
    <w:p w14:paraId="59C5C5E9" w14:textId="77777777" w:rsidR="004B0423" w:rsidRPr="007D48D0" w:rsidRDefault="00D65EF8" w:rsidP="00F07277">
      <w:pPr>
        <w:tabs>
          <w:tab w:val="left" w:pos="993"/>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color w:val="000000"/>
          <w:sz w:val="28"/>
          <w:szCs w:val="28"/>
          <w:shd w:val="clear" w:color="auto" w:fill="FFFFFF"/>
        </w:rPr>
        <w:t xml:space="preserve">2.27. </w:t>
      </w:r>
      <w:r w:rsidR="004B0423" w:rsidRPr="007D48D0">
        <w:rPr>
          <w:rFonts w:ascii="Times New Roman" w:hAnsi="Times New Roman" w:cs="Times New Roman"/>
          <w:bCs/>
          <w:color w:val="000000"/>
          <w:sz w:val="28"/>
          <w:szCs w:val="28"/>
          <w:shd w:val="clear" w:color="auto" w:fill="FFFFFF"/>
        </w:rPr>
        <w:t>Расположение школы в сельской местности</w:t>
      </w:r>
      <w:r w:rsidR="004B0423" w:rsidRPr="007D48D0">
        <w:rPr>
          <w:rFonts w:ascii="Times New Roman" w:hAnsi="Times New Roman" w:cs="Times New Roman"/>
          <w:bCs/>
          <w:sz w:val="28"/>
          <w:szCs w:val="28"/>
        </w:rPr>
        <w:t>.</w:t>
      </w:r>
    </w:p>
    <w:p w14:paraId="13466A8B" w14:textId="77777777" w:rsidR="004B0423" w:rsidRPr="007D48D0" w:rsidRDefault="00D65EF8" w:rsidP="00F07277">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bCs/>
          <w:color w:val="000000"/>
          <w:sz w:val="28"/>
          <w:szCs w:val="28"/>
          <w:shd w:val="clear" w:color="auto" w:fill="FFFFFF"/>
        </w:rPr>
        <w:t xml:space="preserve">2.28. </w:t>
      </w:r>
      <w:r w:rsidR="004B0423" w:rsidRPr="007D48D0">
        <w:rPr>
          <w:rFonts w:ascii="Times New Roman" w:hAnsi="Times New Roman" w:cs="Times New Roman"/>
          <w:bCs/>
          <w:color w:val="000000"/>
          <w:sz w:val="28"/>
          <w:szCs w:val="28"/>
          <w:shd w:val="clear" w:color="auto" w:fill="FFFFFF"/>
        </w:rPr>
        <w:t>Наличие в школе подвоза обучающихся</w:t>
      </w:r>
    </w:p>
    <w:p w14:paraId="23F87283" w14:textId="29160259" w:rsidR="00FD0BD6" w:rsidRPr="007D48D0" w:rsidRDefault="00FD66E2" w:rsidP="00F07277">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Показатели данного критерия не учитывается при оценке образовательной результативности, но должны быть учтены при разработке мер воздействия на них в программах перехода ШНОР и ШНСУ в эффективный режим ра</w:t>
      </w:r>
      <w:r w:rsidR="00F07277">
        <w:rPr>
          <w:rFonts w:ascii="Times New Roman" w:hAnsi="Times New Roman" w:cs="Times New Roman"/>
          <w:sz w:val="28"/>
          <w:szCs w:val="28"/>
        </w:rPr>
        <w:t>боты</w:t>
      </w:r>
      <w:r w:rsidRPr="007D48D0">
        <w:rPr>
          <w:rFonts w:ascii="Times New Roman" w:hAnsi="Times New Roman" w:cs="Times New Roman"/>
          <w:sz w:val="28"/>
          <w:szCs w:val="28"/>
        </w:rPr>
        <w:t>.</w:t>
      </w:r>
      <w:r w:rsidR="00F07277">
        <w:rPr>
          <w:rFonts w:ascii="Times New Roman" w:hAnsi="Times New Roman" w:cs="Times New Roman"/>
          <w:sz w:val="28"/>
          <w:szCs w:val="28"/>
        </w:rPr>
        <w:t xml:space="preserve"> </w:t>
      </w:r>
      <w:r w:rsidR="004B0423" w:rsidRPr="007D48D0">
        <w:rPr>
          <w:rFonts w:ascii="Times New Roman" w:hAnsi="Times New Roman" w:cs="Times New Roman"/>
          <w:color w:val="000000"/>
          <w:sz w:val="28"/>
          <w:szCs w:val="28"/>
        </w:rPr>
        <w:t>Соответственно, определение конкретного западающего показателя или всей системы показателей окажется основанием для определения комплекса управленческих мер по преодолению и минимизации заявленных критических условий.</w:t>
      </w:r>
      <w:r w:rsidR="00FD0BD6" w:rsidRPr="007D48D0">
        <w:rPr>
          <w:rFonts w:ascii="Times New Roman" w:hAnsi="Times New Roman" w:cs="Times New Roman"/>
          <w:color w:val="000000"/>
          <w:sz w:val="28"/>
          <w:szCs w:val="28"/>
        </w:rPr>
        <w:t xml:space="preserve"> </w:t>
      </w:r>
    </w:p>
    <w:p w14:paraId="7D31639E" w14:textId="77777777" w:rsidR="009168AA" w:rsidRPr="007D48D0" w:rsidRDefault="00FD66E2"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b/>
          <w:i/>
          <w:sz w:val="28"/>
          <w:szCs w:val="28"/>
        </w:rPr>
        <w:t>3</w:t>
      </w:r>
      <w:r w:rsidR="00782306" w:rsidRPr="007D48D0">
        <w:rPr>
          <w:rFonts w:ascii="Times New Roman" w:hAnsi="Times New Roman" w:cs="Times New Roman"/>
          <w:b/>
          <w:i/>
          <w:sz w:val="28"/>
          <w:szCs w:val="28"/>
        </w:rPr>
        <w:t xml:space="preserve">. </w:t>
      </w:r>
      <w:r w:rsidR="00B21AFB" w:rsidRPr="007D48D0">
        <w:rPr>
          <w:rFonts w:ascii="Times New Roman" w:hAnsi="Times New Roman" w:cs="Times New Roman"/>
          <w:b/>
          <w:i/>
          <w:sz w:val="28"/>
          <w:szCs w:val="28"/>
        </w:rPr>
        <w:t xml:space="preserve">Критерий </w:t>
      </w:r>
      <w:r w:rsidR="009168AA" w:rsidRPr="007D48D0">
        <w:rPr>
          <w:rFonts w:ascii="Times New Roman" w:hAnsi="Times New Roman" w:cs="Times New Roman"/>
          <w:b/>
          <w:i/>
          <w:sz w:val="28"/>
          <w:szCs w:val="28"/>
        </w:rPr>
        <w:t xml:space="preserve">«Уровень </w:t>
      </w:r>
      <w:r w:rsidR="00B21AFB" w:rsidRPr="007D48D0">
        <w:rPr>
          <w:rFonts w:ascii="Times New Roman" w:hAnsi="Times New Roman" w:cs="Times New Roman"/>
          <w:b/>
          <w:i/>
          <w:sz w:val="28"/>
          <w:szCs w:val="28"/>
        </w:rPr>
        <w:t>профессиональных компетенций педагогических работников</w:t>
      </w:r>
      <w:r w:rsidR="009168AA" w:rsidRPr="007D48D0">
        <w:rPr>
          <w:rFonts w:ascii="Times New Roman" w:hAnsi="Times New Roman" w:cs="Times New Roman"/>
          <w:b/>
          <w:i/>
          <w:sz w:val="28"/>
          <w:szCs w:val="28"/>
        </w:rPr>
        <w:t>»</w:t>
      </w:r>
      <w:r w:rsidR="00B21AFB" w:rsidRPr="007D48D0">
        <w:rPr>
          <w:rFonts w:ascii="Times New Roman" w:hAnsi="Times New Roman" w:cs="Times New Roman"/>
          <w:b/>
          <w:i/>
          <w:sz w:val="28"/>
          <w:szCs w:val="28"/>
        </w:rPr>
        <w:t xml:space="preserve">, </w:t>
      </w:r>
      <w:r w:rsidR="00B21AFB" w:rsidRPr="007D48D0">
        <w:rPr>
          <w:rFonts w:ascii="Times New Roman" w:hAnsi="Times New Roman" w:cs="Times New Roman"/>
          <w:sz w:val="28"/>
          <w:szCs w:val="28"/>
        </w:rPr>
        <w:t>в том числе, показатели оценки предметных и метапредметных компетенций педагогических работников ШНОР и ШНСУ.</w:t>
      </w:r>
      <w:r w:rsidR="009168AA" w:rsidRPr="007D48D0">
        <w:rPr>
          <w:rFonts w:ascii="Times New Roman" w:hAnsi="Times New Roman" w:cs="Times New Roman"/>
          <w:sz w:val="28"/>
          <w:szCs w:val="28"/>
        </w:rPr>
        <w:t xml:space="preserve"> </w:t>
      </w:r>
      <w:r w:rsidR="009168AA" w:rsidRPr="007D48D0">
        <w:rPr>
          <w:rFonts w:ascii="Times New Roman" w:hAnsi="Times New Roman" w:cs="Times New Roman"/>
          <w:color w:val="000000"/>
          <w:sz w:val="28"/>
          <w:szCs w:val="28"/>
        </w:rPr>
        <w:t>Основными показателями оценки компетенций педагогов является:</w:t>
      </w:r>
    </w:p>
    <w:p w14:paraId="6AC79982" w14:textId="77777777" w:rsidR="009168AA" w:rsidRPr="007D48D0" w:rsidRDefault="00D65EF8" w:rsidP="007D48D0">
      <w:pPr>
        <w:pStyle w:val="a4"/>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color w:val="000000"/>
          <w:sz w:val="28"/>
          <w:szCs w:val="28"/>
        </w:rPr>
        <w:t>3</w:t>
      </w:r>
      <w:r w:rsidR="009168AA" w:rsidRPr="007D48D0">
        <w:rPr>
          <w:rFonts w:ascii="Times New Roman" w:hAnsi="Times New Roman" w:cs="Times New Roman"/>
          <w:color w:val="000000"/>
          <w:sz w:val="28"/>
          <w:szCs w:val="28"/>
        </w:rPr>
        <w:t xml:space="preserve">.1. </w:t>
      </w:r>
      <w:r w:rsidR="0081167D" w:rsidRPr="007D48D0">
        <w:rPr>
          <w:rFonts w:ascii="Times New Roman" w:hAnsi="Times New Roman" w:cs="Times New Roman"/>
          <w:color w:val="000000"/>
          <w:sz w:val="28"/>
          <w:szCs w:val="28"/>
        </w:rPr>
        <w:t>Д</w:t>
      </w:r>
      <w:r w:rsidR="009168AA" w:rsidRPr="007D48D0">
        <w:rPr>
          <w:rFonts w:ascii="Times New Roman" w:hAnsi="Times New Roman" w:cs="Times New Roman"/>
          <w:color w:val="000000"/>
          <w:sz w:val="28"/>
          <w:szCs w:val="28"/>
        </w:rPr>
        <w:t>оля педагогов ШНОР и ШНСУ,  демонстрирующих прирост по метапредметным компетенциям;</w:t>
      </w:r>
    </w:p>
    <w:p w14:paraId="06590CD6" w14:textId="77777777" w:rsidR="009168AA" w:rsidRPr="007D48D0" w:rsidRDefault="00D65EF8" w:rsidP="007D48D0">
      <w:pPr>
        <w:pStyle w:val="a4"/>
        <w:tabs>
          <w:tab w:val="left" w:pos="851"/>
        </w:tabs>
        <w:spacing w:after="0" w:line="240" w:lineRule="auto"/>
        <w:ind w:left="0" w:firstLine="567"/>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t>3</w:t>
      </w:r>
      <w:r w:rsidR="009168AA" w:rsidRPr="007D48D0">
        <w:rPr>
          <w:rFonts w:ascii="Times New Roman" w:hAnsi="Times New Roman" w:cs="Times New Roman"/>
          <w:color w:val="000000"/>
          <w:sz w:val="28"/>
          <w:szCs w:val="28"/>
        </w:rPr>
        <w:t xml:space="preserve">.2. </w:t>
      </w:r>
      <w:r w:rsidR="0081167D" w:rsidRPr="007D48D0">
        <w:rPr>
          <w:rFonts w:ascii="Times New Roman" w:hAnsi="Times New Roman" w:cs="Times New Roman"/>
          <w:color w:val="000000"/>
          <w:sz w:val="28"/>
          <w:szCs w:val="28"/>
        </w:rPr>
        <w:t>Д</w:t>
      </w:r>
      <w:r w:rsidR="009168AA" w:rsidRPr="007D48D0">
        <w:rPr>
          <w:rFonts w:ascii="Times New Roman" w:hAnsi="Times New Roman" w:cs="Times New Roman"/>
          <w:color w:val="000000"/>
          <w:sz w:val="28"/>
          <w:szCs w:val="28"/>
        </w:rPr>
        <w:t>оля педагогов ШНОР и ШНСУ,  демонстрирующих прирост по предметным компетенциям.</w:t>
      </w:r>
    </w:p>
    <w:p w14:paraId="4DC4AE5C" w14:textId="753B6EDF" w:rsidR="00B21AFB" w:rsidRPr="007D48D0" w:rsidRDefault="00FD66E2"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b/>
          <w:i/>
          <w:sz w:val="28"/>
          <w:szCs w:val="28"/>
        </w:rPr>
        <w:t>4</w:t>
      </w:r>
      <w:r w:rsidR="00B21AFB" w:rsidRPr="007D48D0">
        <w:rPr>
          <w:rFonts w:ascii="Times New Roman" w:hAnsi="Times New Roman" w:cs="Times New Roman"/>
          <w:b/>
          <w:i/>
          <w:sz w:val="28"/>
          <w:szCs w:val="28"/>
        </w:rPr>
        <w:t>. Группа дополнительных вариативных показателей.</w:t>
      </w:r>
      <w:r w:rsidR="00E5571F" w:rsidRPr="007D48D0">
        <w:rPr>
          <w:rFonts w:ascii="Times New Roman" w:hAnsi="Times New Roman" w:cs="Times New Roman"/>
          <w:b/>
          <w:i/>
          <w:sz w:val="28"/>
          <w:szCs w:val="28"/>
        </w:rPr>
        <w:t xml:space="preserve"> </w:t>
      </w:r>
      <w:r w:rsidR="00E5571F" w:rsidRPr="007D48D0">
        <w:rPr>
          <w:rFonts w:ascii="Times New Roman" w:hAnsi="Times New Roman" w:cs="Times New Roman"/>
          <w:sz w:val="28"/>
          <w:szCs w:val="28"/>
        </w:rPr>
        <w:t xml:space="preserve">Данная группа показателей определяет особенные условия </w:t>
      </w:r>
      <w:r w:rsidR="00F07277">
        <w:rPr>
          <w:rFonts w:ascii="Times New Roman" w:hAnsi="Times New Roman" w:cs="Times New Roman"/>
          <w:sz w:val="28"/>
          <w:szCs w:val="28"/>
        </w:rPr>
        <w:t>деятельности</w:t>
      </w:r>
      <w:r w:rsidR="00E5571F" w:rsidRPr="007D48D0">
        <w:rPr>
          <w:rFonts w:ascii="Times New Roman" w:hAnsi="Times New Roman" w:cs="Times New Roman"/>
          <w:sz w:val="28"/>
          <w:szCs w:val="28"/>
        </w:rPr>
        <w:t xml:space="preserve"> ШНОР и ШНСУ</w:t>
      </w:r>
      <w:r w:rsidR="00F07277">
        <w:rPr>
          <w:rFonts w:ascii="Times New Roman" w:hAnsi="Times New Roman" w:cs="Times New Roman"/>
          <w:sz w:val="28"/>
          <w:szCs w:val="28"/>
        </w:rPr>
        <w:t>, в первую очередь, условия достижения образовательной результативности и решения проблем, обусловленных социальными контекстами школы</w:t>
      </w:r>
      <w:r w:rsidR="00E5571F" w:rsidRPr="007D48D0">
        <w:rPr>
          <w:rFonts w:ascii="Times New Roman" w:hAnsi="Times New Roman" w:cs="Times New Roman"/>
          <w:sz w:val="28"/>
          <w:szCs w:val="28"/>
        </w:rPr>
        <w:t>.</w:t>
      </w:r>
    </w:p>
    <w:p w14:paraId="50249437" w14:textId="77777777" w:rsidR="006E3CB5" w:rsidRDefault="00D65EF8" w:rsidP="007D48D0">
      <w:pPr>
        <w:pStyle w:val="a4"/>
        <w:spacing w:after="0" w:line="240" w:lineRule="auto"/>
        <w:ind w:left="0" w:firstLine="567"/>
        <w:jc w:val="both"/>
        <w:rPr>
          <w:rFonts w:ascii="Times New Roman" w:hAnsi="Times New Roman" w:cs="Times New Roman"/>
          <w:bCs/>
          <w:iCs/>
          <w:color w:val="000000"/>
          <w:sz w:val="28"/>
          <w:szCs w:val="28"/>
        </w:rPr>
      </w:pPr>
      <w:r w:rsidRPr="007D48D0">
        <w:rPr>
          <w:rFonts w:ascii="Times New Roman" w:hAnsi="Times New Roman" w:cs="Times New Roman"/>
          <w:bCs/>
          <w:iCs/>
          <w:color w:val="000000"/>
          <w:sz w:val="28"/>
          <w:szCs w:val="28"/>
        </w:rPr>
        <w:t>4</w:t>
      </w:r>
      <w:r w:rsidR="00B21AFB" w:rsidRPr="007D48D0">
        <w:rPr>
          <w:rFonts w:ascii="Times New Roman" w:hAnsi="Times New Roman" w:cs="Times New Roman"/>
          <w:bCs/>
          <w:iCs/>
          <w:color w:val="000000"/>
          <w:sz w:val="28"/>
          <w:szCs w:val="28"/>
        </w:rPr>
        <w:t xml:space="preserve">.1. Группа дополнительных показателей для мониторинга ШНОР: </w:t>
      </w:r>
    </w:p>
    <w:p w14:paraId="70C2705A" w14:textId="52CEF765" w:rsidR="006E3CB5" w:rsidRDefault="006E3CB5" w:rsidP="007D48D0">
      <w:pPr>
        <w:pStyle w:val="a4"/>
        <w:spacing w:after="0" w:line="240" w:lineRule="auto"/>
        <w:ind w:left="0" w:firstLine="567"/>
        <w:jc w:val="both"/>
        <w:rPr>
          <w:rFonts w:ascii="Times New Roman" w:eastAsia="Times New Roman" w:hAnsi="Times New Roman" w:cs="Times New Roman"/>
          <w:color w:val="000000"/>
          <w:sz w:val="28"/>
          <w:szCs w:val="28"/>
        </w:rPr>
      </w:pPr>
      <w:r>
        <w:rPr>
          <w:rFonts w:ascii="Times New Roman" w:hAnsi="Times New Roman" w:cs="Times New Roman"/>
          <w:bCs/>
          <w:iCs/>
          <w:color w:val="000000"/>
          <w:sz w:val="28"/>
          <w:szCs w:val="28"/>
        </w:rPr>
        <w:t xml:space="preserve">4.1.1. </w:t>
      </w:r>
      <w:r w:rsidR="00B21AFB" w:rsidRPr="007D48D0">
        <w:rPr>
          <w:rFonts w:ascii="Times New Roman" w:hAnsi="Times New Roman" w:cs="Times New Roman"/>
          <w:bCs/>
          <w:iCs/>
          <w:color w:val="000000"/>
          <w:sz w:val="28"/>
          <w:szCs w:val="28"/>
        </w:rPr>
        <w:t>д</w:t>
      </w:r>
      <w:r w:rsidR="00B21AFB" w:rsidRPr="007D48D0">
        <w:rPr>
          <w:rFonts w:ascii="Times New Roman" w:eastAsia="Times New Roman" w:hAnsi="Times New Roman" w:cs="Times New Roman"/>
          <w:color w:val="000000"/>
          <w:sz w:val="28"/>
          <w:szCs w:val="28"/>
        </w:rPr>
        <w:t xml:space="preserve">оля обучающихся, повысивших степень школьной мотивации; </w:t>
      </w:r>
    </w:p>
    <w:p w14:paraId="034BF673" w14:textId="68A587AD" w:rsidR="006E3CB5" w:rsidRDefault="006E3CB5" w:rsidP="007D48D0">
      <w:pPr>
        <w:pStyle w:val="a4"/>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4.1.2. </w:t>
      </w:r>
      <w:r w:rsidR="00B21AFB" w:rsidRPr="007D48D0">
        <w:rPr>
          <w:rFonts w:ascii="Times New Roman" w:eastAsia="Times New Roman" w:hAnsi="Times New Roman" w:cs="Times New Roman"/>
          <w:color w:val="000000"/>
          <w:sz w:val="28"/>
          <w:szCs w:val="28"/>
        </w:rPr>
        <w:t>д</w:t>
      </w:r>
      <w:r w:rsidR="00B21AFB" w:rsidRPr="007D48D0">
        <w:rPr>
          <w:rFonts w:ascii="Times New Roman" w:hAnsi="Times New Roman" w:cs="Times New Roman"/>
          <w:color w:val="000000"/>
          <w:sz w:val="28"/>
          <w:szCs w:val="28"/>
        </w:rPr>
        <w:t xml:space="preserve">оля обучающихся, их родителей и педагогов, </w:t>
      </w:r>
      <w:r w:rsidR="00B21AFB" w:rsidRPr="007D48D0">
        <w:rPr>
          <w:rFonts w:ascii="Times New Roman" w:eastAsia="Times New Roman" w:hAnsi="Times New Roman" w:cs="Times New Roman"/>
          <w:color w:val="000000"/>
          <w:sz w:val="28"/>
          <w:szCs w:val="28"/>
        </w:rPr>
        <w:t xml:space="preserve">удовлетворенных качеством условий образования в </w:t>
      </w:r>
      <w:r>
        <w:rPr>
          <w:rFonts w:ascii="Times New Roman" w:hAnsi="Times New Roman" w:cs="Times New Roman"/>
          <w:bCs/>
          <w:sz w:val="28"/>
          <w:szCs w:val="28"/>
        </w:rPr>
        <w:t>образовательной организации</w:t>
      </w:r>
      <w:r w:rsidR="00B21AFB" w:rsidRPr="007D48D0">
        <w:rPr>
          <w:rFonts w:ascii="Times New Roman" w:eastAsia="Times New Roman" w:hAnsi="Times New Roman" w:cs="Times New Roman"/>
          <w:color w:val="000000"/>
          <w:sz w:val="28"/>
          <w:szCs w:val="28"/>
        </w:rPr>
        <w:t xml:space="preserve">; </w:t>
      </w:r>
    </w:p>
    <w:p w14:paraId="767FBD5A" w14:textId="297B05A5" w:rsidR="006E3CB5" w:rsidRDefault="006E3CB5" w:rsidP="007D48D0">
      <w:pPr>
        <w:pStyle w:val="a4"/>
        <w:spacing w:after="0" w:line="240" w:lineRule="auto"/>
        <w:ind w:left="0"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4.1.3. </w:t>
      </w:r>
      <w:r w:rsidR="00B21AFB" w:rsidRPr="007D48D0">
        <w:rPr>
          <w:rFonts w:ascii="Times New Roman" w:eastAsia="Times New Roman" w:hAnsi="Times New Roman" w:cs="Times New Roman"/>
          <w:color w:val="000000"/>
          <w:sz w:val="28"/>
          <w:szCs w:val="28"/>
        </w:rPr>
        <w:t>д</w:t>
      </w:r>
      <w:r w:rsidR="00B21AFB" w:rsidRPr="007D48D0">
        <w:rPr>
          <w:rFonts w:ascii="Times New Roman" w:eastAsia="Calibri" w:hAnsi="Times New Roman" w:cs="Times New Roman"/>
          <w:color w:val="000000"/>
          <w:sz w:val="28"/>
          <w:szCs w:val="28"/>
        </w:rPr>
        <w:t xml:space="preserve">оля </w:t>
      </w:r>
      <w:r w:rsidR="00B21AFB" w:rsidRPr="007D48D0">
        <w:rPr>
          <w:rFonts w:ascii="Times New Roman" w:hAnsi="Times New Roman" w:cs="Times New Roman"/>
          <w:color w:val="000000"/>
          <w:sz w:val="28"/>
          <w:szCs w:val="28"/>
        </w:rPr>
        <w:t xml:space="preserve">обучающихся, занимающихся по дополнительным образовательным программам; </w:t>
      </w:r>
    </w:p>
    <w:p w14:paraId="3E2D38C0" w14:textId="06A9BDD9" w:rsidR="006E3CB5" w:rsidRDefault="006E3CB5" w:rsidP="007D48D0">
      <w:pPr>
        <w:pStyle w:val="a4"/>
        <w:spacing w:after="0" w:line="240" w:lineRule="auto"/>
        <w:ind w:left="0" w:firstLine="567"/>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lastRenderedPageBreak/>
        <w:t xml:space="preserve">4.1.4. </w:t>
      </w:r>
      <w:r w:rsidR="00B21AFB" w:rsidRPr="007D48D0">
        <w:rPr>
          <w:rFonts w:ascii="Times New Roman" w:hAnsi="Times New Roman" w:cs="Times New Roman"/>
          <w:color w:val="000000"/>
          <w:sz w:val="28"/>
          <w:szCs w:val="28"/>
        </w:rPr>
        <w:t>д</w:t>
      </w:r>
      <w:r w:rsidR="00B21AFB" w:rsidRPr="007D48D0">
        <w:rPr>
          <w:rFonts w:ascii="Times New Roman" w:eastAsia="Calibri" w:hAnsi="Times New Roman" w:cs="Times New Roman"/>
          <w:color w:val="000000"/>
          <w:sz w:val="28"/>
          <w:szCs w:val="28"/>
        </w:rPr>
        <w:t xml:space="preserve">оля педагогов школ, включенных в активные формы взаимодействия  и саморазвития (профессиональные сообщества, конкурсное движение и др.); </w:t>
      </w:r>
    </w:p>
    <w:p w14:paraId="2205D56B" w14:textId="17167D11" w:rsidR="006E3CB5" w:rsidRDefault="006E3CB5" w:rsidP="007D48D0">
      <w:pPr>
        <w:pStyle w:val="a4"/>
        <w:spacing w:after="0" w:line="240" w:lineRule="auto"/>
        <w:ind w:left="0" w:firstLine="567"/>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4.1.5. </w:t>
      </w:r>
      <w:r w:rsidR="00B21AFB" w:rsidRPr="007D48D0">
        <w:rPr>
          <w:rFonts w:ascii="Times New Roman" w:eastAsia="Calibri" w:hAnsi="Times New Roman" w:cs="Times New Roman"/>
          <w:color w:val="000000"/>
          <w:sz w:val="28"/>
          <w:szCs w:val="28"/>
        </w:rPr>
        <w:t>д</w:t>
      </w:r>
      <w:r w:rsidR="00B21AFB" w:rsidRPr="007D48D0">
        <w:rPr>
          <w:rFonts w:ascii="Times New Roman" w:hAnsi="Times New Roman" w:cs="Times New Roman"/>
          <w:color w:val="000000"/>
          <w:sz w:val="28"/>
          <w:szCs w:val="28"/>
        </w:rPr>
        <w:t xml:space="preserve">оля участников образовательных отношений, удовлетворенных материально-техническим обеспечением организации; </w:t>
      </w:r>
    </w:p>
    <w:p w14:paraId="2B63ED2F" w14:textId="0456A628" w:rsidR="006E3CB5" w:rsidRDefault="006E3CB5" w:rsidP="007D48D0">
      <w:pPr>
        <w:pStyle w:val="a4"/>
        <w:spacing w:after="0" w:line="240" w:lineRule="auto"/>
        <w:ind w:left="0" w:firstLine="567"/>
        <w:jc w:val="both"/>
        <w:rPr>
          <w:rFonts w:ascii="Times New Roman" w:hAnsi="Times New Roman" w:cs="Times New Roman"/>
          <w:iCs/>
          <w:color w:val="000000"/>
          <w:sz w:val="28"/>
          <w:szCs w:val="28"/>
        </w:rPr>
      </w:pPr>
      <w:r>
        <w:rPr>
          <w:rFonts w:ascii="Times New Roman" w:hAnsi="Times New Roman" w:cs="Times New Roman"/>
          <w:color w:val="000000"/>
          <w:sz w:val="28"/>
          <w:szCs w:val="28"/>
        </w:rPr>
        <w:t xml:space="preserve">4.1.6. </w:t>
      </w:r>
      <w:r w:rsidR="00B21AFB" w:rsidRPr="007D48D0">
        <w:rPr>
          <w:rFonts w:ascii="Times New Roman" w:hAnsi="Times New Roman" w:cs="Times New Roman"/>
          <w:color w:val="000000"/>
          <w:sz w:val="28"/>
          <w:szCs w:val="28"/>
        </w:rPr>
        <w:t>д</w:t>
      </w:r>
      <w:r w:rsidR="00B21AFB" w:rsidRPr="007D48D0">
        <w:rPr>
          <w:rFonts w:ascii="Times New Roman" w:eastAsia="Calibri" w:hAnsi="Times New Roman" w:cs="Times New Roman"/>
          <w:color w:val="000000"/>
          <w:sz w:val="28"/>
          <w:szCs w:val="28"/>
        </w:rPr>
        <w:t xml:space="preserve">оля образовательных программ </w:t>
      </w:r>
      <w:r w:rsidR="00B21AFB" w:rsidRPr="007D48D0">
        <w:rPr>
          <w:rFonts w:ascii="Times New Roman" w:hAnsi="Times New Roman" w:cs="Times New Roman"/>
          <w:iCs/>
          <w:color w:val="000000"/>
          <w:sz w:val="28"/>
          <w:szCs w:val="28"/>
        </w:rPr>
        <w:t xml:space="preserve">с использованием дистанционных технологий в общем пакете программ ОО; </w:t>
      </w:r>
    </w:p>
    <w:p w14:paraId="0D61DDE9" w14:textId="2F17D885" w:rsidR="00B21AFB" w:rsidRPr="007D48D0" w:rsidRDefault="006E3CB5" w:rsidP="007D48D0">
      <w:pPr>
        <w:pStyle w:val="a4"/>
        <w:spacing w:after="0" w:line="240" w:lineRule="auto"/>
        <w:ind w:left="0" w:firstLine="567"/>
        <w:jc w:val="both"/>
        <w:rPr>
          <w:rFonts w:ascii="Times New Roman" w:eastAsia="Calibri" w:hAnsi="Times New Roman" w:cs="Times New Roman"/>
          <w:color w:val="000000"/>
          <w:sz w:val="28"/>
          <w:szCs w:val="28"/>
        </w:rPr>
      </w:pPr>
      <w:r>
        <w:rPr>
          <w:rFonts w:ascii="Times New Roman" w:hAnsi="Times New Roman" w:cs="Times New Roman"/>
          <w:iCs/>
          <w:color w:val="000000"/>
          <w:sz w:val="28"/>
          <w:szCs w:val="28"/>
        </w:rPr>
        <w:t xml:space="preserve">4.1.7. </w:t>
      </w:r>
      <w:r w:rsidR="00B21AFB" w:rsidRPr="007D48D0">
        <w:rPr>
          <w:rFonts w:ascii="Times New Roman" w:hAnsi="Times New Roman" w:cs="Times New Roman"/>
          <w:iCs/>
          <w:color w:val="000000"/>
          <w:sz w:val="28"/>
          <w:szCs w:val="28"/>
        </w:rPr>
        <w:t>доля обучающихся с образовательной неуспешностью,  которым оказана  адресная поддержка.</w:t>
      </w:r>
    </w:p>
    <w:p w14:paraId="0B7B02A5" w14:textId="77777777" w:rsidR="006E3CB5" w:rsidRDefault="0004731F" w:rsidP="007D48D0">
      <w:pPr>
        <w:tabs>
          <w:tab w:val="left" w:pos="284"/>
        </w:tabs>
        <w:spacing w:after="0" w:line="240" w:lineRule="auto"/>
        <w:ind w:firstLine="567"/>
        <w:jc w:val="both"/>
        <w:rPr>
          <w:rFonts w:ascii="Times New Roman" w:hAnsi="Times New Roman" w:cs="Times New Roman"/>
          <w:bCs/>
          <w:iCs/>
          <w:color w:val="000000"/>
          <w:sz w:val="28"/>
          <w:szCs w:val="28"/>
        </w:rPr>
      </w:pPr>
      <w:r w:rsidRPr="007D48D0">
        <w:rPr>
          <w:rFonts w:ascii="Times New Roman" w:hAnsi="Times New Roman" w:cs="Times New Roman"/>
          <w:bCs/>
          <w:iCs/>
          <w:color w:val="000000"/>
          <w:sz w:val="28"/>
          <w:szCs w:val="28"/>
        </w:rPr>
        <w:t>4</w:t>
      </w:r>
      <w:r w:rsidR="00B21AFB" w:rsidRPr="007D48D0">
        <w:rPr>
          <w:rFonts w:ascii="Times New Roman" w:hAnsi="Times New Roman" w:cs="Times New Roman"/>
          <w:bCs/>
          <w:iCs/>
          <w:color w:val="000000"/>
          <w:sz w:val="28"/>
          <w:szCs w:val="28"/>
        </w:rPr>
        <w:t xml:space="preserve">.2. Группа дополнительных показателей для мониторинга ШНСУ: </w:t>
      </w:r>
    </w:p>
    <w:p w14:paraId="57458D4D" w14:textId="5A7F8A20" w:rsidR="006E3CB5" w:rsidRDefault="000C6D5D" w:rsidP="007D48D0">
      <w:pPr>
        <w:tabs>
          <w:tab w:val="left" w:pos="28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4.2.1. </w:t>
      </w:r>
      <w:r w:rsidR="00B21AFB" w:rsidRPr="007D48D0">
        <w:rPr>
          <w:rFonts w:ascii="Times New Roman" w:hAnsi="Times New Roman" w:cs="Times New Roman"/>
          <w:bCs/>
          <w:iCs/>
          <w:color w:val="000000"/>
          <w:sz w:val="28"/>
          <w:szCs w:val="28"/>
        </w:rPr>
        <w:t>д</w:t>
      </w:r>
      <w:r w:rsidR="00B21AFB" w:rsidRPr="007D48D0">
        <w:rPr>
          <w:rFonts w:ascii="Times New Roman" w:hAnsi="Times New Roman" w:cs="Times New Roman"/>
          <w:color w:val="000000"/>
          <w:sz w:val="28"/>
          <w:szCs w:val="28"/>
        </w:rPr>
        <w:t xml:space="preserve">оля выпускников, получивших документы об образовании (обучении); </w:t>
      </w:r>
    </w:p>
    <w:p w14:paraId="25ECCC87" w14:textId="1DC147DF" w:rsidR="006E3CB5" w:rsidRDefault="000C6D5D" w:rsidP="007D48D0">
      <w:pPr>
        <w:tabs>
          <w:tab w:val="left" w:pos="28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4.2.2. </w:t>
      </w:r>
      <w:r w:rsidR="00B21AFB" w:rsidRPr="007D48D0">
        <w:rPr>
          <w:rFonts w:ascii="Times New Roman" w:hAnsi="Times New Roman" w:cs="Times New Roman"/>
          <w:color w:val="000000"/>
          <w:sz w:val="28"/>
          <w:szCs w:val="28"/>
        </w:rPr>
        <w:t xml:space="preserve">доля обучающихся не аттестованных по итогам учебного года; </w:t>
      </w:r>
    </w:p>
    <w:p w14:paraId="27C258AE" w14:textId="178ACFE5" w:rsidR="006E3CB5" w:rsidRDefault="000C6D5D" w:rsidP="007D48D0">
      <w:pPr>
        <w:tabs>
          <w:tab w:val="left" w:pos="28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4.2.3. </w:t>
      </w:r>
      <w:r w:rsidR="00B21AFB" w:rsidRPr="007D48D0">
        <w:rPr>
          <w:rFonts w:ascii="Times New Roman" w:hAnsi="Times New Roman" w:cs="Times New Roman"/>
          <w:color w:val="000000"/>
          <w:sz w:val="28"/>
          <w:szCs w:val="28"/>
        </w:rPr>
        <w:t xml:space="preserve">доля обучающихся с образовательной неуспешностью, которым оказана адресная поддержка; </w:t>
      </w:r>
    </w:p>
    <w:p w14:paraId="15A5E6CD" w14:textId="14E8A740" w:rsidR="006E3CB5" w:rsidRDefault="000C6D5D" w:rsidP="007D48D0">
      <w:pPr>
        <w:tabs>
          <w:tab w:val="left" w:pos="28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4.2.4. </w:t>
      </w:r>
      <w:r w:rsidR="00B21AFB" w:rsidRPr="007D48D0">
        <w:rPr>
          <w:rFonts w:ascii="Times New Roman" w:hAnsi="Times New Roman" w:cs="Times New Roman"/>
          <w:color w:val="000000"/>
          <w:sz w:val="28"/>
          <w:szCs w:val="28"/>
        </w:rPr>
        <w:t>д</w:t>
      </w:r>
      <w:r w:rsidR="00B21AFB" w:rsidRPr="007D48D0">
        <w:rPr>
          <w:rFonts w:ascii="Times New Roman" w:eastAsia="Calibri" w:hAnsi="Times New Roman" w:cs="Times New Roman"/>
          <w:color w:val="000000"/>
          <w:sz w:val="28"/>
          <w:szCs w:val="28"/>
        </w:rPr>
        <w:t xml:space="preserve">оля </w:t>
      </w:r>
      <w:r w:rsidR="00B21AFB" w:rsidRPr="007D48D0">
        <w:rPr>
          <w:rFonts w:ascii="Times New Roman" w:hAnsi="Times New Roman" w:cs="Times New Roman"/>
          <w:color w:val="000000"/>
          <w:sz w:val="28"/>
          <w:szCs w:val="28"/>
        </w:rPr>
        <w:t xml:space="preserve">обучающихся </w:t>
      </w:r>
      <w:r w:rsidR="006E3CB5">
        <w:rPr>
          <w:rFonts w:ascii="Times New Roman" w:hAnsi="Times New Roman" w:cs="Times New Roman"/>
          <w:bCs/>
          <w:sz w:val="28"/>
          <w:szCs w:val="28"/>
        </w:rPr>
        <w:t>образовательной организации</w:t>
      </w:r>
      <w:r w:rsidR="00B21AFB" w:rsidRPr="007D48D0">
        <w:rPr>
          <w:rFonts w:ascii="Times New Roman" w:hAnsi="Times New Roman" w:cs="Times New Roman"/>
          <w:color w:val="000000"/>
          <w:sz w:val="28"/>
          <w:szCs w:val="28"/>
        </w:rPr>
        <w:t xml:space="preserve">, занимающихся по дополнительным образовательным программам; </w:t>
      </w:r>
    </w:p>
    <w:p w14:paraId="000B2F67" w14:textId="516EC831" w:rsidR="006E3CB5" w:rsidRDefault="000C6D5D" w:rsidP="007D48D0">
      <w:pPr>
        <w:tabs>
          <w:tab w:val="left" w:pos="284"/>
        </w:tabs>
        <w:spacing w:after="0" w:line="24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4.2.5. </w:t>
      </w:r>
      <w:r w:rsidR="00B21AFB" w:rsidRPr="007D48D0">
        <w:rPr>
          <w:rFonts w:ascii="Times New Roman" w:hAnsi="Times New Roman" w:cs="Times New Roman"/>
          <w:color w:val="000000"/>
          <w:sz w:val="28"/>
          <w:szCs w:val="28"/>
        </w:rPr>
        <w:t>д</w:t>
      </w:r>
      <w:r w:rsidR="00B21AFB" w:rsidRPr="007D48D0">
        <w:rPr>
          <w:rFonts w:ascii="Times New Roman" w:eastAsia="Times New Roman" w:hAnsi="Times New Roman" w:cs="Times New Roman"/>
          <w:color w:val="000000"/>
          <w:sz w:val="28"/>
          <w:szCs w:val="28"/>
        </w:rPr>
        <w:t xml:space="preserve">оля обучающихся, повысивших степень школьной мотивации; </w:t>
      </w:r>
    </w:p>
    <w:p w14:paraId="7B33B7C7" w14:textId="2FF0ACBE" w:rsidR="006E3CB5" w:rsidRDefault="000C6D5D" w:rsidP="007D48D0">
      <w:pPr>
        <w:tabs>
          <w:tab w:val="left" w:pos="284"/>
        </w:tabs>
        <w:spacing w:after="0" w:line="240" w:lineRule="auto"/>
        <w:ind w:firstLine="567"/>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 xml:space="preserve">4.2.6. </w:t>
      </w:r>
      <w:r w:rsidR="00B21AFB" w:rsidRPr="007D48D0">
        <w:rPr>
          <w:rFonts w:ascii="Times New Roman" w:eastAsia="Times New Roman" w:hAnsi="Times New Roman" w:cs="Times New Roman"/>
          <w:color w:val="000000"/>
          <w:sz w:val="28"/>
          <w:szCs w:val="28"/>
        </w:rPr>
        <w:t>д</w:t>
      </w:r>
      <w:r w:rsidR="00B21AFB" w:rsidRPr="007D48D0">
        <w:rPr>
          <w:rFonts w:ascii="Times New Roman" w:hAnsi="Times New Roman" w:cs="Times New Roman"/>
          <w:color w:val="000000"/>
          <w:sz w:val="28"/>
          <w:szCs w:val="28"/>
        </w:rPr>
        <w:t>оля обучающихся, включенных в работу различных органов ученического самоуправления; у</w:t>
      </w:r>
      <w:r w:rsidR="00B21AFB" w:rsidRPr="007D48D0">
        <w:rPr>
          <w:rFonts w:ascii="Times New Roman" w:eastAsia="Calibri" w:hAnsi="Times New Roman" w:cs="Times New Roman"/>
          <w:color w:val="000000"/>
          <w:sz w:val="28"/>
          <w:szCs w:val="28"/>
        </w:rPr>
        <w:t xml:space="preserve">комплектованность школы педагогическим кадрами, в том числе специалистами (психолог, логопед, дефектологи, преподаватели дополнительного образования детей, социальные педагоги); </w:t>
      </w:r>
    </w:p>
    <w:p w14:paraId="071D8640" w14:textId="4673DB7C" w:rsidR="006E3CB5" w:rsidRDefault="000C6D5D" w:rsidP="007D48D0">
      <w:pPr>
        <w:tabs>
          <w:tab w:val="left" w:pos="284"/>
        </w:tabs>
        <w:spacing w:after="0" w:line="240" w:lineRule="auto"/>
        <w:ind w:firstLine="567"/>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 xml:space="preserve">4.2.7. </w:t>
      </w:r>
      <w:r w:rsidR="00B21AFB" w:rsidRPr="007D48D0">
        <w:rPr>
          <w:rFonts w:ascii="Times New Roman" w:eastAsia="Calibri" w:hAnsi="Times New Roman" w:cs="Times New Roman"/>
          <w:color w:val="000000"/>
          <w:sz w:val="28"/>
          <w:szCs w:val="28"/>
        </w:rPr>
        <w:t>д</w:t>
      </w:r>
      <w:r w:rsidR="00B21AFB" w:rsidRPr="007D48D0">
        <w:rPr>
          <w:rFonts w:ascii="Times New Roman" w:hAnsi="Times New Roman" w:cs="Times New Roman"/>
          <w:color w:val="000000"/>
          <w:sz w:val="28"/>
          <w:szCs w:val="28"/>
        </w:rPr>
        <w:t xml:space="preserve">оля обучающихся, их родителей и педагогов, </w:t>
      </w:r>
      <w:r w:rsidR="00B21AFB" w:rsidRPr="007D48D0">
        <w:rPr>
          <w:rFonts w:ascii="Times New Roman" w:eastAsia="Times New Roman" w:hAnsi="Times New Roman" w:cs="Times New Roman"/>
          <w:color w:val="000000"/>
          <w:sz w:val="28"/>
          <w:szCs w:val="28"/>
        </w:rPr>
        <w:t xml:space="preserve">удовлетворенных качеством условий образования в </w:t>
      </w:r>
      <w:r w:rsidR="006E3CB5">
        <w:rPr>
          <w:rFonts w:ascii="Times New Roman" w:hAnsi="Times New Roman" w:cs="Times New Roman"/>
          <w:bCs/>
          <w:sz w:val="28"/>
          <w:szCs w:val="28"/>
        </w:rPr>
        <w:t>образовательной организации</w:t>
      </w:r>
      <w:r w:rsidR="00B21AFB" w:rsidRPr="007D48D0">
        <w:rPr>
          <w:rFonts w:ascii="Times New Roman" w:eastAsia="Times New Roman" w:hAnsi="Times New Roman" w:cs="Times New Roman"/>
          <w:color w:val="000000"/>
          <w:sz w:val="28"/>
          <w:szCs w:val="28"/>
        </w:rPr>
        <w:t xml:space="preserve">; </w:t>
      </w:r>
    </w:p>
    <w:p w14:paraId="5CC37FF7" w14:textId="143B1DBB" w:rsidR="000C6D5D" w:rsidRDefault="000C6D5D" w:rsidP="007D48D0">
      <w:pPr>
        <w:tabs>
          <w:tab w:val="left" w:pos="284"/>
        </w:tabs>
        <w:spacing w:after="0" w:line="240" w:lineRule="auto"/>
        <w:ind w:firstLine="567"/>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rPr>
        <w:t xml:space="preserve">4.2.8. </w:t>
      </w:r>
      <w:r w:rsidR="00B21AFB" w:rsidRPr="007D48D0">
        <w:rPr>
          <w:rFonts w:ascii="Times New Roman" w:eastAsia="Times New Roman" w:hAnsi="Times New Roman" w:cs="Times New Roman"/>
          <w:color w:val="000000"/>
          <w:sz w:val="28"/>
          <w:szCs w:val="28"/>
        </w:rPr>
        <w:t>д</w:t>
      </w:r>
      <w:r w:rsidR="00B21AFB" w:rsidRPr="007D48D0">
        <w:rPr>
          <w:rFonts w:ascii="Times New Roman" w:eastAsia="Calibri" w:hAnsi="Times New Roman" w:cs="Times New Roman"/>
          <w:color w:val="000000"/>
          <w:sz w:val="28"/>
          <w:szCs w:val="28"/>
        </w:rPr>
        <w:t xml:space="preserve">оля педагогов школ, включенных в активные формы взаимодействия  и саморазвития (профессиональные сообщества, конкурсное движение и др.); </w:t>
      </w:r>
    </w:p>
    <w:p w14:paraId="7E8AE8FD" w14:textId="40B788EA" w:rsidR="00B21AFB" w:rsidRPr="007D48D0" w:rsidRDefault="000C6D5D" w:rsidP="007D48D0">
      <w:pPr>
        <w:tabs>
          <w:tab w:val="left" w:pos="284"/>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4.2.9. </w:t>
      </w:r>
      <w:r w:rsidR="00B21AFB" w:rsidRPr="007D48D0">
        <w:rPr>
          <w:rFonts w:ascii="Times New Roman" w:eastAsia="Calibri" w:hAnsi="Times New Roman" w:cs="Times New Roman"/>
          <w:color w:val="000000"/>
          <w:sz w:val="28"/>
          <w:szCs w:val="28"/>
        </w:rPr>
        <w:t>д</w:t>
      </w:r>
      <w:r w:rsidR="00B21AFB" w:rsidRPr="007D48D0">
        <w:rPr>
          <w:rFonts w:ascii="Times New Roman" w:hAnsi="Times New Roman" w:cs="Times New Roman"/>
          <w:color w:val="000000"/>
          <w:sz w:val="28"/>
          <w:szCs w:val="28"/>
        </w:rPr>
        <w:t>оля участников образовательных отношений, удовлетворенных материально-техническим обеспечением организации.</w:t>
      </w:r>
      <w:r w:rsidR="00B21AFB" w:rsidRPr="007D48D0">
        <w:rPr>
          <w:rFonts w:ascii="Times New Roman" w:eastAsia="Calibri" w:hAnsi="Times New Roman" w:cs="Times New Roman"/>
          <w:color w:val="000000"/>
          <w:sz w:val="28"/>
          <w:szCs w:val="28"/>
        </w:rPr>
        <w:t xml:space="preserve"> </w:t>
      </w:r>
    </w:p>
    <w:p w14:paraId="32193EB4" w14:textId="77777777" w:rsidR="00D22682" w:rsidRPr="007D48D0" w:rsidRDefault="00D22682" w:rsidP="007D48D0">
      <w:pPr>
        <w:spacing w:after="0" w:line="240" w:lineRule="auto"/>
        <w:ind w:firstLine="567"/>
        <w:jc w:val="both"/>
        <w:rPr>
          <w:rFonts w:ascii="Times New Roman" w:hAnsi="Times New Roman" w:cs="Times New Roman"/>
          <w:sz w:val="28"/>
          <w:szCs w:val="28"/>
        </w:rPr>
      </w:pPr>
    </w:p>
    <w:p w14:paraId="0D873E8F" w14:textId="77777777" w:rsidR="00D22682" w:rsidRPr="007D48D0" w:rsidRDefault="00D22682" w:rsidP="007D48D0">
      <w:pPr>
        <w:spacing w:after="0" w:line="240" w:lineRule="auto"/>
        <w:jc w:val="center"/>
        <w:rPr>
          <w:rFonts w:ascii="Times New Roman" w:hAnsi="Times New Roman" w:cs="Times New Roman"/>
          <w:b/>
          <w:i/>
          <w:sz w:val="28"/>
          <w:szCs w:val="28"/>
        </w:rPr>
      </w:pPr>
      <w:r w:rsidRPr="007D48D0">
        <w:rPr>
          <w:rFonts w:ascii="Times New Roman" w:hAnsi="Times New Roman" w:cs="Times New Roman"/>
          <w:b/>
          <w:i/>
          <w:sz w:val="28"/>
          <w:szCs w:val="28"/>
        </w:rPr>
        <w:t>5. Какая группа управленческих мер может обеспечить переход школ в эффективный режим работы?</w:t>
      </w:r>
    </w:p>
    <w:p w14:paraId="1877AC26"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В соответствии с логикой обеспечения эффективности деятельности школы, как социально-педагогической системы, а также достижения показателей качества образования в школе, к управленческим мерам, обеспечивающим перевод ее в эффективные режим работы можно отнести, представленную ниже группу мер, которые могут войти в программу перехода школы в эффективный режим работы.</w:t>
      </w:r>
    </w:p>
    <w:p w14:paraId="4213EA1F" w14:textId="77777777" w:rsidR="007D48D0" w:rsidRPr="007D48D0" w:rsidRDefault="007D48D0" w:rsidP="007D48D0">
      <w:pPr>
        <w:spacing w:after="0" w:line="240" w:lineRule="auto"/>
        <w:ind w:firstLine="567"/>
        <w:jc w:val="both"/>
        <w:rPr>
          <w:rFonts w:ascii="Times New Roman" w:hAnsi="Times New Roman" w:cs="Times New Roman"/>
          <w:sz w:val="28"/>
          <w:szCs w:val="28"/>
        </w:rPr>
      </w:pPr>
    </w:p>
    <w:p w14:paraId="11098992" w14:textId="77777777" w:rsidR="007D48D0" w:rsidRPr="007D48D0" w:rsidRDefault="008D2C04" w:rsidP="007D48D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1. Меры по обеспечению совр</w:t>
      </w:r>
      <w:r>
        <w:rPr>
          <w:rFonts w:ascii="Times New Roman" w:hAnsi="Times New Roman" w:cs="Times New Roman"/>
          <w:b/>
          <w:sz w:val="28"/>
          <w:szCs w:val="28"/>
        </w:rPr>
        <w:t>еменного содержания образования</w:t>
      </w:r>
    </w:p>
    <w:p w14:paraId="35EF6581"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Современную школу необходимо рассматривать как открытую систему, </w:t>
      </w:r>
      <w:r w:rsidRPr="007D48D0">
        <w:rPr>
          <w:rFonts w:ascii="Times New Roman" w:hAnsi="Times New Roman" w:cs="Times New Roman"/>
          <w:i/>
          <w:sz w:val="28"/>
          <w:szCs w:val="28"/>
        </w:rPr>
        <w:t xml:space="preserve">образовательное пространство, наполненное определенным содержанием, </w:t>
      </w:r>
      <w:r w:rsidRPr="007D48D0">
        <w:rPr>
          <w:rFonts w:ascii="Times New Roman" w:hAnsi="Times New Roman" w:cs="Times New Roman"/>
          <w:sz w:val="28"/>
          <w:szCs w:val="28"/>
        </w:rPr>
        <w:t xml:space="preserve">которое обеспечивает достижение требований к качеству образования. </w:t>
      </w:r>
    </w:p>
    <w:p w14:paraId="02480613" w14:textId="77777777" w:rsidR="000C6D5D"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При построении образовательного пространства ШНОР и ШНСУ, соответствующего требованиям к современному содержанию образования, </w:t>
      </w:r>
      <w:r w:rsidRPr="007D48D0">
        <w:rPr>
          <w:rFonts w:ascii="Times New Roman" w:hAnsi="Times New Roman" w:cs="Times New Roman"/>
          <w:sz w:val="28"/>
          <w:szCs w:val="28"/>
        </w:rPr>
        <w:lastRenderedPageBreak/>
        <w:t xml:space="preserve">необходимо учитывать факторы внешнего воздействия и внутреннего действия организации. В условиях школы факторами </w:t>
      </w:r>
      <w:r w:rsidRPr="007D48D0">
        <w:rPr>
          <w:rFonts w:ascii="Times New Roman" w:hAnsi="Times New Roman" w:cs="Times New Roman"/>
          <w:i/>
          <w:sz w:val="28"/>
          <w:szCs w:val="28"/>
        </w:rPr>
        <w:t>внешнего воздействия</w:t>
      </w:r>
      <w:r w:rsidRPr="007D48D0">
        <w:rPr>
          <w:rFonts w:ascii="Times New Roman" w:hAnsi="Times New Roman" w:cs="Times New Roman"/>
          <w:sz w:val="28"/>
          <w:szCs w:val="28"/>
        </w:rPr>
        <w:t xml:space="preserve"> выступают: государственный заказ в виде федерального государственного образовательного заказа (ФГОС), Национального проекта «Образование»; региональный, муниципальный и социальный заказ; позитивные и негативные факторы внешней среды. </w:t>
      </w:r>
    </w:p>
    <w:p w14:paraId="3C15D9EF" w14:textId="617C8D5D"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При этом, социальный заказ образованию шире понятия «образовательный стандарт». Стандарты нормируют лишь минимально необходимый уровень образования. Поэтому, содержание образования сверх стандарта должно определяться социальным заказом общества и отдельных субъектов (родителей, детей). Социальный заказ образованию связан с условиями развития личности, ее способности к продуктивному решению задач в сфере трудовой, общественной, культурно-досуговой деятельности. Силами </w:t>
      </w:r>
      <w:r w:rsidRPr="007D48D0">
        <w:rPr>
          <w:rFonts w:ascii="Times New Roman" w:hAnsi="Times New Roman" w:cs="Times New Roman"/>
          <w:i/>
          <w:sz w:val="28"/>
          <w:szCs w:val="28"/>
        </w:rPr>
        <w:t>внутреннего действия</w:t>
      </w:r>
      <w:r w:rsidRPr="007D48D0">
        <w:rPr>
          <w:rFonts w:ascii="Times New Roman" w:hAnsi="Times New Roman" w:cs="Times New Roman"/>
          <w:sz w:val="28"/>
          <w:szCs w:val="28"/>
        </w:rPr>
        <w:t xml:space="preserve"> могут быть ограничения и возможности в деятельности самой школы – позитивные и негативные факторы ее внутренней среды</w:t>
      </w:r>
      <w:r w:rsidRPr="007D48D0">
        <w:rPr>
          <w:rFonts w:ascii="Times New Roman" w:hAnsi="Times New Roman" w:cs="Times New Roman"/>
          <w:color w:val="000000"/>
          <w:sz w:val="28"/>
          <w:szCs w:val="28"/>
        </w:rPr>
        <w:t>, сильные и слабые стороны деятельности школы</w:t>
      </w:r>
      <w:r w:rsidRPr="007D48D0">
        <w:rPr>
          <w:rStyle w:val="ac"/>
          <w:rFonts w:ascii="Times New Roman" w:hAnsi="Times New Roman" w:cs="Times New Roman"/>
          <w:color w:val="000000"/>
          <w:sz w:val="28"/>
          <w:szCs w:val="28"/>
        </w:rPr>
        <w:footnoteReference w:id="18"/>
      </w:r>
      <w:r w:rsidRPr="007D48D0">
        <w:rPr>
          <w:rFonts w:ascii="Times New Roman" w:hAnsi="Times New Roman" w:cs="Times New Roman"/>
          <w:sz w:val="28"/>
          <w:szCs w:val="28"/>
        </w:rPr>
        <w:t xml:space="preserve">. К негативным факторам деятельности школы относятся, прежде всего, неблагоприятные социальные условия: контингент обучающихся и их семей, территориальные проблемы, комплектация школы, социальное окружение и др.  </w:t>
      </w:r>
    </w:p>
    <w:p w14:paraId="2D567806" w14:textId="77777777" w:rsidR="007D48D0" w:rsidRPr="007D48D0" w:rsidRDefault="007D48D0" w:rsidP="007D48D0">
      <w:pPr>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Существуют разные механизмы построения образовательного пространства школы:</w:t>
      </w:r>
    </w:p>
    <w:p w14:paraId="69473B9E" w14:textId="0490F4D8"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bCs/>
          <w:sz w:val="28"/>
          <w:szCs w:val="28"/>
        </w:rPr>
        <w:t xml:space="preserve">- </w:t>
      </w:r>
      <w:r w:rsidRPr="007D48D0">
        <w:rPr>
          <w:rFonts w:ascii="Times New Roman" w:hAnsi="Times New Roman" w:cs="Times New Roman"/>
          <w:sz w:val="28"/>
          <w:szCs w:val="28"/>
        </w:rPr>
        <w:t xml:space="preserve">создание </w:t>
      </w:r>
      <w:r w:rsidRPr="007D48D0">
        <w:rPr>
          <w:rFonts w:ascii="Times New Roman" w:hAnsi="Times New Roman" w:cs="Times New Roman"/>
          <w:i/>
          <w:sz w:val="28"/>
          <w:szCs w:val="28"/>
        </w:rPr>
        <w:t>совокупности образовательных программ</w:t>
      </w:r>
      <w:r w:rsidRPr="007D48D0">
        <w:rPr>
          <w:rFonts w:ascii="Times New Roman" w:hAnsi="Times New Roman" w:cs="Times New Roman"/>
          <w:sz w:val="28"/>
          <w:szCs w:val="28"/>
        </w:rPr>
        <w:t xml:space="preserve">, удовлетворяющих образовательным запросам личности, общества, государства. Основной механизм создания такого образовательного пространства </w:t>
      </w:r>
      <w:r w:rsidR="000C6D5D">
        <w:rPr>
          <w:rFonts w:ascii="Times New Roman" w:hAnsi="Times New Roman" w:cs="Times New Roman"/>
          <w:sz w:val="28"/>
          <w:szCs w:val="28"/>
        </w:rPr>
        <w:t>–</w:t>
      </w:r>
      <w:r w:rsidRPr="007D48D0">
        <w:rPr>
          <w:rFonts w:ascii="Times New Roman" w:hAnsi="Times New Roman" w:cs="Times New Roman"/>
          <w:sz w:val="28"/>
          <w:szCs w:val="28"/>
        </w:rPr>
        <w:t xml:space="preserve"> формирование пакета образовательных программ (общего, дополнительного и профессионального образования), отражающего содержание ФГОС и запросы заказчиков. Более того, эта совокупность программ должна создавать условия для выстраивания индивидуальных образовательных траекторий обучающихся. Главная идея такого пространства – совокупность возможных индивидуальных пространств</w:t>
      </w:r>
      <w:r w:rsidRPr="007D48D0">
        <w:rPr>
          <w:rStyle w:val="ac"/>
          <w:rFonts w:ascii="Times New Roman" w:hAnsi="Times New Roman" w:cs="Times New Roman"/>
          <w:sz w:val="28"/>
          <w:szCs w:val="28"/>
        </w:rPr>
        <w:footnoteReference w:id="19"/>
      </w:r>
      <w:r w:rsidRPr="007D48D0">
        <w:rPr>
          <w:rFonts w:ascii="Times New Roman" w:hAnsi="Times New Roman" w:cs="Times New Roman"/>
          <w:sz w:val="28"/>
          <w:szCs w:val="28"/>
        </w:rPr>
        <w:t>;</w:t>
      </w:r>
    </w:p>
    <w:p w14:paraId="6CC71A80" w14:textId="77777777" w:rsidR="007D48D0" w:rsidRPr="007D48D0" w:rsidRDefault="007D48D0" w:rsidP="007D48D0">
      <w:pPr>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bCs/>
          <w:iCs/>
          <w:sz w:val="28"/>
          <w:szCs w:val="28"/>
        </w:rPr>
        <w:t xml:space="preserve">создание и реализация </w:t>
      </w:r>
      <w:r w:rsidRPr="007D48D0">
        <w:rPr>
          <w:rFonts w:ascii="Times New Roman" w:hAnsi="Times New Roman" w:cs="Times New Roman"/>
          <w:bCs/>
          <w:i/>
          <w:iCs/>
          <w:sz w:val="28"/>
          <w:szCs w:val="28"/>
        </w:rPr>
        <w:t>системы взаимосвязанных педагогических событий</w:t>
      </w:r>
      <w:r w:rsidRPr="007D48D0">
        <w:rPr>
          <w:rFonts w:ascii="Times New Roman" w:hAnsi="Times New Roman" w:cs="Times New Roman"/>
          <w:bCs/>
          <w:iCs/>
          <w:sz w:val="28"/>
          <w:szCs w:val="28"/>
        </w:rPr>
        <w:t>, как минимум, в двух вариантах: 1) обеспечение в жизни детей ярких, эмоционально насыщенных незабываемых дел, которые значимы и привлекательны для детей – системы конкурсов, олимпиад, состязаний, соревнований, объединенных в единый календарь мероприятий; 2) способ совместного бытия, совместного проживания детей и взрослых на основе сотрудничества, сотворчества, диалога, который базируется на общих ценностях, позволяет достигать общую цель, например, создание и реализация социально-значимых проектов, инновационных инициатив региона и др.;</w:t>
      </w:r>
    </w:p>
    <w:p w14:paraId="2D50953D" w14:textId="581DE787" w:rsidR="007D48D0" w:rsidRPr="007D48D0" w:rsidRDefault="007D48D0" w:rsidP="007D48D0">
      <w:pPr>
        <w:spacing w:after="0" w:line="240" w:lineRule="auto"/>
        <w:ind w:firstLine="540"/>
        <w:jc w:val="both"/>
        <w:rPr>
          <w:rFonts w:ascii="Times New Roman" w:hAnsi="Times New Roman" w:cs="Times New Roman"/>
          <w:bCs/>
          <w:sz w:val="28"/>
          <w:szCs w:val="28"/>
        </w:rPr>
      </w:pPr>
      <w:r w:rsidRPr="007D48D0">
        <w:rPr>
          <w:rFonts w:ascii="Times New Roman" w:hAnsi="Times New Roman" w:cs="Times New Roman"/>
          <w:bCs/>
          <w:sz w:val="28"/>
          <w:szCs w:val="28"/>
        </w:rPr>
        <w:lastRenderedPageBreak/>
        <w:t xml:space="preserve">- организация </w:t>
      </w:r>
      <w:r w:rsidR="005B08BD">
        <w:rPr>
          <w:rFonts w:ascii="Times New Roman" w:hAnsi="Times New Roman" w:cs="Times New Roman"/>
          <w:bCs/>
          <w:i/>
          <w:iCs/>
          <w:sz w:val="28"/>
          <w:szCs w:val="28"/>
        </w:rPr>
        <w:t xml:space="preserve">внешнего </w:t>
      </w:r>
      <w:r w:rsidRPr="007D48D0">
        <w:rPr>
          <w:rFonts w:ascii="Times New Roman" w:hAnsi="Times New Roman" w:cs="Times New Roman"/>
          <w:bCs/>
          <w:i/>
          <w:sz w:val="28"/>
          <w:szCs w:val="28"/>
        </w:rPr>
        <w:t>взаимодействия школы с учреждениями</w:t>
      </w:r>
      <w:r w:rsidRPr="007D48D0">
        <w:rPr>
          <w:rFonts w:ascii="Times New Roman" w:hAnsi="Times New Roman" w:cs="Times New Roman"/>
          <w:bCs/>
          <w:sz w:val="28"/>
          <w:szCs w:val="28"/>
        </w:rPr>
        <w:t xml:space="preserve"> образования, культуры, спорта, молодежной политики, </w:t>
      </w:r>
      <w:r w:rsidRPr="007D48D0">
        <w:rPr>
          <w:rFonts w:ascii="Times New Roman" w:hAnsi="Times New Roman" w:cs="Times New Roman"/>
          <w:sz w:val="28"/>
          <w:szCs w:val="28"/>
        </w:rPr>
        <w:t>институтов гражданского общества</w:t>
      </w:r>
      <w:r w:rsidRPr="007D48D0">
        <w:rPr>
          <w:rFonts w:ascii="Times New Roman" w:hAnsi="Times New Roman" w:cs="Times New Roman"/>
          <w:bCs/>
          <w:sz w:val="28"/>
          <w:szCs w:val="28"/>
        </w:rPr>
        <w:t>, бизнес-сообществ для</w:t>
      </w:r>
      <w:r w:rsidRPr="007D48D0">
        <w:rPr>
          <w:rFonts w:ascii="Times New Roman" w:hAnsi="Times New Roman" w:cs="Times New Roman"/>
          <w:color w:val="000000"/>
          <w:sz w:val="28"/>
          <w:szCs w:val="28"/>
        </w:rPr>
        <w:t xml:space="preserve"> построения сетевых моделей образования;</w:t>
      </w:r>
    </w:p>
    <w:p w14:paraId="077A1F01" w14:textId="77777777" w:rsidR="007D48D0" w:rsidRPr="007D48D0" w:rsidRDefault="007D48D0" w:rsidP="007D48D0">
      <w:pPr>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bCs/>
          <w:iCs/>
          <w:sz w:val="28"/>
          <w:szCs w:val="28"/>
        </w:rPr>
        <w:t>-</w:t>
      </w: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образовательное пространство – как </w:t>
      </w:r>
      <w:r w:rsidRPr="007D48D0">
        <w:rPr>
          <w:rFonts w:ascii="Times New Roman" w:hAnsi="Times New Roman" w:cs="Times New Roman"/>
          <w:i/>
          <w:iCs/>
          <w:sz w:val="28"/>
          <w:szCs w:val="28"/>
        </w:rPr>
        <w:t>пространство детства</w:t>
      </w:r>
      <w:r w:rsidRPr="007D48D0">
        <w:rPr>
          <w:rFonts w:ascii="Times New Roman" w:hAnsi="Times New Roman" w:cs="Times New Roman"/>
          <w:sz w:val="28"/>
          <w:szCs w:val="28"/>
        </w:rPr>
        <w:t>, пространство начала поиска смысла жизни, определяющее реальное развитие ребенка. Оно может рассматриваться как совокупность разных пространств: социальной среды (включая мир семейных отношений), культурной среды (включая систему образования), информационной среды, природного мира, пространства чувств ребенка</w:t>
      </w:r>
      <w:r w:rsidRPr="007D48D0">
        <w:rPr>
          <w:rStyle w:val="ac"/>
          <w:rFonts w:ascii="Times New Roman" w:hAnsi="Times New Roman" w:cs="Times New Roman"/>
          <w:sz w:val="28"/>
          <w:szCs w:val="28"/>
        </w:rPr>
        <w:footnoteReference w:id="20"/>
      </w:r>
      <w:r w:rsidRPr="007D48D0">
        <w:rPr>
          <w:rFonts w:ascii="Times New Roman" w:hAnsi="Times New Roman" w:cs="Times New Roman"/>
          <w:sz w:val="28"/>
          <w:szCs w:val="28"/>
        </w:rPr>
        <w:t xml:space="preserve">. </w:t>
      </w:r>
    </w:p>
    <w:p w14:paraId="730414AB"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При определении содержания образования в ШНОР и ШНСУ, обеспечивающего повышение его качества и доступности, необходимо учитывать образовательные интересы, потребности и дефициты разных целевых групп детей, необходимо вести речь о формировании следующих </w:t>
      </w:r>
      <w:r w:rsidRPr="007D48D0">
        <w:rPr>
          <w:rFonts w:ascii="Times New Roman" w:hAnsi="Times New Roman" w:cs="Times New Roman"/>
          <w:i/>
          <w:sz w:val="28"/>
          <w:szCs w:val="28"/>
        </w:rPr>
        <w:t>видов пространств</w:t>
      </w:r>
      <w:r w:rsidRPr="007D48D0">
        <w:rPr>
          <w:rFonts w:ascii="Times New Roman" w:hAnsi="Times New Roman" w:cs="Times New Roman"/>
          <w:sz w:val="28"/>
          <w:szCs w:val="28"/>
        </w:rPr>
        <w:t xml:space="preserve">: </w:t>
      </w:r>
    </w:p>
    <w:p w14:paraId="3F4EF06F" w14:textId="1030E009" w:rsidR="00C32606" w:rsidRPr="00C32606" w:rsidRDefault="007D48D0" w:rsidP="00C804C3">
      <w:pPr>
        <w:shd w:val="clear" w:color="auto" w:fill="FFFFFF"/>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1). </w:t>
      </w:r>
      <w:r w:rsidRPr="007D48D0">
        <w:rPr>
          <w:rFonts w:ascii="Times New Roman" w:eastAsia="Times New Roman" w:hAnsi="Times New Roman" w:cs="Times New Roman"/>
          <w:i/>
          <w:iCs/>
          <w:color w:val="121212"/>
          <w:sz w:val="28"/>
          <w:szCs w:val="28"/>
        </w:rPr>
        <w:t>Предметная среда</w:t>
      </w:r>
      <w:r w:rsidRPr="007D48D0">
        <w:rPr>
          <w:rFonts w:ascii="Times New Roman" w:eastAsia="Times New Roman" w:hAnsi="Times New Roman" w:cs="Times New Roman"/>
          <w:iCs/>
          <w:color w:val="121212"/>
          <w:sz w:val="28"/>
          <w:szCs w:val="28"/>
        </w:rPr>
        <w:t xml:space="preserve"> для освоения содержания предметов и предметных областей.</w:t>
      </w:r>
      <w:r w:rsidR="005B08BD">
        <w:rPr>
          <w:rFonts w:ascii="Times New Roman" w:eastAsia="Times New Roman" w:hAnsi="Times New Roman" w:cs="Times New Roman"/>
          <w:iCs/>
          <w:color w:val="121212"/>
          <w:sz w:val="28"/>
          <w:szCs w:val="28"/>
        </w:rPr>
        <w:t xml:space="preserve"> Предметная среда должна содержать информацию в соответствии с содержанием</w:t>
      </w:r>
      <w:r w:rsidR="00C32606">
        <w:rPr>
          <w:rFonts w:ascii="Times New Roman" w:eastAsia="Times New Roman" w:hAnsi="Times New Roman" w:cs="Times New Roman"/>
          <w:iCs/>
          <w:color w:val="121212"/>
          <w:sz w:val="28"/>
          <w:szCs w:val="28"/>
        </w:rPr>
        <w:t xml:space="preserve"> ФГОС общего образования;</w:t>
      </w:r>
      <w:r w:rsidR="005B08BD">
        <w:rPr>
          <w:rFonts w:ascii="Times New Roman" w:eastAsia="Times New Roman" w:hAnsi="Times New Roman" w:cs="Times New Roman"/>
          <w:iCs/>
          <w:color w:val="121212"/>
          <w:sz w:val="28"/>
          <w:szCs w:val="28"/>
        </w:rPr>
        <w:t xml:space="preserve"> предметных концепций</w:t>
      </w:r>
      <w:r w:rsidR="00C32606">
        <w:rPr>
          <w:rFonts w:ascii="Times New Roman" w:eastAsia="Times New Roman" w:hAnsi="Times New Roman" w:cs="Times New Roman"/>
          <w:iCs/>
          <w:color w:val="121212"/>
          <w:sz w:val="28"/>
          <w:szCs w:val="28"/>
        </w:rPr>
        <w:t>;</w:t>
      </w:r>
      <w:r w:rsidR="005B08BD">
        <w:rPr>
          <w:rFonts w:ascii="Times New Roman" w:eastAsia="Times New Roman" w:hAnsi="Times New Roman" w:cs="Times New Roman"/>
          <w:iCs/>
          <w:color w:val="121212"/>
          <w:sz w:val="28"/>
          <w:szCs w:val="28"/>
        </w:rPr>
        <w:t xml:space="preserve"> </w:t>
      </w:r>
      <w:r w:rsidR="00C32606">
        <w:rPr>
          <w:rFonts w:ascii="Times New Roman" w:eastAsia="Times New Roman" w:hAnsi="Times New Roman" w:cs="Times New Roman"/>
          <w:iCs/>
          <w:color w:val="121212"/>
          <w:sz w:val="28"/>
          <w:szCs w:val="28"/>
        </w:rPr>
        <w:t xml:space="preserve">рабочих </w:t>
      </w:r>
      <w:r w:rsidR="00C32606" w:rsidRPr="00C32606">
        <w:rPr>
          <w:rFonts w:ascii="Times New Roman" w:eastAsia="Times New Roman" w:hAnsi="Times New Roman" w:cs="Times New Roman"/>
          <w:iCs/>
          <w:color w:val="121212"/>
          <w:sz w:val="28"/>
          <w:szCs w:val="28"/>
        </w:rPr>
        <w:t>программ по предметам</w:t>
      </w:r>
      <w:r w:rsidR="005B08BD" w:rsidRPr="00C32606">
        <w:rPr>
          <w:rFonts w:ascii="Times New Roman" w:eastAsia="Times New Roman" w:hAnsi="Times New Roman" w:cs="Times New Roman"/>
          <w:iCs/>
          <w:color w:val="121212"/>
          <w:sz w:val="28"/>
          <w:szCs w:val="28"/>
        </w:rPr>
        <w:t xml:space="preserve"> </w:t>
      </w:r>
      <w:r w:rsidR="00C32606" w:rsidRPr="00C32606">
        <w:rPr>
          <w:rFonts w:ascii="Times New Roman" w:eastAsia="Times New Roman" w:hAnsi="Times New Roman" w:cs="Times New Roman"/>
          <w:iCs/>
          <w:color w:val="121212"/>
          <w:sz w:val="28"/>
          <w:szCs w:val="28"/>
        </w:rPr>
        <w:t xml:space="preserve">и предметным областям. При этом важно обеспечить </w:t>
      </w:r>
      <w:r w:rsidR="00C32606" w:rsidRPr="00C32606">
        <w:rPr>
          <w:rFonts w:ascii="Times New Roman" w:hAnsi="Times New Roman" w:cs="Times New Roman"/>
          <w:sz w:val="28"/>
          <w:szCs w:val="28"/>
        </w:rPr>
        <w:t>отражение в содержании образования идей системной организации предметов и предметных областей, которые неизбежно приводят к усилению образовательной результативности.</w:t>
      </w:r>
      <w:r w:rsidR="00C32606">
        <w:rPr>
          <w:rFonts w:ascii="Times New Roman" w:hAnsi="Times New Roman" w:cs="Times New Roman"/>
          <w:sz w:val="28"/>
          <w:szCs w:val="28"/>
        </w:rPr>
        <w:t xml:space="preserve"> Кроме того, предметная</w:t>
      </w:r>
      <w:r w:rsidR="00C32606" w:rsidRPr="00C32606">
        <w:rPr>
          <w:rFonts w:ascii="Times New Roman" w:hAnsi="Times New Roman" w:cs="Times New Roman"/>
          <w:sz w:val="28"/>
          <w:szCs w:val="28"/>
        </w:rPr>
        <w:t xml:space="preserve"> сред</w:t>
      </w:r>
      <w:r w:rsidR="00C32606">
        <w:rPr>
          <w:rFonts w:ascii="Times New Roman" w:hAnsi="Times New Roman" w:cs="Times New Roman"/>
          <w:sz w:val="28"/>
          <w:szCs w:val="28"/>
        </w:rPr>
        <w:t>а должна</w:t>
      </w:r>
      <w:r w:rsidR="00C32606" w:rsidRPr="00C32606">
        <w:rPr>
          <w:rFonts w:ascii="Times New Roman" w:hAnsi="Times New Roman" w:cs="Times New Roman"/>
          <w:sz w:val="28"/>
          <w:szCs w:val="28"/>
        </w:rPr>
        <w:t xml:space="preserve"> обеспечив</w:t>
      </w:r>
      <w:r w:rsidR="00C32606">
        <w:rPr>
          <w:rFonts w:ascii="Times New Roman" w:hAnsi="Times New Roman" w:cs="Times New Roman"/>
          <w:sz w:val="28"/>
          <w:szCs w:val="28"/>
        </w:rPr>
        <w:t>ать не только</w:t>
      </w:r>
      <w:r w:rsidR="00C32606" w:rsidRPr="00C32606">
        <w:rPr>
          <w:rFonts w:ascii="Times New Roman" w:hAnsi="Times New Roman" w:cs="Times New Roman"/>
          <w:sz w:val="28"/>
          <w:szCs w:val="28"/>
        </w:rPr>
        <w:t xml:space="preserve"> доступ к информационным ресурсам</w:t>
      </w:r>
      <w:r w:rsidR="00C32606">
        <w:rPr>
          <w:rFonts w:ascii="Times New Roman" w:hAnsi="Times New Roman" w:cs="Times New Roman"/>
          <w:sz w:val="28"/>
          <w:szCs w:val="28"/>
        </w:rPr>
        <w:t xml:space="preserve">, но и к </w:t>
      </w:r>
      <w:r w:rsidR="00C32606" w:rsidRPr="00C32606">
        <w:rPr>
          <w:rFonts w:ascii="Times New Roman" w:hAnsi="Times New Roman" w:cs="Times New Roman"/>
          <w:sz w:val="28"/>
          <w:szCs w:val="28"/>
        </w:rPr>
        <w:t xml:space="preserve"> конструировани</w:t>
      </w:r>
      <w:r w:rsidR="00C32606">
        <w:rPr>
          <w:rFonts w:ascii="Times New Roman" w:hAnsi="Times New Roman" w:cs="Times New Roman"/>
          <w:sz w:val="28"/>
          <w:szCs w:val="28"/>
        </w:rPr>
        <w:t>ю</w:t>
      </w:r>
      <w:r w:rsidR="00C32606" w:rsidRPr="00C32606">
        <w:rPr>
          <w:rFonts w:ascii="Times New Roman" w:hAnsi="Times New Roman" w:cs="Times New Roman"/>
          <w:sz w:val="28"/>
          <w:szCs w:val="28"/>
        </w:rPr>
        <w:t xml:space="preserve"> способов деятельности обучающихся</w:t>
      </w:r>
      <w:r w:rsidR="00C32606">
        <w:rPr>
          <w:rFonts w:ascii="Times New Roman" w:hAnsi="Times New Roman" w:cs="Times New Roman"/>
          <w:sz w:val="28"/>
          <w:szCs w:val="28"/>
        </w:rPr>
        <w:t xml:space="preserve"> </w:t>
      </w:r>
      <w:r w:rsidR="00C804C3">
        <w:rPr>
          <w:rFonts w:ascii="Times New Roman" w:hAnsi="Times New Roman" w:cs="Times New Roman"/>
          <w:sz w:val="28"/>
          <w:szCs w:val="28"/>
        </w:rPr>
        <w:t>при освоении содержания образования</w:t>
      </w:r>
      <w:r w:rsidR="00C32606" w:rsidRPr="00C32606">
        <w:rPr>
          <w:rFonts w:ascii="Times New Roman" w:hAnsi="Times New Roman" w:cs="Times New Roman"/>
          <w:sz w:val="28"/>
          <w:szCs w:val="28"/>
        </w:rPr>
        <w:t xml:space="preserve">. Такая </w:t>
      </w:r>
      <w:r w:rsidR="00C804C3">
        <w:rPr>
          <w:rFonts w:ascii="Times New Roman" w:hAnsi="Times New Roman" w:cs="Times New Roman"/>
          <w:sz w:val="28"/>
          <w:szCs w:val="28"/>
        </w:rPr>
        <w:t xml:space="preserve">информационная </w:t>
      </w:r>
      <w:r w:rsidR="00C32606" w:rsidRPr="00C32606">
        <w:rPr>
          <w:rFonts w:ascii="Times New Roman" w:hAnsi="Times New Roman" w:cs="Times New Roman"/>
          <w:sz w:val="28"/>
          <w:szCs w:val="28"/>
        </w:rPr>
        <w:t xml:space="preserve">деятельностная среда должна создаваться на основе системной интеграции </w:t>
      </w:r>
      <w:r w:rsidR="00C804C3">
        <w:rPr>
          <w:rFonts w:ascii="Times New Roman" w:hAnsi="Times New Roman" w:cs="Times New Roman"/>
          <w:sz w:val="28"/>
          <w:szCs w:val="28"/>
        </w:rPr>
        <w:t xml:space="preserve">инновационных образовательных </w:t>
      </w:r>
      <w:r w:rsidR="00C32606" w:rsidRPr="00C32606">
        <w:rPr>
          <w:rFonts w:ascii="Times New Roman" w:hAnsi="Times New Roman" w:cs="Times New Roman"/>
          <w:sz w:val="28"/>
          <w:szCs w:val="28"/>
        </w:rPr>
        <w:t xml:space="preserve">средств </w:t>
      </w:r>
      <w:r w:rsidR="00C804C3">
        <w:rPr>
          <w:rFonts w:ascii="Times New Roman" w:hAnsi="Times New Roman" w:cs="Times New Roman"/>
          <w:sz w:val="28"/>
          <w:szCs w:val="28"/>
        </w:rPr>
        <w:t xml:space="preserve">(в первую очередь, </w:t>
      </w:r>
      <w:r w:rsidR="00C32606" w:rsidRPr="00C32606">
        <w:rPr>
          <w:rFonts w:ascii="Times New Roman" w:hAnsi="Times New Roman" w:cs="Times New Roman"/>
          <w:sz w:val="28"/>
          <w:szCs w:val="28"/>
        </w:rPr>
        <w:t>ИКТ</w:t>
      </w:r>
      <w:r w:rsidR="00C804C3">
        <w:rPr>
          <w:rFonts w:ascii="Times New Roman" w:hAnsi="Times New Roman" w:cs="Times New Roman"/>
          <w:sz w:val="28"/>
          <w:szCs w:val="28"/>
        </w:rPr>
        <w:t xml:space="preserve"> и информационных электронных платформ)</w:t>
      </w:r>
      <w:r w:rsidR="00C32606" w:rsidRPr="00C32606">
        <w:rPr>
          <w:rFonts w:ascii="Times New Roman" w:hAnsi="Times New Roman" w:cs="Times New Roman"/>
          <w:sz w:val="28"/>
          <w:szCs w:val="28"/>
        </w:rPr>
        <w:t xml:space="preserve"> в традиционную </w:t>
      </w:r>
      <w:r w:rsidR="00C804C3">
        <w:rPr>
          <w:rFonts w:ascii="Times New Roman" w:hAnsi="Times New Roman" w:cs="Times New Roman"/>
          <w:sz w:val="28"/>
          <w:szCs w:val="28"/>
        </w:rPr>
        <w:t>предметную</w:t>
      </w:r>
      <w:r w:rsidR="00C32606" w:rsidRPr="00C32606">
        <w:rPr>
          <w:rFonts w:ascii="Times New Roman" w:hAnsi="Times New Roman" w:cs="Times New Roman"/>
          <w:sz w:val="28"/>
          <w:szCs w:val="28"/>
        </w:rPr>
        <w:t xml:space="preserve"> среду</w:t>
      </w:r>
      <w:r w:rsidR="00C804C3">
        <w:rPr>
          <w:rFonts w:ascii="Times New Roman" w:hAnsi="Times New Roman" w:cs="Times New Roman"/>
          <w:sz w:val="28"/>
          <w:szCs w:val="28"/>
        </w:rPr>
        <w:t>.</w:t>
      </w:r>
      <w:r w:rsidR="00C32606" w:rsidRPr="00C32606">
        <w:rPr>
          <w:rFonts w:ascii="Times New Roman" w:hAnsi="Times New Roman" w:cs="Times New Roman"/>
          <w:sz w:val="28"/>
          <w:szCs w:val="28"/>
        </w:rPr>
        <w:t xml:space="preserve"> Поиск эффективных способов интеграции традиционной и инновационной сред во многом зависит от деятельности педагогов-предметников, которые способны  обратить потенциал предметной </w:t>
      </w:r>
      <w:r w:rsidR="00C804C3">
        <w:rPr>
          <w:rFonts w:ascii="Times New Roman" w:hAnsi="Times New Roman" w:cs="Times New Roman"/>
          <w:sz w:val="28"/>
          <w:szCs w:val="28"/>
        </w:rPr>
        <w:t>информационной образовательной среды</w:t>
      </w:r>
      <w:r w:rsidR="00C32606" w:rsidRPr="00C32606">
        <w:rPr>
          <w:rFonts w:ascii="Times New Roman" w:hAnsi="Times New Roman" w:cs="Times New Roman"/>
          <w:sz w:val="28"/>
          <w:szCs w:val="28"/>
        </w:rPr>
        <w:t xml:space="preserve"> на  достижение качественно новых образовательных результатов. </w:t>
      </w:r>
    </w:p>
    <w:p w14:paraId="3D837DA5"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2). </w:t>
      </w:r>
      <w:r w:rsidRPr="007D48D0">
        <w:rPr>
          <w:rFonts w:ascii="Times New Roman" w:hAnsi="Times New Roman" w:cs="Times New Roman"/>
          <w:i/>
          <w:sz w:val="28"/>
          <w:szCs w:val="28"/>
        </w:rPr>
        <w:t xml:space="preserve">Избыточное образовательное пространство, </w:t>
      </w:r>
      <w:r w:rsidRPr="007D48D0">
        <w:rPr>
          <w:rFonts w:ascii="Times New Roman" w:hAnsi="Times New Roman" w:cs="Times New Roman"/>
          <w:sz w:val="28"/>
          <w:szCs w:val="28"/>
        </w:rPr>
        <w:t xml:space="preserve">в рамках которого ребенок сможет осуществлять выбор содержания образования не только в соответствии с требованиями ФГОС, но и со своими потребностями, интересами и социальными проблемами. Избыточное образовательное пространство </w:t>
      </w:r>
      <w:r w:rsidRPr="007D48D0">
        <w:rPr>
          <w:rFonts w:ascii="Times New Roman" w:eastAsia="Calibri" w:hAnsi="Times New Roman" w:cs="Times New Roman"/>
          <w:color w:val="000000" w:themeColor="text1"/>
          <w:sz w:val="28"/>
          <w:szCs w:val="28"/>
        </w:rPr>
        <w:t xml:space="preserve">должно </w:t>
      </w:r>
      <w:r w:rsidRPr="007D48D0">
        <w:rPr>
          <w:rFonts w:ascii="Times New Roman" w:eastAsia="Calibri" w:hAnsi="Times New Roman" w:cs="Times New Roman"/>
          <w:sz w:val="28"/>
          <w:szCs w:val="28"/>
        </w:rPr>
        <w:t xml:space="preserve">содержать сведения, важные для образования разных целевых групп детей (одаренные дети, дети с ОВЗ, дети, попавшие в сложные социальные ситуации или живущие в удаленных территориях), </w:t>
      </w:r>
      <w:r w:rsidRPr="007D48D0">
        <w:rPr>
          <w:rFonts w:ascii="Times New Roman" w:hAnsi="Times New Roman" w:cs="Times New Roman"/>
          <w:sz w:val="28"/>
          <w:szCs w:val="28"/>
        </w:rPr>
        <w:t xml:space="preserve">обеспечивать содержательное продолжение преемственности освоения предметных областей общего образования (математика, история, русский язык, география и др.) в программах дополнительного или профессионального образования, а также </w:t>
      </w:r>
      <w:r w:rsidRPr="007D48D0">
        <w:rPr>
          <w:rFonts w:ascii="Times New Roman" w:hAnsi="Times New Roman" w:cs="Times New Roman"/>
          <w:sz w:val="28"/>
          <w:szCs w:val="28"/>
        </w:rPr>
        <w:lastRenderedPageBreak/>
        <w:t xml:space="preserve">компенсацию содержательных и технологических дефицитов основных образовательных программ. </w:t>
      </w:r>
    </w:p>
    <w:p w14:paraId="7877F1D6" w14:textId="77777777" w:rsidR="007D48D0" w:rsidRPr="007D48D0" w:rsidRDefault="007D48D0" w:rsidP="007D48D0">
      <w:pPr>
        <w:tabs>
          <w:tab w:val="left" w:pos="993"/>
        </w:tabs>
        <w:spacing w:after="0" w:line="240" w:lineRule="auto"/>
        <w:ind w:firstLine="567"/>
        <w:contextualSpacing/>
        <w:jc w:val="both"/>
        <w:rPr>
          <w:rFonts w:ascii="Times New Roman" w:hAnsi="Times New Roman" w:cs="Times New Roman"/>
          <w:color w:val="000000" w:themeColor="text1"/>
          <w:sz w:val="28"/>
          <w:szCs w:val="28"/>
        </w:rPr>
      </w:pPr>
      <w:r w:rsidRPr="007D48D0">
        <w:rPr>
          <w:rFonts w:ascii="Times New Roman" w:hAnsi="Times New Roman" w:cs="Times New Roman"/>
          <w:color w:val="000000"/>
          <w:sz w:val="28"/>
          <w:szCs w:val="28"/>
        </w:rPr>
        <w:t xml:space="preserve">3). </w:t>
      </w:r>
      <w:r w:rsidRPr="007D48D0">
        <w:rPr>
          <w:rFonts w:ascii="Times New Roman" w:hAnsi="Times New Roman" w:cs="Times New Roman"/>
          <w:i/>
          <w:color w:val="000000"/>
          <w:sz w:val="28"/>
          <w:szCs w:val="28"/>
        </w:rPr>
        <w:t>Информационным пространством</w:t>
      </w:r>
      <w:r w:rsidRPr="007D48D0">
        <w:rPr>
          <w:rFonts w:ascii="Times New Roman" w:hAnsi="Times New Roman" w:cs="Times New Roman"/>
          <w:color w:val="000000"/>
          <w:sz w:val="28"/>
          <w:szCs w:val="28"/>
        </w:rPr>
        <w:t xml:space="preserve">, которое включает в себя </w:t>
      </w:r>
      <w:r w:rsidRPr="007D48D0">
        <w:rPr>
          <w:rFonts w:ascii="Times New Roman" w:hAnsi="Times New Roman" w:cs="Times New Roman"/>
          <w:color w:val="000000" w:themeColor="text1"/>
          <w:sz w:val="28"/>
          <w:szCs w:val="28"/>
        </w:rPr>
        <w:t>информацию, интересную для разных целевых групп детей:</w:t>
      </w:r>
    </w:p>
    <w:p w14:paraId="2C85A936" w14:textId="77777777" w:rsidR="007D48D0" w:rsidRPr="007D48D0" w:rsidRDefault="007D48D0" w:rsidP="007D48D0">
      <w:pPr>
        <w:tabs>
          <w:tab w:val="left" w:pos="993"/>
        </w:tabs>
        <w:spacing w:after="0" w:line="240" w:lineRule="auto"/>
        <w:ind w:firstLine="567"/>
        <w:contextualSpacing/>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t>-  рекламную и просветительскую информацию об услугах образовательных организаций и педагогов, готовых работать с разными детьми;</w:t>
      </w:r>
    </w:p>
    <w:p w14:paraId="1EB949DF" w14:textId="77777777" w:rsidR="007D48D0" w:rsidRPr="007D48D0" w:rsidRDefault="007D48D0" w:rsidP="007D48D0">
      <w:pPr>
        <w:tabs>
          <w:tab w:val="left" w:pos="993"/>
        </w:tabs>
        <w:spacing w:after="0" w:line="240" w:lineRule="auto"/>
        <w:ind w:firstLine="567"/>
        <w:contextualSpacing/>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t>-  календарь мероприятий, в которых могут участвовать дети и их наставники;</w:t>
      </w:r>
    </w:p>
    <w:p w14:paraId="4553ADE7" w14:textId="77777777" w:rsidR="007D48D0" w:rsidRPr="007D48D0" w:rsidRDefault="007D48D0" w:rsidP="007D48D0">
      <w:pPr>
        <w:tabs>
          <w:tab w:val="left" w:pos="993"/>
        </w:tabs>
        <w:spacing w:after="0" w:line="240" w:lineRule="auto"/>
        <w:ind w:firstLine="567"/>
        <w:contextualSpacing/>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t>- консультативный сервис, обслуживающийся педагогами и психологами образовательных организаций;</w:t>
      </w:r>
    </w:p>
    <w:p w14:paraId="3643521B" w14:textId="77777777" w:rsidR="007D48D0" w:rsidRPr="007D48D0" w:rsidRDefault="007D48D0" w:rsidP="007D48D0">
      <w:pPr>
        <w:tabs>
          <w:tab w:val="left" w:pos="993"/>
        </w:tabs>
        <w:spacing w:after="0" w:line="240" w:lineRule="auto"/>
        <w:ind w:firstLine="567"/>
        <w:contextualSpacing/>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t>- площадки для обсуждения проблем, заявленных детьми с разными образовательными потребностями и живущих в разных социальных условиях;</w:t>
      </w:r>
    </w:p>
    <w:p w14:paraId="4FB1B1D2" w14:textId="77777777" w:rsidR="007D48D0" w:rsidRPr="007D48D0" w:rsidRDefault="007D48D0" w:rsidP="007D48D0">
      <w:pPr>
        <w:tabs>
          <w:tab w:val="left" w:pos="993"/>
        </w:tabs>
        <w:spacing w:after="0" w:line="240" w:lineRule="auto"/>
        <w:ind w:firstLine="567"/>
        <w:contextualSpacing/>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t>- ссылки на источники полезной информации (образовательные сайты для одарённых детей, книги для одарённых детей, их родителей и педагогов).</w:t>
      </w:r>
    </w:p>
    <w:p w14:paraId="6EFFA139"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4). </w:t>
      </w:r>
      <w:r w:rsidRPr="007D48D0">
        <w:rPr>
          <w:rStyle w:val="w"/>
          <w:rFonts w:ascii="Times New Roman" w:hAnsi="Times New Roman" w:cs="Times New Roman"/>
          <w:i/>
          <w:sz w:val="28"/>
          <w:szCs w:val="28"/>
        </w:rPr>
        <w:t xml:space="preserve">Принимающее, </w:t>
      </w:r>
      <w:r w:rsidRPr="007D48D0">
        <w:rPr>
          <w:rStyle w:val="w"/>
          <w:rFonts w:ascii="Times New Roman" w:hAnsi="Times New Roman" w:cs="Times New Roman"/>
          <w:i/>
          <w:iCs/>
          <w:sz w:val="28"/>
          <w:szCs w:val="28"/>
        </w:rPr>
        <w:t>адаптивное пространство</w:t>
      </w:r>
      <w:r w:rsidRPr="007D48D0">
        <w:rPr>
          <w:rStyle w:val="w"/>
          <w:rFonts w:ascii="Times New Roman" w:hAnsi="Times New Roman" w:cs="Times New Roman"/>
          <w:sz w:val="28"/>
          <w:szCs w:val="28"/>
        </w:rPr>
        <w:t>. Такое пространство должно строится как социально</w:t>
      </w:r>
      <w:r w:rsidRPr="007D48D0">
        <w:rPr>
          <w:rFonts w:ascii="Times New Roman" w:hAnsi="Times New Roman" w:cs="Times New Roman"/>
          <w:sz w:val="28"/>
          <w:szCs w:val="28"/>
        </w:rPr>
        <w:t>-</w:t>
      </w:r>
      <w:r w:rsidRPr="007D48D0">
        <w:rPr>
          <w:rStyle w:val="w"/>
          <w:rFonts w:ascii="Times New Roman" w:hAnsi="Times New Roman" w:cs="Times New Roman"/>
          <w:sz w:val="28"/>
          <w:szCs w:val="28"/>
        </w:rPr>
        <w:t>педагогическая</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система</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с учетом</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с</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одной</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стороны</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максимальной</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адаптации школьной жизни</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к</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личности обучающегося,</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с</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его</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индивидуальными</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особенностями и образовательными потребностями</w:t>
      </w:r>
      <w:r w:rsidRPr="007D48D0">
        <w:rPr>
          <w:rFonts w:ascii="Times New Roman" w:hAnsi="Times New Roman" w:cs="Times New Roman"/>
          <w:sz w:val="28"/>
          <w:szCs w:val="28"/>
        </w:rPr>
        <w:t xml:space="preserve">, и </w:t>
      </w:r>
      <w:r w:rsidRPr="007D48D0">
        <w:rPr>
          <w:rStyle w:val="w"/>
          <w:rFonts w:ascii="Times New Roman" w:hAnsi="Times New Roman" w:cs="Times New Roman"/>
          <w:sz w:val="28"/>
          <w:szCs w:val="28"/>
        </w:rPr>
        <w:t>с</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другой</w:t>
      </w:r>
      <w:r w:rsidRPr="007D48D0">
        <w:rPr>
          <w:rFonts w:ascii="Times New Roman" w:hAnsi="Times New Roman" w:cs="Times New Roman"/>
          <w:sz w:val="28"/>
          <w:szCs w:val="28"/>
        </w:rPr>
        <w:t xml:space="preserve"> – </w:t>
      </w:r>
      <w:r w:rsidRPr="007D48D0">
        <w:rPr>
          <w:rStyle w:val="w"/>
          <w:rFonts w:ascii="Times New Roman" w:hAnsi="Times New Roman" w:cs="Times New Roman"/>
          <w:sz w:val="28"/>
          <w:szCs w:val="28"/>
        </w:rPr>
        <w:t>гибко</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реагировать</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на</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собственные</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социокультурные</w:t>
      </w:r>
      <w:r w:rsidRPr="007D48D0">
        <w:rPr>
          <w:rFonts w:ascii="Times New Roman" w:hAnsi="Times New Roman" w:cs="Times New Roman"/>
          <w:sz w:val="28"/>
          <w:szCs w:val="28"/>
        </w:rPr>
        <w:t xml:space="preserve"> </w:t>
      </w:r>
      <w:r w:rsidRPr="007D48D0">
        <w:rPr>
          <w:rStyle w:val="w"/>
          <w:rFonts w:ascii="Times New Roman" w:hAnsi="Times New Roman" w:cs="Times New Roman"/>
          <w:sz w:val="28"/>
          <w:szCs w:val="28"/>
        </w:rPr>
        <w:t>изменения</w:t>
      </w:r>
      <w:r w:rsidRPr="007D48D0">
        <w:rPr>
          <w:rStyle w:val="ac"/>
          <w:rFonts w:ascii="Times New Roman" w:hAnsi="Times New Roman" w:cs="Times New Roman"/>
          <w:sz w:val="28"/>
          <w:szCs w:val="28"/>
        </w:rPr>
        <w:footnoteReference w:id="21"/>
      </w:r>
      <w:r w:rsidRPr="007D48D0">
        <w:rPr>
          <w:rFonts w:ascii="Times New Roman" w:hAnsi="Times New Roman" w:cs="Times New Roman"/>
          <w:sz w:val="28"/>
          <w:szCs w:val="28"/>
        </w:rPr>
        <w:t>. При создании такого пространства необходимо в содержание образовательных программ вносить информацию, связанную с особенностями освоения детьми социокультурного пространства, например:</w:t>
      </w:r>
    </w:p>
    <w:p w14:paraId="5FD9030A"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об освоении и реализации </w:t>
      </w:r>
      <w:r w:rsidRPr="007D48D0">
        <w:rPr>
          <w:rFonts w:ascii="Times New Roman" w:hAnsi="Times New Roman" w:cs="Times New Roman"/>
          <w:i/>
          <w:sz w:val="28"/>
          <w:szCs w:val="28"/>
        </w:rPr>
        <w:t>политических, правовых, психолого-педагогических, экономических и других социально-защитных мер</w:t>
      </w:r>
      <w:r w:rsidRPr="007D48D0">
        <w:rPr>
          <w:rFonts w:ascii="Times New Roman" w:hAnsi="Times New Roman" w:cs="Times New Roman"/>
          <w:sz w:val="28"/>
          <w:szCs w:val="28"/>
        </w:rPr>
        <w:t xml:space="preserve">, обеспечивающих нормальные условия для физического, умственного и духовно-нравственного формирования и развития детей, предотвращения ущемления их прав и человеческого достоинства; </w:t>
      </w:r>
    </w:p>
    <w:p w14:paraId="23566FE0" w14:textId="77777777" w:rsidR="007D48D0" w:rsidRPr="007D48D0" w:rsidRDefault="007D48D0" w:rsidP="007D48D0">
      <w:pPr>
        <w:tabs>
          <w:tab w:val="left" w:pos="993"/>
        </w:tabs>
        <w:spacing w:after="0" w:line="240" w:lineRule="auto"/>
        <w:ind w:firstLine="567"/>
        <w:jc w:val="both"/>
        <w:rPr>
          <w:rFonts w:ascii="Times New Roman" w:hAnsi="Times New Roman" w:cs="Times New Roman"/>
          <w:b/>
          <w:sz w:val="28"/>
          <w:szCs w:val="28"/>
        </w:rPr>
      </w:pPr>
      <w:r w:rsidRPr="007D48D0">
        <w:rPr>
          <w:rFonts w:ascii="Times New Roman" w:hAnsi="Times New Roman" w:cs="Times New Roman"/>
          <w:i/>
          <w:sz w:val="28"/>
          <w:szCs w:val="28"/>
        </w:rPr>
        <w:t>- о способах организации здорового образа жизни и оздоровления детей</w:t>
      </w:r>
      <w:r w:rsidRPr="007D48D0">
        <w:rPr>
          <w:rFonts w:ascii="Times New Roman" w:hAnsi="Times New Roman" w:cs="Times New Roman"/>
          <w:sz w:val="28"/>
          <w:szCs w:val="28"/>
        </w:rPr>
        <w:t xml:space="preserve">, улучшения  физического, психологического, физиологического состояния здоровья; </w:t>
      </w:r>
    </w:p>
    <w:p w14:paraId="460EA4AA" w14:textId="77777777" w:rsidR="007D48D0" w:rsidRPr="007D48D0" w:rsidRDefault="007D48D0" w:rsidP="007D48D0">
      <w:pPr>
        <w:numPr>
          <w:ilvl w:val="12"/>
          <w:numId w:val="0"/>
        </w:num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о способах </w:t>
      </w:r>
      <w:r w:rsidRPr="007D48D0">
        <w:rPr>
          <w:rFonts w:ascii="Times New Roman" w:hAnsi="Times New Roman" w:cs="Times New Roman"/>
          <w:i/>
          <w:sz w:val="28"/>
          <w:szCs w:val="28"/>
        </w:rPr>
        <w:t>освоении условий среды</w:t>
      </w:r>
      <w:r w:rsidRPr="007D48D0">
        <w:rPr>
          <w:rFonts w:ascii="Times New Roman" w:hAnsi="Times New Roman" w:cs="Times New Roman"/>
          <w:sz w:val="28"/>
          <w:szCs w:val="28"/>
        </w:rPr>
        <w:t xml:space="preserve">, приобретения опыта практической, творческой, исследовательской, общественной, новаторской деятельности, решения возникающих социальных проблем в процессе социального взаимодействия; </w:t>
      </w:r>
    </w:p>
    <w:p w14:paraId="3ACFE1C1"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о </w:t>
      </w:r>
      <w:r w:rsidRPr="007D48D0">
        <w:rPr>
          <w:rFonts w:ascii="Times New Roman" w:hAnsi="Times New Roman" w:cs="Times New Roman"/>
          <w:i/>
          <w:sz w:val="28"/>
          <w:szCs w:val="28"/>
        </w:rPr>
        <w:t>способах общения</w:t>
      </w:r>
      <w:r w:rsidRPr="007D48D0">
        <w:rPr>
          <w:rFonts w:ascii="Times New Roman" w:hAnsi="Times New Roman" w:cs="Times New Roman"/>
          <w:sz w:val="28"/>
          <w:szCs w:val="28"/>
        </w:rPr>
        <w:t xml:space="preserve"> в свободное время, участия в неформальных общественных процессах и структурах на основе общего интереса и др.</w:t>
      </w:r>
      <w:r w:rsidRPr="007D48D0">
        <w:rPr>
          <w:rStyle w:val="ac"/>
          <w:rFonts w:ascii="Times New Roman" w:hAnsi="Times New Roman" w:cs="Times New Roman"/>
          <w:sz w:val="28"/>
          <w:szCs w:val="28"/>
        </w:rPr>
        <w:footnoteReference w:id="22"/>
      </w:r>
      <w:r w:rsidRPr="007D48D0">
        <w:rPr>
          <w:rFonts w:ascii="Times New Roman" w:hAnsi="Times New Roman" w:cs="Times New Roman"/>
          <w:sz w:val="28"/>
          <w:szCs w:val="28"/>
        </w:rPr>
        <w:t xml:space="preserve">. </w:t>
      </w:r>
    </w:p>
    <w:p w14:paraId="54147457"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5). </w:t>
      </w:r>
      <w:r w:rsidRPr="007D48D0">
        <w:rPr>
          <w:rFonts w:ascii="Times New Roman" w:hAnsi="Times New Roman" w:cs="Times New Roman"/>
          <w:i/>
          <w:sz w:val="28"/>
          <w:szCs w:val="28"/>
        </w:rPr>
        <w:t>Неформальное образовательное пространство</w:t>
      </w:r>
      <w:r w:rsidRPr="007D48D0">
        <w:rPr>
          <w:rFonts w:ascii="Times New Roman" w:hAnsi="Times New Roman" w:cs="Times New Roman"/>
          <w:b/>
          <w:i/>
          <w:sz w:val="28"/>
          <w:szCs w:val="28"/>
        </w:rPr>
        <w:t xml:space="preserve">. </w:t>
      </w:r>
      <w:r w:rsidRPr="007D48D0">
        <w:rPr>
          <w:rFonts w:ascii="Times New Roman" w:hAnsi="Times New Roman" w:cs="Times New Roman"/>
          <w:sz w:val="28"/>
          <w:szCs w:val="28"/>
        </w:rPr>
        <w:t xml:space="preserve">Границы формального образования стали тесными для достижения современного качества образования. Традиционное формальное образование не отвечает потребностям современных детей, которым нужны актуальные знания для своевременного </w:t>
      </w:r>
      <w:r w:rsidRPr="007D48D0">
        <w:rPr>
          <w:rFonts w:ascii="Times New Roman" w:hAnsi="Times New Roman" w:cs="Times New Roman"/>
          <w:sz w:val="28"/>
          <w:szCs w:val="28"/>
        </w:rPr>
        <w:lastRenderedPageBreak/>
        <w:t xml:space="preserve">применения в жизни, будущей профессии. Стремление системы образования реагировать на индивидуальные потребности и социальный заказ требует развития разных потенциалов образования не только в государственном, но и негосударственном секторе, а также в межведомственном и общественном пространстве, медиа- и интернет-образовательных пространствах. </w:t>
      </w:r>
    </w:p>
    <w:p w14:paraId="2FC01588" w14:textId="77777777" w:rsidR="007D48D0" w:rsidRPr="007D48D0" w:rsidRDefault="007D48D0" w:rsidP="007D48D0">
      <w:pPr>
        <w:tabs>
          <w:tab w:val="left" w:pos="851"/>
        </w:tabs>
        <w:spacing w:after="0" w:line="240" w:lineRule="auto"/>
        <w:ind w:firstLine="567"/>
        <w:jc w:val="both"/>
        <w:rPr>
          <w:rFonts w:ascii="Times New Roman" w:hAnsi="Times New Roman" w:cs="Times New Roman"/>
          <w:bCs/>
          <w:iCs/>
          <w:sz w:val="28"/>
          <w:szCs w:val="28"/>
        </w:rPr>
      </w:pPr>
      <w:r w:rsidRPr="007D48D0">
        <w:rPr>
          <w:rFonts w:ascii="Times New Roman" w:hAnsi="Times New Roman" w:cs="Times New Roman"/>
          <w:sz w:val="28"/>
          <w:szCs w:val="28"/>
        </w:rPr>
        <w:t>Р</w:t>
      </w:r>
      <w:r w:rsidRPr="007D48D0">
        <w:rPr>
          <w:rFonts w:ascii="Times New Roman" w:hAnsi="Times New Roman" w:cs="Times New Roman"/>
          <w:bCs/>
          <w:iCs/>
          <w:sz w:val="28"/>
          <w:szCs w:val="28"/>
        </w:rPr>
        <w:t>азвитие характеристик неформального образовательного пространства предполагает:</w:t>
      </w:r>
    </w:p>
    <w:p w14:paraId="7706D9C5" w14:textId="536F7154" w:rsidR="007D48D0" w:rsidRPr="00253851" w:rsidRDefault="00253851" w:rsidP="00253851">
      <w:pPr>
        <w:tabs>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253851">
        <w:rPr>
          <w:rFonts w:ascii="Times New Roman" w:hAnsi="Times New Roman" w:cs="Times New Roman"/>
          <w:sz w:val="28"/>
          <w:szCs w:val="28"/>
        </w:rPr>
        <w:t>расширение возможностей использования образовательного потенциала организаций культуры и спорта (музеев, библиотек, виртуальных читальных залов, филармоний, театров, спортивных центров);</w:t>
      </w:r>
    </w:p>
    <w:p w14:paraId="5CDD52D3" w14:textId="5263580A" w:rsidR="007D48D0" w:rsidRPr="00253851" w:rsidRDefault="00253851" w:rsidP="00253851">
      <w:pPr>
        <w:tabs>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253851">
        <w:rPr>
          <w:rFonts w:ascii="Times New Roman" w:hAnsi="Times New Roman" w:cs="Times New Roman"/>
          <w:sz w:val="28"/>
          <w:szCs w:val="28"/>
        </w:rPr>
        <w:t>поддержку общественных медийных проектов, охватывающих значительные по масштабу целевые аудитории групп детей и подростков, использующих в качестве инструментов сервисы сети Интернет, телевидения, радио, мультипликации, направленных на просвещение детей и подростков, формирование у них позитивных ценностей, гражданских установок, активной жизненной позиции;</w:t>
      </w:r>
    </w:p>
    <w:p w14:paraId="31BF5706" w14:textId="420A4F0A" w:rsidR="007D48D0" w:rsidRPr="00253851" w:rsidRDefault="00253851" w:rsidP="00253851">
      <w:pPr>
        <w:tabs>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253851">
        <w:rPr>
          <w:rFonts w:ascii="Times New Roman" w:hAnsi="Times New Roman" w:cs="Times New Roman"/>
          <w:sz w:val="28"/>
          <w:szCs w:val="28"/>
        </w:rPr>
        <w:t>развитие программ отрытого образования, создание в сети Интернет специализированных порталов (платформ), включающих образовательные сервисы различного вида;</w:t>
      </w:r>
    </w:p>
    <w:p w14:paraId="147A4A03" w14:textId="7A23F689" w:rsidR="007D48D0" w:rsidRPr="00253851" w:rsidRDefault="00253851" w:rsidP="00253851">
      <w:pPr>
        <w:tabs>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253851">
        <w:rPr>
          <w:rFonts w:ascii="Times New Roman" w:hAnsi="Times New Roman" w:cs="Times New Roman"/>
          <w:sz w:val="28"/>
          <w:szCs w:val="28"/>
        </w:rPr>
        <w:t>поддержку развития сектора программ «учения с увлечением» (таких как эксплораториумы, «города профессий», парки научных развлечений, творческие мастерские, тематические парки);</w:t>
      </w:r>
    </w:p>
    <w:p w14:paraId="32761DD9" w14:textId="6E1EC95F" w:rsidR="007D48D0" w:rsidRPr="00253851" w:rsidRDefault="00253851" w:rsidP="00253851">
      <w:pPr>
        <w:tabs>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253851">
        <w:rPr>
          <w:rFonts w:ascii="Times New Roman" w:hAnsi="Times New Roman" w:cs="Times New Roman"/>
          <w:sz w:val="28"/>
          <w:szCs w:val="28"/>
        </w:rPr>
        <w:t>нормативную, методическую и ресурсную поддержку развития детского образовательного туризма, музейной педагогики, театральной педагогики, инклюзивного образования и др.;</w:t>
      </w:r>
    </w:p>
    <w:p w14:paraId="7863CF9E" w14:textId="268E7AEB" w:rsidR="007D48D0" w:rsidRPr="00253851" w:rsidRDefault="00253851" w:rsidP="00253851">
      <w:pPr>
        <w:tabs>
          <w:tab w:val="left" w:pos="851"/>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253851">
        <w:rPr>
          <w:rFonts w:ascii="Times New Roman" w:hAnsi="Times New Roman" w:cs="Times New Roman"/>
          <w:sz w:val="28"/>
          <w:szCs w:val="28"/>
        </w:rPr>
        <w:t>реализацию проектов по использованию позитивного потенциала детских (детско-взрослых) неформальных (самодеятельных) объединений и сообществ (ролевые игры, историческая реконструкция, современные виды занятий физической культурой и спортом)</w:t>
      </w:r>
      <w:r w:rsidR="007D48D0" w:rsidRPr="007D48D0">
        <w:rPr>
          <w:rStyle w:val="ac"/>
          <w:rFonts w:ascii="Times New Roman" w:hAnsi="Times New Roman" w:cs="Times New Roman"/>
          <w:sz w:val="28"/>
          <w:szCs w:val="28"/>
        </w:rPr>
        <w:footnoteReference w:id="23"/>
      </w:r>
      <w:r w:rsidR="007D48D0" w:rsidRPr="00253851">
        <w:rPr>
          <w:rFonts w:ascii="Times New Roman" w:hAnsi="Times New Roman" w:cs="Times New Roman"/>
          <w:sz w:val="28"/>
          <w:szCs w:val="28"/>
        </w:rPr>
        <w:t>.</w:t>
      </w:r>
    </w:p>
    <w:p w14:paraId="2820CCAC" w14:textId="77777777" w:rsidR="007D48D0" w:rsidRPr="007D48D0" w:rsidRDefault="007D48D0" w:rsidP="007D48D0">
      <w:pPr>
        <w:tabs>
          <w:tab w:val="left" w:pos="851"/>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Дисбаланс между государственным (общественным) и личностным заказом порождает несколько сценариев построения неформального образовательного пространства:</w:t>
      </w:r>
    </w:p>
    <w:p w14:paraId="0D58A819" w14:textId="22E648D0" w:rsidR="007D48D0" w:rsidRPr="00253851" w:rsidRDefault="00253851" w:rsidP="0025385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 </w:t>
      </w:r>
      <w:r w:rsidR="007D48D0" w:rsidRPr="00253851">
        <w:rPr>
          <w:rFonts w:ascii="Times New Roman" w:hAnsi="Times New Roman" w:cs="Times New Roman"/>
          <w:bCs/>
          <w:sz w:val="28"/>
          <w:szCs w:val="28"/>
        </w:rPr>
        <w:t xml:space="preserve">со стороны государственного (общественного) заказа неформальное образовательное пространство должно строиться как </w:t>
      </w:r>
      <w:r w:rsidR="007D48D0" w:rsidRPr="00253851">
        <w:rPr>
          <w:rFonts w:ascii="Times New Roman" w:hAnsi="Times New Roman" w:cs="Times New Roman"/>
          <w:bCs/>
          <w:i/>
          <w:sz w:val="28"/>
          <w:szCs w:val="28"/>
        </w:rPr>
        <w:t>открытое образование</w:t>
      </w:r>
      <w:r w:rsidR="007D48D0" w:rsidRPr="00253851">
        <w:rPr>
          <w:rFonts w:ascii="Times New Roman" w:hAnsi="Times New Roman" w:cs="Times New Roman"/>
          <w:bCs/>
          <w:sz w:val="28"/>
          <w:szCs w:val="28"/>
        </w:rPr>
        <w:t xml:space="preserve">, направленное на  </w:t>
      </w:r>
      <w:r w:rsidR="007D48D0" w:rsidRPr="00253851">
        <w:rPr>
          <w:rFonts w:ascii="Times New Roman" w:hAnsi="Times New Roman" w:cs="Times New Roman"/>
          <w:sz w:val="28"/>
          <w:szCs w:val="28"/>
        </w:rPr>
        <w:t xml:space="preserve">формирование молодого поколения страны, обладающего определенными личностными качествами, отвечающими требованиям современной экономики и нового общественного устройства, в которое могут войти любые обучающиеся по собственному желанию; </w:t>
      </w:r>
    </w:p>
    <w:p w14:paraId="1D3570BF" w14:textId="2256368B" w:rsidR="007D48D0" w:rsidRPr="00253851" w:rsidRDefault="00253851" w:rsidP="00253851">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253851">
        <w:rPr>
          <w:rFonts w:ascii="Times New Roman" w:hAnsi="Times New Roman" w:cs="Times New Roman"/>
          <w:sz w:val="28"/>
          <w:szCs w:val="28"/>
        </w:rPr>
        <w:t xml:space="preserve">со стороны личностного заказа неформальное образовательное пространство должно строиться как </w:t>
      </w:r>
      <w:r w:rsidR="007D48D0" w:rsidRPr="00253851">
        <w:rPr>
          <w:rFonts w:ascii="Times New Roman" w:hAnsi="Times New Roman" w:cs="Times New Roman"/>
          <w:i/>
          <w:iCs/>
          <w:sz w:val="28"/>
          <w:szCs w:val="28"/>
        </w:rPr>
        <w:t>образование под заказ</w:t>
      </w:r>
      <w:r w:rsidR="007D48D0" w:rsidRPr="00253851">
        <w:rPr>
          <w:rFonts w:ascii="Times New Roman" w:hAnsi="Times New Roman" w:cs="Times New Roman"/>
          <w:sz w:val="28"/>
          <w:szCs w:val="28"/>
        </w:rPr>
        <w:t xml:space="preserve">, направленное на </w:t>
      </w:r>
      <w:r w:rsidR="007D48D0" w:rsidRPr="00253851">
        <w:rPr>
          <w:rFonts w:ascii="Times New Roman" w:hAnsi="Times New Roman" w:cs="Times New Roman"/>
          <w:sz w:val="28"/>
          <w:szCs w:val="28"/>
        </w:rPr>
        <w:lastRenderedPageBreak/>
        <w:t>реализацию конкретных запросов, потребностей и интересов заказчиков (детей и родителей)</w:t>
      </w:r>
      <w:r w:rsidR="007D48D0" w:rsidRPr="007D48D0">
        <w:rPr>
          <w:rStyle w:val="ac"/>
          <w:rFonts w:ascii="Times New Roman" w:hAnsi="Times New Roman" w:cs="Times New Roman"/>
          <w:sz w:val="28"/>
          <w:szCs w:val="28"/>
        </w:rPr>
        <w:footnoteReference w:id="24"/>
      </w:r>
      <w:r w:rsidR="007D48D0" w:rsidRPr="00253851">
        <w:rPr>
          <w:rFonts w:ascii="Times New Roman" w:hAnsi="Times New Roman" w:cs="Times New Roman"/>
          <w:sz w:val="28"/>
          <w:szCs w:val="28"/>
        </w:rPr>
        <w:t>.</w:t>
      </w:r>
    </w:p>
    <w:p w14:paraId="26330291" w14:textId="77777777" w:rsidR="007D48D0" w:rsidRPr="007D48D0" w:rsidRDefault="007D48D0" w:rsidP="007D48D0">
      <w:pPr>
        <w:tabs>
          <w:tab w:val="left" w:pos="851"/>
        </w:tabs>
        <w:spacing w:after="0" w:line="240" w:lineRule="auto"/>
        <w:ind w:firstLine="567"/>
        <w:jc w:val="both"/>
        <w:rPr>
          <w:rFonts w:ascii="Times New Roman" w:hAnsi="Times New Roman" w:cs="Times New Roman"/>
          <w:kern w:val="2"/>
          <w:sz w:val="28"/>
          <w:szCs w:val="28"/>
        </w:rPr>
      </w:pPr>
      <w:r w:rsidRPr="007D48D0">
        <w:rPr>
          <w:rFonts w:ascii="Times New Roman" w:hAnsi="Times New Roman" w:cs="Times New Roman"/>
          <w:sz w:val="28"/>
          <w:szCs w:val="28"/>
        </w:rPr>
        <w:t xml:space="preserve">6). </w:t>
      </w:r>
      <w:r w:rsidRPr="007D48D0">
        <w:rPr>
          <w:rFonts w:ascii="Times New Roman" w:hAnsi="Times New Roman" w:cs="Times New Roman"/>
          <w:i/>
          <w:sz w:val="28"/>
          <w:szCs w:val="28"/>
        </w:rPr>
        <w:t xml:space="preserve">Полисферное пространство - </w:t>
      </w:r>
      <w:r w:rsidRPr="007D48D0">
        <w:rPr>
          <w:rFonts w:ascii="Times New Roman" w:eastAsia="TimesNewRomanPSMT" w:hAnsi="Times New Roman" w:cs="Times New Roman"/>
          <w:kern w:val="2"/>
          <w:sz w:val="28"/>
          <w:szCs w:val="28"/>
        </w:rPr>
        <w:t>как совокупность взаимопроникающих и взаимодействующих сфер (сферы социальной политики государства и общества; сферы организации свободного времени; сферы жизнедеятельности; сферы социального воспитания; сферы социальной защиты детства; сферы непрерывного образования; сферы инноваций в образовании; сферы культуры, спорта и досуга)</w:t>
      </w:r>
      <w:r w:rsidRPr="007D48D0">
        <w:rPr>
          <w:rFonts w:ascii="Times New Roman" w:hAnsi="Times New Roman" w:cs="Times New Roman"/>
          <w:kern w:val="2"/>
          <w:sz w:val="28"/>
          <w:szCs w:val="28"/>
        </w:rPr>
        <w:t xml:space="preserve"> </w:t>
      </w:r>
      <w:r w:rsidRPr="007D48D0">
        <w:rPr>
          <w:rStyle w:val="ac"/>
          <w:rFonts w:ascii="Times New Roman" w:hAnsi="Times New Roman" w:cs="Times New Roman"/>
          <w:kern w:val="2"/>
          <w:sz w:val="28"/>
          <w:szCs w:val="28"/>
        </w:rPr>
        <w:footnoteReference w:id="25"/>
      </w:r>
      <w:r w:rsidRPr="007D48D0">
        <w:rPr>
          <w:rFonts w:ascii="Times New Roman" w:eastAsia="TimesNewRomanPSMT" w:hAnsi="Times New Roman" w:cs="Times New Roman"/>
          <w:kern w:val="2"/>
          <w:sz w:val="28"/>
          <w:szCs w:val="28"/>
        </w:rPr>
        <w:t>.</w:t>
      </w:r>
      <w:r w:rsidRPr="007D48D0">
        <w:rPr>
          <w:rFonts w:ascii="Times New Roman" w:hAnsi="Times New Roman" w:cs="Times New Roman"/>
          <w:kern w:val="2"/>
          <w:sz w:val="28"/>
          <w:szCs w:val="28"/>
        </w:rPr>
        <w:t xml:space="preserve"> В рамках полисферного образовательного пространства должна быть доступна информация об общечеловеческих ценностях и общепринятых гуманистических ценностных ориентациях; о динамике изменений реальной социально-политической и социально-экономической ситуации в обществе; о динамично изменяющейся ситуации на рынке труда; о согласования интересов и стремлений каждого человека, удовлетворении его реальных потребностей, достижения наибольшей результативности в процессе адаптации и социализации, самоопределения и самореализации.</w:t>
      </w:r>
    </w:p>
    <w:p w14:paraId="0DF62A7A" w14:textId="77777777" w:rsidR="007D48D0" w:rsidRPr="007D48D0" w:rsidRDefault="007D48D0" w:rsidP="007D48D0">
      <w:pPr>
        <w:tabs>
          <w:tab w:val="left" w:pos="851"/>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При построении образовательного пространства школы, функционирующей в сложных социальных условиях и наполнения его необходимым содержанием образования важно учитывать </w:t>
      </w:r>
      <w:r w:rsidRPr="007D48D0">
        <w:rPr>
          <w:rFonts w:ascii="Times New Roman" w:hAnsi="Times New Roman" w:cs="Times New Roman"/>
          <w:bCs/>
          <w:i/>
          <w:sz w:val="28"/>
          <w:szCs w:val="28"/>
        </w:rPr>
        <w:t>особенности целевых групп детей</w:t>
      </w:r>
      <w:r w:rsidRPr="007D48D0">
        <w:rPr>
          <w:rFonts w:ascii="Times New Roman" w:hAnsi="Times New Roman" w:cs="Times New Roman"/>
          <w:bCs/>
          <w:sz w:val="28"/>
          <w:szCs w:val="28"/>
        </w:rPr>
        <w:t xml:space="preserve"> в соответствии с их образовательными и социальными потребностями, интересами и проблемами, например: </w:t>
      </w:r>
    </w:p>
    <w:p w14:paraId="37C84DD5" w14:textId="77777777" w:rsidR="007D48D0" w:rsidRPr="007D48D0" w:rsidRDefault="007D48D0" w:rsidP="007D48D0">
      <w:pPr>
        <w:tabs>
          <w:tab w:val="left" w:pos="851"/>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 для </w:t>
      </w:r>
      <w:r w:rsidRPr="007D48D0">
        <w:rPr>
          <w:rFonts w:ascii="Times New Roman" w:hAnsi="Times New Roman" w:cs="Times New Roman"/>
          <w:bCs/>
          <w:i/>
          <w:sz w:val="28"/>
          <w:szCs w:val="28"/>
        </w:rPr>
        <w:t>одаренных детей</w:t>
      </w:r>
      <w:r w:rsidRPr="007D48D0">
        <w:rPr>
          <w:rFonts w:ascii="Times New Roman" w:hAnsi="Times New Roman" w:cs="Times New Roman"/>
          <w:bCs/>
          <w:sz w:val="28"/>
          <w:szCs w:val="28"/>
        </w:rPr>
        <w:t xml:space="preserve"> важно создать </w:t>
      </w:r>
      <w:r w:rsidRPr="007D48D0">
        <w:rPr>
          <w:rFonts w:ascii="Times New Roman" w:hAnsi="Times New Roman" w:cs="Times New Roman"/>
          <w:bCs/>
          <w:i/>
          <w:sz w:val="28"/>
          <w:szCs w:val="28"/>
        </w:rPr>
        <w:t>избыточное информационное пространство</w:t>
      </w:r>
      <w:r w:rsidRPr="007D48D0">
        <w:rPr>
          <w:rFonts w:ascii="Times New Roman" w:hAnsi="Times New Roman" w:cs="Times New Roman"/>
          <w:bCs/>
          <w:sz w:val="28"/>
          <w:szCs w:val="28"/>
        </w:rPr>
        <w:t xml:space="preserve">, обеспечивающее реализацию их интеллектуальных потребностей за пределами стандарта образования, а также </w:t>
      </w:r>
      <w:r w:rsidRPr="007D48D0">
        <w:rPr>
          <w:rFonts w:ascii="Times New Roman" w:hAnsi="Times New Roman" w:cs="Times New Roman"/>
          <w:bCs/>
          <w:i/>
          <w:sz w:val="28"/>
          <w:szCs w:val="28"/>
        </w:rPr>
        <w:t>адаптивное пространство</w:t>
      </w:r>
      <w:r w:rsidRPr="007D48D0">
        <w:rPr>
          <w:rFonts w:ascii="Times New Roman" w:hAnsi="Times New Roman" w:cs="Times New Roman"/>
          <w:bCs/>
          <w:sz w:val="28"/>
          <w:szCs w:val="28"/>
        </w:rPr>
        <w:t>, наполненное информацией о вариантах решения проблем социального взаимодействия, адаптации в коллективе сверстников и взрослых (родителей, педагогов и др.);</w:t>
      </w:r>
    </w:p>
    <w:p w14:paraId="1A5EB11C" w14:textId="77777777" w:rsidR="007D48D0" w:rsidRPr="007D48D0" w:rsidRDefault="007D48D0" w:rsidP="007D48D0">
      <w:pPr>
        <w:tabs>
          <w:tab w:val="left" w:pos="851"/>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 для </w:t>
      </w:r>
      <w:r w:rsidRPr="007D48D0">
        <w:rPr>
          <w:rFonts w:ascii="Times New Roman" w:hAnsi="Times New Roman" w:cs="Times New Roman"/>
          <w:bCs/>
          <w:i/>
          <w:sz w:val="28"/>
          <w:szCs w:val="28"/>
        </w:rPr>
        <w:t>детей с ОВЗ</w:t>
      </w:r>
      <w:r w:rsidRPr="007D48D0">
        <w:rPr>
          <w:rFonts w:ascii="Times New Roman" w:hAnsi="Times New Roman" w:cs="Times New Roman"/>
          <w:bCs/>
          <w:sz w:val="28"/>
          <w:szCs w:val="28"/>
        </w:rPr>
        <w:t xml:space="preserve"> важно создавать </w:t>
      </w:r>
      <w:r w:rsidRPr="007D48D0">
        <w:rPr>
          <w:rFonts w:ascii="Times New Roman" w:hAnsi="Times New Roman" w:cs="Times New Roman"/>
          <w:bCs/>
          <w:i/>
          <w:sz w:val="28"/>
          <w:szCs w:val="28"/>
        </w:rPr>
        <w:t>принимающее и адаптивное пространство</w:t>
      </w:r>
      <w:r w:rsidRPr="007D48D0">
        <w:rPr>
          <w:rFonts w:ascii="Times New Roman" w:hAnsi="Times New Roman" w:cs="Times New Roman"/>
          <w:bCs/>
          <w:sz w:val="28"/>
          <w:szCs w:val="28"/>
        </w:rPr>
        <w:t xml:space="preserve">, наполненное информацией о вариантах поведения в социальных ситуациях, с которыми они могут столкнуться, </w:t>
      </w:r>
      <w:r w:rsidRPr="007D48D0">
        <w:rPr>
          <w:rFonts w:ascii="Times New Roman" w:hAnsi="Times New Roman" w:cs="Times New Roman"/>
          <w:sz w:val="28"/>
          <w:szCs w:val="28"/>
        </w:rPr>
        <w:t>с учетом интеллектуальных возможностей, состояния здоровья, уровня развития психических процессов, интересов и эмоционального настроя детей с ОВЗ на</w:t>
      </w:r>
      <w:r w:rsidRPr="007D48D0">
        <w:rPr>
          <w:rFonts w:ascii="Times New Roman" w:hAnsi="Times New Roman" w:cs="Times New Roman"/>
          <w:bCs/>
          <w:sz w:val="28"/>
          <w:szCs w:val="28"/>
        </w:rPr>
        <w:t xml:space="preserve"> обучение; </w:t>
      </w:r>
    </w:p>
    <w:p w14:paraId="3DBD32A6" w14:textId="77777777" w:rsidR="007D48D0" w:rsidRPr="007D48D0" w:rsidRDefault="007D48D0" w:rsidP="007D48D0">
      <w:pPr>
        <w:tabs>
          <w:tab w:val="left" w:pos="851"/>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bCs/>
          <w:sz w:val="28"/>
          <w:szCs w:val="28"/>
        </w:rPr>
        <w:t xml:space="preserve">- для </w:t>
      </w:r>
      <w:r w:rsidRPr="007D48D0">
        <w:rPr>
          <w:rFonts w:ascii="Times New Roman" w:hAnsi="Times New Roman" w:cs="Times New Roman"/>
          <w:bCs/>
          <w:i/>
          <w:sz w:val="28"/>
          <w:szCs w:val="28"/>
        </w:rPr>
        <w:t>детей, оказавшихся в сложной социальной ситуации</w:t>
      </w:r>
      <w:r w:rsidRPr="007D48D0">
        <w:rPr>
          <w:rFonts w:ascii="Times New Roman" w:hAnsi="Times New Roman" w:cs="Times New Roman"/>
          <w:bCs/>
          <w:sz w:val="28"/>
          <w:szCs w:val="28"/>
        </w:rPr>
        <w:t xml:space="preserve"> (дети-мигранты, девианты, сироты и др.) необходимо создавать </w:t>
      </w:r>
      <w:r w:rsidRPr="007D48D0">
        <w:rPr>
          <w:rFonts w:ascii="Times New Roman" w:hAnsi="Times New Roman" w:cs="Times New Roman"/>
          <w:bCs/>
          <w:i/>
          <w:sz w:val="28"/>
          <w:szCs w:val="28"/>
        </w:rPr>
        <w:t>адаптивное, поликультурное (полисферное), полиобразовательное</w:t>
      </w:r>
      <w:r w:rsidRPr="007D48D0">
        <w:rPr>
          <w:rFonts w:ascii="Times New Roman" w:hAnsi="Times New Roman" w:cs="Times New Roman"/>
          <w:bCs/>
          <w:sz w:val="28"/>
          <w:szCs w:val="28"/>
        </w:rPr>
        <w:t xml:space="preserve"> пространство.</w:t>
      </w:r>
    </w:p>
    <w:p w14:paraId="1E4CDBFB" w14:textId="77777777" w:rsidR="007D48D0" w:rsidRPr="007D48D0" w:rsidRDefault="007D48D0" w:rsidP="007D48D0">
      <w:pPr>
        <w:pStyle w:val="a6"/>
        <w:spacing w:after="0" w:line="240" w:lineRule="auto"/>
        <w:ind w:firstLine="539"/>
        <w:jc w:val="both"/>
        <w:rPr>
          <w:b/>
          <w:i/>
          <w:sz w:val="28"/>
          <w:szCs w:val="28"/>
        </w:rPr>
      </w:pPr>
    </w:p>
    <w:p w14:paraId="059FDF37" w14:textId="2B575CFA" w:rsidR="007D48D0" w:rsidRPr="007D48D0" w:rsidRDefault="00F0098D" w:rsidP="007D48D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 xml:space="preserve">2. Меры по повышению </w:t>
      </w:r>
      <w:r>
        <w:rPr>
          <w:rFonts w:ascii="Times New Roman" w:hAnsi="Times New Roman" w:cs="Times New Roman"/>
          <w:b/>
          <w:sz w:val="28"/>
          <w:szCs w:val="28"/>
        </w:rPr>
        <w:t xml:space="preserve">качества </w:t>
      </w:r>
      <w:r w:rsidR="008A33BA">
        <w:rPr>
          <w:rFonts w:ascii="Times New Roman" w:hAnsi="Times New Roman" w:cs="Times New Roman"/>
          <w:b/>
          <w:sz w:val="28"/>
          <w:szCs w:val="28"/>
        </w:rPr>
        <w:t>преподавания</w:t>
      </w:r>
    </w:p>
    <w:p w14:paraId="1A79AED3"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Реализация ФГОС и новых предметных концепций определяет необходимость достижения комплексного результата, который включает в себя предметный, метапредметный и личностный результаты. Если предметные образовательные результаты и способы их достижения достаточно хорошо </w:t>
      </w:r>
      <w:r w:rsidRPr="007D48D0">
        <w:rPr>
          <w:rFonts w:ascii="Times New Roman" w:hAnsi="Times New Roman" w:cs="Times New Roman"/>
          <w:sz w:val="28"/>
          <w:szCs w:val="28"/>
        </w:rPr>
        <w:lastRenderedPageBreak/>
        <w:t xml:space="preserve">понятны школьным учителям, то метапредметные и личностные результаты, пока не осознанны и не приняты учительством как цель педагогической деятельности. Метапредметная ориентация образования на достижение надпредметных умений и навыков, освоение универсальных учебных действий была заявлена актуальной еще стандартами предыдущих поколений, но впервые понятие «метапредметные результаты» нормативно закреплено только в новых стандартах всех уровней образования. Вместе с тем, именно «непредметные» результаты обучения не уступают по значимости для профессиональной деятельности, личностного становления человека: информационные, коммуникативные, креативные и др. Совершенно очевидно, что достижение медапредметных результатов невозможно только средствами формального образования. Здесь необходимо использовать возможности непрерывного образования, обладающего реальным метапредметным потенциалом, как в рамках внеурочной деятельности в системе общего образования, так и в рамках системы дополнительного образования детей. </w:t>
      </w:r>
    </w:p>
    <w:p w14:paraId="49349FBB" w14:textId="57E56C18" w:rsidR="007D48D0" w:rsidRDefault="007D48D0" w:rsidP="007D48D0">
      <w:pPr>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sz w:val="28"/>
          <w:szCs w:val="28"/>
        </w:rPr>
        <w:t xml:space="preserve">Характеристики метапредметности имеют дополнительные общеобразовательные программы, которые должны быть направлены на </w:t>
      </w:r>
      <w:r w:rsidRPr="007D48D0">
        <w:rPr>
          <w:rFonts w:ascii="Times New Roman" w:hAnsi="Times New Roman" w:cs="Times New Roman"/>
          <w:bCs/>
          <w:sz w:val="28"/>
          <w:szCs w:val="28"/>
        </w:rPr>
        <w:t>освоение на базе одного, нескольких или всех учебных предметов способов деятельности, применяемые как в рамках образовательного процесса, так и при решении проблем в реальных жизненных ситуациях; на формирование мышления, которое может быть развернуто на любом предметном материале; на формирование способности учиться, сотрудничать, договариваться, самостоятельно определяться и действовать независимо, продуктивно, творчески. При этом, педагоги должны использовать в образовательной практике интегрированные занятия, применять технологии коллективных творческих дел, проектной и исследовательской деятельности, ТРИЗ, смыслового чтения, кейс-технологии и др.</w:t>
      </w:r>
    </w:p>
    <w:p w14:paraId="5B85D0E0" w14:textId="12E78BA8" w:rsidR="007D48D0" w:rsidRPr="007D48D0" w:rsidRDefault="007D48D0"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К наиболее эффективным способам повышения качества </w:t>
      </w:r>
      <w:r w:rsidR="00D13785">
        <w:rPr>
          <w:rFonts w:ascii="Times New Roman" w:hAnsi="Times New Roman" w:cs="Times New Roman"/>
          <w:sz w:val="28"/>
          <w:szCs w:val="28"/>
        </w:rPr>
        <w:t>преподавания</w:t>
      </w:r>
      <w:r w:rsidRPr="007D48D0">
        <w:rPr>
          <w:rFonts w:ascii="Times New Roman" w:hAnsi="Times New Roman" w:cs="Times New Roman"/>
          <w:sz w:val="28"/>
          <w:szCs w:val="28"/>
        </w:rPr>
        <w:t xml:space="preserve"> можно отнести</w:t>
      </w:r>
      <w:r w:rsidR="00D13785">
        <w:rPr>
          <w:rFonts w:ascii="Times New Roman" w:hAnsi="Times New Roman" w:cs="Times New Roman"/>
          <w:sz w:val="28"/>
          <w:szCs w:val="28"/>
        </w:rPr>
        <w:t xml:space="preserve"> применение педагогами ряда современных образовательных технологий</w:t>
      </w:r>
      <w:r w:rsidRPr="007D48D0">
        <w:rPr>
          <w:rFonts w:ascii="Times New Roman" w:hAnsi="Times New Roman" w:cs="Times New Roman"/>
          <w:sz w:val="28"/>
          <w:szCs w:val="28"/>
        </w:rPr>
        <w:t>:</w:t>
      </w:r>
    </w:p>
    <w:p w14:paraId="37AB0362" w14:textId="77777777" w:rsidR="007D48D0" w:rsidRPr="007D48D0" w:rsidRDefault="007D48D0"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iCs/>
          <w:sz w:val="28"/>
          <w:szCs w:val="28"/>
        </w:rPr>
        <w:t xml:space="preserve">метапредметные образовательные технологии, </w:t>
      </w:r>
      <w:r w:rsidRPr="007D48D0">
        <w:rPr>
          <w:rFonts w:ascii="Times New Roman" w:hAnsi="Times New Roman" w:cs="Times New Roman"/>
          <w:iCs/>
          <w:sz w:val="28"/>
          <w:szCs w:val="28"/>
        </w:rPr>
        <w:t>предполагают использование</w:t>
      </w:r>
      <w:r w:rsidRPr="007D48D0">
        <w:rPr>
          <w:rFonts w:ascii="Times New Roman" w:hAnsi="Times New Roman" w:cs="Times New Roman"/>
          <w:i/>
          <w:iCs/>
          <w:sz w:val="28"/>
          <w:szCs w:val="28"/>
        </w:rPr>
        <w:t xml:space="preserve"> </w:t>
      </w:r>
      <w:r w:rsidRPr="007D48D0">
        <w:rPr>
          <w:rFonts w:ascii="Times New Roman" w:hAnsi="Times New Roman" w:cs="Times New Roman"/>
          <w:sz w:val="28"/>
          <w:szCs w:val="28"/>
        </w:rPr>
        <w:t>на базе одного, нескольких или всех учебных предметов – метапредметных тем («Пространство и время», «Мир как система систем», «Знание — незнание», «Модель — способ — рисунок», «Порядок и хаос» и др.) метапредметных уроков («Определение и понятие», «Постановка проблемы», «Знание и информация», «Модель и способ», «Рисунок и схема», «Цель и задачи», «Содержание и форма»), метапредметных курсов (элективные и факультативные), метапредметных технологий (учебное проектирование, смысловое чтение, дискуссионные технологии);</w:t>
      </w:r>
    </w:p>
    <w:p w14:paraId="36AD908F" w14:textId="77777777" w:rsidR="007D48D0" w:rsidRPr="007D48D0" w:rsidRDefault="007D48D0"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технологии формирующего оценивания</w:t>
      </w:r>
      <w:r w:rsidRPr="007D48D0">
        <w:rPr>
          <w:rFonts w:ascii="Times New Roman" w:hAnsi="Times New Roman" w:cs="Times New Roman"/>
          <w:sz w:val="28"/>
          <w:szCs w:val="28"/>
        </w:rPr>
        <w:t xml:space="preserve">, где </w:t>
      </w:r>
      <w:r w:rsidRPr="007D48D0">
        <w:rPr>
          <w:rFonts w:ascii="Times New Roman" w:hAnsi="Times New Roman" w:cs="Times New Roman"/>
          <w:bCs/>
          <w:sz w:val="28"/>
          <w:szCs w:val="28"/>
        </w:rPr>
        <w:t>субъектами оценки могут быть не только учителя, но и ученики и родители; формирующее оценивание</w:t>
      </w:r>
      <w:r w:rsidRPr="007D48D0">
        <w:rPr>
          <w:rFonts w:ascii="Times New Roman" w:hAnsi="Times New Roman" w:cs="Times New Roman"/>
          <w:sz w:val="28"/>
          <w:szCs w:val="28"/>
        </w:rPr>
        <w:t xml:space="preserve"> позволяет </w:t>
      </w:r>
      <w:r w:rsidRPr="007D48D0">
        <w:rPr>
          <w:rFonts w:ascii="Times New Roman" w:hAnsi="Times New Roman" w:cs="Times New Roman"/>
          <w:bCs/>
          <w:sz w:val="28"/>
          <w:szCs w:val="28"/>
        </w:rPr>
        <w:t xml:space="preserve">переориентировать предмет оценивания от оценки знаний и умений – к оценке индивидуального прогресса; к техникам формирующего оценивания можно отнести самооценивание (например, «Портфолио», «Недельный отчет», </w:t>
      </w:r>
      <w:r w:rsidRPr="007D48D0">
        <w:rPr>
          <w:rFonts w:ascii="Times New Roman" w:hAnsi="Times New Roman" w:cs="Times New Roman"/>
          <w:sz w:val="28"/>
          <w:szCs w:val="28"/>
        </w:rPr>
        <w:t>«Лист индивидуальных достижений» и др.</w:t>
      </w:r>
      <w:r w:rsidRPr="007D48D0">
        <w:rPr>
          <w:rFonts w:ascii="Times New Roman" w:hAnsi="Times New Roman" w:cs="Times New Roman"/>
          <w:bCs/>
          <w:sz w:val="28"/>
          <w:szCs w:val="28"/>
        </w:rPr>
        <w:t xml:space="preserve">) и взаимооценивание (например, </w:t>
      </w:r>
      <w:r w:rsidRPr="007D48D0">
        <w:rPr>
          <w:rFonts w:ascii="Times New Roman" w:hAnsi="Times New Roman" w:cs="Times New Roman"/>
          <w:bCs/>
          <w:sz w:val="28"/>
          <w:szCs w:val="28"/>
        </w:rPr>
        <w:lastRenderedPageBreak/>
        <w:t xml:space="preserve">«Карта понятий», </w:t>
      </w:r>
      <w:r w:rsidRPr="007D48D0">
        <w:rPr>
          <w:rFonts w:ascii="Times New Roman" w:eastAsia="Times New Roman" w:hAnsi="Times New Roman" w:cs="Times New Roman"/>
          <w:sz w:val="28"/>
          <w:szCs w:val="28"/>
          <w:lang w:eastAsia="x-none"/>
        </w:rPr>
        <w:t>«Цепочка заметок», «Матрица запоминания», «Направленная расшифровка»</w:t>
      </w:r>
      <w:r w:rsidRPr="007D48D0">
        <w:rPr>
          <w:rStyle w:val="ac"/>
          <w:rFonts w:ascii="Times New Roman" w:hAnsi="Times New Roman" w:cs="Times New Roman"/>
          <w:sz w:val="28"/>
          <w:szCs w:val="28"/>
        </w:rPr>
        <w:t xml:space="preserve"> </w:t>
      </w:r>
      <w:r w:rsidRPr="007D48D0">
        <w:rPr>
          <w:rFonts w:ascii="Times New Roman" w:hAnsi="Times New Roman" w:cs="Times New Roman"/>
          <w:sz w:val="28"/>
          <w:szCs w:val="28"/>
        </w:rPr>
        <w:t xml:space="preserve"> и др.)</w:t>
      </w:r>
      <w:r w:rsidRPr="007D48D0">
        <w:rPr>
          <w:rStyle w:val="ac"/>
          <w:rFonts w:ascii="Times New Roman" w:hAnsi="Times New Roman" w:cs="Times New Roman"/>
          <w:sz w:val="28"/>
          <w:szCs w:val="28"/>
        </w:rPr>
        <w:footnoteReference w:id="26"/>
      </w:r>
    </w:p>
    <w:p w14:paraId="3B8F7C24" w14:textId="77777777" w:rsidR="007D48D0" w:rsidRPr="007D48D0" w:rsidRDefault="007D48D0"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технологии дистанционного обучения</w:t>
      </w:r>
      <w:r w:rsidRPr="007D48D0">
        <w:rPr>
          <w:rFonts w:ascii="Times New Roman" w:hAnsi="Times New Roman" w:cs="Times New Roman"/>
          <w:sz w:val="28"/>
          <w:szCs w:val="28"/>
        </w:rPr>
        <w:t xml:space="preserve"> применяются при опосредованном (на расстоянии) взаимодействии обучающихся и педагогических работников в условиях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а также внешних электронных сервисов (Российская электронная школа, портал «Билет в будущее», Якласс, Учи.ру, Яндекс.Учебник, онлайн школа Skyeng, платформа новой школы (Сбербанк), издательство «Просвещение», интернет-сервис Skype и др.);</w:t>
      </w:r>
    </w:p>
    <w:p w14:paraId="0A9A41C8" w14:textId="77777777" w:rsidR="007D48D0" w:rsidRPr="007D48D0" w:rsidRDefault="007D48D0" w:rsidP="007D48D0">
      <w:pPr>
        <w:pStyle w:val="a6"/>
        <w:shd w:val="clear" w:color="auto" w:fill="FFFFFF" w:themeFill="background1"/>
        <w:tabs>
          <w:tab w:val="left" w:pos="851"/>
        </w:tabs>
        <w:spacing w:after="0" w:line="240" w:lineRule="auto"/>
        <w:ind w:firstLine="567"/>
        <w:jc w:val="both"/>
        <w:rPr>
          <w:sz w:val="28"/>
          <w:szCs w:val="28"/>
        </w:rPr>
      </w:pPr>
      <w:r w:rsidRPr="007D48D0">
        <w:rPr>
          <w:sz w:val="28"/>
          <w:szCs w:val="28"/>
        </w:rPr>
        <w:t xml:space="preserve">- </w:t>
      </w:r>
      <w:r w:rsidRPr="007D48D0">
        <w:rPr>
          <w:i/>
          <w:iCs/>
          <w:sz w:val="28"/>
          <w:szCs w:val="28"/>
        </w:rPr>
        <w:t>технологии интеграции общего и дополнительного образования</w:t>
      </w:r>
      <w:r w:rsidRPr="007D48D0">
        <w:rPr>
          <w:sz w:val="28"/>
          <w:szCs w:val="28"/>
        </w:rPr>
        <w:t>, которые рассматриваются как совокупность упорядоченных методов, приемов, форм и средств совместной педагогической деятельности, в которой в результате взаимодействия ее субъектов рождаются новое содержание и способы деятельности, имеющие характеристики, не свойственные отдельным сферам образования и приводящие к целостности системы, обеспечивающей благоприятные условия для развития ее субъектов. К технологиям интеграции можно отнести: проектные технологии (подготовка и защита творческих проектов, в том числе с компьютерной презентацией); дискуссионные технологии (дебаты, «защита – нападение», «урок – суд» и др.); игровые технологии, среди которых деловые игры (например, урок – исследование, урок – экскурсия), ролевые игры (например, урок – пресс-конференция, урок – театрализация), уроки – познавательные игры (или использование на уроке познавательных игр как элемента учебного занятия): «Поле чудес», «Слабое звено», «Что? Где? Когда? и др.; предметные технологии (например, изготовление поделок, наглядных пособий, подготовка иллюстраций к литературным произведениям, «издание» рукописных сборников и др.); технологии комплексного характера (интегрированный урок, урок – аукцион знаний, творческий отчет, общественный смотр знаний и др.); интегративные образовательные экспедиции, мастерские ценностных ориентаций, дидактический театр, литературно – музыкальные гостиные и др.</w:t>
      </w:r>
      <w:r w:rsidRPr="007D48D0">
        <w:rPr>
          <w:rStyle w:val="ac"/>
          <w:sz w:val="28"/>
          <w:szCs w:val="28"/>
        </w:rPr>
        <w:footnoteReference w:id="27"/>
      </w:r>
      <w:r w:rsidRPr="007D48D0">
        <w:rPr>
          <w:sz w:val="28"/>
          <w:szCs w:val="28"/>
        </w:rPr>
        <w:t>.</w:t>
      </w:r>
    </w:p>
    <w:p w14:paraId="5ADA3AD2" w14:textId="77777777" w:rsidR="007D48D0" w:rsidRPr="007D48D0" w:rsidRDefault="007D48D0" w:rsidP="007D48D0">
      <w:pPr>
        <w:tabs>
          <w:tab w:val="left" w:pos="993"/>
        </w:tabs>
        <w:spacing w:after="0" w:line="240" w:lineRule="auto"/>
        <w:ind w:firstLine="567"/>
        <w:jc w:val="both"/>
        <w:rPr>
          <w:rFonts w:ascii="Times New Roman" w:hAnsi="Times New Roman" w:cs="Times New Roman"/>
          <w:color w:val="FF0000"/>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модульное обучение</w:t>
      </w:r>
      <w:r w:rsidRPr="007D48D0">
        <w:rPr>
          <w:rFonts w:ascii="Times New Roman" w:hAnsi="Times New Roman" w:cs="Times New Roman"/>
          <w:sz w:val="28"/>
          <w:szCs w:val="28"/>
        </w:rPr>
        <w:t xml:space="preserve"> – предполагает гибкое и вариативное выстраивание содержания предмета для удовлетворения индивидуальных образовательных потребностей обучающихся через его структурирование в виде совокупности учебных модулей, направленной на формирование всего комплекса компетенций, заложенных в компетентностную модель выпускника, выбор модуля осуществляется самим обучающимся; </w:t>
      </w:r>
      <w:r w:rsidRPr="007D48D0">
        <w:rPr>
          <w:rFonts w:ascii="Times New Roman" w:hAnsi="Times New Roman" w:cs="Times New Roman"/>
          <w:color w:val="FF0000"/>
          <w:sz w:val="28"/>
          <w:szCs w:val="28"/>
        </w:rPr>
        <w:t>+…</w:t>
      </w:r>
    </w:p>
    <w:p w14:paraId="010F67BB"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lastRenderedPageBreak/>
        <w:t xml:space="preserve">- </w:t>
      </w:r>
      <w:r w:rsidRPr="007D48D0">
        <w:rPr>
          <w:rFonts w:ascii="Times New Roman" w:hAnsi="Times New Roman" w:cs="Times New Roman"/>
          <w:i/>
          <w:sz w:val="28"/>
          <w:szCs w:val="28"/>
        </w:rPr>
        <w:t>проектное обучение</w:t>
      </w:r>
      <w:r w:rsidRPr="007D48D0">
        <w:rPr>
          <w:rFonts w:ascii="Times New Roman" w:hAnsi="Times New Roman" w:cs="Times New Roman"/>
          <w:sz w:val="28"/>
          <w:szCs w:val="28"/>
        </w:rPr>
        <w:t xml:space="preserve"> – использования общественных (охватывающих значительные по масштабу целевые аудитории групп детей и подростков), медийных (сервисы сети Интернет, телевидения, радио, мультипликации) проектов туристско-краеведческой направленностипо использованию позитивного потенциала детских (детско-взрослых) неформальных (самодеятельных) объединений и сообществ (ролевые игры, историческая реконструкция, современные виды занятий физической культурой и спортом), обеспечивающих формирование у них позитивных ценностей, гражданских установок, активной жизненной позиции;</w:t>
      </w:r>
    </w:p>
    <w:p w14:paraId="470B1174"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отрытое образование</w:t>
      </w:r>
      <w:r w:rsidRPr="007D48D0">
        <w:rPr>
          <w:rFonts w:ascii="Times New Roman" w:hAnsi="Times New Roman" w:cs="Times New Roman"/>
          <w:sz w:val="28"/>
          <w:szCs w:val="28"/>
        </w:rPr>
        <w:t xml:space="preserve"> </w:t>
      </w:r>
      <w:r w:rsidRPr="007D48D0">
        <w:rPr>
          <w:rFonts w:ascii="Times New Roman" w:hAnsi="Times New Roman" w:cs="Times New Roman"/>
          <w:bCs/>
          <w:sz w:val="28"/>
          <w:szCs w:val="28"/>
        </w:rPr>
        <w:t xml:space="preserve">направлено на </w:t>
      </w:r>
      <w:r w:rsidRPr="007D48D0">
        <w:rPr>
          <w:rFonts w:ascii="Times New Roman" w:hAnsi="Times New Roman" w:cs="Times New Roman"/>
          <w:sz w:val="28"/>
          <w:szCs w:val="28"/>
        </w:rPr>
        <w:t xml:space="preserve">формирование молодого поколения страны, готового реализовать требования современной экономики и нового общественного устройства, может включать в себя </w:t>
      </w:r>
      <w:r w:rsidRPr="007D48D0">
        <w:rPr>
          <w:rFonts w:ascii="Times New Roman" w:hAnsi="Times New Roman" w:cs="Times New Roman"/>
          <w:bCs/>
          <w:sz w:val="28"/>
          <w:szCs w:val="28"/>
        </w:rPr>
        <w:t xml:space="preserve">использование интерактивных методов обучения, интенсивных погружений и коммуникаций, сетевых сообществ, клубов, создание </w:t>
      </w:r>
      <w:r w:rsidRPr="007D48D0">
        <w:rPr>
          <w:rFonts w:ascii="Times New Roman" w:hAnsi="Times New Roman" w:cs="Times New Roman"/>
          <w:sz w:val="28"/>
          <w:szCs w:val="28"/>
        </w:rPr>
        <w:t>в сети Интернет специализированных порталов (платформ), образовательных сервисов различного вида, отвечающих требованиям техносферного и инновационного развития образования (например, создание и сопровождение тематических сообществ в социальных сетях)</w:t>
      </w:r>
      <w:r w:rsidRPr="007D48D0">
        <w:rPr>
          <w:rStyle w:val="ac"/>
          <w:rFonts w:ascii="Times New Roman" w:hAnsi="Times New Roman" w:cs="Times New Roman"/>
          <w:sz w:val="28"/>
          <w:szCs w:val="28"/>
        </w:rPr>
        <w:footnoteReference w:id="28"/>
      </w:r>
      <w:r w:rsidRPr="007D48D0">
        <w:rPr>
          <w:rFonts w:ascii="Times New Roman" w:hAnsi="Times New Roman" w:cs="Times New Roman"/>
          <w:sz w:val="28"/>
          <w:szCs w:val="28"/>
        </w:rPr>
        <w:t>;</w:t>
      </w:r>
    </w:p>
    <w:p w14:paraId="0EA9628A"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программы «учения с увлечением»</w:t>
      </w:r>
      <w:r w:rsidRPr="007D48D0">
        <w:rPr>
          <w:rFonts w:ascii="Times New Roman" w:hAnsi="Times New Roman" w:cs="Times New Roman"/>
          <w:sz w:val="28"/>
          <w:szCs w:val="28"/>
        </w:rPr>
        <w:t xml:space="preserve"> (эксплораториумы, «города профессий», парки научных развлечений, творческие мастерские, тематические парк и др.) предполагают привлечение к реализации программ  организаций негосударственного сектора, индустрии досуга;</w:t>
      </w:r>
    </w:p>
    <w:p w14:paraId="13360D72" w14:textId="77777777" w:rsidR="007D48D0" w:rsidRPr="007D48D0" w:rsidRDefault="007D48D0" w:rsidP="007D48D0">
      <w:pPr>
        <w:tabs>
          <w:tab w:val="left" w:pos="993"/>
        </w:tabs>
        <w:spacing w:after="0" w:line="240" w:lineRule="auto"/>
        <w:ind w:firstLine="567"/>
        <w:jc w:val="both"/>
        <w:rPr>
          <w:rFonts w:ascii="Times New Roman" w:hAnsi="Times New Roman" w:cs="Times New Roman"/>
          <w:color w:val="000000"/>
          <w:sz w:val="28"/>
          <w:szCs w:val="28"/>
        </w:rPr>
      </w:pPr>
      <w:r w:rsidRPr="007D48D0">
        <w:rPr>
          <w:rFonts w:ascii="Times New Roman" w:eastAsia="Calibri" w:hAnsi="Times New Roman" w:cs="Times New Roman"/>
          <w:sz w:val="28"/>
          <w:szCs w:val="28"/>
        </w:rPr>
        <w:t xml:space="preserve">- </w:t>
      </w:r>
      <w:r w:rsidRPr="007D48D0">
        <w:rPr>
          <w:rFonts w:ascii="Times New Roman" w:eastAsia="Calibri" w:hAnsi="Times New Roman" w:cs="Times New Roman"/>
          <w:i/>
          <w:iCs/>
          <w:sz w:val="28"/>
          <w:szCs w:val="28"/>
        </w:rPr>
        <w:t>технологии неформального образования</w:t>
      </w:r>
      <w:r w:rsidRPr="007D48D0">
        <w:rPr>
          <w:rFonts w:ascii="Times New Roman" w:eastAsia="Calibri" w:hAnsi="Times New Roman" w:cs="Times New Roman"/>
          <w:sz w:val="28"/>
          <w:szCs w:val="28"/>
        </w:rPr>
        <w:t xml:space="preserve">, которые направлены на </w:t>
      </w:r>
      <w:r w:rsidRPr="007D48D0">
        <w:rPr>
          <w:rFonts w:ascii="Times New Roman" w:hAnsi="Times New Roman" w:cs="Times New Roman"/>
          <w:sz w:val="28"/>
          <w:szCs w:val="28"/>
        </w:rPr>
        <w:t>пополнение знаний и умений в области любительских занятий и увлечений; умений, необходимых в быту, в сфере межличностного общения, для компетентного участия в различных видах социально значимой деятельности»</w:t>
      </w:r>
      <w:r w:rsidRPr="007D48D0">
        <w:rPr>
          <w:rStyle w:val="ac"/>
          <w:rFonts w:ascii="Times New Roman" w:hAnsi="Times New Roman" w:cs="Times New Roman"/>
          <w:sz w:val="28"/>
          <w:szCs w:val="28"/>
        </w:rPr>
        <w:footnoteReference w:id="29"/>
      </w:r>
      <w:r w:rsidRPr="007D48D0">
        <w:rPr>
          <w:rFonts w:ascii="Times New Roman" w:hAnsi="Times New Roman" w:cs="Times New Roman"/>
          <w:sz w:val="28"/>
          <w:szCs w:val="28"/>
        </w:rPr>
        <w:t xml:space="preserve">. </w:t>
      </w:r>
      <w:r w:rsidRPr="007D48D0">
        <w:rPr>
          <w:rFonts w:ascii="Times New Roman" w:hAnsi="Times New Roman" w:cs="Times New Roman"/>
          <w:color w:val="000000"/>
          <w:sz w:val="28"/>
          <w:szCs w:val="28"/>
        </w:rPr>
        <w:t xml:space="preserve">Неформальное образование несет в себе потенциал прямых гражданских инициатив, непосредственного выражения актуальных интересов и потребностей различных социальных групп общества. К технологиям неформального образования можно отнести: </w:t>
      </w:r>
      <w:r w:rsidRPr="007D48D0">
        <w:rPr>
          <w:rFonts w:ascii="Times New Roman" w:hAnsi="Times New Roman" w:cs="Times New Roman"/>
          <w:i/>
          <w:color w:val="000000"/>
          <w:sz w:val="28"/>
          <w:szCs w:val="28"/>
        </w:rPr>
        <w:t>технологии организации образовательного туризма</w:t>
      </w:r>
      <w:r w:rsidRPr="007D48D0">
        <w:rPr>
          <w:rFonts w:ascii="Times New Roman" w:hAnsi="Times New Roman" w:cs="Times New Roman"/>
          <w:color w:val="000000"/>
          <w:sz w:val="28"/>
          <w:szCs w:val="28"/>
        </w:rPr>
        <w:t xml:space="preserve"> (социально-значимые проекты; </w:t>
      </w:r>
      <w:r w:rsidRPr="007D48D0">
        <w:rPr>
          <w:rFonts w:ascii="Times New Roman" w:hAnsi="Times New Roman" w:cs="Times New Roman"/>
          <w:sz w:val="28"/>
          <w:szCs w:val="28"/>
        </w:rPr>
        <w:t xml:space="preserve">культурно-познавательные туры; образовательные экскурсии; туристско-краеведческие экспедиции; промышленный туризм; интеллектуальные игры и др.); </w:t>
      </w:r>
      <w:r w:rsidRPr="007D48D0">
        <w:rPr>
          <w:rFonts w:ascii="Times New Roman" w:hAnsi="Times New Roman" w:cs="Times New Roman"/>
          <w:i/>
          <w:color w:val="000000"/>
          <w:sz w:val="28"/>
          <w:szCs w:val="28"/>
        </w:rPr>
        <w:t xml:space="preserve">технологии музейной педагогики </w:t>
      </w:r>
      <w:r w:rsidRPr="007D48D0">
        <w:rPr>
          <w:rFonts w:ascii="Times New Roman" w:hAnsi="Times New Roman" w:cs="Times New Roman"/>
          <w:color w:val="000000"/>
          <w:sz w:val="28"/>
          <w:szCs w:val="28"/>
        </w:rPr>
        <w:t xml:space="preserve">(фестиваль музеев, интерактивная карта музеев; презентация музеев; …. И др.); </w:t>
      </w:r>
      <w:r w:rsidRPr="007D48D0">
        <w:rPr>
          <w:rFonts w:ascii="Times New Roman" w:hAnsi="Times New Roman" w:cs="Times New Roman"/>
          <w:i/>
          <w:color w:val="000000"/>
          <w:sz w:val="28"/>
          <w:szCs w:val="28"/>
        </w:rPr>
        <w:t xml:space="preserve">технологии театральной педагогики </w:t>
      </w:r>
      <w:r w:rsidRPr="007D48D0">
        <w:rPr>
          <w:rFonts w:ascii="Times New Roman" w:hAnsi="Times New Roman" w:cs="Times New Roman"/>
          <w:color w:val="000000"/>
          <w:sz w:val="28"/>
          <w:szCs w:val="28"/>
        </w:rPr>
        <w:t>(театральный фестиваль; образовательные игры и марафоны; постановочная деятельность; и др. )</w:t>
      </w:r>
      <w:r w:rsidRPr="007D48D0">
        <w:rPr>
          <w:rStyle w:val="ac"/>
          <w:rFonts w:ascii="Times New Roman" w:hAnsi="Times New Roman" w:cs="Times New Roman"/>
          <w:color w:val="000000"/>
          <w:sz w:val="28"/>
          <w:szCs w:val="28"/>
        </w:rPr>
        <w:footnoteReference w:id="30"/>
      </w:r>
      <w:r w:rsidRPr="007D48D0">
        <w:rPr>
          <w:rFonts w:ascii="Times New Roman" w:hAnsi="Times New Roman" w:cs="Times New Roman"/>
          <w:color w:val="000000"/>
          <w:sz w:val="28"/>
          <w:szCs w:val="28"/>
        </w:rPr>
        <w:t xml:space="preserve">  </w:t>
      </w:r>
    </w:p>
    <w:p w14:paraId="1BAE8291" w14:textId="77777777" w:rsidR="007D48D0" w:rsidRPr="007D48D0" w:rsidRDefault="007D48D0" w:rsidP="007D48D0">
      <w:pPr>
        <w:tabs>
          <w:tab w:val="left" w:pos="993"/>
        </w:tabs>
        <w:spacing w:after="0" w:line="240" w:lineRule="auto"/>
        <w:ind w:firstLine="567"/>
        <w:jc w:val="both"/>
        <w:rPr>
          <w:rFonts w:ascii="Times New Roman" w:hAnsi="Times New Roman" w:cs="Times New Roman"/>
          <w:color w:val="000000"/>
          <w:sz w:val="28"/>
          <w:szCs w:val="28"/>
        </w:rPr>
      </w:pPr>
      <w:r w:rsidRPr="007D48D0">
        <w:rPr>
          <w:rFonts w:ascii="Times New Roman" w:hAnsi="Times New Roman" w:cs="Times New Roman"/>
          <w:i/>
          <w:color w:val="000000"/>
          <w:sz w:val="28"/>
          <w:szCs w:val="28"/>
        </w:rPr>
        <w:t xml:space="preserve">- технологии инклюзивного образования  </w:t>
      </w:r>
      <w:r w:rsidRPr="007D48D0">
        <w:rPr>
          <w:rFonts w:ascii="Times New Roman" w:hAnsi="Times New Roman" w:cs="Times New Roman"/>
          <w:color w:val="000000"/>
          <w:sz w:val="28"/>
          <w:szCs w:val="28"/>
        </w:rPr>
        <w:t>(</w:t>
      </w:r>
      <w:r w:rsidRPr="007D48D0">
        <w:rPr>
          <w:rFonts w:ascii="Times New Roman" w:hAnsi="Times New Roman" w:cs="Times New Roman"/>
          <w:sz w:val="28"/>
          <w:szCs w:val="28"/>
        </w:rPr>
        <w:t xml:space="preserve">инклюзивные фестивали творческих возможностей; образовательные игры; коллективное взаимообучение; сказкотерапия; инклюзивные лагерные смены; </w:t>
      </w:r>
      <w:r w:rsidRPr="007D48D0">
        <w:rPr>
          <w:rFonts w:ascii="Times New Roman" w:hAnsi="Times New Roman" w:cs="Times New Roman"/>
          <w:color w:val="000000"/>
          <w:sz w:val="28"/>
          <w:szCs w:val="28"/>
        </w:rPr>
        <w:t>)</w:t>
      </w:r>
    </w:p>
    <w:p w14:paraId="10D3B857" w14:textId="77777777" w:rsidR="007D48D0" w:rsidRPr="007D48D0" w:rsidRDefault="007D48D0" w:rsidP="007D48D0">
      <w:pPr>
        <w:tabs>
          <w:tab w:val="left" w:pos="993"/>
        </w:tabs>
        <w:spacing w:after="0" w:line="240" w:lineRule="auto"/>
        <w:ind w:firstLine="567"/>
        <w:jc w:val="both"/>
        <w:rPr>
          <w:rFonts w:ascii="Times New Roman" w:hAnsi="Times New Roman" w:cs="Times New Roman"/>
          <w:color w:val="000000"/>
          <w:sz w:val="28"/>
          <w:szCs w:val="28"/>
        </w:rPr>
      </w:pPr>
      <w:r w:rsidRPr="007D48D0">
        <w:rPr>
          <w:rFonts w:ascii="Times New Roman" w:hAnsi="Times New Roman" w:cs="Times New Roman"/>
          <w:color w:val="000000"/>
          <w:sz w:val="28"/>
          <w:szCs w:val="28"/>
        </w:rPr>
        <w:lastRenderedPageBreak/>
        <w:t xml:space="preserve">- </w:t>
      </w:r>
      <w:r w:rsidRPr="007D48D0">
        <w:rPr>
          <w:rFonts w:ascii="Times New Roman" w:hAnsi="Times New Roman" w:cs="Times New Roman"/>
          <w:i/>
          <w:color w:val="000000"/>
          <w:sz w:val="28"/>
          <w:szCs w:val="28"/>
        </w:rPr>
        <w:t>технологии внеурочной деятельности</w:t>
      </w:r>
      <w:r w:rsidRPr="007D48D0">
        <w:rPr>
          <w:rFonts w:ascii="Times New Roman" w:hAnsi="Times New Roman" w:cs="Times New Roman"/>
          <w:color w:val="000000"/>
          <w:sz w:val="28"/>
          <w:szCs w:val="28"/>
        </w:rPr>
        <w:t xml:space="preserve">, которые   , в .т.ч. технологии поликультрного образования, медиативные практики, здоровьесберегающие технологии, </w:t>
      </w:r>
    </w:p>
    <w:p w14:paraId="21708610" w14:textId="1BD1A324" w:rsidR="00D13785" w:rsidRPr="007D48D0" w:rsidRDefault="00D13785" w:rsidP="00D13785">
      <w:pPr>
        <w:spacing w:after="0" w:line="240" w:lineRule="auto"/>
        <w:ind w:firstLine="567"/>
        <w:jc w:val="both"/>
        <w:rPr>
          <w:rFonts w:ascii="Times New Roman" w:hAnsi="Times New Roman" w:cs="Times New Roman"/>
          <w:i/>
          <w:sz w:val="28"/>
          <w:szCs w:val="28"/>
        </w:rPr>
      </w:pPr>
      <w:r>
        <w:rPr>
          <w:rFonts w:ascii="Times New Roman" w:hAnsi="Times New Roman" w:cs="Times New Roman"/>
          <w:bCs/>
          <w:sz w:val="28"/>
          <w:szCs w:val="28"/>
        </w:rPr>
        <w:t xml:space="preserve">Обновление способов преподавания и освоение новых образовательных технологий может стать поводом и темой проведения внутришкольных семинаров, создания рабочих и творческих групп, профессиональных обучающихся сообществ, обобщения лучшего опыта преподавания и обмена опытом, организации стажировки педагогов и т.д. Создание новых форм взаимодействия в коллективе, направленных на  повышение качества преподавания может войти, как мера, в школьную программу перехода в эффективный режим работы. </w:t>
      </w:r>
    </w:p>
    <w:p w14:paraId="3A36A829" w14:textId="77777777" w:rsidR="007D48D0" w:rsidRPr="007D48D0" w:rsidRDefault="007D48D0" w:rsidP="007D48D0">
      <w:pPr>
        <w:tabs>
          <w:tab w:val="left" w:pos="993"/>
        </w:tabs>
        <w:spacing w:after="0" w:line="240" w:lineRule="auto"/>
        <w:ind w:firstLine="567"/>
        <w:jc w:val="both"/>
        <w:rPr>
          <w:rFonts w:ascii="Times New Roman" w:hAnsi="Times New Roman" w:cs="Times New Roman"/>
          <w:color w:val="FF0000"/>
          <w:sz w:val="28"/>
          <w:szCs w:val="28"/>
        </w:rPr>
      </w:pPr>
    </w:p>
    <w:p w14:paraId="5DDDFF3D" w14:textId="77777777" w:rsidR="007D48D0" w:rsidRPr="007D48D0" w:rsidRDefault="00F0098D" w:rsidP="007D48D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 xml:space="preserve">3. Меры по </w:t>
      </w:r>
      <w:r>
        <w:rPr>
          <w:rFonts w:ascii="Times New Roman" w:hAnsi="Times New Roman" w:cs="Times New Roman"/>
          <w:b/>
          <w:sz w:val="28"/>
          <w:szCs w:val="28"/>
        </w:rPr>
        <w:t xml:space="preserve">повышению </w:t>
      </w:r>
      <w:r w:rsidR="00CD661D">
        <w:rPr>
          <w:rFonts w:ascii="Times New Roman" w:hAnsi="Times New Roman" w:cs="Times New Roman"/>
          <w:b/>
          <w:sz w:val="28"/>
          <w:szCs w:val="28"/>
        </w:rPr>
        <w:t xml:space="preserve">доступности и </w:t>
      </w:r>
      <w:r>
        <w:rPr>
          <w:rFonts w:ascii="Times New Roman" w:hAnsi="Times New Roman" w:cs="Times New Roman"/>
          <w:b/>
          <w:sz w:val="28"/>
          <w:szCs w:val="28"/>
        </w:rPr>
        <w:t>результативности</w:t>
      </w:r>
      <w:r w:rsidR="007D48D0" w:rsidRPr="007D48D0">
        <w:rPr>
          <w:rFonts w:ascii="Times New Roman" w:hAnsi="Times New Roman" w:cs="Times New Roman"/>
          <w:b/>
          <w:sz w:val="28"/>
          <w:szCs w:val="28"/>
        </w:rPr>
        <w:t xml:space="preserve"> дополнительного образования в условиях школы</w:t>
      </w:r>
    </w:p>
    <w:p w14:paraId="2895B8E7" w14:textId="77777777" w:rsidR="007D48D0" w:rsidRPr="007D48D0" w:rsidRDefault="007D48D0"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Современные родители, да и сами дети, чаще всего, не связывают получение жизненно важных современных компетенций с обучением только в школе. С</w:t>
      </w:r>
      <w:r w:rsidRPr="007D48D0">
        <w:rPr>
          <w:rFonts w:ascii="Times New Roman" w:hAnsi="Times New Roman" w:cs="Times New Roman"/>
          <w:bCs/>
          <w:sz w:val="28"/>
          <w:szCs w:val="28"/>
        </w:rPr>
        <w:t>тандарт образования сегодня рассматривается не как стандарт для школы, а, как стандарт школьного периода обучения ребенка</w:t>
      </w:r>
      <w:r w:rsidRPr="007D48D0">
        <w:rPr>
          <w:rStyle w:val="ac"/>
          <w:rFonts w:ascii="Times New Roman" w:hAnsi="Times New Roman" w:cs="Times New Roman"/>
          <w:bCs/>
          <w:sz w:val="28"/>
          <w:szCs w:val="28"/>
        </w:rPr>
        <w:footnoteReference w:id="31"/>
      </w:r>
      <w:r w:rsidRPr="007D48D0">
        <w:rPr>
          <w:rFonts w:ascii="Times New Roman" w:hAnsi="Times New Roman" w:cs="Times New Roman"/>
          <w:bCs/>
          <w:sz w:val="28"/>
          <w:szCs w:val="28"/>
        </w:rPr>
        <w:t>.</w:t>
      </w:r>
      <w:r w:rsidRPr="007D48D0">
        <w:rPr>
          <w:rFonts w:ascii="Times New Roman" w:hAnsi="Times New Roman" w:cs="Times New Roman"/>
          <w:sz w:val="28"/>
          <w:szCs w:val="28"/>
        </w:rPr>
        <w:t xml:space="preserve"> Поэтому, становится очевидно, что в реализации ФГОС ОО должна участвовать не только школа, но и учреждения дополнительного образования, культуры, спорта, частные и другие организации. Школа, в первую очередь, должна быть заинтересована в расширении образовательного пространства реализации стандарта за счет интеграции общего и дополнительного, формального и неформального образования. При этом должна обеспечиваться непрерывность и доступность образования ребенка, как по вертикали (на протяжении всего периода его школьного обучения), так и по горизонтали (предоставление спектра образовательных возможностей на определенном возрастном этапе)</w:t>
      </w:r>
      <w:r w:rsidRPr="007D48D0">
        <w:rPr>
          <w:rStyle w:val="ac"/>
          <w:rFonts w:ascii="Times New Roman" w:hAnsi="Times New Roman" w:cs="Times New Roman"/>
          <w:sz w:val="28"/>
          <w:szCs w:val="28"/>
        </w:rPr>
        <w:footnoteReference w:id="32"/>
      </w:r>
      <w:r w:rsidRPr="007D48D0">
        <w:rPr>
          <w:rFonts w:ascii="Times New Roman" w:hAnsi="Times New Roman" w:cs="Times New Roman"/>
          <w:sz w:val="28"/>
          <w:szCs w:val="28"/>
        </w:rPr>
        <w:t xml:space="preserve">. </w:t>
      </w:r>
    </w:p>
    <w:p w14:paraId="12E3456C" w14:textId="306FE03C" w:rsidR="007D48D0" w:rsidRPr="007D48D0" w:rsidRDefault="007D48D0" w:rsidP="007D48D0">
      <w:pPr>
        <w:pStyle w:val="21"/>
        <w:tabs>
          <w:tab w:val="left" w:pos="1276"/>
        </w:tabs>
        <w:rPr>
          <w:sz w:val="28"/>
          <w:szCs w:val="28"/>
        </w:rPr>
      </w:pPr>
      <w:r w:rsidRPr="007D48D0">
        <w:rPr>
          <w:sz w:val="28"/>
          <w:szCs w:val="28"/>
        </w:rPr>
        <w:t>На  сферу дополнительного образования детей необходимо посмотреть принципиально иными глазами. Меняются границы традиционного дополнительного образования, которое должно стать не набором кружков и секций в школе или в ближайшем центре детского творчества, а гибким пространством образовательных возможностей ребенка, пространством его неформального образования</w:t>
      </w:r>
      <w:r w:rsidR="00972C72">
        <w:rPr>
          <w:sz w:val="28"/>
          <w:szCs w:val="28"/>
        </w:rPr>
        <w:t>.</w:t>
      </w:r>
      <w:r w:rsidRPr="007D48D0">
        <w:rPr>
          <w:sz w:val="28"/>
          <w:szCs w:val="28"/>
        </w:rPr>
        <w:t xml:space="preserve"> Сегодня нельзя относиться к дополнительному образованию как к досуговой форме образования, необходимой лишь для занятия свободного времени ребенка. В условиях перехода к политике непрерывного образования, дополнительное образование детей должно стать площадкой (ресурсным центром), технологией «стягивающей» такие составляющие системы образования как формальное, неформальное и </w:t>
      </w:r>
      <w:r w:rsidRPr="007D48D0">
        <w:rPr>
          <w:sz w:val="28"/>
          <w:szCs w:val="28"/>
        </w:rPr>
        <w:lastRenderedPageBreak/>
        <w:t>информальное образование в континуум непрерывного образования (модель образовательного кластера непрерывного образования)</w:t>
      </w:r>
      <w:r w:rsidRPr="007D48D0">
        <w:rPr>
          <w:rStyle w:val="ac"/>
          <w:sz w:val="28"/>
          <w:szCs w:val="28"/>
        </w:rPr>
        <w:footnoteReference w:id="33"/>
      </w:r>
      <w:r w:rsidRPr="007D48D0">
        <w:rPr>
          <w:sz w:val="28"/>
          <w:szCs w:val="28"/>
        </w:rPr>
        <w:t>.</w:t>
      </w:r>
    </w:p>
    <w:p w14:paraId="33EAE8FF"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Школьное дополнительное образование</w:t>
      </w:r>
      <w:r w:rsidRPr="007D48D0">
        <w:rPr>
          <w:rFonts w:ascii="Times New Roman" w:hAnsi="Times New Roman" w:cs="Times New Roman"/>
          <w:sz w:val="28"/>
          <w:szCs w:val="28"/>
        </w:rPr>
        <w:t xml:space="preserve"> становится подсистемой школы, оно связано как с урочной, так и с внеурочной деятельностью. Обучающиеся школы могут осваивать программы дополнительного образования, как в самой школе, так и в других образовательных организациях. </w:t>
      </w:r>
    </w:p>
    <w:p w14:paraId="55F95148"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Е.Б Евладова выделяет несколько </w:t>
      </w:r>
      <w:r w:rsidRPr="007D48D0">
        <w:rPr>
          <w:rFonts w:ascii="Times New Roman" w:hAnsi="Times New Roman" w:cs="Times New Roman"/>
          <w:b/>
          <w:i/>
          <w:kern w:val="21"/>
          <w:sz w:val="28"/>
          <w:szCs w:val="28"/>
        </w:rPr>
        <w:t>ступеней-уровней</w:t>
      </w:r>
      <w:r w:rsidRPr="007D48D0">
        <w:rPr>
          <w:rFonts w:ascii="Times New Roman" w:hAnsi="Times New Roman" w:cs="Times New Roman"/>
          <w:kern w:val="21"/>
          <w:sz w:val="28"/>
          <w:szCs w:val="28"/>
        </w:rPr>
        <w:t xml:space="preserve"> организации ДОД в школе: </w:t>
      </w:r>
    </w:p>
    <w:p w14:paraId="58B01E68"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информационный уровень, на котором</w:t>
      </w:r>
      <w:r w:rsidRPr="007D48D0">
        <w:rPr>
          <w:rFonts w:ascii="Times New Roman" w:hAnsi="Times New Roman" w:cs="Times New Roman"/>
          <w:kern w:val="21"/>
          <w:sz w:val="28"/>
          <w:szCs w:val="28"/>
        </w:rPr>
        <w:t xml:space="preserve"> приходит осознание необходимости взаимосвязи общего и дополнительного образования, выяснение достоинств и недостатков друг друга, определение возможных направлений сотрудничества между представителями разных сфер образования (тем более, если в школе начинает формироваться собственный блок ДОД);</w:t>
      </w:r>
    </w:p>
    <w:p w14:paraId="778B6128"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 xml:space="preserve">координационный уровень </w:t>
      </w:r>
      <w:r w:rsidRPr="007D48D0">
        <w:rPr>
          <w:rFonts w:ascii="Times New Roman" w:hAnsi="Times New Roman" w:cs="Times New Roman"/>
          <w:kern w:val="21"/>
          <w:sz w:val="28"/>
          <w:szCs w:val="28"/>
        </w:rPr>
        <w:t>состоит в согласовании планов, определении сфер совместной деятельности учителей-предметников, классных руководителей и руководителей различных творческих объединений, секций, клубов, кружков; формируется опыт проведения общешкольных мероприятий, совместных педагогических и методических советов, посвященных наиболее значимым для всех темам общего, дополнительного образования и воспитания школьников;</w:t>
      </w:r>
    </w:p>
    <w:p w14:paraId="391B3285"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уровень сотрудничества</w:t>
      </w:r>
      <w:r w:rsidRPr="007D48D0">
        <w:rPr>
          <w:rFonts w:ascii="Times New Roman" w:hAnsi="Times New Roman" w:cs="Times New Roman"/>
          <w:kern w:val="21"/>
          <w:sz w:val="28"/>
          <w:szCs w:val="28"/>
        </w:rPr>
        <w:t xml:space="preserve"> характеризуется более тесной координацией и совместной деятельностью, построенной на основе долгосрочной программы, перспективного плана работы; этот уровень взаимодействия предполагает постоянную совместную деятельность педагогов ДО с учителями предметниками и классными руководителями при реализации собственных образовательных программ, сотрудничество заместителя директора, курирующего ДО, с другими заместителями, с руководителями методических объединений;</w:t>
      </w:r>
    </w:p>
    <w:p w14:paraId="636DDCE0"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уровень интеграции</w:t>
      </w:r>
      <w:r w:rsidRPr="007D48D0">
        <w:rPr>
          <w:rFonts w:ascii="Times New Roman" w:hAnsi="Times New Roman" w:cs="Times New Roman"/>
          <w:kern w:val="21"/>
          <w:sz w:val="28"/>
          <w:szCs w:val="28"/>
        </w:rPr>
        <w:t xml:space="preserve"> достигается тогда, когда происходит создание единого педагогического коллектива и единого образовательного пространства, то есть происходит восполнение целостности двух сфер образования, при этом сохраняется уникальность каждой сферы при равенстве той и другой.</w:t>
      </w:r>
    </w:p>
    <w:p w14:paraId="08BF5EEF" w14:textId="77777777" w:rsidR="007D48D0" w:rsidRPr="007D48D0" w:rsidRDefault="007D48D0" w:rsidP="007D48D0">
      <w:pPr>
        <w:spacing w:after="0" w:line="240" w:lineRule="auto"/>
        <w:ind w:firstLine="709"/>
        <w:jc w:val="both"/>
        <w:rPr>
          <w:rFonts w:ascii="Times New Roman" w:hAnsi="Times New Roman" w:cs="Times New Roman"/>
          <w:b/>
          <w:kern w:val="21"/>
          <w:sz w:val="28"/>
          <w:szCs w:val="28"/>
          <w:u w:val="single"/>
        </w:rPr>
      </w:pPr>
      <w:r w:rsidRPr="007D48D0">
        <w:rPr>
          <w:rFonts w:ascii="Times New Roman" w:hAnsi="Times New Roman" w:cs="Times New Roman"/>
          <w:kern w:val="21"/>
          <w:sz w:val="28"/>
          <w:szCs w:val="28"/>
        </w:rPr>
        <w:t xml:space="preserve">В школе могут быть реализованы разные варианты </w:t>
      </w:r>
      <w:r w:rsidRPr="007D48D0">
        <w:rPr>
          <w:rFonts w:ascii="Times New Roman" w:hAnsi="Times New Roman" w:cs="Times New Roman"/>
          <w:i/>
          <w:kern w:val="21"/>
          <w:sz w:val="28"/>
          <w:szCs w:val="28"/>
        </w:rPr>
        <w:t xml:space="preserve">организационных структур. </w:t>
      </w:r>
      <w:r w:rsidRPr="007D48D0">
        <w:rPr>
          <w:rFonts w:ascii="Times New Roman" w:hAnsi="Times New Roman" w:cs="Times New Roman"/>
          <w:kern w:val="21"/>
          <w:sz w:val="28"/>
          <w:szCs w:val="28"/>
        </w:rPr>
        <w:t xml:space="preserve">В современной педагогической практике получили распространение более десятка разных вариантов, которые можно разделить на две группы: </w:t>
      </w:r>
      <w:r w:rsidRPr="007D48D0">
        <w:rPr>
          <w:rFonts w:ascii="Times New Roman" w:hAnsi="Times New Roman" w:cs="Times New Roman"/>
          <w:i/>
          <w:kern w:val="21"/>
          <w:sz w:val="28"/>
          <w:szCs w:val="28"/>
        </w:rPr>
        <w:t>внеструктурные и структурные модели.</w:t>
      </w:r>
      <w:r w:rsidRPr="007D48D0">
        <w:rPr>
          <w:rFonts w:ascii="Times New Roman" w:hAnsi="Times New Roman" w:cs="Times New Roman"/>
          <w:kern w:val="21"/>
          <w:sz w:val="28"/>
          <w:szCs w:val="28"/>
        </w:rPr>
        <w:t xml:space="preserve"> К первым относятся те из организационных форм, которые не имеют выраженной структуры и представляют собой скорее некий набор внеурочных объединений, не связанных друг с другом (т.е. находящихся на первом уровне развития). Во вторую группу можно отнести модели, имеющие более или менее четкую организационную структуру. </w:t>
      </w:r>
    </w:p>
    <w:p w14:paraId="30A9BD55" w14:textId="77777777" w:rsidR="007D48D0" w:rsidRPr="007D48D0" w:rsidRDefault="007D48D0" w:rsidP="007D48D0">
      <w:pPr>
        <w:spacing w:after="0" w:line="240" w:lineRule="auto"/>
        <w:ind w:firstLine="709"/>
        <w:jc w:val="both"/>
        <w:rPr>
          <w:rFonts w:ascii="Times New Roman" w:hAnsi="Times New Roman" w:cs="Times New Roman"/>
          <w:b/>
          <w:i/>
          <w:kern w:val="21"/>
          <w:sz w:val="28"/>
          <w:szCs w:val="28"/>
        </w:rPr>
      </w:pPr>
      <w:r w:rsidRPr="007D48D0">
        <w:rPr>
          <w:rFonts w:ascii="Times New Roman" w:hAnsi="Times New Roman" w:cs="Times New Roman"/>
          <w:b/>
          <w:i/>
          <w:kern w:val="21"/>
          <w:sz w:val="28"/>
          <w:szCs w:val="28"/>
        </w:rPr>
        <w:t>Внеструктурные модели:</w:t>
      </w:r>
    </w:p>
    <w:p w14:paraId="7AD13CCB"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lastRenderedPageBreak/>
        <w:t>«Мозаика»</w:t>
      </w:r>
      <w:r w:rsidRPr="007D48D0">
        <w:rPr>
          <w:rFonts w:ascii="Times New Roman" w:hAnsi="Times New Roman" w:cs="Times New Roman"/>
          <w:kern w:val="21"/>
          <w:sz w:val="28"/>
          <w:szCs w:val="28"/>
        </w:rPr>
        <w:t xml:space="preserve"> - достаточно большое число кружков, секций, клубов различных направлений, набор которых так же, как и появление новых и закрытие действующих, носит случайный характер. Взаимодействие между ними практически отсутствует. </w:t>
      </w:r>
    </w:p>
    <w:p w14:paraId="48162C8F"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t>«Почетный гость»</w:t>
      </w:r>
      <w:r w:rsidRPr="007D48D0">
        <w:rPr>
          <w:rFonts w:ascii="Times New Roman" w:hAnsi="Times New Roman" w:cs="Times New Roman"/>
          <w:kern w:val="21"/>
          <w:sz w:val="28"/>
          <w:szCs w:val="28"/>
        </w:rPr>
        <w:t xml:space="preserve"> - творческое объединение, которое создается с приходом яркого руководителя, увлеченного только своим делом и использующего школу как своеобразный полигон для реализации своих творческих амбиций, и может исчезнуть также неожиданно, как и появился. </w:t>
      </w:r>
    </w:p>
    <w:p w14:paraId="15B84AAF"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t>«Гордость школы»</w:t>
      </w:r>
      <w:r w:rsidRPr="007D48D0">
        <w:rPr>
          <w:rFonts w:ascii="Times New Roman" w:hAnsi="Times New Roman" w:cs="Times New Roman"/>
          <w:kern w:val="21"/>
          <w:sz w:val="28"/>
          <w:szCs w:val="28"/>
        </w:rPr>
        <w:t xml:space="preserve"> - спортивная команда, музыкальный или танцевальный ансамбль, хор или любое другое объединение, заслуженно завоевывающее призовые места на разных смотрах и фестивалях в течение многих лет, коллективы которых живут своей обособленной жизнью. Их главная задача — быть визитной карточкой школы и средством для различных отчетов администрации. При таких ярких коллективах зачастую на другие кружки и секции внимания особого не уделяется.</w:t>
      </w:r>
    </w:p>
    <w:p w14:paraId="5A15E228" w14:textId="77777777" w:rsidR="007D48D0" w:rsidRPr="007D48D0" w:rsidRDefault="007D48D0" w:rsidP="007D48D0">
      <w:pPr>
        <w:spacing w:after="0" w:line="240" w:lineRule="auto"/>
        <w:ind w:firstLine="709"/>
        <w:jc w:val="both"/>
        <w:rPr>
          <w:rFonts w:ascii="Times New Roman" w:hAnsi="Times New Roman" w:cs="Times New Roman"/>
          <w:b/>
          <w:i/>
          <w:kern w:val="21"/>
          <w:sz w:val="28"/>
          <w:szCs w:val="28"/>
        </w:rPr>
      </w:pPr>
      <w:r w:rsidRPr="007D48D0">
        <w:rPr>
          <w:rFonts w:ascii="Times New Roman" w:hAnsi="Times New Roman" w:cs="Times New Roman"/>
          <w:b/>
          <w:i/>
          <w:kern w:val="21"/>
          <w:sz w:val="28"/>
          <w:szCs w:val="28"/>
        </w:rPr>
        <w:t>Структурные модели:</w:t>
      </w:r>
    </w:p>
    <w:p w14:paraId="1491F66B"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t>«Внешкольное учреждение в школе»</w:t>
      </w:r>
      <w:r w:rsidRPr="007D48D0">
        <w:rPr>
          <w:rFonts w:ascii="Times New Roman" w:hAnsi="Times New Roman" w:cs="Times New Roman"/>
          <w:kern w:val="21"/>
          <w:sz w:val="28"/>
          <w:szCs w:val="28"/>
        </w:rPr>
        <w:t xml:space="preserve"> - большая многопрофильная структура, копирующая, в той или иной степени, опыт УДОД, которая строится с учетом достаточно продуманной программы деятельности и стимулирует сотрудничество между руководителями различных творческих объединений и творческими объединениями, которыми они руководят. Эта структура достаточно самостоятельна и самодостаточна, что зачастую препятствует взаимодействию с педагогическим коллективом школы.</w:t>
      </w:r>
    </w:p>
    <w:p w14:paraId="3EA73133"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t>«Филиал»</w:t>
      </w:r>
      <w:r w:rsidRPr="007D48D0">
        <w:rPr>
          <w:rFonts w:ascii="Times New Roman" w:hAnsi="Times New Roman" w:cs="Times New Roman"/>
          <w:kern w:val="21"/>
          <w:sz w:val="28"/>
          <w:szCs w:val="28"/>
        </w:rPr>
        <w:t xml:space="preserve"> - относительно самостоятельное подразделение музыкальной, художественной, спортивной школы, занятия в котором ведут педагоги этих учреждений и рассматривают школу преимущественно как дополнительную площадку для занятий с одаренными ребятами. Их деятельность достаточно хорошо организована и имеет серьезное программно-методическое обеспечение, но не всегда ориентирована на сотрудничество с учителями школы. При правильной постановке вопроса руководители общеобразовательного учреждения умело используют профессионализм преподавателей ДХШ, ДМШ для создания новых творческих объединений школьников и развития блока ДОД в целом.</w:t>
      </w:r>
    </w:p>
    <w:p w14:paraId="2F175290"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t>«Клуб»</w:t>
      </w:r>
      <w:r w:rsidRPr="007D48D0">
        <w:rPr>
          <w:rFonts w:ascii="Times New Roman" w:hAnsi="Times New Roman" w:cs="Times New Roman"/>
          <w:kern w:val="21"/>
          <w:sz w:val="28"/>
          <w:szCs w:val="28"/>
        </w:rPr>
        <w:t xml:space="preserve"> - объединение различных секций, кружков, взаимодополняющих друг друга и построенных, чаще всего, на принципах коммунарской методики, тесно связанных с различными внеурочными делами, социальными акциями. Такая модель носит выраженный открытый характер, эффективно сотрудничает и с основной школой, и с учреждениями ДОД, культуры и науки. Среди основных показателей их деятельности мы видим не столько призы и награды, сколько участие в совместных походах, праздниках, играх. </w:t>
      </w:r>
    </w:p>
    <w:p w14:paraId="2CC71A68"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t>«Академия»</w:t>
      </w:r>
      <w:r w:rsidRPr="007D48D0">
        <w:rPr>
          <w:rFonts w:ascii="Times New Roman" w:hAnsi="Times New Roman" w:cs="Times New Roman"/>
          <w:kern w:val="21"/>
          <w:sz w:val="28"/>
          <w:szCs w:val="28"/>
        </w:rPr>
        <w:t xml:space="preserve"> - структура, построенная с учетом особенностей профиля общего образования (физико-математического, биологического, языкового, гуманитарного) или типа учреждения (гимназии, лицея). В этом случае ядром ДО становится какое-либо «тематическое» объединение (Английский клуб, </w:t>
      </w:r>
      <w:r w:rsidRPr="007D48D0">
        <w:rPr>
          <w:rFonts w:ascii="Times New Roman" w:hAnsi="Times New Roman" w:cs="Times New Roman"/>
          <w:kern w:val="21"/>
          <w:sz w:val="28"/>
          <w:szCs w:val="28"/>
        </w:rPr>
        <w:lastRenderedPageBreak/>
        <w:t>Исторический театр), которое служит центростремительной силой для создания других студий и секций.</w:t>
      </w:r>
    </w:p>
    <w:p w14:paraId="6D4CD52E" w14:textId="77777777" w:rsidR="007D48D0" w:rsidRPr="007D48D0" w:rsidRDefault="007D48D0" w:rsidP="007D48D0">
      <w:pPr>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i/>
          <w:kern w:val="21"/>
          <w:sz w:val="28"/>
          <w:szCs w:val="28"/>
        </w:rPr>
        <w:t>«Центр творчества»</w:t>
      </w:r>
      <w:r w:rsidRPr="007D48D0">
        <w:rPr>
          <w:rFonts w:ascii="Times New Roman" w:hAnsi="Times New Roman" w:cs="Times New Roman"/>
          <w:kern w:val="21"/>
          <w:sz w:val="28"/>
          <w:szCs w:val="28"/>
        </w:rPr>
        <w:t xml:space="preserve"> - блок ДОД, построенный с учетом основных целей и задач школы, ориентированный на совместное их решение средствами ДО, создающий на содержательном и организационном уровнях взаимодействие с общим образованием и внеурочной работой.</w:t>
      </w:r>
    </w:p>
    <w:p w14:paraId="379B37E7" w14:textId="77777777" w:rsidR="007D48D0" w:rsidRPr="007D48D0" w:rsidRDefault="007D48D0" w:rsidP="007D48D0">
      <w:pPr>
        <w:spacing w:after="0" w:line="240" w:lineRule="auto"/>
        <w:ind w:firstLine="709"/>
        <w:jc w:val="both"/>
        <w:rPr>
          <w:rFonts w:ascii="Times New Roman" w:hAnsi="Times New Roman" w:cs="Times New Roman"/>
          <w:sz w:val="28"/>
          <w:szCs w:val="28"/>
        </w:rPr>
      </w:pPr>
      <w:r w:rsidRPr="007D48D0">
        <w:rPr>
          <w:rFonts w:ascii="Times New Roman" w:hAnsi="Times New Roman" w:cs="Times New Roman"/>
          <w:sz w:val="28"/>
          <w:szCs w:val="28"/>
        </w:rPr>
        <w:t xml:space="preserve">Таким образом, </w:t>
      </w:r>
      <w:r w:rsidRPr="007D48D0">
        <w:rPr>
          <w:rFonts w:ascii="Times New Roman" w:hAnsi="Times New Roman" w:cs="Times New Roman"/>
          <w:i/>
          <w:sz w:val="28"/>
          <w:szCs w:val="28"/>
        </w:rPr>
        <w:t xml:space="preserve">подструктура </w:t>
      </w:r>
      <w:r w:rsidRPr="007D48D0">
        <w:rPr>
          <w:rFonts w:ascii="Times New Roman" w:hAnsi="Times New Roman" w:cs="Times New Roman"/>
          <w:sz w:val="28"/>
          <w:szCs w:val="28"/>
        </w:rPr>
        <w:t>ДОД в общеобразовательном учреждении должна обладать такими качествами, как относительная самостоятельность, самодостаточность и одновременно внутренняя консолидированность, т.е. взаимосвязанность ее отдельных элементов (кружков, секций, студий, клубов). Она должна иметь прочные внутришкольные (с педагогическим советом, предметными объединениями учителей, психологической службой, методическим советом и проч.) и внешние (с учреждениями ДОД, учреждениями культуры  и спорта, детскими общественными организациями) связи. Взаимодействие с ними должно носить продуманный и долгосрочный характер и соответствовать основным целям школьного ДО</w:t>
      </w:r>
      <w:r w:rsidRPr="007D48D0">
        <w:rPr>
          <w:rStyle w:val="ac"/>
          <w:rFonts w:ascii="Times New Roman" w:hAnsi="Times New Roman" w:cs="Times New Roman"/>
          <w:kern w:val="21"/>
          <w:sz w:val="28"/>
          <w:szCs w:val="28"/>
        </w:rPr>
        <w:footnoteReference w:id="34"/>
      </w:r>
      <w:r w:rsidRPr="007D48D0">
        <w:rPr>
          <w:rFonts w:ascii="Times New Roman" w:hAnsi="Times New Roman" w:cs="Times New Roman"/>
          <w:sz w:val="28"/>
          <w:szCs w:val="28"/>
        </w:rPr>
        <w:t>.</w:t>
      </w:r>
    </w:p>
    <w:p w14:paraId="58BC6BDD" w14:textId="77777777" w:rsidR="007D48D0" w:rsidRPr="007D48D0" w:rsidRDefault="007D48D0" w:rsidP="007D48D0">
      <w:pPr>
        <w:spacing w:after="0" w:line="240" w:lineRule="auto"/>
        <w:ind w:firstLine="567"/>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В рамках решения проблем организационного характера особое внимание следует уделить </w:t>
      </w:r>
      <w:r w:rsidRPr="007D48D0">
        <w:rPr>
          <w:rFonts w:ascii="Times New Roman" w:hAnsi="Times New Roman" w:cs="Times New Roman"/>
          <w:i/>
          <w:kern w:val="21"/>
          <w:sz w:val="28"/>
          <w:szCs w:val="28"/>
        </w:rPr>
        <w:t>сотрудничеству школы с учреждениями ДОД</w:t>
      </w:r>
      <w:r w:rsidRPr="007D48D0">
        <w:rPr>
          <w:rFonts w:ascii="Times New Roman" w:hAnsi="Times New Roman" w:cs="Times New Roman"/>
          <w:b/>
          <w:i/>
          <w:kern w:val="21"/>
          <w:sz w:val="28"/>
          <w:szCs w:val="28"/>
        </w:rPr>
        <w:t xml:space="preserve">. </w:t>
      </w:r>
      <w:r w:rsidRPr="007D48D0">
        <w:rPr>
          <w:rFonts w:ascii="Times New Roman" w:hAnsi="Times New Roman" w:cs="Times New Roman"/>
          <w:kern w:val="21"/>
          <w:sz w:val="28"/>
          <w:szCs w:val="28"/>
        </w:rPr>
        <w:t xml:space="preserve">Наиболее распространенными формами сотрудничества являются: </w:t>
      </w:r>
    </w:p>
    <w:p w14:paraId="4F82DA0C" w14:textId="77777777" w:rsidR="007D48D0" w:rsidRPr="007D48D0" w:rsidRDefault="007D48D0" w:rsidP="007D48D0">
      <w:pPr>
        <w:spacing w:after="0" w:line="240" w:lineRule="auto"/>
        <w:ind w:firstLine="567"/>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создание в стенах общеобразовательных учреждений отдельных </w:t>
      </w:r>
      <w:r w:rsidRPr="007D48D0">
        <w:rPr>
          <w:rFonts w:ascii="Times New Roman" w:hAnsi="Times New Roman" w:cs="Times New Roman"/>
          <w:i/>
          <w:kern w:val="21"/>
          <w:sz w:val="28"/>
          <w:szCs w:val="28"/>
        </w:rPr>
        <w:t>творческих объединений детей</w:t>
      </w:r>
      <w:r w:rsidRPr="007D48D0">
        <w:rPr>
          <w:rFonts w:ascii="Times New Roman" w:hAnsi="Times New Roman" w:cs="Times New Roman"/>
          <w:kern w:val="21"/>
          <w:sz w:val="28"/>
          <w:szCs w:val="28"/>
        </w:rPr>
        <w:t>, занятия с которыми ведут педагоги Домов и центров творчества. Успеха удается добиться там, где администрация школ пытается найти общий язык с коллегами из УДОД, где реализуется заказ на программы ДОД с учетом стратегии развития школы, реализации ее основных приоритетов, направленных на повышение качества образования;</w:t>
      </w:r>
    </w:p>
    <w:p w14:paraId="69F3D340" w14:textId="77777777" w:rsidR="007D48D0" w:rsidRPr="007D48D0" w:rsidRDefault="007D48D0" w:rsidP="007D48D0">
      <w:pPr>
        <w:autoSpaceDE w:val="0"/>
        <w:autoSpaceDN w:val="0"/>
        <w:adjustRightInd w:val="0"/>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проведение уроков по некоторым общеобразовательным предметам на базе УДОД</w:t>
      </w:r>
      <w:r w:rsidRPr="007D48D0">
        <w:rPr>
          <w:rFonts w:ascii="Times New Roman" w:hAnsi="Times New Roman" w:cs="Times New Roman"/>
          <w:kern w:val="21"/>
          <w:sz w:val="28"/>
          <w:szCs w:val="28"/>
        </w:rPr>
        <w:t>. Музеи, библиотеки, театры также часто становятся «классом» для знакомства школьников с различными учебными темами, эффективность изучения которых значительно возрастает;</w:t>
      </w:r>
    </w:p>
    <w:p w14:paraId="49FC36BC" w14:textId="77777777" w:rsidR="007D48D0" w:rsidRPr="007D48D0" w:rsidRDefault="007D48D0" w:rsidP="007D48D0">
      <w:pPr>
        <w:spacing w:after="0" w:line="240" w:lineRule="auto"/>
        <w:ind w:firstLine="567"/>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создание в учреждениях  ДОД условий для проведения различных воспитательных мероприятий для учащихся</w:t>
      </w:r>
      <w:r w:rsidRPr="007D48D0">
        <w:rPr>
          <w:rFonts w:ascii="Times New Roman" w:hAnsi="Times New Roman" w:cs="Times New Roman"/>
          <w:b/>
          <w:i/>
          <w:kern w:val="21"/>
          <w:sz w:val="28"/>
          <w:szCs w:val="28"/>
        </w:rPr>
        <w:t xml:space="preserve"> </w:t>
      </w:r>
      <w:r w:rsidRPr="007D48D0">
        <w:rPr>
          <w:rFonts w:ascii="Times New Roman" w:hAnsi="Times New Roman" w:cs="Times New Roman"/>
          <w:kern w:val="21"/>
          <w:sz w:val="28"/>
          <w:szCs w:val="28"/>
        </w:rPr>
        <w:t>тех школ, с которыми заключены договора о сотрудничестве; в этом случае классные руководители получают возможность провести беседу, праздник, игру вне стен класса, в новой, располагающей к общению и отдыху, обстановке;</w:t>
      </w:r>
    </w:p>
    <w:p w14:paraId="6BCCA721" w14:textId="77777777" w:rsidR="007D48D0" w:rsidRPr="007D48D0" w:rsidRDefault="007D48D0" w:rsidP="007D48D0">
      <w:pPr>
        <w:autoSpaceDE w:val="0"/>
        <w:autoSpaceDN w:val="0"/>
        <w:adjustRightInd w:val="0"/>
        <w:spacing w:after="0" w:line="240" w:lineRule="auto"/>
        <w:ind w:firstLine="709"/>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проведение предметных олимпиад, фестивалей, конкурсов силами школ и УДОД</w:t>
      </w:r>
      <w:r w:rsidRPr="007D48D0">
        <w:rPr>
          <w:rFonts w:ascii="Times New Roman" w:hAnsi="Times New Roman" w:cs="Times New Roman"/>
          <w:b/>
          <w:i/>
          <w:kern w:val="21"/>
          <w:sz w:val="28"/>
          <w:szCs w:val="28"/>
        </w:rPr>
        <w:t xml:space="preserve">; </w:t>
      </w:r>
    </w:p>
    <w:p w14:paraId="25349F37" w14:textId="77777777" w:rsidR="007D48D0" w:rsidRPr="007D48D0" w:rsidRDefault="007D48D0" w:rsidP="007D48D0">
      <w:pPr>
        <w:spacing w:after="0" w:line="240" w:lineRule="auto"/>
        <w:ind w:firstLine="567"/>
        <w:jc w:val="both"/>
        <w:rPr>
          <w:rFonts w:ascii="Times New Roman" w:hAnsi="Times New Roman" w:cs="Times New Roman"/>
          <w:kern w:val="21"/>
          <w:sz w:val="28"/>
          <w:szCs w:val="28"/>
        </w:rPr>
      </w:pPr>
      <w:r w:rsidRPr="007D48D0">
        <w:rPr>
          <w:rFonts w:ascii="Times New Roman" w:hAnsi="Times New Roman" w:cs="Times New Roman"/>
          <w:kern w:val="21"/>
          <w:sz w:val="28"/>
          <w:szCs w:val="28"/>
        </w:rPr>
        <w:t xml:space="preserve">- </w:t>
      </w:r>
      <w:r w:rsidRPr="007D48D0">
        <w:rPr>
          <w:rFonts w:ascii="Times New Roman" w:hAnsi="Times New Roman" w:cs="Times New Roman"/>
          <w:i/>
          <w:kern w:val="21"/>
          <w:sz w:val="28"/>
          <w:szCs w:val="28"/>
        </w:rPr>
        <w:t>организация учебно-исследовательской деятельности школьников в стенах УДОД,</w:t>
      </w:r>
      <w:r w:rsidRPr="007D48D0">
        <w:rPr>
          <w:rFonts w:ascii="Times New Roman" w:hAnsi="Times New Roman" w:cs="Times New Roman"/>
          <w:kern w:val="21"/>
          <w:sz w:val="28"/>
          <w:szCs w:val="28"/>
        </w:rPr>
        <w:t xml:space="preserve"> которой руководят совместно учителя-предметники и педагоги ДОД — специалисты в области различных областей науки, искусства, культуры</w:t>
      </w:r>
      <w:r w:rsidRPr="007D48D0">
        <w:rPr>
          <w:rStyle w:val="ac"/>
          <w:rFonts w:ascii="Times New Roman" w:hAnsi="Times New Roman" w:cs="Times New Roman"/>
          <w:sz w:val="28"/>
          <w:szCs w:val="28"/>
        </w:rPr>
        <w:footnoteReference w:id="35"/>
      </w:r>
      <w:r w:rsidRPr="007D48D0">
        <w:rPr>
          <w:rFonts w:ascii="Times New Roman" w:hAnsi="Times New Roman" w:cs="Times New Roman"/>
          <w:kern w:val="21"/>
          <w:sz w:val="28"/>
          <w:szCs w:val="28"/>
        </w:rPr>
        <w:t>.</w:t>
      </w:r>
    </w:p>
    <w:p w14:paraId="6ECCCF21" w14:textId="77777777" w:rsidR="007D48D0" w:rsidRPr="007D48D0" w:rsidRDefault="007D48D0" w:rsidP="007D48D0">
      <w:pPr>
        <w:pStyle w:val="21"/>
        <w:tabs>
          <w:tab w:val="left" w:pos="1276"/>
        </w:tabs>
        <w:rPr>
          <w:sz w:val="28"/>
          <w:szCs w:val="28"/>
        </w:rPr>
      </w:pPr>
      <w:r w:rsidRPr="007D48D0">
        <w:rPr>
          <w:sz w:val="28"/>
          <w:szCs w:val="28"/>
        </w:rPr>
        <w:lastRenderedPageBreak/>
        <w:t xml:space="preserve">Таким образом, сфера дополнительного образования детей включается </w:t>
      </w:r>
      <w:r w:rsidRPr="007D48D0">
        <w:rPr>
          <w:sz w:val="28"/>
          <w:szCs w:val="28"/>
        </w:rPr>
        <w:br/>
        <w:t xml:space="preserve">в инновационные образовательные практики, основанные на разнообразных внешних и внутренних механизмах интеграции образования, отражающие финансовые, социальные, психолого-педагогические аспекты, способствующие взаимодействию, как отдельных организаций, так и педагогов разных специальностей. </w:t>
      </w:r>
    </w:p>
    <w:p w14:paraId="42331023" w14:textId="7E4BC80B" w:rsidR="007D48D0" w:rsidRDefault="007D48D0" w:rsidP="007D48D0">
      <w:pPr>
        <w:pStyle w:val="21"/>
        <w:tabs>
          <w:tab w:val="left" w:pos="1276"/>
        </w:tabs>
        <w:rPr>
          <w:bCs/>
          <w:sz w:val="28"/>
          <w:szCs w:val="28"/>
        </w:rPr>
      </w:pPr>
      <w:r w:rsidRPr="007D48D0">
        <w:rPr>
          <w:sz w:val="28"/>
          <w:szCs w:val="28"/>
        </w:rPr>
        <w:t xml:space="preserve">К современным практикам неформального дополнительного образования сегодня можно отнести </w:t>
      </w:r>
      <w:r w:rsidRPr="007D48D0">
        <w:rPr>
          <w:bCs/>
          <w:sz w:val="28"/>
          <w:szCs w:val="28"/>
        </w:rPr>
        <w:t xml:space="preserve">компетентностные и социокультурные практики, практики открытого образования, формирования субъектности личности, успешной социализации детей, сопровождения одаренных детей и детей со специальными потребностями, практики неформального образования в условиях детских общественных объединений, в период летних каникул и др. </w:t>
      </w:r>
      <w:r w:rsidRPr="007D48D0">
        <w:rPr>
          <w:sz w:val="28"/>
          <w:szCs w:val="28"/>
        </w:rPr>
        <w:t>К инновационным практикам ДОД сегодня можно отнести также о</w:t>
      </w:r>
      <w:r w:rsidRPr="007D48D0">
        <w:rPr>
          <w:bCs/>
          <w:sz w:val="28"/>
          <w:szCs w:val="28"/>
        </w:rPr>
        <w:t>бразовательный туризм, инклюзивное дополнительное образование, театральную педагогику, музейную педагогику, создание детско-родительских сообществ и др.</w:t>
      </w:r>
      <w:r w:rsidRPr="007D48D0">
        <w:rPr>
          <w:rStyle w:val="ac"/>
          <w:bCs/>
          <w:sz w:val="28"/>
          <w:szCs w:val="28"/>
        </w:rPr>
        <w:footnoteReference w:id="36"/>
      </w:r>
    </w:p>
    <w:p w14:paraId="3BFEDEF7" w14:textId="5B5D9080" w:rsidR="007D48D0" w:rsidRDefault="00336FF7" w:rsidP="007D48D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w:t>
      </w:r>
      <w:r w:rsidRPr="003B1365">
        <w:rPr>
          <w:rFonts w:ascii="Times New Roman" w:eastAsia="Times New Roman" w:hAnsi="Times New Roman" w:cs="Times New Roman"/>
          <w:i/>
          <w:iCs/>
          <w:sz w:val="28"/>
          <w:szCs w:val="28"/>
        </w:rPr>
        <w:t>повышения доступности дополнительного образования детей</w:t>
      </w:r>
      <w:r>
        <w:rPr>
          <w:rFonts w:ascii="Times New Roman" w:eastAsia="Times New Roman" w:hAnsi="Times New Roman" w:cs="Times New Roman"/>
          <w:sz w:val="28"/>
          <w:szCs w:val="28"/>
        </w:rPr>
        <w:t xml:space="preserve"> в школе может быть создана </w:t>
      </w:r>
      <w:r w:rsidRPr="00336FF7">
        <w:rPr>
          <w:rFonts w:ascii="Times New Roman" w:eastAsia="Times New Roman" w:hAnsi="Times New Roman" w:cs="Times New Roman"/>
          <w:sz w:val="28"/>
          <w:szCs w:val="28"/>
        </w:rPr>
        <w:t>совокупность</w:t>
      </w:r>
      <w:r>
        <w:rPr>
          <w:rFonts w:ascii="Times New Roman" w:eastAsia="Times New Roman" w:hAnsi="Times New Roman" w:cs="Times New Roman"/>
          <w:sz w:val="28"/>
          <w:szCs w:val="28"/>
        </w:rPr>
        <w:t xml:space="preserve"> мер:</w:t>
      </w:r>
      <w:r w:rsidRPr="00336FF7">
        <w:rPr>
          <w:rFonts w:ascii="Times New Roman" w:eastAsia="Times New Roman" w:hAnsi="Times New Roman" w:cs="Times New Roman"/>
          <w:sz w:val="28"/>
          <w:szCs w:val="28"/>
        </w:rPr>
        <w:t xml:space="preserve"> организационных</w:t>
      </w:r>
      <w:r>
        <w:rPr>
          <w:rFonts w:ascii="Times New Roman" w:eastAsia="Times New Roman" w:hAnsi="Times New Roman" w:cs="Times New Roman"/>
          <w:sz w:val="28"/>
          <w:szCs w:val="28"/>
        </w:rPr>
        <w:t xml:space="preserve"> (введение ставок педагогов ДОД в рамках штатного расписание школы, заключение </w:t>
      </w:r>
      <w:r w:rsidR="003B1365">
        <w:rPr>
          <w:rFonts w:ascii="Times New Roman" w:eastAsia="Times New Roman" w:hAnsi="Times New Roman" w:cs="Times New Roman"/>
          <w:sz w:val="28"/>
          <w:szCs w:val="28"/>
        </w:rPr>
        <w:t>д</w:t>
      </w:r>
      <w:r>
        <w:rPr>
          <w:rFonts w:ascii="Times New Roman" w:eastAsia="Times New Roman" w:hAnsi="Times New Roman" w:cs="Times New Roman"/>
          <w:sz w:val="28"/>
          <w:szCs w:val="28"/>
        </w:rPr>
        <w:t>оговоров с организациями УДОД, культуры, спорта на привлечение детей школы в программы ДОД и др.)</w:t>
      </w:r>
      <w:r w:rsidRPr="00336FF7">
        <w:rPr>
          <w:rFonts w:ascii="Times New Roman" w:eastAsia="Times New Roman" w:hAnsi="Times New Roman" w:cs="Times New Roman"/>
          <w:sz w:val="28"/>
          <w:szCs w:val="28"/>
        </w:rPr>
        <w:t>, информационных</w:t>
      </w:r>
      <w:r>
        <w:rPr>
          <w:rFonts w:ascii="Times New Roman" w:eastAsia="Times New Roman" w:hAnsi="Times New Roman" w:cs="Times New Roman"/>
          <w:sz w:val="28"/>
          <w:szCs w:val="28"/>
        </w:rPr>
        <w:t xml:space="preserve"> (страницы на сайте школы, рекламные буклеты, баннеры</w:t>
      </w:r>
      <w:r w:rsidRPr="00336FF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презентационные мероприятия и др.)</w:t>
      </w:r>
      <w:r w:rsidRPr="00336FF7">
        <w:rPr>
          <w:rFonts w:ascii="Times New Roman" w:eastAsia="Times New Roman" w:hAnsi="Times New Roman" w:cs="Times New Roman"/>
          <w:sz w:val="28"/>
          <w:szCs w:val="28"/>
        </w:rPr>
        <w:t xml:space="preserve"> территориальных</w:t>
      </w:r>
      <w:r>
        <w:rPr>
          <w:rFonts w:ascii="Times New Roman" w:eastAsia="Times New Roman" w:hAnsi="Times New Roman" w:cs="Times New Roman"/>
          <w:sz w:val="28"/>
          <w:szCs w:val="28"/>
        </w:rPr>
        <w:t xml:space="preserve"> (создание мобильных условий для освоения программ ДОД)</w:t>
      </w:r>
      <w:r w:rsidRPr="00336FF7">
        <w:rPr>
          <w:rFonts w:ascii="Times New Roman" w:eastAsia="Times New Roman" w:hAnsi="Times New Roman" w:cs="Times New Roman"/>
          <w:sz w:val="28"/>
          <w:szCs w:val="28"/>
        </w:rPr>
        <w:t>, финансовых</w:t>
      </w:r>
      <w:r>
        <w:rPr>
          <w:rFonts w:ascii="Times New Roman" w:eastAsia="Times New Roman" w:hAnsi="Times New Roman" w:cs="Times New Roman"/>
          <w:sz w:val="28"/>
          <w:szCs w:val="28"/>
        </w:rPr>
        <w:t xml:space="preserve"> (включение в грантовые программы поддержки ДОД в школе, поиск спонсоров и др.)</w:t>
      </w:r>
      <w:r w:rsidRPr="00336FF7">
        <w:rPr>
          <w:rFonts w:ascii="Times New Roman" w:eastAsia="Times New Roman" w:hAnsi="Times New Roman" w:cs="Times New Roman"/>
          <w:sz w:val="28"/>
          <w:szCs w:val="28"/>
        </w:rPr>
        <w:t>, социальных</w:t>
      </w:r>
      <w:r>
        <w:rPr>
          <w:rFonts w:ascii="Times New Roman" w:eastAsia="Times New Roman" w:hAnsi="Times New Roman" w:cs="Times New Roman"/>
          <w:sz w:val="28"/>
          <w:szCs w:val="28"/>
        </w:rPr>
        <w:t xml:space="preserve"> (привлечение родителей, местных жителей, специалистов по работе с ОВЗ в создание программ ДОД),</w:t>
      </w:r>
      <w:r w:rsidRPr="00336FF7">
        <w:rPr>
          <w:rFonts w:ascii="Times New Roman" w:eastAsia="Times New Roman" w:hAnsi="Times New Roman" w:cs="Times New Roman"/>
          <w:sz w:val="28"/>
          <w:szCs w:val="28"/>
        </w:rPr>
        <w:t xml:space="preserve"> институциональных</w:t>
      </w:r>
      <w:r>
        <w:rPr>
          <w:rFonts w:ascii="Times New Roman" w:eastAsia="Times New Roman" w:hAnsi="Times New Roman" w:cs="Times New Roman"/>
          <w:sz w:val="28"/>
          <w:szCs w:val="28"/>
        </w:rPr>
        <w:t xml:space="preserve"> (заключение договоров с </w:t>
      </w:r>
      <w:r w:rsidR="003B1365">
        <w:rPr>
          <w:rFonts w:ascii="Times New Roman" w:eastAsia="Times New Roman" w:hAnsi="Times New Roman" w:cs="Times New Roman"/>
          <w:sz w:val="28"/>
          <w:szCs w:val="28"/>
        </w:rPr>
        <w:t>организациями социума для расширения образовательных возможностей школы)</w:t>
      </w:r>
      <w:r w:rsidRPr="00336FF7">
        <w:rPr>
          <w:rFonts w:ascii="Times New Roman" w:eastAsia="Times New Roman" w:hAnsi="Times New Roman" w:cs="Times New Roman"/>
          <w:sz w:val="28"/>
          <w:szCs w:val="28"/>
        </w:rPr>
        <w:t xml:space="preserve"> и педагогических </w:t>
      </w:r>
      <w:r w:rsidR="003B1365">
        <w:rPr>
          <w:rFonts w:ascii="Times New Roman" w:eastAsia="Times New Roman" w:hAnsi="Times New Roman" w:cs="Times New Roman"/>
          <w:sz w:val="28"/>
          <w:szCs w:val="28"/>
        </w:rPr>
        <w:t xml:space="preserve"> (повышение квалификации педагогических работников в вопросах интеграции общего и дополнительного образования) </w:t>
      </w:r>
      <w:r w:rsidRPr="00336FF7">
        <w:rPr>
          <w:rFonts w:ascii="Times New Roman" w:eastAsia="Times New Roman" w:hAnsi="Times New Roman" w:cs="Times New Roman"/>
          <w:sz w:val="28"/>
          <w:szCs w:val="28"/>
        </w:rPr>
        <w:t>условий, обеспечивающих детям в комплексе объективно и субъективно равные возможности и права выбора и обучения по программам дополнительного образования</w:t>
      </w:r>
      <w:r>
        <w:rPr>
          <w:rStyle w:val="ac"/>
          <w:rFonts w:ascii="Times New Roman" w:eastAsia="Times New Roman" w:hAnsi="Times New Roman" w:cs="Times New Roman"/>
          <w:sz w:val="28"/>
          <w:szCs w:val="28"/>
        </w:rPr>
        <w:footnoteReference w:id="37"/>
      </w:r>
    </w:p>
    <w:p w14:paraId="72C861E0" w14:textId="77777777" w:rsidR="00336FF7" w:rsidRPr="00336FF7" w:rsidRDefault="00336FF7" w:rsidP="007D48D0">
      <w:pPr>
        <w:spacing w:after="0" w:line="240" w:lineRule="auto"/>
        <w:ind w:firstLine="567"/>
        <w:jc w:val="both"/>
        <w:rPr>
          <w:rFonts w:ascii="Times New Roman" w:hAnsi="Times New Roman" w:cs="Times New Roman"/>
          <w:sz w:val="28"/>
          <w:szCs w:val="28"/>
        </w:rPr>
      </w:pPr>
    </w:p>
    <w:p w14:paraId="3BBC71D0" w14:textId="77777777" w:rsidR="007D48D0" w:rsidRPr="007D48D0" w:rsidRDefault="00F0098D" w:rsidP="007D48D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4. Меры по повышению результативности работы с одаренными детьми.</w:t>
      </w:r>
    </w:p>
    <w:p w14:paraId="4767085C"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При оценке качества образования в школе учитывается результативность работы с одаренными детьми, в первую очередь, их образовательная активность, участие в конкурсах, олимпиадах, конференциях и других формах демонстрации образовательных достижений.</w:t>
      </w:r>
    </w:p>
    <w:p w14:paraId="56B89C6B" w14:textId="77777777" w:rsidR="007D48D0" w:rsidRPr="007D48D0" w:rsidRDefault="007D48D0" w:rsidP="003B1365">
      <w:pPr>
        <w:spacing w:after="0" w:line="240" w:lineRule="auto"/>
        <w:ind w:firstLine="540"/>
        <w:contextualSpacing/>
        <w:jc w:val="both"/>
        <w:rPr>
          <w:rFonts w:ascii="Times New Roman" w:hAnsi="Times New Roman" w:cs="Times New Roman"/>
          <w:sz w:val="28"/>
          <w:szCs w:val="28"/>
        </w:rPr>
      </w:pPr>
      <w:r w:rsidRPr="007D48D0">
        <w:rPr>
          <w:rFonts w:ascii="Times New Roman" w:hAnsi="Times New Roman" w:cs="Times New Roman"/>
          <w:sz w:val="28"/>
          <w:szCs w:val="28"/>
        </w:rPr>
        <w:lastRenderedPageBreak/>
        <w:t>Непрерывность развития одаренного ребенка должна осуществляться</w:t>
      </w: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как по вертикали (</w:t>
      </w:r>
      <w:r w:rsidRPr="007D48D0">
        <w:rPr>
          <w:rFonts w:ascii="Times New Roman" w:hAnsi="Times New Roman" w:cs="Times New Roman"/>
          <w:color w:val="000000"/>
          <w:sz w:val="28"/>
          <w:szCs w:val="28"/>
        </w:rPr>
        <w:t>соответствие и взаимосвязь содержания образования и методов работы специфическим особенностям одаренных учащихся на разных возрастных этапах</w:t>
      </w:r>
      <w:r w:rsidRPr="007D48D0">
        <w:rPr>
          <w:rFonts w:ascii="Times New Roman" w:hAnsi="Times New Roman" w:cs="Times New Roman"/>
          <w:sz w:val="28"/>
          <w:szCs w:val="28"/>
        </w:rPr>
        <w:t xml:space="preserve"> развития), так и по горизонтали (интеграция разных типов образования, обеспечивающая повышенный уровень и широту образовательной подготовки на определенном этапе развития ребенка). Непрерывное социально-педагогическое сопровождение одарённого обучающегося должно быть организовано, исходя из особенностей развития интеллектуальной, конструкторско-технической, спортивной, социальной, художественной и др. видов одарённости.</w:t>
      </w:r>
    </w:p>
    <w:p w14:paraId="50C1B22B" w14:textId="22605FFE" w:rsidR="003B1365" w:rsidRDefault="007D48D0" w:rsidP="003B1365">
      <w:pPr>
        <w:spacing w:after="0" w:line="240" w:lineRule="auto"/>
        <w:ind w:firstLine="540"/>
        <w:contextualSpacing/>
        <w:jc w:val="both"/>
        <w:rPr>
          <w:rFonts w:ascii="Times New Roman" w:hAnsi="Times New Roman" w:cs="Times New Roman"/>
          <w:sz w:val="28"/>
          <w:szCs w:val="28"/>
        </w:rPr>
      </w:pPr>
      <w:r w:rsidRPr="007D48D0">
        <w:rPr>
          <w:rFonts w:ascii="Times New Roman" w:hAnsi="Times New Roman" w:cs="Times New Roman"/>
          <w:sz w:val="28"/>
          <w:szCs w:val="28"/>
        </w:rPr>
        <w:t xml:space="preserve">К </w:t>
      </w:r>
      <w:r w:rsidRPr="007D48D0">
        <w:rPr>
          <w:rFonts w:ascii="Times New Roman" w:hAnsi="Times New Roman" w:cs="Times New Roman"/>
          <w:i/>
          <w:sz w:val="28"/>
          <w:szCs w:val="28"/>
        </w:rPr>
        <w:t>образовательным потребностям одаренных детей</w:t>
      </w:r>
      <w:r w:rsidRPr="007D48D0">
        <w:rPr>
          <w:rFonts w:ascii="Times New Roman" w:hAnsi="Times New Roman" w:cs="Times New Roman"/>
          <w:sz w:val="28"/>
          <w:szCs w:val="28"/>
        </w:rPr>
        <w:t xml:space="preserve"> можно отнести:</w:t>
      </w:r>
      <w:r w:rsidR="003B1365">
        <w:rPr>
          <w:rFonts w:ascii="Times New Roman" w:hAnsi="Times New Roman" w:cs="Times New Roman"/>
          <w:sz w:val="28"/>
          <w:szCs w:val="28"/>
        </w:rPr>
        <w:t xml:space="preserve"> в</w:t>
      </w:r>
      <w:r w:rsidR="003B1365" w:rsidRPr="003B1365">
        <w:rPr>
          <w:rFonts w:ascii="Times New Roman" w:hAnsi="Times New Roman" w:cs="Times New Roman"/>
          <w:sz w:val="28"/>
          <w:szCs w:val="28"/>
        </w:rPr>
        <w:t>ысокие интеллект</w:t>
      </w:r>
      <w:r w:rsidR="003B1365">
        <w:rPr>
          <w:rFonts w:ascii="Times New Roman" w:hAnsi="Times New Roman" w:cs="Times New Roman"/>
          <w:sz w:val="28"/>
          <w:szCs w:val="28"/>
        </w:rPr>
        <w:t>уальные</w:t>
      </w:r>
      <w:r w:rsidR="003B1365" w:rsidRPr="003B1365">
        <w:rPr>
          <w:rFonts w:ascii="Times New Roman" w:hAnsi="Times New Roman" w:cs="Times New Roman"/>
          <w:sz w:val="28"/>
          <w:szCs w:val="28"/>
        </w:rPr>
        <w:t xml:space="preserve"> и познавательн</w:t>
      </w:r>
      <w:r w:rsidR="003B1365">
        <w:rPr>
          <w:rFonts w:ascii="Times New Roman" w:hAnsi="Times New Roman" w:cs="Times New Roman"/>
          <w:sz w:val="28"/>
          <w:szCs w:val="28"/>
        </w:rPr>
        <w:t>ые п</w:t>
      </w:r>
      <w:r w:rsidR="003B1365" w:rsidRPr="003B1365">
        <w:rPr>
          <w:rFonts w:ascii="Times New Roman" w:hAnsi="Times New Roman" w:cs="Times New Roman"/>
          <w:sz w:val="28"/>
          <w:szCs w:val="28"/>
        </w:rPr>
        <w:t>отребности</w:t>
      </w:r>
      <w:r w:rsidR="003B1365">
        <w:rPr>
          <w:rFonts w:ascii="Times New Roman" w:hAnsi="Times New Roman" w:cs="Times New Roman"/>
          <w:sz w:val="28"/>
          <w:szCs w:val="28"/>
        </w:rPr>
        <w:t xml:space="preserve"> обучающихся; п</w:t>
      </w:r>
      <w:r w:rsidR="003B1365" w:rsidRPr="003B1365">
        <w:rPr>
          <w:rFonts w:ascii="Times New Roman" w:hAnsi="Times New Roman" w:cs="Times New Roman"/>
          <w:sz w:val="28"/>
          <w:szCs w:val="28"/>
        </w:rPr>
        <w:t>овышенн</w:t>
      </w:r>
      <w:r w:rsidR="003B1365">
        <w:rPr>
          <w:rFonts w:ascii="Times New Roman" w:hAnsi="Times New Roman" w:cs="Times New Roman"/>
          <w:sz w:val="28"/>
          <w:szCs w:val="28"/>
        </w:rPr>
        <w:t>ую</w:t>
      </w:r>
      <w:r w:rsidR="003B1365" w:rsidRPr="003B1365">
        <w:rPr>
          <w:rFonts w:ascii="Times New Roman" w:hAnsi="Times New Roman" w:cs="Times New Roman"/>
          <w:sz w:val="28"/>
          <w:szCs w:val="28"/>
        </w:rPr>
        <w:t xml:space="preserve"> эмоцион</w:t>
      </w:r>
      <w:r w:rsidR="003B1365">
        <w:rPr>
          <w:rFonts w:ascii="Times New Roman" w:hAnsi="Times New Roman" w:cs="Times New Roman"/>
          <w:sz w:val="28"/>
          <w:szCs w:val="28"/>
        </w:rPr>
        <w:t>альную</w:t>
      </w:r>
      <w:r w:rsidR="003B1365" w:rsidRPr="003B1365">
        <w:rPr>
          <w:rFonts w:ascii="Times New Roman" w:hAnsi="Times New Roman" w:cs="Times New Roman"/>
          <w:sz w:val="28"/>
          <w:szCs w:val="28"/>
        </w:rPr>
        <w:t xml:space="preserve"> и  социал</w:t>
      </w:r>
      <w:r w:rsidR="003B1365">
        <w:rPr>
          <w:rFonts w:ascii="Times New Roman" w:hAnsi="Times New Roman" w:cs="Times New Roman"/>
          <w:sz w:val="28"/>
          <w:szCs w:val="28"/>
        </w:rPr>
        <w:t>ьную</w:t>
      </w:r>
      <w:r w:rsidR="003B1365" w:rsidRPr="003B1365">
        <w:rPr>
          <w:rFonts w:ascii="Times New Roman" w:hAnsi="Times New Roman" w:cs="Times New Roman"/>
          <w:sz w:val="28"/>
          <w:szCs w:val="28"/>
        </w:rPr>
        <w:t xml:space="preserve"> чувствительность</w:t>
      </w:r>
      <w:r w:rsidR="003B1365">
        <w:rPr>
          <w:rFonts w:ascii="Times New Roman" w:hAnsi="Times New Roman" w:cs="Times New Roman"/>
          <w:sz w:val="28"/>
          <w:szCs w:val="28"/>
        </w:rPr>
        <w:t>; п</w:t>
      </w:r>
      <w:r w:rsidR="003B1365" w:rsidRPr="003B1365">
        <w:rPr>
          <w:rFonts w:ascii="Times New Roman" w:hAnsi="Times New Roman" w:cs="Times New Roman"/>
          <w:sz w:val="28"/>
          <w:szCs w:val="28"/>
        </w:rPr>
        <w:t>роблемы социального взаимодействия</w:t>
      </w:r>
      <w:r w:rsidR="003B1365">
        <w:rPr>
          <w:rFonts w:ascii="Times New Roman" w:hAnsi="Times New Roman" w:cs="Times New Roman"/>
          <w:sz w:val="28"/>
          <w:szCs w:val="28"/>
        </w:rPr>
        <w:t xml:space="preserve"> и экономического характера.</w:t>
      </w:r>
    </w:p>
    <w:p w14:paraId="14110A58" w14:textId="68B8D6BE" w:rsidR="007D48D0" w:rsidRPr="007D48D0" w:rsidRDefault="007D48D0" w:rsidP="003B1365">
      <w:pPr>
        <w:spacing w:after="0" w:line="240" w:lineRule="auto"/>
        <w:ind w:firstLine="567"/>
        <w:jc w:val="both"/>
        <w:rPr>
          <w:rFonts w:ascii="Times New Roman" w:hAnsi="Times New Roman" w:cs="Times New Roman"/>
          <w:i/>
          <w:sz w:val="28"/>
          <w:szCs w:val="28"/>
        </w:rPr>
      </w:pPr>
      <w:r w:rsidRPr="00E51C54">
        <w:rPr>
          <w:rFonts w:ascii="Times New Roman" w:hAnsi="Times New Roman" w:cs="Times New Roman"/>
          <w:sz w:val="28"/>
          <w:szCs w:val="28"/>
        </w:rPr>
        <w:t xml:space="preserve">Для повышения результативности работы с одаренными детьми в школе могут применяться следующие  </w:t>
      </w:r>
      <w:r w:rsidRPr="00E51C54">
        <w:rPr>
          <w:rFonts w:ascii="Times New Roman" w:hAnsi="Times New Roman" w:cs="Times New Roman"/>
          <w:i/>
          <w:sz w:val="28"/>
          <w:szCs w:val="28"/>
        </w:rPr>
        <w:t>педагогические средства:</w:t>
      </w:r>
      <w:r w:rsidRPr="007D48D0">
        <w:rPr>
          <w:rFonts w:ascii="Times New Roman" w:hAnsi="Times New Roman" w:cs="Times New Roman"/>
          <w:i/>
          <w:sz w:val="28"/>
          <w:szCs w:val="28"/>
        </w:rPr>
        <w:t xml:space="preserve"> </w:t>
      </w:r>
    </w:p>
    <w:p w14:paraId="6CC69CE5" w14:textId="77777777" w:rsidR="007D48D0" w:rsidRPr="007D48D0" w:rsidRDefault="007D48D0" w:rsidP="008975F3">
      <w:pPr>
        <w:pStyle w:val="a4"/>
        <w:numPr>
          <w:ilvl w:val="0"/>
          <w:numId w:val="22"/>
        </w:numPr>
        <w:tabs>
          <w:tab w:val="left" w:pos="993"/>
        </w:tabs>
        <w:spacing w:after="0" w:line="240" w:lineRule="auto"/>
        <w:ind w:left="0" w:firstLine="567"/>
        <w:jc w:val="both"/>
        <w:rPr>
          <w:rFonts w:ascii="Times New Roman" w:hAnsi="Times New Roman" w:cs="Times New Roman"/>
          <w:i/>
          <w:sz w:val="28"/>
          <w:szCs w:val="28"/>
        </w:rPr>
      </w:pPr>
      <w:r w:rsidRPr="007D48D0">
        <w:rPr>
          <w:rFonts w:ascii="Times New Roman" w:hAnsi="Times New Roman" w:cs="Times New Roman"/>
          <w:i/>
          <w:sz w:val="28"/>
          <w:szCs w:val="28"/>
        </w:rPr>
        <w:t>методы творческого характера</w:t>
      </w:r>
      <w:r w:rsidRPr="007D48D0">
        <w:rPr>
          <w:rFonts w:ascii="Times New Roman" w:hAnsi="Times New Roman" w:cs="Times New Roman"/>
          <w:sz w:val="28"/>
          <w:szCs w:val="28"/>
        </w:rPr>
        <w:t xml:space="preserve"> – проблемные, поисковые, эвристические, исследовательские; проектные – в сочетании с методами самостоятельной, индивидуальной и групповой работы </w:t>
      </w:r>
      <w:r w:rsidRPr="007D48D0">
        <w:rPr>
          <w:rFonts w:ascii="Times New Roman" w:hAnsi="Times New Roman" w:cs="Times New Roman"/>
          <w:i/>
          <w:sz w:val="28"/>
          <w:szCs w:val="28"/>
        </w:rPr>
        <w:t>(Д.Б. Богоявленская)</w:t>
      </w:r>
      <w:r w:rsidRPr="007D48D0">
        <w:rPr>
          <w:rStyle w:val="ac"/>
          <w:rFonts w:ascii="Times New Roman" w:hAnsi="Times New Roman" w:cs="Times New Roman"/>
          <w:sz w:val="28"/>
          <w:szCs w:val="28"/>
        </w:rPr>
        <w:footnoteReference w:id="38"/>
      </w:r>
      <w:r w:rsidRPr="007D48D0">
        <w:rPr>
          <w:rFonts w:ascii="Times New Roman" w:hAnsi="Times New Roman" w:cs="Times New Roman"/>
          <w:sz w:val="28"/>
          <w:szCs w:val="28"/>
        </w:rPr>
        <w:t>.</w:t>
      </w:r>
    </w:p>
    <w:p w14:paraId="1A7DEF9C" w14:textId="77777777" w:rsidR="007D48D0" w:rsidRPr="007D48D0" w:rsidRDefault="007D48D0" w:rsidP="008975F3">
      <w:pPr>
        <w:pStyle w:val="a4"/>
        <w:numPr>
          <w:ilvl w:val="0"/>
          <w:numId w:val="22"/>
        </w:numPr>
        <w:tabs>
          <w:tab w:val="left" w:pos="993"/>
        </w:tabs>
        <w:spacing w:after="0" w:line="240" w:lineRule="auto"/>
        <w:ind w:left="0" w:firstLine="567"/>
        <w:jc w:val="both"/>
        <w:rPr>
          <w:rFonts w:ascii="Times New Roman" w:hAnsi="Times New Roman" w:cs="Times New Roman"/>
          <w:i/>
          <w:sz w:val="28"/>
          <w:szCs w:val="28"/>
        </w:rPr>
      </w:pPr>
      <w:r w:rsidRPr="007D48D0">
        <w:rPr>
          <w:rFonts w:ascii="Times New Roman" w:hAnsi="Times New Roman" w:cs="Times New Roman"/>
          <w:i/>
          <w:sz w:val="28"/>
          <w:szCs w:val="28"/>
        </w:rPr>
        <w:t>технология развития гибкости мышления</w:t>
      </w:r>
      <w:r w:rsidRPr="007D48D0">
        <w:rPr>
          <w:rFonts w:ascii="Times New Roman" w:hAnsi="Times New Roman" w:cs="Times New Roman"/>
          <w:sz w:val="28"/>
          <w:szCs w:val="28"/>
        </w:rPr>
        <w:t xml:space="preserve"> детей с использованием комбинаторных заданий </w:t>
      </w:r>
      <w:r w:rsidRPr="007D48D0">
        <w:rPr>
          <w:rFonts w:ascii="Times New Roman" w:hAnsi="Times New Roman" w:cs="Times New Roman"/>
          <w:i/>
          <w:sz w:val="28"/>
          <w:szCs w:val="28"/>
        </w:rPr>
        <w:t>(Е.С. Ермакова, И.Б. Румянцева, И.И. Целищева)</w:t>
      </w:r>
      <w:r w:rsidRPr="007D48D0">
        <w:rPr>
          <w:rStyle w:val="ac"/>
          <w:rFonts w:ascii="Times New Roman" w:hAnsi="Times New Roman" w:cs="Times New Roman"/>
          <w:i/>
          <w:sz w:val="28"/>
          <w:szCs w:val="28"/>
        </w:rPr>
        <w:footnoteReference w:id="39"/>
      </w:r>
      <w:r w:rsidRPr="007D48D0">
        <w:rPr>
          <w:rFonts w:ascii="Times New Roman" w:hAnsi="Times New Roman" w:cs="Times New Roman"/>
          <w:i/>
          <w:sz w:val="28"/>
          <w:szCs w:val="28"/>
        </w:rPr>
        <w:t>;</w:t>
      </w:r>
    </w:p>
    <w:p w14:paraId="6C5DF53B" w14:textId="77777777" w:rsidR="007D48D0" w:rsidRPr="007D48D0" w:rsidRDefault="007D48D0" w:rsidP="008975F3">
      <w:pPr>
        <w:pStyle w:val="a4"/>
        <w:numPr>
          <w:ilvl w:val="0"/>
          <w:numId w:val="22"/>
        </w:numPr>
        <w:tabs>
          <w:tab w:val="left" w:pos="993"/>
        </w:tabs>
        <w:spacing w:after="0" w:line="240" w:lineRule="auto"/>
        <w:ind w:left="0" w:firstLine="567"/>
        <w:jc w:val="both"/>
        <w:rPr>
          <w:rFonts w:ascii="Times New Roman" w:hAnsi="Times New Roman" w:cs="Times New Roman"/>
          <w:i/>
          <w:sz w:val="28"/>
          <w:szCs w:val="28"/>
        </w:rPr>
      </w:pPr>
      <w:r w:rsidRPr="007D48D0">
        <w:rPr>
          <w:rFonts w:ascii="Times New Roman" w:hAnsi="Times New Roman" w:cs="Times New Roman"/>
          <w:i/>
          <w:sz w:val="28"/>
          <w:szCs w:val="28"/>
        </w:rPr>
        <w:t>технология развития критического мышления</w:t>
      </w:r>
      <w:r w:rsidRPr="007D48D0">
        <w:rPr>
          <w:rFonts w:ascii="Times New Roman" w:hAnsi="Times New Roman" w:cs="Times New Roman"/>
          <w:sz w:val="28"/>
          <w:szCs w:val="28"/>
        </w:rPr>
        <w:t xml:space="preserve">, педагогическая технология «Дебаты», учебные дискуссии, технологии проектной деятельности, технологии обогащения (спецкурсы), технологии работы с документами, технологии индивидуальной и групповой работы </w:t>
      </w:r>
      <w:r w:rsidRPr="007D48D0">
        <w:rPr>
          <w:rFonts w:ascii="Times New Roman" w:hAnsi="Times New Roman" w:cs="Times New Roman"/>
          <w:i/>
          <w:sz w:val="28"/>
          <w:szCs w:val="28"/>
        </w:rPr>
        <w:t>(Е.Г. Хоруженко)</w:t>
      </w:r>
      <w:r w:rsidRPr="007D48D0">
        <w:rPr>
          <w:rStyle w:val="ac"/>
          <w:rFonts w:ascii="Times New Roman" w:hAnsi="Times New Roman" w:cs="Times New Roman"/>
          <w:i/>
          <w:sz w:val="28"/>
          <w:szCs w:val="28"/>
        </w:rPr>
        <w:footnoteReference w:id="40"/>
      </w:r>
      <w:r w:rsidRPr="007D48D0">
        <w:rPr>
          <w:rFonts w:ascii="Times New Roman" w:hAnsi="Times New Roman" w:cs="Times New Roman"/>
          <w:i/>
          <w:sz w:val="28"/>
          <w:szCs w:val="28"/>
        </w:rPr>
        <w:t>;</w:t>
      </w:r>
    </w:p>
    <w:p w14:paraId="6B95D629" w14:textId="77777777" w:rsidR="007D48D0" w:rsidRPr="007D48D0" w:rsidRDefault="007D48D0" w:rsidP="008975F3">
      <w:pPr>
        <w:pStyle w:val="a4"/>
        <w:numPr>
          <w:ilvl w:val="0"/>
          <w:numId w:val="22"/>
        </w:numPr>
        <w:tabs>
          <w:tab w:val="left" w:pos="993"/>
        </w:tabs>
        <w:spacing w:after="0" w:line="240" w:lineRule="auto"/>
        <w:ind w:left="0" w:firstLine="567"/>
        <w:jc w:val="both"/>
        <w:rPr>
          <w:rFonts w:ascii="Times New Roman" w:hAnsi="Times New Roman" w:cs="Times New Roman"/>
          <w:i/>
          <w:sz w:val="28"/>
          <w:szCs w:val="28"/>
        </w:rPr>
      </w:pPr>
      <w:r w:rsidRPr="007D48D0">
        <w:rPr>
          <w:rFonts w:ascii="Times New Roman" w:hAnsi="Times New Roman" w:cs="Times New Roman"/>
          <w:i/>
          <w:sz w:val="28"/>
          <w:szCs w:val="28"/>
        </w:rPr>
        <w:t>информационные технологии</w:t>
      </w:r>
      <w:r w:rsidRPr="007D48D0">
        <w:rPr>
          <w:rFonts w:ascii="Times New Roman" w:hAnsi="Times New Roman" w:cs="Times New Roman"/>
          <w:sz w:val="28"/>
          <w:szCs w:val="28"/>
        </w:rPr>
        <w:t xml:space="preserve"> (формы применения: электронные справочники, презентации, электронные практикумы, дистанционные олимпиады, дистанционное образование, электронные тесты, дистанционные проекты, интернет-ресурсы, электронные учебники и т.д.)  </w:t>
      </w:r>
      <w:r w:rsidRPr="007D48D0">
        <w:rPr>
          <w:rFonts w:ascii="Times New Roman" w:hAnsi="Times New Roman" w:cs="Times New Roman"/>
          <w:i/>
          <w:sz w:val="28"/>
          <w:szCs w:val="28"/>
        </w:rPr>
        <w:t>(Е.И. Беляева, Е.Ю. Иванова, Е.Г. Хоруженко и др.);</w:t>
      </w:r>
    </w:p>
    <w:p w14:paraId="6E45DB4D" w14:textId="77777777" w:rsidR="007D48D0" w:rsidRPr="007D48D0" w:rsidRDefault="007D48D0" w:rsidP="008975F3">
      <w:pPr>
        <w:pStyle w:val="a4"/>
        <w:numPr>
          <w:ilvl w:val="0"/>
          <w:numId w:val="22"/>
        </w:numPr>
        <w:tabs>
          <w:tab w:val="left" w:pos="993"/>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технологии тьюторского сопровождения одаренных детей</w:t>
      </w: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(А.В. Золотарева, Е.Н. Лекомцева, А.Л. Пикина) </w:t>
      </w:r>
      <w:r w:rsidRPr="007D48D0">
        <w:rPr>
          <w:rStyle w:val="ac"/>
          <w:rFonts w:ascii="Times New Roman" w:hAnsi="Times New Roman" w:cs="Times New Roman"/>
          <w:sz w:val="28"/>
          <w:szCs w:val="28"/>
        </w:rPr>
        <w:footnoteReference w:id="41"/>
      </w:r>
      <w:r w:rsidRPr="007D48D0">
        <w:rPr>
          <w:rFonts w:ascii="Times New Roman" w:hAnsi="Times New Roman" w:cs="Times New Roman"/>
          <w:i/>
          <w:sz w:val="28"/>
          <w:szCs w:val="28"/>
        </w:rPr>
        <w:t>;</w:t>
      </w:r>
    </w:p>
    <w:p w14:paraId="08FB1548" w14:textId="77777777" w:rsidR="007D48D0" w:rsidRPr="007D48D0" w:rsidRDefault="007D48D0" w:rsidP="008975F3">
      <w:pPr>
        <w:pStyle w:val="a4"/>
        <w:numPr>
          <w:ilvl w:val="0"/>
          <w:numId w:val="22"/>
        </w:numPr>
        <w:tabs>
          <w:tab w:val="left" w:pos="993"/>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lastRenderedPageBreak/>
        <w:t>технологии поисково-исследовательской деятельности</w:t>
      </w:r>
      <w:r w:rsidRPr="007D48D0">
        <w:rPr>
          <w:rFonts w:ascii="Times New Roman" w:hAnsi="Times New Roman" w:cs="Times New Roman"/>
          <w:sz w:val="28"/>
          <w:szCs w:val="28"/>
        </w:rPr>
        <w:t xml:space="preserve">, технология решения проблемных интеллектуальных задач </w:t>
      </w:r>
      <w:r w:rsidRPr="007D48D0">
        <w:rPr>
          <w:rFonts w:ascii="Times New Roman" w:hAnsi="Times New Roman" w:cs="Times New Roman"/>
          <w:i/>
          <w:sz w:val="28"/>
          <w:szCs w:val="28"/>
        </w:rPr>
        <w:t>(И.С. Морозова, О.Ф. Григорьева)</w:t>
      </w:r>
      <w:r w:rsidRPr="007D48D0">
        <w:rPr>
          <w:rStyle w:val="ac"/>
          <w:rFonts w:ascii="Times New Roman" w:hAnsi="Times New Roman" w:cs="Times New Roman"/>
          <w:sz w:val="28"/>
          <w:szCs w:val="28"/>
        </w:rPr>
        <w:footnoteReference w:id="42"/>
      </w:r>
      <w:r w:rsidRPr="007D48D0">
        <w:rPr>
          <w:rFonts w:ascii="Times New Roman" w:hAnsi="Times New Roman" w:cs="Times New Roman"/>
          <w:sz w:val="28"/>
          <w:szCs w:val="28"/>
        </w:rPr>
        <w:t>;</w:t>
      </w:r>
    </w:p>
    <w:p w14:paraId="236C2BD2" w14:textId="77777777" w:rsidR="007D48D0" w:rsidRPr="007D48D0" w:rsidRDefault="007D48D0" w:rsidP="008975F3">
      <w:pPr>
        <w:pStyle w:val="a4"/>
        <w:numPr>
          <w:ilvl w:val="0"/>
          <w:numId w:val="22"/>
        </w:numPr>
        <w:tabs>
          <w:tab w:val="left" w:pos="993"/>
        </w:tabs>
        <w:spacing w:after="0" w:line="240" w:lineRule="auto"/>
        <w:ind w:left="0" w:firstLine="567"/>
        <w:jc w:val="both"/>
        <w:rPr>
          <w:rFonts w:ascii="Times New Roman" w:hAnsi="Times New Roman" w:cs="Times New Roman"/>
          <w:i/>
          <w:sz w:val="28"/>
          <w:szCs w:val="28"/>
        </w:rPr>
      </w:pPr>
      <w:r w:rsidRPr="007D48D0">
        <w:rPr>
          <w:rFonts w:ascii="Times New Roman" w:hAnsi="Times New Roman" w:cs="Times New Roman"/>
          <w:i/>
          <w:sz w:val="28"/>
          <w:szCs w:val="28"/>
        </w:rPr>
        <w:t>технологии индивидуализации образовательного процесса</w:t>
      </w: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(Л.В. Байбородова и др.)</w:t>
      </w:r>
      <w:r w:rsidRPr="007D48D0">
        <w:rPr>
          <w:rStyle w:val="ac"/>
          <w:rFonts w:ascii="Times New Roman" w:hAnsi="Times New Roman" w:cs="Times New Roman"/>
          <w:i/>
          <w:sz w:val="28"/>
          <w:szCs w:val="28"/>
        </w:rPr>
        <w:footnoteReference w:id="43"/>
      </w:r>
      <w:r w:rsidRPr="007D48D0">
        <w:rPr>
          <w:rFonts w:ascii="Times New Roman" w:hAnsi="Times New Roman" w:cs="Times New Roman"/>
          <w:i/>
          <w:sz w:val="28"/>
          <w:szCs w:val="28"/>
        </w:rPr>
        <w:t>.</w:t>
      </w:r>
    </w:p>
    <w:p w14:paraId="4D9D00D3" w14:textId="77777777" w:rsidR="007D48D0" w:rsidRPr="007D48D0" w:rsidRDefault="007D48D0" w:rsidP="007D48D0">
      <w:pPr>
        <w:tabs>
          <w:tab w:val="left" w:pos="993"/>
        </w:tabs>
        <w:spacing w:after="0" w:line="240" w:lineRule="auto"/>
        <w:ind w:firstLine="567"/>
        <w:jc w:val="both"/>
        <w:rPr>
          <w:rFonts w:ascii="Times New Roman" w:hAnsi="Times New Roman" w:cs="Times New Roman"/>
          <w:color w:val="000000"/>
          <w:sz w:val="28"/>
          <w:szCs w:val="28"/>
          <w:shd w:val="clear" w:color="auto" w:fill="FFFFFF"/>
        </w:rPr>
      </w:pPr>
      <w:r w:rsidRPr="007D48D0">
        <w:rPr>
          <w:rFonts w:ascii="Times New Roman" w:hAnsi="Times New Roman" w:cs="Times New Roman"/>
          <w:color w:val="000000"/>
          <w:sz w:val="28"/>
          <w:szCs w:val="28"/>
          <w:shd w:val="clear" w:color="auto" w:fill="FFFFFF"/>
        </w:rPr>
        <w:t xml:space="preserve">Для повышения результативности работы с одаренными детьми в программу перехода школы в эффективный режим работы можно включить  следующие меры: </w:t>
      </w:r>
    </w:p>
    <w:p w14:paraId="1B358874" w14:textId="77777777" w:rsidR="007D48D0" w:rsidRPr="007D48D0" w:rsidRDefault="007D48D0" w:rsidP="008975F3">
      <w:pPr>
        <w:pStyle w:val="a4"/>
        <w:numPr>
          <w:ilvl w:val="0"/>
          <w:numId w:val="27"/>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организация </w:t>
      </w:r>
      <w:r w:rsidRPr="007D48D0">
        <w:rPr>
          <w:rFonts w:ascii="Times New Roman" w:hAnsi="Times New Roman" w:cs="Times New Roman"/>
          <w:i/>
          <w:sz w:val="28"/>
          <w:szCs w:val="28"/>
        </w:rPr>
        <w:t>работы школьных площадок</w:t>
      </w:r>
      <w:r w:rsidRPr="007D48D0">
        <w:rPr>
          <w:rFonts w:ascii="Times New Roman" w:hAnsi="Times New Roman" w:cs="Times New Roman"/>
          <w:sz w:val="28"/>
          <w:szCs w:val="28"/>
        </w:rPr>
        <w:t xml:space="preserve"> для проявления одарённости (</w:t>
      </w:r>
      <w:r w:rsidRPr="007D48D0">
        <w:rPr>
          <w:rFonts w:ascii="Times New Roman" w:hAnsi="Times New Roman" w:cs="Times New Roman"/>
          <w:color w:val="000000"/>
          <w:sz w:val="28"/>
          <w:szCs w:val="28"/>
        </w:rPr>
        <w:t xml:space="preserve">каникулярные сборы, лагеря, мастер-классы, творческие лаборатории; система творческих конкурсов, фестивалей, олимпиад; детские научно-практические конференции и семинары, </w:t>
      </w:r>
      <w:r w:rsidRPr="007D48D0">
        <w:rPr>
          <w:rFonts w:ascii="Times New Roman" w:hAnsi="Times New Roman" w:cs="Times New Roman"/>
          <w:sz w:val="28"/>
          <w:szCs w:val="28"/>
        </w:rPr>
        <w:t>интернет-игры,</w:t>
      </w: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предметные декады, факультативы и элективные курсы и т.д.</w:t>
      </w:r>
      <w:r w:rsidRPr="007D48D0">
        <w:rPr>
          <w:rStyle w:val="ac"/>
          <w:rFonts w:ascii="Times New Roman" w:hAnsi="Times New Roman" w:cs="Times New Roman"/>
          <w:sz w:val="28"/>
          <w:szCs w:val="28"/>
        </w:rPr>
        <w:footnoteReference w:id="44"/>
      </w:r>
      <w:r w:rsidRPr="007D48D0">
        <w:rPr>
          <w:rFonts w:ascii="Times New Roman" w:hAnsi="Times New Roman" w:cs="Times New Roman"/>
          <w:sz w:val="28"/>
          <w:szCs w:val="28"/>
        </w:rPr>
        <w:t>;</w:t>
      </w:r>
      <w:r w:rsidRPr="007D48D0">
        <w:rPr>
          <w:rStyle w:val="ac"/>
          <w:rFonts w:ascii="Times New Roman" w:hAnsi="Times New Roman" w:cs="Times New Roman"/>
          <w:sz w:val="28"/>
          <w:szCs w:val="28"/>
        </w:rPr>
        <w:footnoteReference w:id="45"/>
      </w:r>
      <w:r w:rsidRPr="007D48D0">
        <w:rPr>
          <w:rFonts w:ascii="Times New Roman" w:hAnsi="Times New Roman" w:cs="Times New Roman"/>
          <w:sz w:val="28"/>
          <w:szCs w:val="28"/>
        </w:rPr>
        <w:t>):</w:t>
      </w:r>
    </w:p>
    <w:p w14:paraId="6FC08FE5" w14:textId="77777777" w:rsidR="007D48D0" w:rsidRPr="007D48D0" w:rsidRDefault="007D48D0" w:rsidP="008975F3">
      <w:pPr>
        <w:pStyle w:val="a4"/>
        <w:numPr>
          <w:ilvl w:val="0"/>
          <w:numId w:val="27"/>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использование </w:t>
      </w:r>
      <w:r w:rsidRPr="007D48D0">
        <w:rPr>
          <w:rFonts w:ascii="Times New Roman" w:hAnsi="Times New Roman" w:cs="Times New Roman"/>
          <w:i/>
          <w:sz w:val="28"/>
          <w:szCs w:val="28"/>
        </w:rPr>
        <w:t>разнообразных форм поддержки</w:t>
      </w:r>
      <w:r w:rsidRPr="007D48D0">
        <w:rPr>
          <w:rFonts w:ascii="Times New Roman" w:hAnsi="Times New Roman" w:cs="Times New Roman"/>
          <w:sz w:val="28"/>
          <w:szCs w:val="28"/>
        </w:rPr>
        <w:t xml:space="preserve"> одарённых детей (стипендии, моральные стимулы и др.);</w:t>
      </w:r>
    </w:p>
    <w:p w14:paraId="495D4884" w14:textId="77777777" w:rsidR="007D48D0" w:rsidRPr="007D48D0" w:rsidRDefault="007D48D0" w:rsidP="008975F3">
      <w:pPr>
        <w:pStyle w:val="a4"/>
        <w:numPr>
          <w:ilvl w:val="0"/>
          <w:numId w:val="27"/>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проведение </w:t>
      </w:r>
      <w:r w:rsidRPr="007D48D0">
        <w:rPr>
          <w:rFonts w:ascii="Times New Roman" w:hAnsi="Times New Roman" w:cs="Times New Roman"/>
          <w:i/>
          <w:sz w:val="28"/>
          <w:szCs w:val="28"/>
        </w:rPr>
        <w:t>психолого-педагогического мониторинга развития и достижений одаренных детей</w:t>
      </w:r>
      <w:r w:rsidRPr="007D48D0">
        <w:rPr>
          <w:rFonts w:ascii="Times New Roman" w:hAnsi="Times New Roman" w:cs="Times New Roman"/>
          <w:sz w:val="28"/>
          <w:szCs w:val="28"/>
        </w:rPr>
        <w:t>; ведение реестров, практик, демонстрации достижений одаренных детей;</w:t>
      </w:r>
    </w:p>
    <w:p w14:paraId="1AB3C167" w14:textId="77777777" w:rsidR="007D48D0" w:rsidRPr="007D48D0" w:rsidRDefault="007D48D0" w:rsidP="008975F3">
      <w:pPr>
        <w:pStyle w:val="a4"/>
        <w:numPr>
          <w:ilvl w:val="0"/>
          <w:numId w:val="27"/>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создание </w:t>
      </w:r>
      <w:r w:rsidRPr="007D48D0">
        <w:rPr>
          <w:rFonts w:ascii="Times New Roman" w:hAnsi="Times New Roman" w:cs="Times New Roman"/>
          <w:i/>
          <w:sz w:val="28"/>
          <w:szCs w:val="28"/>
        </w:rPr>
        <w:t>индивидуальных образовательных программ</w:t>
      </w:r>
      <w:r w:rsidRPr="007D48D0">
        <w:rPr>
          <w:rFonts w:ascii="Times New Roman" w:hAnsi="Times New Roman" w:cs="Times New Roman"/>
          <w:sz w:val="28"/>
          <w:szCs w:val="28"/>
        </w:rPr>
        <w:t xml:space="preserve"> обучения и воспитания одарённых детей, реализация этих программ в соответствии с потребностями и возможностями обучающихся;</w:t>
      </w:r>
    </w:p>
    <w:p w14:paraId="7D0F50E6" w14:textId="77777777" w:rsidR="007D48D0" w:rsidRPr="007D48D0" w:rsidRDefault="007D48D0" w:rsidP="008975F3">
      <w:pPr>
        <w:pStyle w:val="a4"/>
        <w:numPr>
          <w:ilvl w:val="0"/>
          <w:numId w:val="27"/>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создание </w:t>
      </w:r>
      <w:r w:rsidRPr="007D48D0">
        <w:rPr>
          <w:rFonts w:ascii="Times New Roman" w:hAnsi="Times New Roman" w:cs="Times New Roman"/>
          <w:i/>
          <w:sz w:val="28"/>
          <w:szCs w:val="28"/>
        </w:rPr>
        <w:t>ситуаций успеха</w:t>
      </w:r>
      <w:r w:rsidRPr="007D48D0">
        <w:rPr>
          <w:rFonts w:ascii="Times New Roman" w:hAnsi="Times New Roman" w:cs="Times New Roman"/>
          <w:sz w:val="28"/>
          <w:szCs w:val="28"/>
        </w:rPr>
        <w:t xml:space="preserve"> в процессе учебной и внеучебной деятельности, ориентированных на усиление мотивационной основы их активности (формирование чувства успешности через обеспечение участия детей в различных конкурсах, интеллектуальных играх, предметных олимпиадах, научно-практических конференциях);</w:t>
      </w:r>
    </w:p>
    <w:p w14:paraId="4F9F8881" w14:textId="77777777" w:rsidR="007D48D0" w:rsidRPr="007D48D0" w:rsidRDefault="007D48D0" w:rsidP="008975F3">
      <w:pPr>
        <w:pStyle w:val="a4"/>
        <w:numPr>
          <w:ilvl w:val="0"/>
          <w:numId w:val="28"/>
        </w:numPr>
        <w:tabs>
          <w:tab w:val="left" w:pos="851"/>
          <w:tab w:val="left" w:pos="900"/>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осуществление </w:t>
      </w:r>
      <w:r w:rsidRPr="007D48D0">
        <w:rPr>
          <w:rFonts w:ascii="Times New Roman" w:hAnsi="Times New Roman" w:cs="Times New Roman"/>
          <w:i/>
          <w:sz w:val="28"/>
          <w:szCs w:val="28"/>
        </w:rPr>
        <w:t>партнёрства с родителями</w:t>
      </w:r>
      <w:r w:rsidRPr="007D48D0">
        <w:rPr>
          <w:rFonts w:ascii="Times New Roman" w:hAnsi="Times New Roman" w:cs="Times New Roman"/>
          <w:sz w:val="28"/>
          <w:szCs w:val="28"/>
        </w:rPr>
        <w:t xml:space="preserve"> одарённых обучающихся: оказание психолого-педагогической помощи родителям (законным представителям); проведение семинаров и консультаций для родителей по выявлению и поддержке одарённых детей в семье; расширение содержания и направлений совместной деятельности школы с семьёй; проведение диагностических методик на выявление уровня родительской компетентности по организации семейного воспитания одарённых детей; проведение социально-педагогического анализа взаимоотношения в семьях одарённых обучающихся; организация семейных клубов для одарённых обучающихся; ведение банка данных о работе с родителями одарённых обучающихся; </w:t>
      </w:r>
      <w:r w:rsidRPr="007D48D0">
        <w:rPr>
          <w:rFonts w:ascii="Times New Roman" w:hAnsi="Times New Roman" w:cs="Times New Roman"/>
          <w:sz w:val="28"/>
          <w:szCs w:val="28"/>
        </w:rPr>
        <w:lastRenderedPageBreak/>
        <w:t>выявление удовлетворённости родителей организацией работы с одарёнными детьми в учреждении;</w:t>
      </w:r>
    </w:p>
    <w:p w14:paraId="3644ADEE" w14:textId="77777777" w:rsidR="007D48D0" w:rsidRPr="007D48D0" w:rsidRDefault="007D48D0" w:rsidP="008975F3">
      <w:pPr>
        <w:pStyle w:val="a4"/>
        <w:numPr>
          <w:ilvl w:val="0"/>
          <w:numId w:val="29"/>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разработка пакета локальных актов</w:t>
      </w:r>
      <w:r w:rsidRPr="007D48D0">
        <w:rPr>
          <w:rFonts w:ascii="Times New Roman" w:hAnsi="Times New Roman" w:cs="Times New Roman"/>
          <w:sz w:val="28"/>
          <w:szCs w:val="28"/>
        </w:rPr>
        <w:t>: школьной целевой программы «Одарённые дети»; положений о конкурсах, олимпиадах, исследованиях, проектах, стипендиях и др.; положений о педагогических конкурсах по сопровождению одаренных детей в школе;</w:t>
      </w:r>
    </w:p>
    <w:p w14:paraId="03D160FA" w14:textId="0BDAE559" w:rsidR="007D48D0" w:rsidRDefault="007D48D0" w:rsidP="008975F3">
      <w:pPr>
        <w:pStyle w:val="a4"/>
        <w:numPr>
          <w:ilvl w:val="0"/>
          <w:numId w:val="29"/>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повышение профессионального мастерства педагогов</w:t>
      </w:r>
      <w:r w:rsidRPr="007D48D0">
        <w:rPr>
          <w:rFonts w:ascii="Times New Roman" w:hAnsi="Times New Roman" w:cs="Times New Roman"/>
          <w:sz w:val="28"/>
          <w:szCs w:val="28"/>
        </w:rPr>
        <w:t xml:space="preserve"> в вопросах работы с одаренными детьми (направление на курсы ПК, семинары, мастер-классы, стажировки, внутришкольные формы обучения, самообразование и др.)</w:t>
      </w:r>
      <w:r w:rsidR="00E51C54">
        <w:rPr>
          <w:rFonts w:ascii="Times New Roman" w:hAnsi="Times New Roman" w:cs="Times New Roman"/>
          <w:sz w:val="28"/>
          <w:szCs w:val="28"/>
        </w:rPr>
        <w:t>;</w:t>
      </w:r>
    </w:p>
    <w:p w14:paraId="1675A268" w14:textId="7253C0E2" w:rsidR="00E51C54" w:rsidRPr="006E7D6A" w:rsidRDefault="00E51C54" w:rsidP="00E51C54">
      <w:pPr>
        <w:pStyle w:val="a6"/>
        <w:numPr>
          <w:ilvl w:val="0"/>
          <w:numId w:val="29"/>
        </w:numPr>
        <w:tabs>
          <w:tab w:val="left" w:pos="851"/>
        </w:tabs>
        <w:spacing w:after="0" w:line="240" w:lineRule="auto"/>
        <w:ind w:left="0" w:firstLine="567"/>
        <w:jc w:val="both"/>
        <w:rPr>
          <w:color w:val="000000"/>
          <w:sz w:val="28"/>
          <w:szCs w:val="28"/>
        </w:rPr>
      </w:pPr>
      <w:r w:rsidRPr="00E51C54">
        <w:rPr>
          <w:i/>
          <w:iCs/>
          <w:color w:val="000000"/>
          <w:sz w:val="28"/>
          <w:szCs w:val="28"/>
        </w:rPr>
        <w:t>стимулирование педагогов</w:t>
      </w:r>
      <w:r>
        <w:rPr>
          <w:color w:val="000000"/>
          <w:sz w:val="28"/>
          <w:szCs w:val="28"/>
        </w:rPr>
        <w:t xml:space="preserve">, </w:t>
      </w:r>
      <w:r w:rsidRPr="006E7D6A">
        <w:rPr>
          <w:color w:val="000000"/>
          <w:sz w:val="28"/>
          <w:szCs w:val="28"/>
        </w:rPr>
        <w:t>благодаря кото</w:t>
      </w:r>
      <w:r>
        <w:rPr>
          <w:color w:val="000000"/>
          <w:sz w:val="28"/>
          <w:szCs w:val="28"/>
        </w:rPr>
        <w:t>рым</w:t>
      </w:r>
      <w:r w:rsidRPr="006E7D6A">
        <w:rPr>
          <w:color w:val="000000"/>
          <w:sz w:val="28"/>
          <w:szCs w:val="28"/>
        </w:rPr>
        <w:t xml:space="preserve"> школьник</w:t>
      </w:r>
      <w:r>
        <w:rPr>
          <w:color w:val="000000"/>
          <w:sz w:val="28"/>
          <w:szCs w:val="28"/>
        </w:rPr>
        <w:t>и</w:t>
      </w:r>
      <w:r w:rsidRPr="006E7D6A">
        <w:rPr>
          <w:color w:val="000000"/>
          <w:sz w:val="28"/>
          <w:szCs w:val="28"/>
        </w:rPr>
        <w:t xml:space="preserve"> добил</w:t>
      </w:r>
      <w:r>
        <w:rPr>
          <w:color w:val="000000"/>
          <w:sz w:val="28"/>
          <w:szCs w:val="28"/>
        </w:rPr>
        <w:t>ись</w:t>
      </w:r>
      <w:r w:rsidRPr="006E7D6A">
        <w:rPr>
          <w:color w:val="000000"/>
          <w:sz w:val="28"/>
          <w:szCs w:val="28"/>
        </w:rPr>
        <w:t xml:space="preserve"> высоких результатов, </w:t>
      </w:r>
      <w:r>
        <w:rPr>
          <w:color w:val="000000"/>
          <w:sz w:val="28"/>
          <w:szCs w:val="28"/>
        </w:rPr>
        <w:t>например, через эффективный контракт или другие выплаты стимулирующего характера</w:t>
      </w:r>
      <w:r w:rsidRPr="006E7D6A">
        <w:rPr>
          <w:color w:val="000000"/>
          <w:sz w:val="28"/>
          <w:szCs w:val="28"/>
        </w:rPr>
        <w:t>.</w:t>
      </w:r>
    </w:p>
    <w:p w14:paraId="1281FE50" w14:textId="77777777" w:rsidR="00E944C2" w:rsidRDefault="00E944C2" w:rsidP="007D48D0">
      <w:pPr>
        <w:spacing w:after="0" w:line="240" w:lineRule="auto"/>
        <w:ind w:firstLine="567"/>
        <w:jc w:val="both"/>
        <w:rPr>
          <w:rFonts w:ascii="Times New Roman" w:hAnsi="Times New Roman" w:cs="Times New Roman"/>
          <w:b/>
          <w:sz w:val="28"/>
          <w:szCs w:val="28"/>
        </w:rPr>
      </w:pPr>
    </w:p>
    <w:p w14:paraId="2005EBFA" w14:textId="77777777" w:rsidR="007D48D0" w:rsidRPr="007D48D0" w:rsidRDefault="00E944C2" w:rsidP="007D48D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5. Меры по решению социальных проблем обучающихся</w:t>
      </w:r>
      <w:r>
        <w:rPr>
          <w:rFonts w:ascii="Times New Roman" w:hAnsi="Times New Roman" w:cs="Times New Roman"/>
          <w:b/>
          <w:sz w:val="28"/>
          <w:szCs w:val="28"/>
        </w:rPr>
        <w:t xml:space="preserve"> в условиях школы</w:t>
      </w:r>
    </w:p>
    <w:p w14:paraId="1E3A900B" w14:textId="77777777" w:rsidR="007D48D0" w:rsidRPr="007D48D0" w:rsidRDefault="007D48D0" w:rsidP="007D48D0">
      <w:pPr>
        <w:numPr>
          <w:ilvl w:val="12"/>
          <w:numId w:val="0"/>
        </w:num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Анализ практики школ, стабильно демонстрирующих низкие результаты обучения, показывает, что практически все эти школы работают в условиях сложных социальных контекстов, к которым можно отнести: проблемы низкого уровня образования и образовательных потребностей семей обучающихся; удаленность школы от культурных центров и нахождение в </w:t>
      </w:r>
      <w:r w:rsidRPr="007D48D0">
        <w:rPr>
          <w:rFonts w:ascii="Times New Roman" w:hAnsi="Times New Roman" w:cs="Times New Roman"/>
          <w:bCs/>
          <w:sz w:val="28"/>
          <w:szCs w:val="28"/>
        </w:rPr>
        <w:t xml:space="preserve">труднодоступных территориях; малокомплектность школ; наличие </w:t>
      </w:r>
      <w:r w:rsidRPr="007D48D0">
        <w:rPr>
          <w:rFonts w:ascii="Times New Roman" w:hAnsi="Times New Roman" w:cs="Times New Roman"/>
          <w:sz w:val="28"/>
          <w:szCs w:val="28"/>
        </w:rPr>
        <w:t>детей, оказавшихся в трудных жизненных ситуациях (мигранты, сироты и др.), детей с ОВЗ;</w:t>
      </w:r>
      <w:r w:rsidRPr="007D48D0">
        <w:rPr>
          <w:rFonts w:ascii="Times New Roman" w:hAnsi="Times New Roman" w:cs="Times New Roman"/>
          <w:bCs/>
          <w:sz w:val="28"/>
          <w:szCs w:val="28"/>
        </w:rPr>
        <w:t xml:space="preserve"> высокий уровень девиантности обучающихся и др.</w:t>
      </w:r>
    </w:p>
    <w:p w14:paraId="47B4AEA4" w14:textId="77777777" w:rsidR="007D48D0" w:rsidRPr="007D48D0" w:rsidRDefault="007D48D0" w:rsidP="007D48D0">
      <w:pPr>
        <w:numPr>
          <w:ilvl w:val="12"/>
          <w:numId w:val="0"/>
        </w:num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В этих условиях снижение учебных достижений школ представляется результатом того, что, работая в неблагоприятных социальных условиях, они сталкиваются с наиболее проблемным контингентом учащихся, не имея необходимого для этого потенциала: кадровых ресурсов, образовательных и управленческих стратегий. </w:t>
      </w:r>
    </w:p>
    <w:p w14:paraId="799CAFB4" w14:textId="77777777" w:rsidR="007D48D0" w:rsidRPr="007D48D0" w:rsidRDefault="007D48D0" w:rsidP="007D48D0">
      <w:pPr>
        <w:numPr>
          <w:ilvl w:val="12"/>
          <w:numId w:val="0"/>
        </w:numPr>
        <w:tabs>
          <w:tab w:val="left" w:pos="993"/>
        </w:tabs>
        <w:spacing w:after="0" w:line="240" w:lineRule="auto"/>
        <w:ind w:firstLine="567"/>
        <w:jc w:val="both"/>
        <w:rPr>
          <w:rFonts w:ascii="Times New Roman" w:hAnsi="Times New Roman" w:cs="Times New Roman"/>
          <w:color w:val="000000" w:themeColor="text1"/>
          <w:sz w:val="28"/>
          <w:szCs w:val="28"/>
        </w:rPr>
      </w:pPr>
      <w:r w:rsidRPr="007D48D0">
        <w:rPr>
          <w:rFonts w:ascii="Times New Roman" w:hAnsi="Times New Roman" w:cs="Times New Roman"/>
          <w:sz w:val="28"/>
          <w:szCs w:val="28"/>
        </w:rPr>
        <w:t xml:space="preserve">Для того, чтобы определить, какие меры необходимо реализовать для перехода школы в эффективный режим работы, необходимо провести анализ контекстных характеристик школ и их ресурсных дефицитов. Определение управленческих мер можно осуществить в отношении наиболее значимых проблем целевых групп обучающихся, </w:t>
      </w:r>
      <w:r w:rsidRPr="007D48D0">
        <w:rPr>
          <w:rFonts w:ascii="Times New Roman" w:hAnsi="Times New Roman" w:cs="Times New Roman"/>
          <w:color w:val="000000" w:themeColor="text1"/>
          <w:sz w:val="28"/>
          <w:szCs w:val="28"/>
        </w:rPr>
        <w:t>находящихся в трудной жизненной ситуации:</w:t>
      </w:r>
    </w:p>
    <w:p w14:paraId="0B0D7C56"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оставшиеся без попечения родителей;</w:t>
      </w:r>
    </w:p>
    <w:p w14:paraId="1F67B11B"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 инвалиды;</w:t>
      </w:r>
    </w:p>
    <w:p w14:paraId="680225AF"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имеющие недостатки в психическом и (или) физическом развитии;</w:t>
      </w:r>
    </w:p>
    <w:p w14:paraId="356C925A"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 жертв вооруженных и межнациональных конфликтов, экологических и техногенных катастроф, стихийных бедствий;</w:t>
      </w:r>
    </w:p>
    <w:p w14:paraId="21375021"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из семей беженцев и вынужденных переселенцев;</w:t>
      </w:r>
    </w:p>
    <w:p w14:paraId="6209B5C3"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оказавшихся в экстремальных условиях;</w:t>
      </w:r>
    </w:p>
    <w:p w14:paraId="298EE763"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 жертвы насилия;</w:t>
      </w:r>
    </w:p>
    <w:p w14:paraId="6A4F89DE"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lastRenderedPageBreak/>
        <w:t>детей, отбывающих наказание в виде лишения свободы в воспитательных колониях;</w:t>
      </w:r>
    </w:p>
    <w:p w14:paraId="0868FFBD"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находящихся в специальных учебно - воспитательных учреждениях;</w:t>
      </w:r>
    </w:p>
    <w:p w14:paraId="3F27B354"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 xml:space="preserve">детей, проживающих в малоимущих семьях; </w:t>
      </w:r>
    </w:p>
    <w:p w14:paraId="711763CC"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детей с отклонениями в поведении;</w:t>
      </w:r>
    </w:p>
    <w:p w14:paraId="295C717C" w14:textId="77777777" w:rsidR="007D48D0" w:rsidRPr="007D48D0" w:rsidRDefault="007D48D0" w:rsidP="008975F3">
      <w:pPr>
        <w:pStyle w:val="a4"/>
        <w:numPr>
          <w:ilvl w:val="0"/>
          <w:numId w:val="25"/>
        </w:numPr>
        <w:shd w:val="clear" w:color="auto" w:fill="FFFFFF"/>
        <w:tabs>
          <w:tab w:val="left" w:pos="851"/>
        </w:tabs>
        <w:spacing w:after="0" w:line="240" w:lineRule="auto"/>
        <w:ind w:left="0"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 xml:space="preserve">дети, проживающие в отдаленных сельских территориях. </w:t>
      </w:r>
    </w:p>
    <w:p w14:paraId="5A7A7CEF" w14:textId="77777777" w:rsidR="007D48D0" w:rsidRPr="007D48D0" w:rsidRDefault="007D48D0" w:rsidP="007D48D0">
      <w:pPr>
        <w:shd w:val="clear" w:color="auto" w:fill="FFFFFF"/>
        <w:tabs>
          <w:tab w:val="left" w:pos="0"/>
          <w:tab w:val="left" w:pos="284"/>
          <w:tab w:val="left" w:pos="851"/>
        </w:tabs>
        <w:spacing w:after="0" w:line="240" w:lineRule="auto"/>
        <w:ind w:firstLine="567"/>
        <w:jc w:val="both"/>
        <w:rPr>
          <w:rFonts w:ascii="Times New Roman" w:hAnsi="Times New Roman" w:cs="Times New Roman"/>
          <w:b/>
          <w:color w:val="000000" w:themeColor="text1"/>
          <w:sz w:val="28"/>
          <w:szCs w:val="28"/>
        </w:rPr>
      </w:pPr>
      <w:r w:rsidRPr="007D48D0">
        <w:rPr>
          <w:rFonts w:ascii="Times New Roman" w:hAnsi="Times New Roman" w:cs="Times New Roman"/>
          <w:color w:val="000000" w:themeColor="text1"/>
          <w:sz w:val="28"/>
          <w:szCs w:val="28"/>
        </w:rPr>
        <w:t>Рассмотрим особенности организации работы в ШНОР и ШНСУ с основными категориями детей, (дети с ОВЗ, оказавшиеся в трудной жизненной ситуации, обучающиеся в сельской школе), которые необходимо учитывать при разработке программы перехода школы в эффективный режим работы.</w:t>
      </w:r>
    </w:p>
    <w:p w14:paraId="2817C354" w14:textId="77777777" w:rsidR="007D48D0" w:rsidRPr="007D48D0" w:rsidRDefault="007D48D0" w:rsidP="007D48D0">
      <w:pPr>
        <w:pStyle w:val="a6"/>
        <w:tabs>
          <w:tab w:val="left" w:pos="993"/>
        </w:tabs>
        <w:spacing w:after="0" w:line="240" w:lineRule="auto"/>
        <w:ind w:firstLine="567"/>
        <w:jc w:val="both"/>
        <w:rPr>
          <w:sz w:val="28"/>
          <w:szCs w:val="28"/>
        </w:rPr>
      </w:pPr>
      <w:r w:rsidRPr="007D48D0">
        <w:rPr>
          <w:sz w:val="28"/>
          <w:szCs w:val="28"/>
        </w:rPr>
        <w:t xml:space="preserve">1). </w:t>
      </w:r>
      <w:r w:rsidRPr="007D48D0">
        <w:rPr>
          <w:b/>
          <w:i/>
          <w:sz w:val="28"/>
          <w:szCs w:val="28"/>
        </w:rPr>
        <w:t>Целевая группа детей с ограниченными возможностями здоровья</w:t>
      </w:r>
      <w:r w:rsidRPr="007D48D0">
        <w:rPr>
          <w:i/>
          <w:sz w:val="28"/>
          <w:szCs w:val="28"/>
        </w:rPr>
        <w:t xml:space="preserve">. </w:t>
      </w:r>
      <w:r w:rsidRPr="007D48D0">
        <w:rPr>
          <w:sz w:val="28"/>
          <w:szCs w:val="28"/>
        </w:rPr>
        <w:t>При определении особенностей работы с детьми группы ОВЗ важно понимать, что не всякий  ребенок, нуждающийся в создании специальных условий для получения образования имеет подтвержденный документально статус инвалида или ребенка с ОВЗ, и, наоборот, не всякий инвалид будет нуждаться в создании специальных условий для получения образования. Например, ребенок-диабетик или с ДЦП может иметь  сохранный интеллект, что позволяет осваивать дополнительную общеобразовательную программу на общих основаниях.  При этом другой  ребенок может не иметь ни того ни другого статуса, но проявлять себя таким образом, что без создания специальных условий его образование неосуществимо.</w:t>
      </w:r>
    </w:p>
    <w:p w14:paraId="32AD3393" w14:textId="77777777" w:rsidR="007D48D0" w:rsidRPr="007D48D0" w:rsidRDefault="007D48D0" w:rsidP="007D48D0">
      <w:pPr>
        <w:pStyle w:val="af2"/>
        <w:tabs>
          <w:tab w:val="left" w:pos="993"/>
        </w:tabs>
        <w:spacing w:after="0" w:line="240" w:lineRule="auto"/>
        <w:ind w:firstLine="567"/>
        <w:jc w:val="both"/>
        <w:rPr>
          <w:rFonts w:ascii="Times New Roman" w:hAnsi="Times New Roman" w:cs="Times New Roman"/>
          <w:i/>
          <w:sz w:val="28"/>
          <w:szCs w:val="28"/>
        </w:rPr>
      </w:pPr>
      <w:r w:rsidRPr="007D48D0">
        <w:rPr>
          <w:rFonts w:ascii="Times New Roman" w:hAnsi="Times New Roman" w:cs="Times New Roman"/>
          <w:sz w:val="28"/>
          <w:szCs w:val="28"/>
        </w:rPr>
        <w:t xml:space="preserve">Можно выделить следующие </w:t>
      </w:r>
      <w:r w:rsidRPr="007D48D0">
        <w:rPr>
          <w:rFonts w:ascii="Times New Roman" w:hAnsi="Times New Roman" w:cs="Times New Roman"/>
          <w:i/>
          <w:sz w:val="28"/>
          <w:szCs w:val="28"/>
        </w:rPr>
        <w:t>особые образовательные потребности детей с ОВЗ:</w:t>
      </w:r>
    </w:p>
    <w:p w14:paraId="39A061E0" w14:textId="77777777" w:rsidR="007D48D0" w:rsidRPr="007D48D0" w:rsidRDefault="007D48D0" w:rsidP="007D48D0">
      <w:pPr>
        <w:pStyle w:val="a6"/>
        <w:tabs>
          <w:tab w:val="left" w:pos="993"/>
        </w:tabs>
        <w:spacing w:after="0" w:line="240" w:lineRule="auto"/>
        <w:ind w:firstLine="567"/>
        <w:jc w:val="both"/>
        <w:rPr>
          <w:sz w:val="28"/>
          <w:szCs w:val="28"/>
        </w:rPr>
      </w:pPr>
      <w:r w:rsidRPr="007D48D0">
        <w:rPr>
          <w:sz w:val="28"/>
          <w:szCs w:val="28"/>
        </w:rPr>
        <w:t>- потребность в  специальных  коррекционных  занятиях, курсах, повышающих функциональность дефицитарных качеств ребенка, например, развитие («запуск») речи, развитие  (коррекция) эмоционально-волевой, коммуникативной сферы, социально-бытовая ориентировка, коррекционная ритмика, развитие сенсорных процессов и т.д.;</w:t>
      </w:r>
    </w:p>
    <w:p w14:paraId="58D78F30" w14:textId="77777777" w:rsidR="007D48D0" w:rsidRPr="007D48D0" w:rsidRDefault="007D48D0" w:rsidP="007D48D0">
      <w:pPr>
        <w:pStyle w:val="a6"/>
        <w:tabs>
          <w:tab w:val="left" w:pos="993"/>
        </w:tabs>
        <w:spacing w:after="0" w:line="240" w:lineRule="auto"/>
        <w:ind w:firstLine="567"/>
        <w:jc w:val="both"/>
        <w:rPr>
          <w:sz w:val="28"/>
          <w:szCs w:val="28"/>
        </w:rPr>
      </w:pPr>
      <w:r w:rsidRPr="007D48D0">
        <w:rPr>
          <w:sz w:val="28"/>
          <w:szCs w:val="28"/>
        </w:rPr>
        <w:t xml:space="preserve">- потребность в индивидуализации обучения: создание индивидуального образовательного маршрута, индивидуальные занятия и занятия в малых группах, диагностика и мониторинг  индивидуального развития ребенка с ОВЗ; </w:t>
      </w:r>
    </w:p>
    <w:p w14:paraId="609D02D8" w14:textId="77777777" w:rsidR="007D48D0" w:rsidRPr="007D48D0" w:rsidRDefault="007D48D0" w:rsidP="007D48D0">
      <w:pPr>
        <w:pStyle w:val="a6"/>
        <w:tabs>
          <w:tab w:val="left" w:pos="993"/>
        </w:tabs>
        <w:spacing w:after="0" w:line="240" w:lineRule="auto"/>
        <w:ind w:firstLine="567"/>
        <w:jc w:val="both"/>
        <w:rPr>
          <w:sz w:val="28"/>
          <w:szCs w:val="28"/>
        </w:rPr>
      </w:pPr>
      <w:r w:rsidRPr="007D48D0">
        <w:rPr>
          <w:sz w:val="28"/>
          <w:szCs w:val="28"/>
        </w:rPr>
        <w:t>- потребность в использовании педагогом специальных методов, приемов и средств обучения с учетом особенностей восприятия мира и коммуникации ребенка с ОВЗ (в том числе специализированные компьютерные технологии);</w:t>
      </w:r>
    </w:p>
    <w:p w14:paraId="02831394" w14:textId="77777777" w:rsidR="007D48D0" w:rsidRPr="007D48D0" w:rsidRDefault="007D48D0" w:rsidP="007D48D0">
      <w:pPr>
        <w:pStyle w:val="a6"/>
        <w:tabs>
          <w:tab w:val="left" w:pos="993"/>
        </w:tabs>
        <w:spacing w:after="0" w:line="240" w:lineRule="auto"/>
        <w:ind w:firstLine="567"/>
        <w:jc w:val="both"/>
        <w:rPr>
          <w:sz w:val="28"/>
          <w:szCs w:val="28"/>
        </w:rPr>
      </w:pPr>
      <w:r w:rsidRPr="007D48D0">
        <w:rPr>
          <w:sz w:val="28"/>
          <w:szCs w:val="28"/>
        </w:rPr>
        <w:t>- потребность в особой  временной организации образовательной среды, предотвращающий перегрузки (чередование видов деятельности, продолжительность занятий, продолжительность реализации программы и др.);</w:t>
      </w:r>
    </w:p>
    <w:p w14:paraId="7992D8F2" w14:textId="77777777" w:rsidR="007D48D0" w:rsidRPr="007D48D0" w:rsidRDefault="007D48D0" w:rsidP="007D48D0">
      <w:pPr>
        <w:pStyle w:val="a6"/>
        <w:tabs>
          <w:tab w:val="left" w:pos="993"/>
        </w:tabs>
        <w:spacing w:after="0" w:line="240" w:lineRule="auto"/>
        <w:ind w:firstLine="567"/>
        <w:jc w:val="both"/>
        <w:rPr>
          <w:sz w:val="28"/>
          <w:szCs w:val="28"/>
        </w:rPr>
      </w:pPr>
      <w:r w:rsidRPr="007D48D0">
        <w:rPr>
          <w:sz w:val="28"/>
          <w:szCs w:val="28"/>
        </w:rPr>
        <w:t>- потребность в медико-психолого-педагогическом сопровождении, в привлечении специалистов и сотрудников, обеспечивающих комплексную поддержку адаптации и развития ребенка с ОВЗ в образовательной организации (логопед, дефектолог, психолог, тифлопедагог, сурдопедагог, тьютор, ассистент и др.);</w:t>
      </w:r>
    </w:p>
    <w:p w14:paraId="1199C75C" w14:textId="77777777" w:rsidR="007D48D0" w:rsidRPr="007D48D0" w:rsidRDefault="007D48D0" w:rsidP="007D48D0">
      <w:pPr>
        <w:pStyle w:val="a6"/>
        <w:tabs>
          <w:tab w:val="left" w:pos="993"/>
        </w:tabs>
        <w:spacing w:after="0" w:line="240" w:lineRule="auto"/>
        <w:ind w:firstLine="567"/>
        <w:jc w:val="both"/>
        <w:rPr>
          <w:sz w:val="28"/>
          <w:szCs w:val="28"/>
        </w:rPr>
      </w:pPr>
      <w:r w:rsidRPr="007D48D0">
        <w:rPr>
          <w:sz w:val="28"/>
          <w:szCs w:val="28"/>
        </w:rPr>
        <w:lastRenderedPageBreak/>
        <w:t>- потребность в пространственной  организации образовательного пространства (зонирование помещения, архитектурная доступность);</w:t>
      </w:r>
    </w:p>
    <w:p w14:paraId="5381E02C" w14:textId="77777777" w:rsidR="007D48D0" w:rsidRPr="007D48D0" w:rsidRDefault="007D48D0" w:rsidP="007D48D0">
      <w:pPr>
        <w:tabs>
          <w:tab w:val="left" w:pos="993"/>
        </w:tabs>
        <w:spacing w:after="0" w:line="240" w:lineRule="auto"/>
        <w:ind w:firstLine="567"/>
        <w:jc w:val="both"/>
        <w:rPr>
          <w:rFonts w:ascii="Times New Roman" w:eastAsia="Times New Roman" w:hAnsi="Times New Roman" w:cs="Times New Roman"/>
          <w:sz w:val="28"/>
          <w:szCs w:val="28"/>
        </w:rPr>
      </w:pPr>
      <w:r w:rsidRPr="007D48D0">
        <w:rPr>
          <w:rFonts w:ascii="Times New Roman" w:eastAsia="Times New Roman" w:hAnsi="Times New Roman" w:cs="Times New Roman"/>
          <w:sz w:val="28"/>
          <w:szCs w:val="28"/>
        </w:rPr>
        <w:t>- потребность в организации принимающей  социальной среды, обеспечивающий позитивный психологический климат в детском объединении;</w:t>
      </w:r>
    </w:p>
    <w:p w14:paraId="3881EA53" w14:textId="77777777" w:rsidR="007D48D0" w:rsidRPr="007D48D0" w:rsidRDefault="007D48D0" w:rsidP="007D48D0">
      <w:pPr>
        <w:tabs>
          <w:tab w:val="left" w:pos="993"/>
        </w:tabs>
        <w:spacing w:after="0" w:line="240" w:lineRule="auto"/>
        <w:ind w:firstLine="567"/>
        <w:jc w:val="both"/>
        <w:rPr>
          <w:rFonts w:ascii="Times New Roman" w:eastAsia="Times New Roman" w:hAnsi="Times New Roman" w:cs="Times New Roman"/>
          <w:sz w:val="28"/>
          <w:szCs w:val="28"/>
        </w:rPr>
      </w:pPr>
      <w:r w:rsidRPr="007D48D0">
        <w:rPr>
          <w:rFonts w:ascii="Times New Roman" w:eastAsia="Times New Roman" w:hAnsi="Times New Roman" w:cs="Times New Roman"/>
          <w:sz w:val="28"/>
          <w:szCs w:val="28"/>
        </w:rPr>
        <w:t>- потребность в социальной адаптации в условиях образовательной организации и за её пределами;</w:t>
      </w:r>
    </w:p>
    <w:p w14:paraId="6B075308" w14:textId="77777777" w:rsidR="007D48D0" w:rsidRPr="007D48D0" w:rsidRDefault="007D48D0" w:rsidP="007D48D0">
      <w:pPr>
        <w:tabs>
          <w:tab w:val="left" w:pos="993"/>
        </w:tabs>
        <w:spacing w:after="0" w:line="240" w:lineRule="auto"/>
        <w:ind w:firstLine="567"/>
        <w:jc w:val="both"/>
        <w:rPr>
          <w:rFonts w:ascii="Times New Roman" w:eastAsia="Times New Roman" w:hAnsi="Times New Roman" w:cs="Times New Roman"/>
          <w:sz w:val="28"/>
          <w:szCs w:val="28"/>
        </w:rPr>
      </w:pPr>
      <w:r w:rsidRPr="007D48D0">
        <w:rPr>
          <w:rFonts w:ascii="Times New Roman" w:eastAsia="Times New Roman" w:hAnsi="Times New Roman" w:cs="Times New Roman"/>
          <w:sz w:val="28"/>
          <w:szCs w:val="28"/>
        </w:rPr>
        <w:t>- потребность во включении семьи в процесс образования ребенка (психолого-педагогическая поддержка родителей, гармонизация детско-родительских отношений);</w:t>
      </w:r>
    </w:p>
    <w:p w14:paraId="130954CB" w14:textId="77777777" w:rsidR="007D48D0" w:rsidRPr="007D48D0" w:rsidRDefault="007D48D0" w:rsidP="007D48D0">
      <w:pPr>
        <w:tabs>
          <w:tab w:val="left" w:pos="993"/>
        </w:tabs>
        <w:spacing w:after="0" w:line="240" w:lineRule="auto"/>
        <w:ind w:firstLine="567"/>
        <w:jc w:val="both"/>
        <w:rPr>
          <w:rFonts w:ascii="Times New Roman" w:eastAsia="Times New Roman" w:hAnsi="Times New Roman" w:cs="Times New Roman"/>
          <w:sz w:val="28"/>
          <w:szCs w:val="28"/>
        </w:rPr>
      </w:pPr>
      <w:r w:rsidRPr="007D48D0">
        <w:rPr>
          <w:rFonts w:ascii="Times New Roman" w:eastAsia="Times New Roman" w:hAnsi="Times New Roman" w:cs="Times New Roman"/>
          <w:sz w:val="28"/>
          <w:szCs w:val="28"/>
        </w:rPr>
        <w:t>- потребность в специальной работе по профессиональной ориентации и развитию трудовых навыков</w:t>
      </w:r>
      <w:r w:rsidRPr="007D48D0">
        <w:rPr>
          <w:rStyle w:val="ac"/>
          <w:rFonts w:ascii="Times New Roman" w:eastAsia="Times New Roman" w:hAnsi="Times New Roman" w:cs="Times New Roman"/>
          <w:sz w:val="28"/>
          <w:szCs w:val="28"/>
        </w:rPr>
        <w:footnoteReference w:id="46"/>
      </w:r>
      <w:r w:rsidRPr="007D48D0">
        <w:rPr>
          <w:rFonts w:ascii="Times New Roman" w:eastAsia="Times New Roman" w:hAnsi="Times New Roman" w:cs="Times New Roman"/>
          <w:sz w:val="28"/>
          <w:szCs w:val="28"/>
        </w:rPr>
        <w:t>.</w:t>
      </w:r>
    </w:p>
    <w:p w14:paraId="68069F06" w14:textId="77777777" w:rsidR="007D48D0" w:rsidRPr="007D48D0" w:rsidRDefault="007D48D0" w:rsidP="007D48D0">
      <w:pPr>
        <w:pStyle w:val="af2"/>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Кроме этого, следует подчеркнуть, что для детей с ОВЗ также необходимо удовлетворение потребностей, свойственных всем детям: в безопасности, психологическом и физическом комфорте, в безусловном принятии, в принадлежности к группе, в привязанности, в устойчивых эмоциональных связях со значимыми взрослыми и сверстниками, в развитии, в признании, в самоидентификации и самореализации.</w:t>
      </w:r>
    </w:p>
    <w:p w14:paraId="610F9A9F" w14:textId="77777777" w:rsidR="007D48D0" w:rsidRPr="007D48D0" w:rsidRDefault="007D48D0" w:rsidP="007D48D0">
      <w:pPr>
        <w:pStyle w:val="a4"/>
        <w:tabs>
          <w:tab w:val="left" w:pos="993"/>
        </w:tabs>
        <w:spacing w:after="0" w:line="240" w:lineRule="auto"/>
        <w:ind w:left="0" w:firstLine="567"/>
        <w:jc w:val="both"/>
        <w:rPr>
          <w:rFonts w:ascii="Times New Roman" w:eastAsia="Calibri" w:hAnsi="Times New Roman" w:cs="Times New Roman"/>
          <w:sz w:val="28"/>
          <w:szCs w:val="28"/>
        </w:rPr>
      </w:pPr>
      <w:r w:rsidRPr="007D48D0">
        <w:rPr>
          <w:rFonts w:ascii="Times New Roman" w:eastAsia="Calibri" w:hAnsi="Times New Roman" w:cs="Times New Roman"/>
          <w:i/>
          <w:sz w:val="28"/>
          <w:szCs w:val="28"/>
        </w:rPr>
        <w:t>Педагогические средства</w:t>
      </w:r>
      <w:r w:rsidRPr="007D48D0">
        <w:rPr>
          <w:rFonts w:ascii="Times New Roman" w:eastAsia="Calibri" w:hAnsi="Times New Roman" w:cs="Times New Roman"/>
          <w:sz w:val="28"/>
          <w:szCs w:val="28"/>
        </w:rPr>
        <w:t>, которые должен применять педагог в процессе повышения качества образования детей с ОВЗ, могут иметь особенности:</w:t>
      </w:r>
    </w:p>
    <w:p w14:paraId="2EAB9FC1" w14:textId="77777777" w:rsidR="007D48D0" w:rsidRPr="007D48D0" w:rsidRDefault="007D48D0" w:rsidP="007D48D0">
      <w:pPr>
        <w:tabs>
          <w:tab w:val="left" w:pos="993"/>
        </w:tabs>
        <w:spacing w:after="0" w:line="240" w:lineRule="auto"/>
        <w:ind w:firstLine="567"/>
        <w:jc w:val="both"/>
        <w:rPr>
          <w:rFonts w:ascii="Times New Roman" w:eastAsia="Calibri" w:hAnsi="Times New Roman" w:cs="Times New Roman"/>
          <w:sz w:val="28"/>
          <w:szCs w:val="28"/>
        </w:rPr>
      </w:pPr>
      <w:r w:rsidRPr="007D48D0">
        <w:rPr>
          <w:rFonts w:ascii="Times New Roman" w:eastAsia="Calibri" w:hAnsi="Times New Roman" w:cs="Times New Roman"/>
          <w:sz w:val="28"/>
          <w:szCs w:val="28"/>
        </w:rPr>
        <w:t xml:space="preserve">А) в формах и методах </w:t>
      </w:r>
      <w:r w:rsidRPr="007D48D0">
        <w:rPr>
          <w:rFonts w:ascii="Times New Roman" w:eastAsia="Calibri" w:hAnsi="Times New Roman" w:cs="Times New Roman"/>
          <w:i/>
          <w:sz w:val="28"/>
          <w:szCs w:val="28"/>
        </w:rPr>
        <w:t>обучения</w:t>
      </w:r>
      <w:r w:rsidRPr="007D48D0">
        <w:rPr>
          <w:rFonts w:ascii="Times New Roman" w:eastAsia="Calibri" w:hAnsi="Times New Roman" w:cs="Times New Roman"/>
          <w:sz w:val="28"/>
          <w:szCs w:val="28"/>
        </w:rPr>
        <w:t>:</w:t>
      </w:r>
    </w:p>
    <w:p w14:paraId="091C685D"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освоение образовательной программы может происходить совместно с другими учащимися, так и в отдельных группах, а также в рамках индивидуальной работы, как в учреждении, так и по месту жительства. Практика инклюзивного образования показывает высокую эффективность организации занятий на базе специализированных организаций для детей с ОВЗ;</w:t>
      </w:r>
    </w:p>
    <w:p w14:paraId="21DC6292"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ребенок с ОВЗ может обучаться в по основным образовательным программа, а также для него могут быть созданы условия для обучения, как по адаптированным общеобразовательным программам, так и по адаптированным дополнительным образовательным программам по всем направленностям дополнительного образования (художественной, спортивной, естественно-научной, социально-педагогической, эколого-биологической, туристско-краеведческой);</w:t>
      </w:r>
    </w:p>
    <w:p w14:paraId="1EBE4A04"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организация эффективных клубных форм, общественных объединений (организаций), социального партнерства с некоммерческими организациями;</w:t>
      </w:r>
    </w:p>
    <w:p w14:paraId="052A402B" w14:textId="77777777" w:rsidR="007D48D0" w:rsidRPr="007D48D0" w:rsidRDefault="007D48D0" w:rsidP="007D48D0">
      <w:pPr>
        <w:pStyle w:val="Default"/>
        <w:widowControl/>
        <w:tabs>
          <w:tab w:val="left" w:pos="993"/>
        </w:tabs>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реализация краткосрочных событий: спектакли, праздники, соревнования, фестивали, </w:t>
      </w:r>
      <w:r w:rsidRPr="007D48D0">
        <w:rPr>
          <w:rFonts w:ascii="Times New Roman" w:hAnsi="Times New Roman" w:cs="Times New Roman"/>
          <w:color w:val="auto"/>
          <w:sz w:val="28"/>
          <w:szCs w:val="28"/>
        </w:rPr>
        <w:t>мастер – классы, открытые уроки и семинары и</w:t>
      </w:r>
      <w:r w:rsidRPr="007D48D0">
        <w:rPr>
          <w:rFonts w:ascii="Times New Roman" w:hAnsi="Times New Roman" w:cs="Times New Roman"/>
          <w:sz w:val="28"/>
          <w:szCs w:val="28"/>
        </w:rPr>
        <w:t xml:space="preserve"> т.п.;</w:t>
      </w:r>
    </w:p>
    <w:p w14:paraId="40EC5463"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применение интегрированных форм социально-психологического консультирования и педагогического сопровождения: социальные пробы, профпробы, тренинг, социодрама, арттерапия, кинеститерапия, сказкотерапия, изотерапия, продуктивные виды диагностики и т.п.</w:t>
      </w:r>
    </w:p>
    <w:p w14:paraId="456E3E98"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lastRenderedPageBreak/>
        <w:t xml:space="preserve">Б) в формах и методах </w:t>
      </w:r>
      <w:r w:rsidRPr="007D48D0">
        <w:rPr>
          <w:rFonts w:ascii="Times New Roman" w:hAnsi="Times New Roman" w:cs="Times New Roman"/>
          <w:i/>
          <w:sz w:val="28"/>
          <w:szCs w:val="28"/>
        </w:rPr>
        <w:t>развития</w:t>
      </w:r>
      <w:r w:rsidRPr="007D48D0">
        <w:rPr>
          <w:rFonts w:ascii="Times New Roman" w:hAnsi="Times New Roman" w:cs="Times New Roman"/>
          <w:sz w:val="28"/>
          <w:szCs w:val="28"/>
        </w:rPr>
        <w:t>:</w:t>
      </w:r>
    </w:p>
    <w:p w14:paraId="316424E3"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методы творческой реабилитации: участие в концертах, выставках, конкурсах, соревнованиях, в детской телерадиожурналистике и литературном творчестве и др.</w:t>
      </w:r>
    </w:p>
    <w:p w14:paraId="69E7DFDF"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методы лечебной физкультуры, адаптивного спорта: гимнастика, контролируемые физические нагрузки, участие в соревнованиях паралимпийских видов спорта и т.д.</w:t>
      </w:r>
    </w:p>
    <w:p w14:paraId="7F844BD2"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методы развития коммуникации: логопедические, информационно-телекоммуникационные, ведение блога, дистанционные, жестовый язык и т.д.</w:t>
      </w:r>
    </w:p>
    <w:p w14:paraId="115DA104"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методы социальной адаптации: социальный навигатор, программы сетевого взаимодействия, тьюторское сопровождение, социально-бытовая реабилитация и т.д.;</w:t>
      </w:r>
    </w:p>
    <w:p w14:paraId="4FF6D551"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формы консультирования: семейного, профессиональной ориентации, медико-психолого-педагогического консилиума;</w:t>
      </w:r>
    </w:p>
    <w:p w14:paraId="4B626D7A"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В) в формах и методах </w:t>
      </w:r>
      <w:r w:rsidRPr="007D48D0">
        <w:rPr>
          <w:rFonts w:ascii="Times New Roman" w:hAnsi="Times New Roman" w:cs="Times New Roman"/>
          <w:i/>
          <w:sz w:val="28"/>
          <w:szCs w:val="28"/>
        </w:rPr>
        <w:t>воспитания</w:t>
      </w:r>
      <w:r w:rsidRPr="007D48D0">
        <w:rPr>
          <w:rFonts w:ascii="Times New Roman" w:hAnsi="Times New Roman" w:cs="Times New Roman"/>
          <w:sz w:val="28"/>
          <w:szCs w:val="28"/>
        </w:rPr>
        <w:t>:</w:t>
      </w:r>
    </w:p>
    <w:p w14:paraId="1A0EAE20"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методы формирования сознания, отношений и поведения;</w:t>
      </w:r>
    </w:p>
    <w:p w14:paraId="403ABC12"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формы социальной активности: групповые проекты, участие в детских общественных организациях, акциях, событиях местного социума, развитие лидерских качеств; клубы, детские организации;</w:t>
      </w:r>
    </w:p>
    <w:p w14:paraId="284DCC17"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участие обучающихся как имеющих ограничения здоровья, так и без них, в волонтерской деятельности, наставничестве, </w:t>
      </w:r>
    </w:p>
    <w:p w14:paraId="4B9B681F"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методы социально-педагогического сопровождения: осознание индивидуальности и жизненных ориентиров, ценностей, планирование жизни, древо целей;</w:t>
      </w:r>
    </w:p>
    <w:p w14:paraId="23F637F8"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методы формирования здорового и безопасного образа жизни: профилактические беседы, социальная реклама, спортивные праздники и др.</w:t>
      </w:r>
    </w:p>
    <w:p w14:paraId="37CDDC3E"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Управленческие меры</w:t>
      </w:r>
      <w:r w:rsidRPr="007D48D0">
        <w:rPr>
          <w:rFonts w:ascii="Times New Roman" w:hAnsi="Times New Roman" w:cs="Times New Roman"/>
          <w:sz w:val="28"/>
          <w:szCs w:val="28"/>
        </w:rPr>
        <w:t>, обеспечение повышение качества и доступности образования для детей с ОВЗ могут включать в себя следующие действия:</w:t>
      </w:r>
    </w:p>
    <w:p w14:paraId="6F87045F"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разработку и реализацию различных форм и методов для детей с различными видами ОВЗ в инклюзивной группе;</w:t>
      </w:r>
    </w:p>
    <w:p w14:paraId="29BFA627"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создание рабочих групп или методических объединений для  разработки методического обеспечения и контрольно-измерительных материалов в доступной форме для детей с ОВЗ;</w:t>
      </w:r>
    </w:p>
    <w:p w14:paraId="3855E08A"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организация партнерских отношений и регламентов взаимодействия со специалистами ДОД или иных организаций и служб, работающих с детьми с ОВЗ;</w:t>
      </w:r>
    </w:p>
    <w:p w14:paraId="5193D4B7"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проектирование и внедрение модулей или новых программ для обучающихся с ОВЗ;</w:t>
      </w:r>
    </w:p>
    <w:p w14:paraId="2F544E5E"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обеспечение контроля достижения результатов обучающимися с ОВЗ, создание реестров, баз данных, описание лучших практик;</w:t>
      </w:r>
    </w:p>
    <w:p w14:paraId="504F367A"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обеспечение контроля наличия специальных средств обучения детей с ОВЗ и специальных условий в школе;</w:t>
      </w:r>
    </w:p>
    <w:p w14:paraId="09E9C75B" w14:textId="77777777" w:rsidR="007D48D0" w:rsidRPr="007D48D0" w:rsidRDefault="007D48D0" w:rsidP="007D48D0">
      <w:pPr>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введение в штат специалистов для сопровождения образования детей с ОВЗ, выявлении нарушений или отклонений в развитии обучающихся, разработки мер по повышению качества работы с детьми с ОВЗ;</w:t>
      </w:r>
    </w:p>
    <w:p w14:paraId="6891AA26" w14:textId="77777777" w:rsidR="007D48D0" w:rsidRPr="007D48D0" w:rsidRDefault="007D48D0" w:rsidP="007D48D0">
      <w:pPr>
        <w:pStyle w:val="ae"/>
        <w:spacing w:after="0"/>
        <w:ind w:left="0" w:firstLine="540"/>
        <w:jc w:val="both"/>
        <w:rPr>
          <w:sz w:val="28"/>
          <w:szCs w:val="28"/>
        </w:rPr>
      </w:pPr>
      <w:r w:rsidRPr="007D48D0">
        <w:rPr>
          <w:sz w:val="28"/>
          <w:szCs w:val="28"/>
        </w:rPr>
        <w:lastRenderedPageBreak/>
        <w:t>- формирование интегрированного заказа обеспечивающим службам для повышения качества работы с детьми с ОВЗ:</w:t>
      </w:r>
    </w:p>
    <w:p w14:paraId="37396792" w14:textId="77777777" w:rsidR="007D48D0" w:rsidRPr="007D48D0" w:rsidRDefault="007D48D0" w:rsidP="008B138C">
      <w:pPr>
        <w:pStyle w:val="ae"/>
        <w:spacing w:after="0"/>
        <w:ind w:left="567"/>
        <w:jc w:val="both"/>
        <w:rPr>
          <w:sz w:val="28"/>
          <w:szCs w:val="28"/>
        </w:rPr>
      </w:pPr>
      <w:r w:rsidRPr="00E51C54">
        <w:rPr>
          <w:i/>
          <w:iCs/>
          <w:sz w:val="28"/>
          <w:szCs w:val="28"/>
        </w:rPr>
        <w:t>методической службе</w:t>
      </w:r>
      <w:r w:rsidRPr="007D48D0">
        <w:rPr>
          <w:sz w:val="28"/>
          <w:szCs w:val="28"/>
        </w:rPr>
        <w:t xml:space="preserve"> – формирование информационной базы по работе с детьми с ОВЗ, обобщение опыта работы и организация разработки методической темы «Повышение качества образования детей с ОВЗ в школе», обучение кадров по проблемам работы с детьми с ОВЗ, помощь в разработке программ социальной поддержки детей с ОВЗ, разработка системы отслеживания результатов работы с данной категорией детей и др.;</w:t>
      </w:r>
    </w:p>
    <w:p w14:paraId="304717DE" w14:textId="77777777" w:rsidR="007D48D0" w:rsidRPr="007D48D0" w:rsidRDefault="007D48D0" w:rsidP="008B138C">
      <w:pPr>
        <w:pStyle w:val="ae"/>
        <w:spacing w:after="0"/>
        <w:ind w:left="567"/>
        <w:jc w:val="both"/>
        <w:rPr>
          <w:sz w:val="28"/>
          <w:szCs w:val="28"/>
        </w:rPr>
      </w:pPr>
      <w:r w:rsidRPr="00E51C54">
        <w:rPr>
          <w:i/>
          <w:iCs/>
          <w:sz w:val="28"/>
          <w:szCs w:val="28"/>
        </w:rPr>
        <w:t>психологической службе</w:t>
      </w:r>
      <w:r w:rsidRPr="007D48D0">
        <w:rPr>
          <w:sz w:val="28"/>
          <w:szCs w:val="28"/>
        </w:rPr>
        <w:t xml:space="preserve"> – психологическое сопровождение программ социальной поддержки детей с ОВЗ, повышение психологической компетентности педагогов в работе с детьми-инвалидами, проведение консультаций для родителей детей-инвалидов и др.;</w:t>
      </w:r>
    </w:p>
    <w:p w14:paraId="326B7298" w14:textId="77777777" w:rsidR="007D48D0" w:rsidRPr="007D48D0" w:rsidRDefault="007D48D0" w:rsidP="008B138C">
      <w:pPr>
        <w:pStyle w:val="ae"/>
        <w:spacing w:after="0"/>
        <w:ind w:left="567"/>
        <w:jc w:val="both"/>
        <w:rPr>
          <w:sz w:val="28"/>
          <w:szCs w:val="28"/>
        </w:rPr>
      </w:pPr>
      <w:r w:rsidRPr="00E51C54">
        <w:rPr>
          <w:i/>
          <w:iCs/>
          <w:sz w:val="28"/>
          <w:szCs w:val="28"/>
        </w:rPr>
        <w:t>хозяйственной службе</w:t>
      </w:r>
      <w:r w:rsidRPr="007D48D0">
        <w:rPr>
          <w:sz w:val="28"/>
          <w:szCs w:val="28"/>
        </w:rPr>
        <w:t xml:space="preserve"> – поиск и закупка специальной мебели для занятий с детьми-инвалидами, приобретение специального диагностического оборудования, оформление помещений и др.;</w:t>
      </w:r>
    </w:p>
    <w:p w14:paraId="5F180DFA" w14:textId="77777777" w:rsidR="007D48D0" w:rsidRPr="007D48D0" w:rsidRDefault="007D48D0" w:rsidP="008B138C">
      <w:pPr>
        <w:pStyle w:val="ae"/>
        <w:spacing w:after="0"/>
        <w:ind w:left="567"/>
        <w:jc w:val="both"/>
        <w:rPr>
          <w:sz w:val="28"/>
          <w:szCs w:val="28"/>
        </w:rPr>
      </w:pPr>
      <w:r w:rsidRPr="00E51C54">
        <w:rPr>
          <w:i/>
          <w:iCs/>
          <w:sz w:val="28"/>
          <w:szCs w:val="28"/>
        </w:rPr>
        <w:t>экономической службе</w:t>
      </w:r>
      <w:r w:rsidRPr="007D48D0">
        <w:rPr>
          <w:sz w:val="28"/>
          <w:szCs w:val="28"/>
        </w:rPr>
        <w:t xml:space="preserve"> – поиск спонсоров и партнеров по работе с детьми с ОВЗ, организация конкурса грантов по работе с данной категорией детей, разработка платных услуг для детей-инвалидов и др.</w:t>
      </w:r>
    </w:p>
    <w:p w14:paraId="38DD2B14" w14:textId="77777777" w:rsidR="007D48D0" w:rsidRPr="007D48D0" w:rsidRDefault="007D48D0" w:rsidP="007D48D0">
      <w:pPr>
        <w:numPr>
          <w:ilvl w:val="12"/>
          <w:numId w:val="0"/>
        </w:num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2) </w:t>
      </w:r>
      <w:r w:rsidRPr="007D48D0">
        <w:rPr>
          <w:rFonts w:ascii="Times New Roman" w:hAnsi="Times New Roman" w:cs="Times New Roman"/>
          <w:b/>
          <w:i/>
          <w:sz w:val="28"/>
          <w:szCs w:val="28"/>
        </w:rPr>
        <w:t>Целевая группа детей, находящихся в сложных социальных условиях</w:t>
      </w:r>
      <w:r w:rsidRPr="007D48D0">
        <w:rPr>
          <w:rFonts w:ascii="Times New Roman" w:hAnsi="Times New Roman" w:cs="Times New Roman"/>
          <w:sz w:val="28"/>
          <w:szCs w:val="28"/>
        </w:rPr>
        <w:t xml:space="preserve"> (мигранты, сироты, девианты, малообеспеченные дети) испытывают серьезные проблемы в общении со сверстниками и взрослыми, часто являются изгоями, помыкаемыми, отчужденными, что является следствием:</w:t>
      </w:r>
    </w:p>
    <w:p w14:paraId="17CA7064"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дефектов семейного воспитания (недостаточное психолого-педагогическое просвещение родителей, перекладывание забот о здоровье и воспитании на школу, конфликты в семье и многое другое);</w:t>
      </w:r>
    </w:p>
    <w:p w14:paraId="4C4662CD"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столкновения с ситуациями, травмирующими психику ребенка (развод родителей, их длительное отсутствие, смерть близких людей, перемена места жительства и т.д.);</w:t>
      </w:r>
    </w:p>
    <w:p w14:paraId="43492E56"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педагогических ошибок (конфликтные ситуации между учителями и родителями ученика, унижение личности и т.д.);</w:t>
      </w:r>
    </w:p>
    <w:p w14:paraId="6983673E"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попадания в систему учета в ПФН, КДН.</w:t>
      </w:r>
    </w:p>
    <w:p w14:paraId="711C92BB" w14:textId="77777777" w:rsidR="007D48D0" w:rsidRPr="007D48D0" w:rsidRDefault="007D48D0" w:rsidP="007D48D0">
      <w:pPr>
        <w:pStyle w:val="a6"/>
        <w:shd w:val="clear" w:color="auto" w:fill="FFFFFF"/>
        <w:tabs>
          <w:tab w:val="left" w:pos="851"/>
        </w:tabs>
        <w:spacing w:after="0" w:line="240" w:lineRule="auto"/>
        <w:ind w:firstLine="567"/>
        <w:jc w:val="both"/>
        <w:rPr>
          <w:sz w:val="28"/>
          <w:szCs w:val="28"/>
        </w:rPr>
      </w:pPr>
      <w:r w:rsidRPr="007D48D0">
        <w:rPr>
          <w:sz w:val="28"/>
          <w:szCs w:val="28"/>
        </w:rPr>
        <w:t xml:space="preserve">К особенностям образовательных потребностей детей, находящихся в трудных жизненных ситуациях можно отнести: </w:t>
      </w:r>
    </w:p>
    <w:p w14:paraId="70360EA2" w14:textId="77777777" w:rsidR="007D48D0" w:rsidRPr="007D48D0" w:rsidRDefault="007D48D0" w:rsidP="007D48D0">
      <w:pPr>
        <w:pStyle w:val="a6"/>
        <w:shd w:val="clear" w:color="auto" w:fill="FFFFFF"/>
        <w:tabs>
          <w:tab w:val="left" w:pos="851"/>
        </w:tabs>
        <w:spacing w:after="0" w:line="240" w:lineRule="auto"/>
        <w:ind w:firstLine="567"/>
        <w:jc w:val="both"/>
        <w:rPr>
          <w:sz w:val="28"/>
          <w:szCs w:val="28"/>
        </w:rPr>
      </w:pPr>
      <w:r w:rsidRPr="007D48D0">
        <w:rPr>
          <w:sz w:val="28"/>
          <w:szCs w:val="28"/>
        </w:rPr>
        <w:t xml:space="preserve">- </w:t>
      </w:r>
      <w:r w:rsidRPr="007D48D0">
        <w:rPr>
          <w:i/>
          <w:sz w:val="28"/>
          <w:szCs w:val="28"/>
        </w:rPr>
        <w:t>потребность в социализации</w:t>
      </w:r>
      <w:r w:rsidRPr="007D48D0">
        <w:rPr>
          <w:sz w:val="28"/>
          <w:szCs w:val="28"/>
        </w:rPr>
        <w:t>: ограничение адаптации и мобильности, бедность контактов со сверстниками и взрослыми, отчужденность и недоверие к людям, отстранённость от них, ограниченность общения с природой и культурными ценностями и т.п., мешает понимать общественные нормы, правила, необходимость соответствовать им; необходимо научить ребенка подчиняться правилам школьной дисциплины;</w:t>
      </w:r>
    </w:p>
    <w:p w14:paraId="64DC630C" w14:textId="77777777" w:rsidR="007D48D0" w:rsidRPr="007D48D0" w:rsidRDefault="007D48D0" w:rsidP="007D48D0">
      <w:pPr>
        <w:pStyle w:val="a6"/>
        <w:shd w:val="clear" w:color="auto" w:fill="FFFFFF"/>
        <w:tabs>
          <w:tab w:val="left" w:pos="851"/>
        </w:tabs>
        <w:spacing w:after="0" w:line="240" w:lineRule="auto"/>
        <w:ind w:firstLine="567"/>
        <w:jc w:val="both"/>
        <w:rPr>
          <w:sz w:val="28"/>
          <w:szCs w:val="28"/>
        </w:rPr>
      </w:pPr>
      <w:r w:rsidRPr="007D48D0">
        <w:rPr>
          <w:sz w:val="28"/>
          <w:szCs w:val="28"/>
        </w:rPr>
        <w:t xml:space="preserve">- </w:t>
      </w:r>
      <w:r w:rsidRPr="007D48D0">
        <w:rPr>
          <w:i/>
          <w:sz w:val="28"/>
          <w:szCs w:val="28"/>
          <w:shd w:val="clear" w:color="auto" w:fill="FFFFFF"/>
        </w:rPr>
        <w:t>потребность в общем физическом и психическом развитии детей</w:t>
      </w:r>
      <w:r w:rsidRPr="007D48D0">
        <w:rPr>
          <w:sz w:val="28"/>
          <w:szCs w:val="28"/>
          <w:shd w:val="clear" w:color="auto" w:fill="FFFFFF"/>
        </w:rPr>
        <w:t>, воспитывающихся без попечения родителей, или растущих в неполных или неблагополучных семьях:</w:t>
      </w:r>
      <w:r w:rsidRPr="007D48D0">
        <w:rPr>
          <w:sz w:val="28"/>
          <w:szCs w:val="28"/>
        </w:rPr>
        <w:t xml:space="preserve"> несправедливость, жестокость, моральное и физическое насилие порождают тревожность, агрессивность и  хронический стресс; недостаток здорового отдыха, подвижности, приводит к снижению </w:t>
      </w:r>
      <w:r w:rsidRPr="007D48D0">
        <w:rPr>
          <w:sz w:val="28"/>
          <w:szCs w:val="28"/>
        </w:rPr>
        <w:lastRenderedPageBreak/>
        <w:t xml:space="preserve">мышечной массы, проблемам опорно-двигательного аппарата, отставанию в физическом развитии и созревании; формируется склонность к аддитивному (саморазрушающему) поведению – злоупотребление психоактивными веществами (курение, употребление алкоголя, легких наркотиков, токсичных и лекарственных средств и т.д.); </w:t>
      </w:r>
    </w:p>
    <w:p w14:paraId="75D0A97C" w14:textId="77777777" w:rsidR="007D48D0" w:rsidRPr="007D48D0" w:rsidRDefault="007D48D0" w:rsidP="007D48D0">
      <w:pPr>
        <w:pStyle w:val="a6"/>
        <w:shd w:val="clear" w:color="auto" w:fill="FFFFFF"/>
        <w:tabs>
          <w:tab w:val="left" w:pos="851"/>
        </w:tabs>
        <w:spacing w:after="0" w:line="240" w:lineRule="auto"/>
        <w:ind w:firstLine="567"/>
        <w:jc w:val="both"/>
        <w:rPr>
          <w:sz w:val="28"/>
          <w:szCs w:val="28"/>
          <w:shd w:val="clear" w:color="auto" w:fill="FFFFFF"/>
        </w:rPr>
      </w:pPr>
      <w:r w:rsidRPr="007D48D0">
        <w:rPr>
          <w:i/>
          <w:sz w:val="28"/>
          <w:szCs w:val="28"/>
        </w:rPr>
        <w:t xml:space="preserve">- потребность в интеллектуальном развитии и формировании личных качеств детей: </w:t>
      </w:r>
      <w:r w:rsidRPr="007D48D0">
        <w:rPr>
          <w:sz w:val="28"/>
          <w:szCs w:val="28"/>
        </w:rPr>
        <w:t xml:space="preserve">дети этой группы имеют </w:t>
      </w:r>
      <w:r w:rsidRPr="007D48D0">
        <w:rPr>
          <w:sz w:val="28"/>
          <w:szCs w:val="28"/>
          <w:shd w:val="clear" w:color="auto" w:fill="FFFFFF"/>
        </w:rPr>
        <w:t>бедную эмоциональную сферу и воображение, позднее формирование навыков саморегуляции и правильного поведения, и как результат, пробелы в знаниях, трудности в усвоении учебного материала, во взаимоотношениях с окружающими людьми, формирование иждивенчества, привычки жить по указке других, а также грубые нарушения дисциплины (бродяжничество, воровство);</w:t>
      </w:r>
    </w:p>
    <w:p w14:paraId="6102E9FD" w14:textId="77777777" w:rsidR="007D48D0" w:rsidRPr="007D48D0" w:rsidRDefault="007D48D0" w:rsidP="007D48D0">
      <w:pPr>
        <w:pStyle w:val="a6"/>
        <w:shd w:val="clear" w:color="auto" w:fill="FFFFFF"/>
        <w:tabs>
          <w:tab w:val="left" w:pos="851"/>
        </w:tabs>
        <w:spacing w:after="0" w:line="240" w:lineRule="auto"/>
        <w:ind w:firstLine="567"/>
        <w:jc w:val="both"/>
        <w:rPr>
          <w:i/>
          <w:sz w:val="28"/>
          <w:szCs w:val="28"/>
        </w:rPr>
      </w:pPr>
      <w:r w:rsidRPr="007D48D0">
        <w:rPr>
          <w:sz w:val="28"/>
          <w:szCs w:val="28"/>
          <w:shd w:val="clear" w:color="auto" w:fill="FFFFFF"/>
        </w:rPr>
        <w:t xml:space="preserve"> </w:t>
      </w:r>
      <w:r w:rsidRPr="007D48D0">
        <w:rPr>
          <w:sz w:val="28"/>
          <w:szCs w:val="28"/>
        </w:rPr>
        <w:t> </w:t>
      </w:r>
      <w:r w:rsidRPr="007D48D0">
        <w:rPr>
          <w:i/>
          <w:sz w:val="28"/>
          <w:szCs w:val="28"/>
        </w:rPr>
        <w:t xml:space="preserve">- потребность в организации взаимодействия школьника со сверстниками, родителями, педагогами: </w:t>
      </w:r>
      <w:r w:rsidRPr="007D48D0">
        <w:rPr>
          <w:sz w:val="28"/>
          <w:szCs w:val="28"/>
          <w:shd w:val="clear" w:color="auto" w:fill="FFFFFF"/>
        </w:rPr>
        <w:t xml:space="preserve">их агрессивное поведение, конфликты с учителями и сверстниками, употребление алкоголя и наркотиков, совершение правонарушений – драки, воровство, мошенничество и др. – </w:t>
      </w:r>
      <w:r w:rsidRPr="007D48D0">
        <w:rPr>
          <w:sz w:val="28"/>
          <w:szCs w:val="28"/>
        </w:rPr>
        <w:t>в</w:t>
      </w:r>
      <w:r w:rsidRPr="007D48D0">
        <w:rPr>
          <w:sz w:val="28"/>
          <w:szCs w:val="28"/>
          <w:shd w:val="clear" w:color="auto" w:fill="FFFFFF"/>
        </w:rPr>
        <w:t xml:space="preserve">сё это затрудняет общение </w:t>
      </w:r>
      <w:r w:rsidRPr="007D48D0">
        <w:rPr>
          <w:sz w:val="28"/>
          <w:szCs w:val="28"/>
        </w:rPr>
        <w:t xml:space="preserve">детей </w:t>
      </w:r>
      <w:r w:rsidRPr="007D48D0">
        <w:rPr>
          <w:sz w:val="28"/>
          <w:szCs w:val="28"/>
          <w:shd w:val="clear" w:color="auto" w:fill="FFFFFF"/>
        </w:rPr>
        <w:t>с окружающими;</w:t>
      </w:r>
    </w:p>
    <w:p w14:paraId="47D77723" w14:textId="77777777" w:rsidR="007D48D0" w:rsidRPr="007D48D0" w:rsidRDefault="007D48D0" w:rsidP="007D48D0">
      <w:pPr>
        <w:pStyle w:val="a6"/>
        <w:shd w:val="clear" w:color="auto" w:fill="FFFFFF"/>
        <w:tabs>
          <w:tab w:val="left" w:pos="851"/>
        </w:tabs>
        <w:spacing w:after="0" w:line="240" w:lineRule="auto"/>
        <w:ind w:firstLine="567"/>
        <w:jc w:val="both"/>
        <w:rPr>
          <w:sz w:val="28"/>
          <w:szCs w:val="28"/>
        </w:rPr>
      </w:pPr>
      <w:r w:rsidRPr="007D48D0">
        <w:rPr>
          <w:i/>
          <w:sz w:val="28"/>
          <w:szCs w:val="28"/>
        </w:rPr>
        <w:t xml:space="preserve">- потребность социального и профессионального самоопределения детей: </w:t>
      </w:r>
      <w:r w:rsidRPr="007D48D0">
        <w:rPr>
          <w:sz w:val="28"/>
          <w:szCs w:val="28"/>
        </w:rPr>
        <w:t>в силу сложности жизненной ситуации школьников и в связи с отсутствием адекватной оценки социальных связей и отношений, они имеют крайне ограниченные представления о профессиях, не готовы к выбору сферы своей будущей профессиональной деятельности, следовательно, им необходима помощь в этом;</w:t>
      </w:r>
    </w:p>
    <w:p w14:paraId="30024698" w14:textId="77777777" w:rsidR="007D48D0" w:rsidRPr="007D48D0" w:rsidRDefault="007D48D0" w:rsidP="007D48D0">
      <w:pPr>
        <w:pStyle w:val="a6"/>
        <w:shd w:val="clear" w:color="auto" w:fill="FFFFFF"/>
        <w:tabs>
          <w:tab w:val="left" w:pos="851"/>
        </w:tabs>
        <w:spacing w:after="0" w:line="240" w:lineRule="auto"/>
        <w:ind w:firstLine="567"/>
        <w:jc w:val="both"/>
        <w:rPr>
          <w:sz w:val="28"/>
          <w:szCs w:val="28"/>
        </w:rPr>
      </w:pPr>
      <w:r w:rsidRPr="007D48D0">
        <w:rPr>
          <w:sz w:val="28"/>
          <w:szCs w:val="28"/>
          <w:shd w:val="clear" w:color="auto" w:fill="FFFFFF"/>
        </w:rPr>
        <w:t xml:space="preserve">- </w:t>
      </w:r>
      <w:r w:rsidRPr="007D48D0">
        <w:rPr>
          <w:i/>
          <w:sz w:val="28"/>
          <w:szCs w:val="28"/>
          <w:shd w:val="clear" w:color="auto" w:fill="FFFFFF"/>
        </w:rPr>
        <w:t xml:space="preserve">потребность в решении поликультурных проблем </w:t>
      </w:r>
      <w:r w:rsidRPr="007D48D0">
        <w:rPr>
          <w:sz w:val="28"/>
          <w:szCs w:val="28"/>
          <w:shd w:val="clear" w:color="auto" w:fill="FFFFFF"/>
        </w:rPr>
        <w:t>(особенно это касается детей-мигрантов): слабое знание русского языка, неспособность конструктивно вступить в контакт с окружающими, наладить гибкий диалог со сверстниками и взрослыми, определить свою личностную позицию в социуме и группе, отсутствие элементарных представлений о способах эмоциональной саморегуляции – все это порождает неадекватные защитные реакции школьников мигрантов и способствует снижению школьной успешности;</w:t>
      </w:r>
      <w:r w:rsidRPr="007D48D0">
        <w:rPr>
          <w:sz w:val="28"/>
          <w:szCs w:val="28"/>
        </w:rPr>
        <w:t xml:space="preserve"> здесь необходима педагогическая поддержка для интеграции ребенка в новую культуру</w:t>
      </w:r>
      <w:r w:rsidRPr="007D48D0">
        <w:rPr>
          <w:rStyle w:val="ac"/>
          <w:sz w:val="28"/>
          <w:szCs w:val="28"/>
        </w:rPr>
        <w:footnoteReference w:id="47"/>
      </w:r>
      <w:r w:rsidRPr="007D48D0">
        <w:rPr>
          <w:sz w:val="28"/>
          <w:szCs w:val="28"/>
        </w:rPr>
        <w:t>. </w:t>
      </w:r>
    </w:p>
    <w:p w14:paraId="625AF6A1" w14:textId="77777777" w:rsidR="007D48D0" w:rsidRPr="007D48D0" w:rsidRDefault="007D48D0" w:rsidP="007D48D0">
      <w:pPr>
        <w:pStyle w:val="a6"/>
        <w:shd w:val="clear" w:color="auto" w:fill="FFFFFF"/>
        <w:tabs>
          <w:tab w:val="left" w:pos="851"/>
        </w:tabs>
        <w:spacing w:after="0" w:line="240" w:lineRule="auto"/>
        <w:ind w:firstLine="567"/>
        <w:jc w:val="both"/>
        <w:rPr>
          <w:sz w:val="28"/>
          <w:szCs w:val="28"/>
        </w:rPr>
      </w:pPr>
      <w:r w:rsidRPr="007D48D0">
        <w:rPr>
          <w:sz w:val="28"/>
          <w:szCs w:val="28"/>
        </w:rPr>
        <w:t xml:space="preserve">Решение проблем детей, оказавшихся в трудных жизненных ситуациях, может быть обеспечено при использовании следующих </w:t>
      </w:r>
      <w:r w:rsidRPr="007D48D0">
        <w:rPr>
          <w:i/>
          <w:sz w:val="28"/>
          <w:szCs w:val="28"/>
        </w:rPr>
        <w:t>педагогических средств</w:t>
      </w:r>
      <w:r w:rsidRPr="007D48D0">
        <w:rPr>
          <w:sz w:val="28"/>
          <w:szCs w:val="28"/>
        </w:rPr>
        <w:t>:</w:t>
      </w:r>
    </w:p>
    <w:p w14:paraId="56B46E48"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образовательно-воспитательных средств</w:t>
      </w:r>
      <w:r w:rsidRPr="007D48D0">
        <w:rPr>
          <w:rFonts w:ascii="Times New Roman" w:hAnsi="Times New Roman" w:cs="Times New Roman"/>
          <w:sz w:val="28"/>
          <w:szCs w:val="28"/>
        </w:rPr>
        <w:t xml:space="preserve"> (обеспечивают целенаправленное педагогическое влияние на поведение и деятельность детей и взрослых, содействует образовательной и воспитательной работе всех социальных институтов в зоне своего профессионального влияния: семьи, образовательных учреждений, трудовых коллективов, средств массовой информации, религиозных организаций и общественных объединений); </w:t>
      </w:r>
    </w:p>
    <w:p w14:paraId="62F79A4B"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lastRenderedPageBreak/>
        <w:t xml:space="preserve">- </w:t>
      </w:r>
      <w:r w:rsidRPr="007D48D0">
        <w:rPr>
          <w:rFonts w:ascii="Times New Roman" w:hAnsi="Times New Roman" w:cs="Times New Roman"/>
          <w:i/>
          <w:sz w:val="28"/>
          <w:szCs w:val="28"/>
        </w:rPr>
        <w:t>диагностических средств</w:t>
      </w:r>
      <w:r w:rsidRPr="007D48D0">
        <w:rPr>
          <w:rFonts w:ascii="Times New Roman" w:hAnsi="Times New Roman" w:cs="Times New Roman"/>
          <w:sz w:val="28"/>
          <w:szCs w:val="28"/>
        </w:rPr>
        <w:t xml:space="preserve"> (ставит «социальный диагноз», изучает психологические и возрастные особенности, способности человека, вникает в мир его интересов, круг общения, условия его жизни, выявляет позитивные или негативные влияния, проблемы);</w:t>
      </w:r>
    </w:p>
    <w:p w14:paraId="4FE71CCA"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организационных средств</w:t>
      </w:r>
      <w:r w:rsidRPr="007D48D0">
        <w:rPr>
          <w:rFonts w:ascii="Times New Roman" w:hAnsi="Times New Roman" w:cs="Times New Roman"/>
          <w:sz w:val="28"/>
          <w:szCs w:val="28"/>
        </w:rPr>
        <w:t xml:space="preserve"> (организует ту или иную общественно ценную деятельность детей и взрослых, помогает в трудоустройстве, профессиональной ориентации и адаптации, координирует деятельность подростковых и молодежных объединений, влияет на взаимодействие ребенка с медицинскими, образовательными, культурными, спортивными, правовыми учреждениями, общества и благотворительными организациями, обеспечивает реализацию планов, проектов и программ);</w:t>
      </w:r>
    </w:p>
    <w:p w14:paraId="704860A6"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прогностических средств</w:t>
      </w:r>
      <w:r w:rsidRPr="007D48D0">
        <w:rPr>
          <w:rFonts w:ascii="Times New Roman" w:hAnsi="Times New Roman" w:cs="Times New Roman"/>
          <w:sz w:val="28"/>
          <w:szCs w:val="28"/>
        </w:rPr>
        <w:t xml:space="preserve"> (разрабатывает социально-педагогическую программу развития личности конкретного ребенка, схемы и алгоритмы решения конкретных социально-педагогических задач);</w:t>
      </w:r>
    </w:p>
    <w:p w14:paraId="23B0B665"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профилактических и социально-терапевтических средств</w:t>
      </w:r>
      <w:r w:rsidRPr="007D48D0">
        <w:rPr>
          <w:rFonts w:ascii="Times New Roman" w:hAnsi="Times New Roman" w:cs="Times New Roman"/>
          <w:sz w:val="28"/>
          <w:szCs w:val="28"/>
        </w:rPr>
        <w:t xml:space="preserve"> (участвует и приводит в действие социально-правовые, юридические и психологические механизмы предупреждения и преодоления негативных влияний, организует социально-терапевтическую помощь нуждающимся, обеспечивает защиту прав человека в обществе, оказывает помощь трудным детям в период социального и профессионального самоопределения);</w:t>
      </w:r>
    </w:p>
    <w:p w14:paraId="4D51FE5B"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организационно-коммуникативных средств</w:t>
      </w:r>
      <w:r w:rsidRPr="007D48D0">
        <w:rPr>
          <w:rFonts w:ascii="Times New Roman" w:hAnsi="Times New Roman" w:cs="Times New Roman"/>
          <w:sz w:val="28"/>
          <w:szCs w:val="28"/>
        </w:rPr>
        <w:t xml:space="preserve"> (педагог способствует включению добровольных помощников, населения в социально-педагогическую работу, в совместный труд и отдых, деловые и личные контакты, сосредоточивает информацию и налаживает взаимодействие между различными социальными институтами);</w:t>
      </w:r>
    </w:p>
    <w:p w14:paraId="5D97D5B4"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охранно-защитных средств</w:t>
      </w:r>
      <w:r w:rsidRPr="007D48D0">
        <w:rPr>
          <w:rFonts w:ascii="Times New Roman" w:hAnsi="Times New Roman" w:cs="Times New Roman"/>
          <w:sz w:val="28"/>
          <w:szCs w:val="28"/>
        </w:rPr>
        <w:t xml:space="preserve"> (использует весь арсенал правовых норм для защиты интересов детей, содействует применению мер социального принуждения и юридической ответственности в отношении лиц, допускающих прямые или опосредованные противоправные воздействия на ребенка);</w:t>
      </w:r>
    </w:p>
    <w:p w14:paraId="24EE42C5" w14:textId="77777777" w:rsidR="007D48D0" w:rsidRPr="007D48D0" w:rsidRDefault="007D48D0" w:rsidP="007D48D0">
      <w:pPr>
        <w:tabs>
          <w:tab w:val="left" w:pos="0"/>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методов посреднической деятельности</w:t>
      </w:r>
      <w:r w:rsidRPr="007D48D0">
        <w:rPr>
          <w:rFonts w:ascii="Times New Roman" w:hAnsi="Times New Roman" w:cs="Times New Roman"/>
          <w:sz w:val="28"/>
          <w:szCs w:val="28"/>
        </w:rPr>
        <w:t xml:space="preserve"> (осуществляет связи между семьей, образовательными учреждениями, ближайшим окружением, официальными инстанциями в интересах ребенка)</w:t>
      </w:r>
      <w:r w:rsidRPr="007D48D0">
        <w:rPr>
          <w:rStyle w:val="ac"/>
          <w:rFonts w:ascii="Times New Roman" w:hAnsi="Times New Roman" w:cs="Times New Roman"/>
          <w:sz w:val="28"/>
          <w:szCs w:val="28"/>
        </w:rPr>
        <w:footnoteReference w:id="48"/>
      </w:r>
      <w:r w:rsidRPr="007D48D0">
        <w:rPr>
          <w:rFonts w:ascii="Times New Roman" w:hAnsi="Times New Roman" w:cs="Times New Roman"/>
          <w:sz w:val="28"/>
          <w:szCs w:val="28"/>
        </w:rPr>
        <w:t>;</w:t>
      </w:r>
    </w:p>
    <w:p w14:paraId="63843404" w14:textId="77777777" w:rsidR="007D48D0" w:rsidRPr="007D48D0" w:rsidRDefault="007D48D0" w:rsidP="004C1E37">
      <w:pPr>
        <w:tabs>
          <w:tab w:val="left" w:pos="1134"/>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метода социальных проб</w:t>
      </w:r>
      <w:r w:rsidRPr="007D48D0">
        <w:rPr>
          <w:rFonts w:ascii="Times New Roman" w:hAnsi="Times New Roman" w:cs="Times New Roman"/>
          <w:sz w:val="28"/>
          <w:szCs w:val="28"/>
        </w:rPr>
        <w:t xml:space="preserve"> создание ситуации альтернативы вовлечения детей в негативные явления, обучение их делать осознанный выбор в любой жизненной ситуации и решать возникшие проблемы самостоятельно, обучение детей эффективным методам поведения в нестандартной ситуации, формировать стрессоустойчивую личность, способную строить свою жизнь в соответствии с нравственными принципами общества; </w:t>
      </w:r>
    </w:p>
    <w:p w14:paraId="61CC5CFC" w14:textId="77777777" w:rsidR="007D48D0" w:rsidRPr="007D48D0" w:rsidRDefault="007D48D0" w:rsidP="004C1E37">
      <w:pPr>
        <w:pStyle w:val="a4"/>
        <w:numPr>
          <w:ilvl w:val="0"/>
          <w:numId w:val="26"/>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 методов здоровьесбережения,</w:t>
      </w:r>
      <w:r w:rsidRPr="007D48D0">
        <w:rPr>
          <w:rFonts w:ascii="Times New Roman" w:hAnsi="Times New Roman" w:cs="Times New Roman"/>
          <w:sz w:val="28"/>
          <w:szCs w:val="28"/>
        </w:rPr>
        <w:t xml:space="preserve"> направленных на формирование отрицательного отношений детей к негативным социальным явлениям: </w:t>
      </w:r>
      <w:r w:rsidRPr="007D48D0">
        <w:rPr>
          <w:rFonts w:ascii="Times New Roman" w:hAnsi="Times New Roman" w:cs="Times New Roman"/>
          <w:bCs/>
          <w:sz w:val="28"/>
          <w:szCs w:val="28"/>
        </w:rPr>
        <w:t xml:space="preserve">наркомании, алкоголизму, токсикомании, табакокурению, компьютерной и игровой зависимости; </w:t>
      </w:r>
      <w:r w:rsidRPr="007D48D0">
        <w:rPr>
          <w:rFonts w:ascii="Times New Roman" w:hAnsi="Times New Roman" w:cs="Times New Roman"/>
          <w:sz w:val="28"/>
          <w:szCs w:val="28"/>
        </w:rPr>
        <w:t xml:space="preserve">развитие потребности вести здоровый образ жизни, </w:t>
      </w:r>
      <w:r w:rsidRPr="007D48D0">
        <w:rPr>
          <w:rFonts w:ascii="Times New Roman" w:hAnsi="Times New Roman" w:cs="Times New Roman"/>
          <w:sz w:val="28"/>
          <w:szCs w:val="28"/>
        </w:rPr>
        <w:lastRenderedPageBreak/>
        <w:t xml:space="preserve">развивать физические качества и обеспечивать основной уровень физической подготовки детей, оказание </w:t>
      </w:r>
      <w:r w:rsidRPr="007D48D0">
        <w:rPr>
          <w:rFonts w:ascii="Times New Roman" w:hAnsi="Times New Roman" w:cs="Times New Roman"/>
          <w:bCs/>
          <w:sz w:val="28"/>
          <w:szCs w:val="28"/>
        </w:rPr>
        <w:t>помощи в противостоянии провоцирующим факторам различных правонарушений и преступлений;</w:t>
      </w:r>
    </w:p>
    <w:p w14:paraId="78182016" w14:textId="77777777" w:rsidR="007D48D0" w:rsidRPr="007D48D0" w:rsidRDefault="007D48D0" w:rsidP="004C1E37">
      <w:pPr>
        <w:pStyle w:val="a4"/>
        <w:numPr>
          <w:ilvl w:val="0"/>
          <w:numId w:val="26"/>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 методов создания ситуации успеха</w:t>
      </w:r>
      <w:r w:rsidRPr="007D48D0">
        <w:rPr>
          <w:rFonts w:ascii="Times New Roman" w:hAnsi="Times New Roman" w:cs="Times New Roman"/>
          <w:sz w:val="28"/>
          <w:szCs w:val="28"/>
        </w:rPr>
        <w:t xml:space="preserve"> для индивидуального развития каждого ребенка</w:t>
      </w:r>
      <w:r w:rsidRPr="007D48D0">
        <w:rPr>
          <w:rFonts w:ascii="Times New Roman" w:hAnsi="Times New Roman" w:cs="Times New Roman"/>
          <w:bCs/>
          <w:sz w:val="28"/>
          <w:szCs w:val="28"/>
        </w:rPr>
        <w:t>: стимулирование</w:t>
      </w:r>
      <w:r w:rsidRPr="007D48D0">
        <w:rPr>
          <w:rFonts w:ascii="Times New Roman" w:hAnsi="Times New Roman" w:cs="Times New Roman"/>
          <w:sz w:val="28"/>
          <w:szCs w:val="28"/>
        </w:rPr>
        <w:t xml:space="preserve"> разных достижений; вовлечение в проектную деятельность; </w:t>
      </w:r>
    </w:p>
    <w:p w14:paraId="5093E573" w14:textId="77777777" w:rsidR="007D48D0" w:rsidRPr="007D48D0" w:rsidRDefault="007D48D0" w:rsidP="004C1E37">
      <w:pPr>
        <w:pStyle w:val="a4"/>
        <w:numPr>
          <w:ilvl w:val="0"/>
          <w:numId w:val="26"/>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В программу перехода школы в эффективный режим работы можно включить следующие </w:t>
      </w:r>
      <w:r w:rsidRPr="007D48D0">
        <w:rPr>
          <w:rFonts w:ascii="Times New Roman" w:hAnsi="Times New Roman" w:cs="Times New Roman"/>
          <w:i/>
          <w:sz w:val="28"/>
          <w:szCs w:val="28"/>
        </w:rPr>
        <w:t>меры</w:t>
      </w:r>
      <w:r w:rsidRPr="007D48D0">
        <w:rPr>
          <w:rFonts w:ascii="Times New Roman" w:hAnsi="Times New Roman" w:cs="Times New Roman"/>
          <w:sz w:val="28"/>
          <w:szCs w:val="28"/>
        </w:rPr>
        <w:t>, направленные на повышения образовательной результативности детей, находящихся в сложных социальных условиях:</w:t>
      </w:r>
    </w:p>
    <w:p w14:paraId="54D6578D" w14:textId="77777777" w:rsidR="007D48D0" w:rsidRPr="007D48D0" w:rsidRDefault="007D48D0" w:rsidP="004C1E37">
      <w:pPr>
        <w:pStyle w:val="a4"/>
        <w:numPr>
          <w:ilvl w:val="0"/>
          <w:numId w:val="26"/>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создание банка данных детей, находящихся в сложных социальных условиях</w:t>
      </w:r>
      <w:r w:rsidRPr="007D48D0">
        <w:rPr>
          <w:rFonts w:ascii="Times New Roman" w:hAnsi="Times New Roman" w:cs="Times New Roman"/>
          <w:sz w:val="28"/>
          <w:szCs w:val="28"/>
        </w:rPr>
        <w:t xml:space="preserve"> для отслеживания индивидуального развития каждого трудного ребенка; выстраивания индивидуального сопровождения обучающегося, находящегося в сложных социальных условиях; </w:t>
      </w:r>
    </w:p>
    <w:p w14:paraId="3DE98FD8" w14:textId="77777777" w:rsidR="007D48D0" w:rsidRPr="007D48D0" w:rsidRDefault="007D48D0" w:rsidP="004C1E37">
      <w:pPr>
        <w:pStyle w:val="a4"/>
        <w:numPr>
          <w:ilvl w:val="0"/>
          <w:numId w:val="26"/>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создание системы профилактических мер</w:t>
      </w:r>
      <w:r w:rsidRPr="007D48D0">
        <w:rPr>
          <w:rFonts w:ascii="Times New Roman" w:hAnsi="Times New Roman" w:cs="Times New Roman"/>
          <w:sz w:val="28"/>
          <w:szCs w:val="28"/>
        </w:rPr>
        <w:t xml:space="preserve">: </w:t>
      </w:r>
      <w:r w:rsidRPr="007D48D0">
        <w:rPr>
          <w:rFonts w:ascii="Times New Roman" w:eastAsia="Times New Roman" w:hAnsi="Times New Roman" w:cs="Times New Roman"/>
          <w:sz w:val="28"/>
          <w:szCs w:val="28"/>
        </w:rPr>
        <w:t>разных форм и методов борьбы с детской безнадзорностью, наркоманией, алкоголизмом, преступностью; создание</w:t>
      </w:r>
      <w:r w:rsidRPr="007D48D0">
        <w:rPr>
          <w:rFonts w:ascii="Times New Roman" w:hAnsi="Times New Roman" w:cs="Times New Roman"/>
          <w:sz w:val="28"/>
          <w:szCs w:val="28"/>
        </w:rPr>
        <w:t xml:space="preserve"> школьного Совета профилактики, психолого-педагогического консилиума,  консультационного центра; проведение Дней здоровья, </w:t>
      </w:r>
      <w:r w:rsidRPr="007D48D0">
        <w:rPr>
          <w:rFonts w:ascii="Times New Roman" w:hAnsi="Times New Roman" w:cs="Times New Roman"/>
          <w:bCs/>
          <w:sz w:val="28"/>
          <w:szCs w:val="28"/>
        </w:rPr>
        <w:t>конкурсов творческих работ (рисунков, плакатов, сочинений)</w:t>
      </w:r>
      <w:r w:rsidRPr="007D48D0">
        <w:rPr>
          <w:rFonts w:ascii="Times New Roman" w:hAnsi="Times New Roman" w:cs="Times New Roman"/>
          <w:sz w:val="28"/>
          <w:szCs w:val="28"/>
        </w:rPr>
        <w:t xml:space="preserve">; проведение акций «Я выбираю жизнь», </w:t>
      </w:r>
      <w:r w:rsidRPr="007D48D0">
        <w:rPr>
          <w:rFonts w:ascii="Times New Roman" w:hAnsi="Times New Roman" w:cs="Times New Roman"/>
          <w:bCs/>
          <w:sz w:val="28"/>
          <w:szCs w:val="28"/>
        </w:rPr>
        <w:t>«Закон обо мне и мне о законе»; организация телефонов доверия для подростков, почты доверия</w:t>
      </w:r>
      <w:r w:rsidRPr="007D48D0">
        <w:rPr>
          <w:rFonts w:ascii="Times New Roman" w:hAnsi="Times New Roman" w:cs="Times New Roman"/>
          <w:sz w:val="28"/>
          <w:szCs w:val="28"/>
        </w:rPr>
        <w:t xml:space="preserve">; </w:t>
      </w:r>
      <w:r w:rsidRPr="007D48D0">
        <w:rPr>
          <w:rFonts w:ascii="Times New Roman" w:hAnsi="Times New Roman" w:cs="Times New Roman"/>
          <w:bCs/>
          <w:sz w:val="28"/>
          <w:szCs w:val="28"/>
        </w:rPr>
        <w:t>проведение т</w:t>
      </w:r>
      <w:r w:rsidRPr="007D48D0">
        <w:rPr>
          <w:rFonts w:ascii="Times New Roman" w:hAnsi="Times New Roman" w:cs="Times New Roman"/>
          <w:sz w:val="28"/>
          <w:szCs w:val="28"/>
        </w:rPr>
        <w:t xml:space="preserve">ренинигов уверенного поведения, школьных агитбригад  «Сделай правильный выбор», </w:t>
      </w:r>
      <w:r w:rsidRPr="007D48D0">
        <w:rPr>
          <w:rFonts w:ascii="Times New Roman" w:hAnsi="Times New Roman" w:cs="Times New Roman"/>
          <w:bCs/>
          <w:sz w:val="28"/>
          <w:szCs w:val="28"/>
        </w:rPr>
        <w:t>спортивных праздников «Мой выбор – здоровое будущее»</w:t>
      </w:r>
      <w:r w:rsidRPr="007D48D0">
        <w:rPr>
          <w:rFonts w:ascii="Times New Roman" w:hAnsi="Times New Roman" w:cs="Times New Roman"/>
          <w:sz w:val="28"/>
          <w:szCs w:val="28"/>
        </w:rPr>
        <w:t xml:space="preserve"> и др.;</w:t>
      </w:r>
    </w:p>
    <w:p w14:paraId="44402038" w14:textId="77777777" w:rsidR="007D48D0" w:rsidRPr="007D48D0" w:rsidRDefault="007D48D0" w:rsidP="004C1E37">
      <w:pPr>
        <w:pStyle w:val="a4"/>
        <w:numPr>
          <w:ilvl w:val="0"/>
          <w:numId w:val="26"/>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 xml:space="preserve">- создание системы воспитательных мероприятий, направленных </w:t>
      </w:r>
      <w:r w:rsidRPr="007D48D0">
        <w:rPr>
          <w:rFonts w:ascii="Times New Roman" w:hAnsi="Times New Roman" w:cs="Times New Roman"/>
          <w:sz w:val="28"/>
          <w:szCs w:val="28"/>
        </w:rPr>
        <w:t xml:space="preserve">на формирование у детей и подростков мировоззренческих представлений об общечеловеческих ценностях (гуманных отношений к Родине, семье, миру, людям, знаниям; воспитание коллективизма, трудолюбия; приобщение к культуре и искусству, формирование эстетического вкуса, развитие художественно-творческих способностей и т.д.), в т.ч. </w:t>
      </w:r>
      <w:r w:rsidRPr="007D48D0">
        <w:rPr>
          <w:rFonts w:ascii="Times New Roman" w:eastAsia="Times New Roman" w:hAnsi="Times New Roman" w:cs="Times New Roman"/>
          <w:sz w:val="28"/>
          <w:szCs w:val="28"/>
        </w:rPr>
        <w:t>программ гражданско-патриотического воспитания, формирование российской гражданской идентичности, культуры толерантности, социальной компетентности в сфере этнического и межконфессионального взаимодействия, готовности к защите Отечества и позитивного отношения у молодых людей к службе в рядах Вооруженных Сил Российской Федерации</w:t>
      </w:r>
      <w:r w:rsidRPr="007D48D0">
        <w:rPr>
          <w:rFonts w:ascii="Times New Roman" w:hAnsi="Times New Roman" w:cs="Times New Roman"/>
          <w:sz w:val="28"/>
          <w:szCs w:val="28"/>
        </w:rPr>
        <w:t xml:space="preserve">; </w:t>
      </w:r>
    </w:p>
    <w:p w14:paraId="6B20DA82" w14:textId="77777777" w:rsidR="007D48D0" w:rsidRPr="007D48D0" w:rsidRDefault="007D48D0" w:rsidP="004C1E37">
      <w:pPr>
        <w:pStyle w:val="a4"/>
        <w:numPr>
          <w:ilvl w:val="0"/>
          <w:numId w:val="26"/>
        </w:numPr>
        <w:tabs>
          <w:tab w:val="left" w:pos="0"/>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создание системы школьного дополнительного образования</w:t>
      </w:r>
      <w:r w:rsidRPr="007D48D0">
        <w:rPr>
          <w:rFonts w:ascii="Times New Roman" w:hAnsi="Times New Roman" w:cs="Times New Roman"/>
          <w:sz w:val="28"/>
          <w:szCs w:val="28"/>
        </w:rPr>
        <w:t xml:space="preserve"> для реализации творческих способностей каждого ребенка, начиная от уровня формирования интереса ребенка к какому-либо виду деятельности и кончая уровнем профессионально-ориентированной и научно-исследовательской деятельности; </w:t>
      </w:r>
    </w:p>
    <w:p w14:paraId="666BA915" w14:textId="77777777" w:rsidR="007D48D0" w:rsidRPr="007D48D0" w:rsidRDefault="007D48D0" w:rsidP="004C1E37">
      <w:pPr>
        <w:pStyle w:val="a4"/>
        <w:numPr>
          <w:ilvl w:val="0"/>
          <w:numId w:val="26"/>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реализация комплекса спортивных мероприятий</w:t>
      </w:r>
      <w:r w:rsidRPr="007D48D0">
        <w:rPr>
          <w:rFonts w:ascii="Times New Roman" w:hAnsi="Times New Roman" w:cs="Times New Roman"/>
          <w:sz w:val="28"/>
          <w:szCs w:val="28"/>
        </w:rPr>
        <w:t>: массовое вовлечение подростков и молодежи в активные занятия физической культурой и спортом; создание сети общедоступных молодежных спортивных клубов; организация в школе спортивных секций, кружков, туристических подходов;</w:t>
      </w:r>
    </w:p>
    <w:p w14:paraId="4B426E35" w14:textId="77777777" w:rsidR="007D48D0" w:rsidRPr="007D48D0" w:rsidRDefault="007D48D0" w:rsidP="004C1E37">
      <w:pPr>
        <w:pStyle w:val="af0"/>
        <w:numPr>
          <w:ilvl w:val="0"/>
          <w:numId w:val="26"/>
        </w:numPr>
        <w:tabs>
          <w:tab w:val="left" w:pos="851"/>
        </w:tabs>
        <w:ind w:firstLine="567"/>
        <w:jc w:val="both"/>
        <w:rPr>
          <w:rFonts w:ascii="Times New Roman" w:hAnsi="Times New Roman" w:cs="Times New Roman"/>
          <w:i/>
          <w:sz w:val="28"/>
          <w:szCs w:val="28"/>
        </w:rPr>
      </w:pP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 xml:space="preserve">организация </w:t>
      </w:r>
      <w:r w:rsidRPr="007D48D0">
        <w:rPr>
          <w:rFonts w:ascii="Times New Roman" w:hAnsi="Times New Roman" w:cs="Times New Roman"/>
          <w:bCs/>
          <w:sz w:val="28"/>
          <w:szCs w:val="28"/>
        </w:rPr>
        <w:t>уличных форм воспитательной, социально-педагогической  работы</w:t>
      </w:r>
      <w:r w:rsidRPr="007D48D0">
        <w:rPr>
          <w:rFonts w:ascii="Times New Roman" w:hAnsi="Times New Roman" w:cs="Times New Roman"/>
          <w:b/>
          <w:bCs/>
          <w:i/>
          <w:sz w:val="28"/>
          <w:szCs w:val="28"/>
        </w:rPr>
        <w:t> </w:t>
      </w:r>
      <w:r w:rsidRPr="007D48D0">
        <w:rPr>
          <w:rFonts w:ascii="Times New Roman" w:hAnsi="Times New Roman" w:cs="Times New Roman"/>
          <w:i/>
          <w:sz w:val="28"/>
          <w:szCs w:val="28"/>
        </w:rPr>
        <w:t xml:space="preserve">по месту жительства: создание трудовых отрядов </w:t>
      </w:r>
      <w:r w:rsidRPr="007D48D0">
        <w:rPr>
          <w:rFonts w:ascii="Times New Roman" w:hAnsi="Times New Roman" w:cs="Times New Roman"/>
          <w:i/>
          <w:sz w:val="28"/>
          <w:szCs w:val="28"/>
        </w:rPr>
        <w:lastRenderedPageBreak/>
        <w:t>для подростков из семей, спортивных клубов по месту жительства, формирование отрядов милосердия для оказания помощи беженцам и др.;</w:t>
      </w:r>
    </w:p>
    <w:p w14:paraId="4E8AD074" w14:textId="77777777" w:rsidR="007D48D0" w:rsidRPr="007D48D0" w:rsidRDefault="007D48D0" w:rsidP="004C1E37">
      <w:pPr>
        <w:pStyle w:val="af0"/>
        <w:numPr>
          <w:ilvl w:val="0"/>
          <w:numId w:val="26"/>
        </w:numPr>
        <w:tabs>
          <w:tab w:val="left" w:pos="851"/>
        </w:tabs>
        <w:ind w:firstLine="567"/>
        <w:jc w:val="both"/>
        <w:rPr>
          <w:rFonts w:ascii="Times New Roman" w:hAnsi="Times New Roman" w:cs="Times New Roman"/>
          <w:i/>
          <w:sz w:val="28"/>
          <w:szCs w:val="28"/>
        </w:rPr>
      </w:pPr>
      <w:r w:rsidRPr="007D48D0">
        <w:rPr>
          <w:rFonts w:ascii="Times New Roman" w:hAnsi="Times New Roman" w:cs="Times New Roman"/>
          <w:i/>
          <w:sz w:val="28"/>
          <w:szCs w:val="28"/>
        </w:rPr>
        <w:t xml:space="preserve">- </w:t>
      </w:r>
      <w:r w:rsidRPr="007D48D0">
        <w:rPr>
          <w:rFonts w:ascii="Times New Roman" w:hAnsi="Times New Roman" w:cs="Times New Roman"/>
          <w:bCs/>
          <w:sz w:val="28"/>
          <w:szCs w:val="28"/>
        </w:rPr>
        <w:t xml:space="preserve">организация отдыха и оздоровления детей: </w:t>
      </w:r>
      <w:r w:rsidRPr="007D48D0">
        <w:rPr>
          <w:rFonts w:ascii="Times New Roman" w:hAnsi="Times New Roman" w:cs="Times New Roman"/>
          <w:i/>
          <w:sz w:val="28"/>
          <w:szCs w:val="28"/>
        </w:rPr>
        <w:t xml:space="preserve">специализированных, профильных оздоровительных лагерей и смен для детей и подростков, находящихся в сложной социальной ситуации; </w:t>
      </w:r>
    </w:p>
    <w:p w14:paraId="3E6BCCE1" w14:textId="77777777" w:rsidR="007D48D0" w:rsidRPr="007D48D0" w:rsidRDefault="007D48D0" w:rsidP="004C1E37">
      <w:pPr>
        <w:pStyle w:val="a4"/>
        <w:numPr>
          <w:ilvl w:val="0"/>
          <w:numId w:val="26"/>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7D48D0">
        <w:rPr>
          <w:rFonts w:ascii="Times New Roman" w:eastAsia="TimesNewRomanPSMT" w:hAnsi="Times New Roman" w:cs="Times New Roman"/>
          <w:sz w:val="28"/>
          <w:szCs w:val="28"/>
        </w:rPr>
        <w:t xml:space="preserve">- </w:t>
      </w:r>
      <w:r w:rsidRPr="007D48D0">
        <w:rPr>
          <w:rFonts w:ascii="Times New Roman" w:eastAsia="TimesNewRomanPSMT" w:hAnsi="Times New Roman" w:cs="Times New Roman"/>
          <w:i/>
          <w:sz w:val="28"/>
          <w:szCs w:val="28"/>
        </w:rPr>
        <w:t>расширение</w:t>
      </w:r>
      <w:r w:rsidRPr="007D48D0">
        <w:rPr>
          <w:rFonts w:ascii="Times New Roman" w:eastAsia="TimesNewRomanPSMT" w:hAnsi="Times New Roman" w:cs="Times New Roman"/>
          <w:sz w:val="28"/>
          <w:szCs w:val="28"/>
        </w:rPr>
        <w:t xml:space="preserve"> </w:t>
      </w:r>
      <w:r w:rsidRPr="007D48D0">
        <w:rPr>
          <w:rFonts w:ascii="Times New Roman" w:eastAsia="TimesNewRomanPSMT" w:hAnsi="Times New Roman" w:cs="Times New Roman"/>
          <w:i/>
          <w:sz w:val="28"/>
          <w:szCs w:val="28"/>
        </w:rPr>
        <w:t xml:space="preserve">круга </w:t>
      </w:r>
      <w:r w:rsidRPr="007D48D0">
        <w:rPr>
          <w:rFonts w:ascii="Times New Roman" w:hAnsi="Times New Roman" w:cs="Times New Roman"/>
          <w:i/>
          <w:sz w:val="28"/>
          <w:szCs w:val="28"/>
          <w:shd w:val="clear" w:color="auto" w:fill="FFFFFF"/>
        </w:rPr>
        <w:t>общения детей и заключение договоров о сетевом взаимодействии</w:t>
      </w:r>
      <w:r w:rsidRPr="007D48D0">
        <w:rPr>
          <w:rFonts w:ascii="Times New Roman" w:hAnsi="Times New Roman" w:cs="Times New Roman"/>
          <w:sz w:val="28"/>
          <w:szCs w:val="28"/>
          <w:shd w:val="clear" w:color="auto" w:fill="FFFFFF"/>
        </w:rPr>
        <w:t xml:space="preserve"> по проведению мероприятий совместно с общественными и волонтерскими организациями, учреждениями социальной сферы, городскими клубами  и </w:t>
      </w:r>
      <w:r w:rsidRPr="007D48D0">
        <w:rPr>
          <w:rFonts w:ascii="Times New Roman" w:hAnsi="Times New Roman" w:cs="Times New Roman"/>
          <w:sz w:val="28"/>
          <w:szCs w:val="28"/>
        </w:rPr>
        <w:t xml:space="preserve">образовательными учреждениями, медицинскими учреждениями, </w:t>
      </w:r>
      <w:r w:rsidRPr="007D48D0">
        <w:rPr>
          <w:rFonts w:ascii="Times New Roman" w:eastAsia="Calibri" w:hAnsi="Times New Roman" w:cs="Times New Roman"/>
          <w:sz w:val="28"/>
          <w:szCs w:val="28"/>
        </w:rPr>
        <w:t>центрами психологической помощи,</w:t>
      </w:r>
      <w:r w:rsidRPr="007D48D0">
        <w:rPr>
          <w:rFonts w:ascii="Times New Roman" w:hAnsi="Times New Roman" w:cs="Times New Roman"/>
          <w:sz w:val="28"/>
          <w:szCs w:val="28"/>
        </w:rPr>
        <w:t xml:space="preserve"> предприятиями и др.;</w:t>
      </w:r>
    </w:p>
    <w:p w14:paraId="489FAC4E" w14:textId="77777777" w:rsidR="007D48D0" w:rsidRPr="007D48D0" w:rsidRDefault="007D48D0" w:rsidP="004C1E37">
      <w:pPr>
        <w:tabs>
          <w:tab w:val="left" w:pos="851"/>
        </w:tabs>
        <w:autoSpaceDE w:val="0"/>
        <w:autoSpaceDN w:val="0"/>
        <w:adjustRightInd w:val="0"/>
        <w:spacing w:after="0" w:line="240" w:lineRule="auto"/>
        <w:ind w:firstLine="567"/>
        <w:jc w:val="both"/>
        <w:rPr>
          <w:rFonts w:ascii="Times New Roman" w:hAnsi="Times New Roman" w:cs="Times New Roman"/>
          <w:sz w:val="28"/>
          <w:szCs w:val="28"/>
          <w:shd w:val="clear" w:color="auto" w:fill="FFFFFF"/>
        </w:rPr>
      </w:pPr>
      <w:r w:rsidRPr="007D48D0">
        <w:rPr>
          <w:rFonts w:ascii="Times New Roman" w:hAnsi="Times New Roman" w:cs="Times New Roman"/>
          <w:sz w:val="28"/>
          <w:szCs w:val="28"/>
        </w:rPr>
        <w:t xml:space="preserve">- </w:t>
      </w:r>
      <w:r w:rsidRPr="007D48D0">
        <w:rPr>
          <w:rFonts w:ascii="Times New Roman" w:eastAsia="Times New Roman" w:hAnsi="Times New Roman" w:cs="Times New Roman"/>
          <w:i/>
          <w:sz w:val="28"/>
          <w:szCs w:val="28"/>
        </w:rPr>
        <w:t>создание системы психолого-педагогической поддержки семьи</w:t>
      </w:r>
      <w:r w:rsidRPr="007D48D0">
        <w:rPr>
          <w:rFonts w:ascii="Times New Roman" w:eastAsia="Times New Roman" w:hAnsi="Times New Roman" w:cs="Times New Roman"/>
          <w:sz w:val="28"/>
          <w:szCs w:val="28"/>
        </w:rPr>
        <w:t xml:space="preserve"> и повышения педагогической компетентности родителей, психологического сопровождения развития ребенка в условиях семьи и образовательного учреждения: </w:t>
      </w:r>
      <w:r w:rsidRPr="007D48D0">
        <w:rPr>
          <w:rFonts w:ascii="Times New Roman" w:hAnsi="Times New Roman" w:cs="Times New Roman"/>
          <w:sz w:val="28"/>
          <w:szCs w:val="28"/>
        </w:rPr>
        <w:t>организация совместного досуга, праздников, акций, выставок, конкурсов, посиделок, игр</w:t>
      </w:r>
      <w:r w:rsidRPr="007D48D0">
        <w:rPr>
          <w:rFonts w:ascii="Times New Roman" w:eastAsia="Times New Roman" w:hAnsi="Times New Roman" w:cs="Times New Roman"/>
          <w:sz w:val="28"/>
          <w:szCs w:val="28"/>
        </w:rPr>
        <w:t xml:space="preserve"> социальных проектов, коллективно-творческих дел</w:t>
      </w:r>
      <w:r w:rsidRPr="007D48D0">
        <w:rPr>
          <w:rFonts w:ascii="Times New Roman" w:hAnsi="Times New Roman" w:cs="Times New Roman"/>
          <w:sz w:val="28"/>
          <w:szCs w:val="28"/>
        </w:rPr>
        <w:t xml:space="preserve"> и т.д., а также реализация </w:t>
      </w:r>
      <w:r w:rsidRPr="007D48D0">
        <w:rPr>
          <w:rFonts w:ascii="Times New Roman" w:hAnsi="Times New Roman" w:cs="Times New Roman"/>
          <w:sz w:val="28"/>
          <w:szCs w:val="28"/>
          <w:shd w:val="clear" w:color="auto" w:fill="FFFFFF"/>
        </w:rPr>
        <w:t>методов повышения экономической грамотности детей и родителей: беседы, кейсы, игры, мастер-классы, собрания, просветительские программы, методички, памятки и др.</w:t>
      </w:r>
      <w:r w:rsidRPr="007D48D0">
        <w:rPr>
          <w:rStyle w:val="ac"/>
          <w:rFonts w:ascii="Times New Roman" w:hAnsi="Times New Roman" w:cs="Times New Roman"/>
          <w:sz w:val="28"/>
          <w:szCs w:val="28"/>
          <w:shd w:val="clear" w:color="auto" w:fill="FFFFFF"/>
        </w:rPr>
        <w:footnoteReference w:id="49"/>
      </w:r>
    </w:p>
    <w:p w14:paraId="30A1FAA3" w14:textId="77777777" w:rsidR="007D48D0" w:rsidRPr="007D48D0" w:rsidRDefault="007D48D0" w:rsidP="007D48D0">
      <w:pPr>
        <w:tabs>
          <w:tab w:val="left" w:pos="851"/>
        </w:tabs>
        <w:autoSpaceDE w:val="0"/>
        <w:autoSpaceDN w:val="0"/>
        <w:adjustRightInd w:val="0"/>
        <w:spacing w:after="0" w:line="240" w:lineRule="auto"/>
        <w:ind w:firstLine="567"/>
        <w:jc w:val="both"/>
        <w:rPr>
          <w:rFonts w:ascii="Times New Roman" w:hAnsi="Times New Roman" w:cs="Times New Roman"/>
          <w:b/>
          <w:sz w:val="28"/>
          <w:szCs w:val="28"/>
        </w:rPr>
      </w:pPr>
      <w:r w:rsidRPr="007D48D0">
        <w:rPr>
          <w:rFonts w:ascii="Times New Roman" w:hAnsi="Times New Roman" w:cs="Times New Roman"/>
          <w:sz w:val="28"/>
          <w:szCs w:val="28"/>
          <w:shd w:val="clear" w:color="auto" w:fill="FFFFFF"/>
        </w:rPr>
        <w:t xml:space="preserve">- </w:t>
      </w:r>
      <w:r w:rsidRPr="007D48D0">
        <w:rPr>
          <w:rFonts w:ascii="Times New Roman" w:eastAsia="Times New Roman" w:hAnsi="Times New Roman" w:cs="Times New Roman"/>
          <w:i/>
          <w:sz w:val="28"/>
          <w:szCs w:val="28"/>
        </w:rPr>
        <w:t>внедрение технологии «социальных лифтов»</w:t>
      </w:r>
      <w:r w:rsidRPr="007D48D0">
        <w:rPr>
          <w:rFonts w:ascii="Times New Roman" w:eastAsia="Times New Roman" w:hAnsi="Times New Roman" w:cs="Times New Roman"/>
          <w:sz w:val="28"/>
          <w:szCs w:val="28"/>
        </w:rPr>
        <w:t xml:space="preserve"> в системе образования и при трудоустройстве для выпускников школы, оказавшихся в сложной социальной ситуации, в первую очередь, для детей-сирот и детей, оставшихся без попечения родителей; развитие и поддержку социально значимых детских, семейных и родительских инициатив, деятельности детских общественных объединений.</w:t>
      </w:r>
    </w:p>
    <w:p w14:paraId="511911EF" w14:textId="77777777" w:rsidR="007D48D0" w:rsidRPr="007D48D0" w:rsidRDefault="007D48D0" w:rsidP="007D48D0">
      <w:pPr>
        <w:spacing w:after="0" w:line="240" w:lineRule="auto"/>
        <w:ind w:firstLine="567"/>
        <w:jc w:val="both"/>
        <w:rPr>
          <w:rFonts w:ascii="Times New Roman" w:hAnsi="Times New Roman" w:cs="Times New Roman"/>
          <w:b/>
          <w:bCs/>
          <w:i/>
          <w:iCs/>
          <w:color w:val="000000" w:themeColor="text1"/>
          <w:sz w:val="28"/>
          <w:szCs w:val="28"/>
        </w:rPr>
      </w:pPr>
      <w:r w:rsidRPr="007D48D0">
        <w:rPr>
          <w:rFonts w:ascii="Times New Roman" w:hAnsi="Times New Roman" w:cs="Times New Roman"/>
          <w:sz w:val="28"/>
          <w:szCs w:val="28"/>
        </w:rPr>
        <w:t xml:space="preserve">3). </w:t>
      </w:r>
      <w:r w:rsidRPr="007D48D0">
        <w:rPr>
          <w:rFonts w:ascii="Times New Roman" w:hAnsi="Times New Roman" w:cs="Times New Roman"/>
          <w:b/>
          <w:i/>
          <w:sz w:val="28"/>
          <w:szCs w:val="28"/>
        </w:rPr>
        <w:t xml:space="preserve">Целевая группа детей, обучающихся в сельской местности. </w:t>
      </w:r>
      <w:r w:rsidRPr="007D48D0">
        <w:rPr>
          <w:rFonts w:ascii="Times New Roman" w:hAnsi="Times New Roman" w:cs="Times New Roman"/>
          <w:sz w:val="28"/>
          <w:szCs w:val="28"/>
        </w:rPr>
        <w:t>Данную группу можно отнести к обучающимся в сложных социальных контекстах, т.к. у</w:t>
      </w:r>
      <w:r w:rsidRPr="007D48D0">
        <w:rPr>
          <w:rFonts w:ascii="Times New Roman" w:hAnsi="Times New Roman" w:cs="Times New Roman"/>
          <w:bCs/>
          <w:iCs/>
          <w:color w:val="000000" w:themeColor="text1"/>
          <w:sz w:val="28"/>
          <w:szCs w:val="28"/>
        </w:rPr>
        <w:t>словия проживания и образования  сельских школьников достаточно ограничены:</w:t>
      </w:r>
      <w:r w:rsidRPr="007D48D0">
        <w:rPr>
          <w:rFonts w:ascii="Times New Roman" w:hAnsi="Times New Roman" w:cs="Times New Roman"/>
          <w:b/>
          <w:bCs/>
          <w:i/>
          <w:iCs/>
          <w:color w:val="000000" w:themeColor="text1"/>
          <w:sz w:val="28"/>
          <w:szCs w:val="28"/>
        </w:rPr>
        <w:t xml:space="preserve"> </w:t>
      </w:r>
    </w:p>
    <w:p w14:paraId="49D1EC0B" w14:textId="77777777" w:rsidR="007D48D0" w:rsidRPr="007D48D0" w:rsidRDefault="007D48D0" w:rsidP="007D48D0">
      <w:pPr>
        <w:shd w:val="clear" w:color="auto" w:fill="FFFFFF" w:themeFill="background1"/>
        <w:tabs>
          <w:tab w:val="left" w:pos="0"/>
          <w:tab w:val="left" w:pos="9617"/>
        </w:tabs>
        <w:spacing w:after="0" w:line="240" w:lineRule="auto"/>
        <w:ind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 районный центр,</w:t>
      </w:r>
      <w:r w:rsidRPr="007D48D0">
        <w:rPr>
          <w:rFonts w:ascii="Times New Roman" w:hAnsi="Times New Roman" w:cs="Times New Roman"/>
          <w:b/>
          <w:bCs/>
          <w:i/>
          <w:iCs/>
          <w:color w:val="000000" w:themeColor="text1"/>
          <w:sz w:val="28"/>
          <w:szCs w:val="28"/>
        </w:rPr>
        <w:t xml:space="preserve"> </w:t>
      </w:r>
      <w:r w:rsidRPr="007D48D0">
        <w:rPr>
          <w:rFonts w:ascii="Times New Roman" w:hAnsi="Times New Roman" w:cs="Times New Roman"/>
          <w:color w:val="000000" w:themeColor="text1"/>
          <w:sz w:val="28"/>
          <w:szCs w:val="28"/>
        </w:rPr>
        <w:t>где кроме одной или нескольких школ имеются культурные и спортивные организации, учреждения дополнительного образования,  средние профессиональные организации, действуют предприятия (или нет); условия деятельности, финансирования, организации образовательного процесса в районной школе близки  к городским;</w:t>
      </w:r>
    </w:p>
    <w:p w14:paraId="15594342" w14:textId="77777777" w:rsidR="007D48D0" w:rsidRPr="007D48D0" w:rsidRDefault="007D48D0" w:rsidP="007D48D0">
      <w:pPr>
        <w:shd w:val="clear" w:color="auto" w:fill="FFFFFF" w:themeFill="background1"/>
        <w:tabs>
          <w:tab w:val="left" w:pos="0"/>
          <w:tab w:val="left" w:pos="2355"/>
          <w:tab w:val="left" w:pos="2430"/>
          <w:tab w:val="left" w:pos="3690"/>
          <w:tab w:val="left" w:pos="13757"/>
        </w:tabs>
        <w:spacing w:after="0" w:line="240" w:lineRule="auto"/>
        <w:ind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 поселок</w:t>
      </w:r>
      <w:r w:rsidRPr="007D48D0">
        <w:rPr>
          <w:rFonts w:ascii="Times New Roman" w:hAnsi="Times New Roman" w:cs="Times New Roman"/>
          <w:b/>
          <w:bCs/>
          <w:i/>
          <w:iCs/>
          <w:color w:val="000000" w:themeColor="text1"/>
          <w:sz w:val="28"/>
          <w:szCs w:val="28"/>
        </w:rPr>
        <w:t>,</w:t>
      </w:r>
      <w:r w:rsidRPr="007D48D0">
        <w:rPr>
          <w:rFonts w:ascii="Times New Roman" w:hAnsi="Times New Roman" w:cs="Times New Roman"/>
          <w:color w:val="000000" w:themeColor="text1"/>
          <w:sz w:val="28"/>
          <w:szCs w:val="28"/>
        </w:rPr>
        <w:t xml:space="preserve"> где имеется, как правило, одна средняя школа, иногда  действует спортивно-оздоровительный или культурный центр;</w:t>
      </w:r>
    </w:p>
    <w:p w14:paraId="1C75E59D" w14:textId="77777777" w:rsidR="007D48D0" w:rsidRPr="007D48D0" w:rsidRDefault="007D48D0" w:rsidP="007D48D0">
      <w:pPr>
        <w:shd w:val="clear" w:color="auto" w:fill="FFFFFF" w:themeFill="background1"/>
        <w:tabs>
          <w:tab w:val="left" w:pos="0"/>
          <w:tab w:val="left" w:pos="2355"/>
          <w:tab w:val="left" w:pos="2430"/>
          <w:tab w:val="left" w:pos="3690"/>
          <w:tab w:val="left" w:pos="13757"/>
        </w:tabs>
        <w:spacing w:after="0" w:line="240" w:lineRule="auto"/>
        <w:ind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 поселение, село,  удаленное от районных и культурных центров, где есть малочисленная школа и, как правило, отсутствуют учреждения культуры, дополнительного образования;</w:t>
      </w:r>
    </w:p>
    <w:p w14:paraId="71F67912" w14:textId="77777777" w:rsidR="007D48D0" w:rsidRPr="007D48D0" w:rsidRDefault="007D48D0" w:rsidP="007D48D0">
      <w:pPr>
        <w:shd w:val="clear" w:color="auto" w:fill="FFFFFF" w:themeFill="background1"/>
        <w:tabs>
          <w:tab w:val="left" w:pos="0"/>
          <w:tab w:val="left" w:pos="2355"/>
          <w:tab w:val="left" w:pos="2430"/>
          <w:tab w:val="left" w:pos="3690"/>
          <w:tab w:val="left" w:pos="13757"/>
        </w:tabs>
        <w:spacing w:after="0" w:line="240" w:lineRule="auto"/>
        <w:ind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 деревни, поселения, где отсутствуют школы и другие образовательные организации, проживает небольшое количество детей, которых подвозят для обучения в  ближайшую школу;</w:t>
      </w:r>
    </w:p>
    <w:p w14:paraId="178F9ADB" w14:textId="77777777" w:rsidR="007D48D0" w:rsidRPr="007D48D0" w:rsidRDefault="007D48D0" w:rsidP="007D48D0">
      <w:pPr>
        <w:shd w:val="clear" w:color="auto" w:fill="FFFFFF" w:themeFill="background1"/>
        <w:tabs>
          <w:tab w:val="left" w:pos="0"/>
          <w:tab w:val="left" w:pos="2355"/>
          <w:tab w:val="left" w:pos="2430"/>
          <w:tab w:val="left" w:pos="3690"/>
          <w:tab w:val="left" w:pos="13757"/>
        </w:tabs>
        <w:spacing w:after="0" w:line="240" w:lineRule="auto"/>
        <w:ind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lastRenderedPageBreak/>
        <w:t>- дети живут в интернате, так как школа находится на большом расстоянии от места проживания семьи;</w:t>
      </w:r>
    </w:p>
    <w:p w14:paraId="7B348C03" w14:textId="77777777" w:rsidR="007D48D0" w:rsidRPr="007D48D0" w:rsidRDefault="007D48D0" w:rsidP="007D48D0">
      <w:pPr>
        <w:shd w:val="clear" w:color="auto" w:fill="FFFFFF" w:themeFill="background1"/>
        <w:tabs>
          <w:tab w:val="left" w:pos="0"/>
          <w:tab w:val="left" w:pos="2355"/>
          <w:tab w:val="left" w:pos="2430"/>
          <w:tab w:val="left" w:pos="3690"/>
          <w:tab w:val="left" w:pos="13757"/>
        </w:tabs>
        <w:spacing w:after="0" w:line="240" w:lineRule="auto"/>
        <w:ind w:firstLine="567"/>
        <w:jc w:val="both"/>
        <w:rPr>
          <w:rFonts w:ascii="Times New Roman" w:hAnsi="Times New Roman" w:cs="Times New Roman"/>
          <w:color w:val="000000" w:themeColor="text1"/>
          <w:sz w:val="28"/>
          <w:szCs w:val="28"/>
        </w:rPr>
      </w:pPr>
      <w:r w:rsidRPr="007D48D0">
        <w:rPr>
          <w:rFonts w:ascii="Times New Roman" w:hAnsi="Times New Roman" w:cs="Times New Roman"/>
          <w:color w:val="000000" w:themeColor="text1"/>
          <w:sz w:val="28"/>
          <w:szCs w:val="28"/>
        </w:rPr>
        <w:t>- ребенок обучается на дому (домашнее образование), если родители способны обеспечить образование, в случае болезни ребенка, его неспособности посещать школу и др.</w:t>
      </w:r>
      <w:r w:rsidRPr="007D48D0">
        <w:rPr>
          <w:rStyle w:val="ac"/>
          <w:rFonts w:ascii="Times New Roman" w:hAnsi="Times New Roman" w:cs="Times New Roman"/>
          <w:color w:val="000000" w:themeColor="text1"/>
          <w:sz w:val="28"/>
          <w:szCs w:val="28"/>
        </w:rPr>
        <w:footnoteReference w:id="50"/>
      </w:r>
      <w:r w:rsidRPr="007D48D0">
        <w:rPr>
          <w:rFonts w:ascii="Times New Roman" w:hAnsi="Times New Roman" w:cs="Times New Roman"/>
          <w:color w:val="000000" w:themeColor="text1"/>
          <w:sz w:val="28"/>
          <w:szCs w:val="28"/>
        </w:rPr>
        <w:t xml:space="preserve">  </w:t>
      </w:r>
    </w:p>
    <w:p w14:paraId="29EC41BB" w14:textId="77777777" w:rsidR="007D48D0" w:rsidRPr="007D48D0" w:rsidRDefault="007D48D0" w:rsidP="007D48D0">
      <w:pPr>
        <w:shd w:val="clear" w:color="auto" w:fill="FFFFFF" w:themeFill="background1"/>
        <w:tabs>
          <w:tab w:val="left" w:pos="0"/>
          <w:tab w:val="left" w:pos="2355"/>
          <w:tab w:val="left" w:pos="2430"/>
          <w:tab w:val="left" w:pos="3690"/>
          <w:tab w:val="left" w:pos="13757"/>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color w:val="000000" w:themeColor="text1"/>
          <w:sz w:val="28"/>
          <w:szCs w:val="28"/>
        </w:rPr>
        <w:t xml:space="preserve">Естественно, что столь различные условия проживания и образования на селе, экономические возможности семей существенным образом влияют на удовлетворение образовательных потребностей сельских детей, которые фактически можно отнести ко всем целевым группам, описанным ранее. В сельских школах обучаются, и одаренные дети, и дети с ОВЗ, и дети группы риска и самые обычные дети, следовательно сельские дети имеют те же потребности, что и все школьники в России. </w:t>
      </w:r>
    </w:p>
    <w:p w14:paraId="67A27979" w14:textId="77777777" w:rsidR="007D48D0" w:rsidRPr="007D48D0" w:rsidRDefault="007D48D0" w:rsidP="007D48D0">
      <w:pPr>
        <w:shd w:val="clear" w:color="auto" w:fill="FFFFFF" w:themeFill="background1"/>
        <w:tabs>
          <w:tab w:val="left" w:pos="0"/>
          <w:tab w:val="left" w:pos="2355"/>
          <w:tab w:val="left" w:pos="2430"/>
          <w:tab w:val="left" w:pos="3690"/>
          <w:tab w:val="left" w:pos="13757"/>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Тем ни менее, можно назвать некоторые особенности организации образовательной деятельности детей, проживающих в удаленных сельских территориях, которые следует учитывать при разработке программы перевода школ в эффективный режим работы:</w:t>
      </w:r>
    </w:p>
    <w:p w14:paraId="5F1B0F4A"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тесные связи школы и социума, педагогов и семьи, всех участников образовательного процесса, непосредственные личные контакты обучающихся, учителей, родителей;</w:t>
      </w:r>
    </w:p>
    <w:p w14:paraId="2C267F26"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систематическое освоение обучающимися опыта практического сельскохозяйственного труда (практическая направленность обучения и воспитания, благоприятные условия для реализации деятельностного подхода, организации проектной деятельности);</w:t>
      </w:r>
    </w:p>
    <w:p w14:paraId="5BE8928B"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непосредственная близость детей к живой природе, возможность тесного активного взаимодействия с окружающим миром, положительно влияющих на организацию жизнедеятельности ребенка и развитие  его личности;</w:t>
      </w:r>
    </w:p>
    <w:p w14:paraId="044AD21D"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сохранившееся влияние местных культурных и исторических традиций на образовательный процесс, воспитание детей;</w:t>
      </w:r>
    </w:p>
    <w:p w14:paraId="456B606D"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значительные возможности для интеграции средств учебной и внеучебной деятельности, дополнительного образования детей, что позволяет разнообразить методы, формы, технологии организации деятельности учащихся, снять излишнюю заорганизованность и напряженность в жизни ребенка</w:t>
      </w:r>
      <w:r w:rsidRPr="007D48D0">
        <w:rPr>
          <w:rFonts w:ascii="Times New Roman" w:hAnsi="Times New Roman" w:cs="Times New Roman"/>
          <w:sz w:val="28"/>
          <w:szCs w:val="28"/>
          <w:vertAlign w:val="superscript"/>
        </w:rPr>
        <w:t>8</w:t>
      </w:r>
      <w:r w:rsidRPr="007D48D0">
        <w:rPr>
          <w:rFonts w:ascii="Times New Roman" w:hAnsi="Times New Roman" w:cs="Times New Roman"/>
          <w:sz w:val="28"/>
          <w:szCs w:val="28"/>
        </w:rPr>
        <w:t xml:space="preserve"> ;</w:t>
      </w:r>
    </w:p>
    <w:p w14:paraId="435F10C9"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bCs/>
          <w:i/>
          <w:sz w:val="28"/>
          <w:szCs w:val="28"/>
        </w:rPr>
        <w:t>м</w:t>
      </w:r>
      <w:r w:rsidRPr="007D48D0">
        <w:rPr>
          <w:rFonts w:ascii="Times New Roman" w:hAnsi="Times New Roman" w:cs="Times New Roman"/>
          <w:bCs/>
          <w:i/>
          <w:iCs/>
          <w:sz w:val="28"/>
          <w:szCs w:val="28"/>
        </w:rPr>
        <w:t>алочисленность</w:t>
      </w:r>
      <w:r w:rsidRPr="007D48D0">
        <w:rPr>
          <w:rFonts w:ascii="Times New Roman" w:hAnsi="Times New Roman" w:cs="Times New Roman"/>
          <w:b/>
          <w:bCs/>
          <w:i/>
          <w:iCs/>
          <w:sz w:val="28"/>
          <w:szCs w:val="28"/>
        </w:rPr>
        <w:t xml:space="preserve"> </w:t>
      </w:r>
      <w:r w:rsidRPr="007D48D0">
        <w:rPr>
          <w:rFonts w:ascii="Times New Roman" w:hAnsi="Times New Roman" w:cs="Times New Roman"/>
          <w:sz w:val="28"/>
          <w:szCs w:val="28"/>
        </w:rPr>
        <w:t>по составу ученического и педагогического коллективов,</w:t>
      </w:r>
      <w:r w:rsidRPr="007D48D0">
        <w:rPr>
          <w:rFonts w:ascii="Times New Roman" w:hAnsi="Times New Roman" w:cs="Times New Roman"/>
          <w:i/>
          <w:iCs/>
          <w:sz w:val="28"/>
          <w:szCs w:val="28"/>
        </w:rPr>
        <w:t xml:space="preserve"> </w:t>
      </w:r>
      <w:r w:rsidRPr="007D48D0">
        <w:rPr>
          <w:rFonts w:ascii="Times New Roman" w:hAnsi="Times New Roman" w:cs="Times New Roman"/>
          <w:sz w:val="28"/>
          <w:szCs w:val="28"/>
        </w:rPr>
        <w:t>которая</w:t>
      </w:r>
      <w:r w:rsidRPr="007D48D0">
        <w:rPr>
          <w:rFonts w:ascii="Times New Roman" w:hAnsi="Times New Roman" w:cs="Times New Roman"/>
          <w:i/>
          <w:iCs/>
          <w:sz w:val="28"/>
          <w:szCs w:val="28"/>
        </w:rPr>
        <w:t xml:space="preserve"> </w:t>
      </w:r>
      <w:r w:rsidRPr="007D48D0">
        <w:rPr>
          <w:rFonts w:ascii="Times New Roman" w:hAnsi="Times New Roman" w:cs="Times New Roman"/>
          <w:sz w:val="28"/>
          <w:szCs w:val="28"/>
        </w:rPr>
        <w:t xml:space="preserve"> имеет как положительные, так и негативные стороны</w:t>
      </w:r>
      <w:r w:rsidRPr="007D48D0">
        <w:rPr>
          <w:rStyle w:val="ac"/>
          <w:rFonts w:ascii="Times New Roman" w:hAnsi="Times New Roman" w:cs="Times New Roman"/>
          <w:sz w:val="28"/>
          <w:szCs w:val="28"/>
        </w:rPr>
        <w:footnoteReference w:id="51"/>
      </w:r>
    </w:p>
    <w:p w14:paraId="3113CB08"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b/>
          <w:bCs/>
          <w:i/>
          <w:iCs/>
          <w:sz w:val="28"/>
          <w:szCs w:val="28"/>
        </w:rPr>
        <w:t>К положительным стороны малочисленности (малокомпдектности) сельских школ можно отнести</w:t>
      </w:r>
      <w:r w:rsidRPr="007D48D0">
        <w:rPr>
          <w:rFonts w:ascii="Times New Roman" w:hAnsi="Times New Roman" w:cs="Times New Roman"/>
          <w:sz w:val="28"/>
          <w:szCs w:val="28"/>
        </w:rPr>
        <w:t>:</w:t>
      </w:r>
    </w:p>
    <w:p w14:paraId="5F60CDD7"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реальные возможности для индивидуализации образовательного процесса (естественный тесный контакт с семьей дает информацию о многих </w:t>
      </w:r>
      <w:r w:rsidRPr="007D48D0">
        <w:rPr>
          <w:rFonts w:ascii="Times New Roman" w:hAnsi="Times New Roman" w:cs="Times New Roman"/>
          <w:sz w:val="28"/>
          <w:szCs w:val="28"/>
        </w:rPr>
        <w:lastRenderedPageBreak/>
        <w:t>сторонах жизни и воспитания ребенка),  проектирования индивидуального образовательного маршрута, программы, плана;</w:t>
      </w:r>
    </w:p>
    <w:p w14:paraId="1FC5AC71"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интенсивнее идет процесс установления межличностных и деловых контактов между педагогами и учащимися;  </w:t>
      </w:r>
    </w:p>
    <w:p w14:paraId="7D751DC6"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реальная возможность каждому проявить себя в общем деле, объединиться, договориться о единстве действий; </w:t>
      </w:r>
    </w:p>
    <w:p w14:paraId="11043403"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благоприятные условия для сотрудничества, организации совместной деятельности и общения, творчества педагогов, детей, родителей, старших и младших, так как нет резкой обособленности между классами, учащимися разного возраста;</w:t>
      </w:r>
    </w:p>
    <w:p w14:paraId="694C0CF6"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знание личностных особенностей, бытовых условий жизни друг друга, отношений в семьях, что способствует установлению доброжелательных и доверительных отношений между взрослыми и детьми,  поэтому в школе формируется атмосфера многодетной семьи;</w:t>
      </w:r>
    </w:p>
    <w:p w14:paraId="259A2A36"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благоприятные условия для развития самоуправления в   коллективе, т. к. есть реальная возможность оперативно собраться всем взрослым и детям для обсуждения важных проблем,   принятия решений и также оперативно отследить их реализацию,  доступность каждому ребенку, старшему и младшему, родителям  принять участие в обсуждении  проблем ребенка, коллектива;</w:t>
      </w:r>
    </w:p>
    <w:p w14:paraId="26522239"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возможность гибко выстраивать образовательный процесс,  мобильно корректировать режим деятельности коллектива,  быстрее реагировать на потребности каждого ребенка, заказ родителей, запросы педагогов, социальных партнеров.</w:t>
      </w:r>
    </w:p>
    <w:p w14:paraId="37F7BEEC" w14:textId="77777777" w:rsidR="007D48D0" w:rsidRPr="007D48D0" w:rsidRDefault="007D48D0" w:rsidP="007D48D0">
      <w:pPr>
        <w:spacing w:after="0" w:line="240" w:lineRule="auto"/>
        <w:ind w:firstLine="567"/>
        <w:jc w:val="both"/>
        <w:rPr>
          <w:rFonts w:ascii="Times New Roman" w:hAnsi="Times New Roman" w:cs="Times New Roman"/>
          <w:b/>
          <w:bCs/>
          <w:i/>
          <w:iCs/>
          <w:sz w:val="28"/>
          <w:szCs w:val="28"/>
        </w:rPr>
      </w:pPr>
      <w:r w:rsidRPr="007D48D0">
        <w:rPr>
          <w:rFonts w:ascii="Times New Roman" w:hAnsi="Times New Roman" w:cs="Times New Roman"/>
          <w:sz w:val="28"/>
          <w:szCs w:val="28"/>
        </w:rPr>
        <w:t xml:space="preserve">В то же время </w:t>
      </w:r>
      <w:r w:rsidRPr="007D48D0">
        <w:rPr>
          <w:rFonts w:ascii="Times New Roman" w:hAnsi="Times New Roman" w:cs="Times New Roman"/>
          <w:bCs/>
          <w:iCs/>
          <w:sz w:val="28"/>
          <w:szCs w:val="28"/>
        </w:rPr>
        <w:t>в малочисленных школах возникают различные</w:t>
      </w:r>
      <w:r w:rsidRPr="007D48D0">
        <w:rPr>
          <w:rFonts w:ascii="Times New Roman" w:hAnsi="Times New Roman" w:cs="Times New Roman"/>
          <w:b/>
          <w:bCs/>
          <w:i/>
          <w:iCs/>
          <w:sz w:val="28"/>
          <w:szCs w:val="28"/>
        </w:rPr>
        <w:t xml:space="preserve"> проблемы, </w:t>
      </w:r>
      <w:r w:rsidRPr="007D48D0">
        <w:rPr>
          <w:rFonts w:ascii="Times New Roman" w:hAnsi="Times New Roman" w:cs="Times New Roman"/>
          <w:bCs/>
          <w:iCs/>
          <w:sz w:val="28"/>
          <w:szCs w:val="28"/>
        </w:rPr>
        <w:t>прежде всего,  организационно-педагогического характера:</w:t>
      </w:r>
    </w:p>
    <w:p w14:paraId="366431E3"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излишняя опекаемость детей педагогами, постоянный контроль за образовательной деятельностью и поведением школьников препятствуют развитию у них самостоятельности и ответственности;</w:t>
      </w:r>
    </w:p>
    <w:p w14:paraId="3CDA9640"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ограниченный круг общения детей, однообразие социальных контактов препятствуют развитию коммуникативных умений, способности быстро реагировать на события в новой ситуации, снижают мотивацию учения; </w:t>
      </w:r>
    </w:p>
    <w:p w14:paraId="28C2E55A"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психологическая незащищенность ребенка, постоянное давление педагогов на ученика, ожидание  учеником того, что его обязательно  проконтролируют, повышают тревожность ребенка;</w:t>
      </w:r>
    </w:p>
    <w:p w14:paraId="57E567D7" w14:textId="77777777" w:rsidR="007D48D0" w:rsidRPr="007D48D0" w:rsidRDefault="007D48D0" w:rsidP="007D48D0">
      <w:pPr>
        <w:spacing w:after="0" w:line="240" w:lineRule="auto"/>
        <w:ind w:firstLine="567"/>
        <w:jc w:val="both"/>
        <w:rPr>
          <w:rFonts w:ascii="Times New Roman" w:hAnsi="Times New Roman" w:cs="Times New Roman"/>
          <w:szCs w:val="28"/>
        </w:rPr>
      </w:pPr>
      <w:r w:rsidRPr="007D48D0">
        <w:rPr>
          <w:rFonts w:ascii="Times New Roman" w:hAnsi="Times New Roman" w:cs="Times New Roman"/>
          <w:sz w:val="28"/>
          <w:szCs w:val="28"/>
        </w:rPr>
        <w:t>- ограниченные возможности для выбора предметов, программ дополнительного  образования, занятий, педагогов, видов контактов и деятельности, способов общения препятствуют удовлетворению образовательных потребностей, самореализации ребенка;</w:t>
      </w:r>
      <w:r w:rsidRPr="007D48D0">
        <w:rPr>
          <w:rFonts w:ascii="Times New Roman" w:hAnsi="Times New Roman" w:cs="Times New Roman"/>
          <w:szCs w:val="28"/>
        </w:rPr>
        <w:tab/>
      </w:r>
    </w:p>
    <w:p w14:paraId="16CD7B26"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однообразие обстановки,  способов взаимодействия участников образовательного процесса  быстрее утомляют ребенка, ограничивают возможности его развития; </w:t>
      </w:r>
    </w:p>
    <w:p w14:paraId="63FA24B0"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bCs/>
          <w:i/>
          <w:iCs/>
          <w:sz w:val="28"/>
          <w:szCs w:val="28"/>
        </w:rPr>
        <w:t xml:space="preserve">- </w:t>
      </w:r>
      <w:r w:rsidRPr="007D48D0">
        <w:rPr>
          <w:rFonts w:ascii="Times New Roman" w:hAnsi="Times New Roman" w:cs="Times New Roman"/>
          <w:sz w:val="28"/>
          <w:szCs w:val="28"/>
        </w:rPr>
        <w:t xml:space="preserve">часто учитель ведет несколько предметов, не имея при этом базового образования по некоторым из них, является организатором какого-либо направления внеурочной деятельности, руководителем программы </w:t>
      </w:r>
      <w:r w:rsidRPr="007D48D0">
        <w:rPr>
          <w:rFonts w:ascii="Times New Roman" w:hAnsi="Times New Roman" w:cs="Times New Roman"/>
          <w:sz w:val="28"/>
          <w:szCs w:val="28"/>
        </w:rPr>
        <w:lastRenderedPageBreak/>
        <w:t xml:space="preserve">дополнительного образования или детского объединения и др., что, безусловно, создает большую перегрузку для педагогов; </w:t>
      </w:r>
    </w:p>
    <w:p w14:paraId="0E5E6382"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педагоги проводят занятия, где обучаются несколько учеников, что вызывает затруднения в выборе и использовании современных, интерактивных форм организации учебной, внеурочной и внеклассной деятельности, дополнительного образования детей и др.</w:t>
      </w:r>
      <w:r w:rsidRPr="007D48D0">
        <w:rPr>
          <w:rStyle w:val="ac"/>
          <w:rFonts w:ascii="Times New Roman" w:hAnsi="Times New Roman" w:cs="Times New Roman"/>
          <w:sz w:val="28"/>
          <w:szCs w:val="28"/>
        </w:rPr>
        <w:footnoteReference w:id="52"/>
      </w:r>
    </w:p>
    <w:p w14:paraId="561C3776" w14:textId="77777777" w:rsidR="007D48D0" w:rsidRPr="007D48D0" w:rsidRDefault="007D48D0" w:rsidP="007D48D0">
      <w:pPr>
        <w:spacing w:after="0" w:line="240" w:lineRule="auto"/>
        <w:ind w:firstLine="567"/>
        <w:jc w:val="both"/>
        <w:rPr>
          <w:rFonts w:ascii="Times New Roman" w:hAnsi="Times New Roman" w:cs="Times New Roman"/>
          <w:b/>
          <w:bCs/>
          <w:sz w:val="28"/>
          <w:szCs w:val="28"/>
        </w:rPr>
      </w:pPr>
      <w:r w:rsidRPr="007D48D0">
        <w:rPr>
          <w:rFonts w:ascii="Times New Roman" w:hAnsi="Times New Roman" w:cs="Times New Roman"/>
          <w:sz w:val="28"/>
          <w:szCs w:val="28"/>
        </w:rPr>
        <w:t xml:space="preserve">В программу перехода школы в эффективный режим работы можно включить следующие </w:t>
      </w:r>
      <w:r w:rsidRPr="007D48D0">
        <w:rPr>
          <w:rFonts w:ascii="Times New Roman" w:hAnsi="Times New Roman" w:cs="Times New Roman"/>
          <w:i/>
          <w:sz w:val="28"/>
          <w:szCs w:val="28"/>
        </w:rPr>
        <w:t>меры</w:t>
      </w:r>
      <w:r w:rsidRPr="007D48D0">
        <w:rPr>
          <w:rFonts w:ascii="Times New Roman" w:hAnsi="Times New Roman" w:cs="Times New Roman"/>
          <w:sz w:val="28"/>
          <w:szCs w:val="28"/>
        </w:rPr>
        <w:t>, направленные на повышения образовательной результативности детей, обучающихся в сельских школах:</w:t>
      </w:r>
    </w:p>
    <w:p w14:paraId="13887D6A"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информационные меры</w:t>
      </w:r>
      <w:r w:rsidRPr="007D48D0">
        <w:rPr>
          <w:rFonts w:ascii="Times New Roman" w:hAnsi="Times New Roman" w:cs="Times New Roman"/>
          <w:sz w:val="28"/>
          <w:szCs w:val="28"/>
        </w:rPr>
        <w:t>: проведение разъяснительной работы среди населения, детей и их родителей о важности повышения образовательной результативности, перехода школы в эффективный режим развития (презентации достижений детей, педагогов, семей, мастер-классы, консультации, конференции, обмен опытом); обеспечение доступности информирования детей и их родителей (на сайте школы, в социальных сетях. В СМИ и др.); мониторинг образовательных результатов школы, удовлетворенности обучающихся и (или) их родителей (законных представителей) качеством их предоставления;</w:t>
      </w:r>
    </w:p>
    <w:p w14:paraId="76401349"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xml:space="preserve">- меры организации взаимодействия школы с другими организациями </w:t>
      </w:r>
      <w:r w:rsidRPr="007D48D0">
        <w:rPr>
          <w:rFonts w:ascii="Times New Roman" w:hAnsi="Times New Roman" w:cs="Times New Roman"/>
          <w:sz w:val="28"/>
          <w:szCs w:val="28"/>
        </w:rPr>
        <w:t>образования, культуры, спорта, частными, общественными организациями; заключение соглашений о совместной деятельности школы с другими организациями, общественными, производственными и государственными структурами села по обеспечению повышения качества образования;.</w:t>
      </w:r>
    </w:p>
    <w:p w14:paraId="1330D82D"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xml:space="preserve">- меры социального характера: </w:t>
      </w:r>
      <w:r w:rsidRPr="007D48D0">
        <w:rPr>
          <w:rFonts w:ascii="Times New Roman" w:hAnsi="Times New Roman" w:cs="Times New Roman"/>
          <w:sz w:val="28"/>
          <w:szCs w:val="28"/>
        </w:rPr>
        <w:t>выявление и использование ресурсов социума для организации образования сельских детей; выявление местных специалистов, способных участвовать в разработке и реализации образовательных программ общего, дополнительного и профессионального образования; интеграция ресурсов общего и дополнительного образования, создание социокультурных комплексов для повышения качества образования; создание общественного (родительского) совета в школе по повышению качества образования; создание оптимальной транспортной инфраструктуры школы;</w:t>
      </w:r>
    </w:p>
    <w:p w14:paraId="53E1E52D"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экономические меры</w:t>
      </w:r>
      <w:r w:rsidRPr="007D48D0">
        <w:rPr>
          <w:rFonts w:ascii="Times New Roman" w:hAnsi="Times New Roman" w:cs="Times New Roman"/>
          <w:sz w:val="28"/>
          <w:szCs w:val="28"/>
        </w:rPr>
        <w:t xml:space="preserve">: обеспечение получения бесплатного дополнительного образования детьми по месту жительства, особенно малоимущих семей; содействие финансовой поддержки школы и ДОД на селе со стороны органов власти; привлечение спонсоров; использование ресурсов социальных партнеров; разработка дистанционных программ общего и дополнительного образования; поиск и разработка форм и видов деятельности («бренды села» - традиционные забавы, спортивные праздники, соревнования, культурно-массовые мероприятия и другие), которые могут заинтересовать, привлечь к участию в образовательной деятельности не только жителей своего села, но и других населенных пунктов; закупка и использование современного </w:t>
      </w:r>
      <w:r w:rsidRPr="007D48D0">
        <w:rPr>
          <w:rFonts w:ascii="Times New Roman" w:hAnsi="Times New Roman" w:cs="Times New Roman"/>
          <w:sz w:val="28"/>
          <w:szCs w:val="28"/>
        </w:rPr>
        <w:lastRenderedPageBreak/>
        <w:t xml:space="preserve">материально-технического обеспечения образовательных программ; участие школы в конкурсах и грантах, позволяющих улучшить ресурсную базу; </w:t>
      </w:r>
      <w:r w:rsidRPr="007D48D0">
        <w:rPr>
          <w:rFonts w:ascii="Times New Roman" w:hAnsi="Times New Roman" w:cs="Times New Roman"/>
          <w:bCs/>
          <w:sz w:val="28"/>
          <w:szCs w:val="28"/>
        </w:rPr>
        <w:t>подготовка заявок и инициатив на государственную поддержку, государственно-частное и социальное партнерство в создании и реализации сетевых образовательных программ (школа + сельхозпредприятие, школа + лесничество, школа + пожарная дружина), используемых, в том числе,  для профессиональных  и социальных проб</w:t>
      </w:r>
      <w:r w:rsidRPr="007D48D0">
        <w:rPr>
          <w:rFonts w:ascii="Times New Roman" w:hAnsi="Times New Roman" w:cs="Times New Roman"/>
          <w:sz w:val="28"/>
          <w:szCs w:val="28"/>
        </w:rPr>
        <w:t>.</w:t>
      </w:r>
    </w:p>
    <w:p w14:paraId="1C21DD58"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меры по созданию индивидуально-личностных условий обучения</w:t>
      </w:r>
      <w:r w:rsidRPr="007D48D0">
        <w:rPr>
          <w:rFonts w:ascii="Times New Roman" w:hAnsi="Times New Roman" w:cs="Times New Roman"/>
          <w:sz w:val="28"/>
          <w:szCs w:val="28"/>
        </w:rPr>
        <w:t>: диагностика интересов, возможностей, профессиональных планов сельских детей; разработка программ ДОД с учетом диагностики интересов, дефицитов, склонностей, профессиональных планов  и т.д.; учет личностных особенностей сельских школьников, их дефицитов для успешного личностного и профессионального самоопределения,  проблем и трудностей социализации; увеличение видов и направлений деятельности, в том числе технической, исследовательской и гуманитарной (языковой) направленности для детей и взрослых; целенаправленная работа по развитию мотивации и  заинтересованности детей и их родителей в реализации образовательных программ, формирование у субъектов осознанной потребности в повышение собственной образовательной результативности;</w:t>
      </w:r>
    </w:p>
    <w:p w14:paraId="5A354552" w14:textId="77777777" w:rsidR="007D48D0" w:rsidRPr="007D48D0" w:rsidRDefault="007D48D0" w:rsidP="007D48D0">
      <w:pPr>
        <w:spacing w:after="0" w:line="240" w:lineRule="auto"/>
        <w:ind w:firstLine="567"/>
        <w:contextualSpacing/>
        <w:jc w:val="both"/>
        <w:rPr>
          <w:rFonts w:ascii="Times New Roman" w:hAnsi="Times New Roman" w:cs="Times New Roman"/>
          <w:sz w:val="28"/>
          <w:szCs w:val="28"/>
        </w:rPr>
      </w:pPr>
      <w:r w:rsidRPr="007D48D0">
        <w:rPr>
          <w:rFonts w:ascii="Times New Roman" w:hAnsi="Times New Roman" w:cs="Times New Roman"/>
          <w:i/>
          <w:sz w:val="28"/>
          <w:szCs w:val="28"/>
        </w:rPr>
        <w:t>- меры по созданию педагогических условий в сельской школе</w:t>
      </w:r>
      <w:r w:rsidRPr="007D48D0">
        <w:rPr>
          <w:rFonts w:ascii="Times New Roman" w:hAnsi="Times New Roman" w:cs="Times New Roman"/>
          <w:sz w:val="28"/>
          <w:szCs w:val="28"/>
        </w:rPr>
        <w:t>: создание условий для профессионального развития учителей, узких специалистов, педагогов дополнительного образования детей, стимулирование их профессионального роста с учетом особенностей сельских образовательных организаций и  социума; разработка и использование разноуровневых программ дополнительного образования, позволяющих организовать образование в разновозрастной группе; учет при отборе, разработке программ и их реализации местных культурных, национальных, исторических особенностей, возможностей и перспектив развития  социума; использование педагогами субъектно-ориентированных технологий, интегрирующих ресурсы общего и дополнительного образования, образовательных и общественных организаций, структур социума; привлечение к реализации программ родителей,  местных специалистов и умельцев; разработка и реализация программ по взаимодействию школы с родителями, семьей, стимулирование  совместной деятельности детей и родителей.</w:t>
      </w:r>
    </w:p>
    <w:p w14:paraId="48B13826" w14:textId="77777777" w:rsidR="007D48D0" w:rsidRPr="007D48D0" w:rsidRDefault="007D48D0" w:rsidP="007D48D0">
      <w:pPr>
        <w:spacing w:after="0" w:line="240" w:lineRule="auto"/>
        <w:ind w:firstLine="567"/>
        <w:jc w:val="both"/>
        <w:rPr>
          <w:rFonts w:ascii="Times New Roman" w:hAnsi="Times New Roman" w:cs="Times New Roman"/>
          <w:sz w:val="28"/>
          <w:szCs w:val="28"/>
        </w:rPr>
      </w:pPr>
    </w:p>
    <w:p w14:paraId="51C3F015" w14:textId="77777777" w:rsidR="007D48D0" w:rsidRPr="007D48D0" w:rsidRDefault="00E944C2" w:rsidP="007D48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6. Меры по управлению педагогическим коллективом школы для обеспечения перехода школы в эффективный режим работы</w:t>
      </w:r>
    </w:p>
    <w:p w14:paraId="3A76C446" w14:textId="77777777" w:rsidR="007D48D0" w:rsidRPr="00E51C54"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Основным субъектом, обеспечивающим деятельность школы, является педагогический коллектив, который в процессе совместной деятельности получает коллективный результат – образование школьников необходимого </w:t>
      </w:r>
      <w:r w:rsidRPr="00E51C54">
        <w:rPr>
          <w:rFonts w:ascii="Times New Roman" w:hAnsi="Times New Roman" w:cs="Times New Roman"/>
          <w:sz w:val="28"/>
          <w:szCs w:val="28"/>
        </w:rPr>
        <w:t xml:space="preserve">уровня. При этом, особую актуальность приобретает работа по созданию школьной среды, в которой «учителя работают сообща над созданием лучшей </w:t>
      </w:r>
      <w:r w:rsidRPr="00E51C54">
        <w:rPr>
          <w:rFonts w:ascii="Times New Roman" w:hAnsi="Times New Roman" w:cs="Times New Roman"/>
          <w:sz w:val="28"/>
          <w:szCs w:val="28"/>
        </w:rPr>
        <w:lastRenderedPageBreak/>
        <w:t>педагогической практики, поощряют учителей расти профессионально, продвигаться по карьерной лестнице»</w:t>
      </w:r>
      <w:r w:rsidRPr="00E51C54">
        <w:rPr>
          <w:rStyle w:val="ac"/>
          <w:rFonts w:ascii="Times New Roman" w:hAnsi="Times New Roman" w:cs="Times New Roman"/>
          <w:sz w:val="28"/>
          <w:szCs w:val="28"/>
        </w:rPr>
        <w:footnoteReference w:id="53"/>
      </w:r>
    </w:p>
    <w:p w14:paraId="3D4432A9" w14:textId="260129B4"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На образовательные результаты школьников - предметные, метапредметные, личностные – оказывают влияние разные педагоги – предметники, узкие специалисты (педагоги-психологи, социальные педагоги), классные руководители, педагоги дополнительного образования. Поэтому для повышения эффективности образовательных результатов все более очевидным становится необходимость организации совместной командной работы, </w:t>
      </w:r>
      <w:r w:rsidRPr="00E51C54">
        <w:rPr>
          <w:rFonts w:ascii="Times New Roman" w:hAnsi="Times New Roman" w:cs="Times New Roman"/>
          <w:i/>
          <w:iCs/>
          <w:sz w:val="28"/>
          <w:szCs w:val="28"/>
        </w:rPr>
        <w:t>формирование педагогических и управленческих команд</w:t>
      </w:r>
      <w:r w:rsidRPr="007D48D0">
        <w:rPr>
          <w:rFonts w:ascii="Times New Roman" w:hAnsi="Times New Roman" w:cs="Times New Roman"/>
          <w:sz w:val="28"/>
          <w:szCs w:val="28"/>
        </w:rPr>
        <w:t xml:space="preserve">. При этом многое зависит от качества управления педагогическим коллективом,  который должен быть готов, мотивирован, организован на решение проблем достижения необходимого качества образования в школе.  </w:t>
      </w:r>
    </w:p>
    <w:p w14:paraId="7C58434D"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К основным мерам по управлению педагогическим коллективом школы для обеспечения перехода школы в эффективный режим работы можно отнести:</w:t>
      </w:r>
    </w:p>
    <w:p w14:paraId="611ACCDE" w14:textId="77777777" w:rsidR="007D48D0" w:rsidRPr="007D48D0" w:rsidRDefault="007D48D0" w:rsidP="007D48D0">
      <w:pPr>
        <w:spacing w:after="0" w:line="240" w:lineRule="auto"/>
        <w:ind w:firstLine="567"/>
        <w:jc w:val="both"/>
        <w:rPr>
          <w:rFonts w:ascii="Times New Roman" w:hAnsi="Times New Roman" w:cs="Times New Roman"/>
          <w:b/>
          <w:i/>
          <w:sz w:val="28"/>
          <w:szCs w:val="28"/>
        </w:rPr>
      </w:pPr>
      <w:r w:rsidRPr="007D48D0">
        <w:rPr>
          <w:rFonts w:ascii="Times New Roman" w:hAnsi="Times New Roman" w:cs="Times New Roman"/>
          <w:b/>
          <w:i/>
          <w:sz w:val="28"/>
          <w:szCs w:val="28"/>
        </w:rPr>
        <w:t xml:space="preserve">1). Мотивирование педагогического коллектива на решение вопросов повышения качества образования и перехода школы в эффективный режим работы. </w:t>
      </w:r>
    </w:p>
    <w:p w14:paraId="5C325011" w14:textId="1A6477A2" w:rsidR="007D48D0" w:rsidRPr="007D48D0" w:rsidRDefault="007D48D0" w:rsidP="007D48D0">
      <w:pPr>
        <w:spacing w:after="0" w:line="240" w:lineRule="auto"/>
        <w:ind w:firstLine="550"/>
        <w:jc w:val="both"/>
        <w:rPr>
          <w:rFonts w:ascii="Times New Roman" w:hAnsi="Times New Roman" w:cs="Times New Roman"/>
          <w:sz w:val="28"/>
          <w:szCs w:val="28"/>
        </w:rPr>
      </w:pPr>
      <w:r w:rsidRPr="007D48D0">
        <w:rPr>
          <w:rFonts w:ascii="Times New Roman" w:hAnsi="Times New Roman" w:cs="Times New Roman"/>
          <w:sz w:val="28"/>
          <w:szCs w:val="28"/>
        </w:rPr>
        <w:t xml:space="preserve">Для формирования продуктивного отношения к труду, работа должна способствовать самоутверждению </w:t>
      </w:r>
      <w:r w:rsidR="00E51C54">
        <w:rPr>
          <w:rFonts w:ascii="Times New Roman" w:hAnsi="Times New Roman" w:cs="Times New Roman"/>
          <w:sz w:val="28"/>
          <w:szCs w:val="28"/>
        </w:rPr>
        <w:t>педагогов</w:t>
      </w:r>
      <w:r w:rsidRPr="007D48D0">
        <w:rPr>
          <w:rFonts w:ascii="Times New Roman" w:hAnsi="Times New Roman" w:cs="Times New Roman"/>
          <w:sz w:val="28"/>
          <w:szCs w:val="28"/>
        </w:rPr>
        <w:t xml:space="preserve">, предоставлять оптимальные условия для общения, помогать ориентироваться в мире, показывать значительность вклада каждого в достижение результатов деятельности организации, давать возможность творить и создавать условия для личностного роста и т.д. Профессиональная мотивация – это то, ради чего человек «вкладывает» свои способности в соответствующую деятельность. </w:t>
      </w:r>
    </w:p>
    <w:p w14:paraId="113679D7" w14:textId="77777777" w:rsidR="007D48D0" w:rsidRPr="007D48D0" w:rsidRDefault="007D48D0" w:rsidP="007D48D0">
      <w:pPr>
        <w:spacing w:after="0" w:line="240" w:lineRule="auto"/>
        <w:ind w:firstLine="550"/>
        <w:jc w:val="both"/>
        <w:rPr>
          <w:rFonts w:ascii="Times New Roman" w:hAnsi="Times New Roman" w:cs="Times New Roman"/>
          <w:sz w:val="28"/>
          <w:szCs w:val="28"/>
        </w:rPr>
      </w:pPr>
      <w:r w:rsidRPr="007D48D0">
        <w:rPr>
          <w:rFonts w:ascii="Times New Roman" w:hAnsi="Times New Roman" w:cs="Times New Roman"/>
          <w:sz w:val="28"/>
          <w:szCs w:val="28"/>
        </w:rPr>
        <w:t>Профессиональная деятельности в школе имеет свои особенности: содержание потребностей и мотивов разное у разных ее участников: у педагогов и управленцев – потребность  в получении высоких (максимальных) результатов при минимальных ресурсных (кадровых, материально-технических, экономических, временных) затратах; у ребенка – потребность в самореализации личности; у родителей – потребность в поддержке, помощи семье по воспитанию личности ребенка. Особая роль управления школой состоит в том, чтобы создать условия для возникновения у детей и родителей мотивов к выявлению и полному удовлетворению потребностей детей в образовании, а у педагогов – мотивов к изучению потребностей детей и объединению для их совместной реализации в творческой деятельности.</w:t>
      </w:r>
    </w:p>
    <w:p w14:paraId="71ECE287" w14:textId="77777777" w:rsidR="007D48D0" w:rsidRPr="007D48D0" w:rsidRDefault="007D48D0" w:rsidP="007D48D0">
      <w:pPr>
        <w:spacing w:after="0" w:line="240" w:lineRule="auto"/>
        <w:ind w:firstLine="550"/>
        <w:jc w:val="both"/>
        <w:rPr>
          <w:rFonts w:ascii="Times New Roman" w:hAnsi="Times New Roman" w:cs="Times New Roman"/>
          <w:sz w:val="28"/>
          <w:szCs w:val="28"/>
        </w:rPr>
      </w:pPr>
      <w:r w:rsidRPr="007D48D0">
        <w:rPr>
          <w:rFonts w:ascii="Times New Roman" w:hAnsi="Times New Roman" w:cs="Times New Roman"/>
          <w:sz w:val="28"/>
          <w:szCs w:val="28"/>
        </w:rPr>
        <w:t xml:space="preserve">В современных концепциях мотивации выделяются следующие основные формы стимулирования: материальное и моральное. Материальное стимулирование в школе может включать в себя предпочтение при тарификации педагогической нагрузки, получение доплат и надбавок, премирование, льготы, гранты и др. Моральное стимулирование – получение </w:t>
      </w:r>
      <w:r w:rsidRPr="007D48D0">
        <w:rPr>
          <w:rFonts w:ascii="Times New Roman" w:hAnsi="Times New Roman" w:cs="Times New Roman"/>
          <w:sz w:val="28"/>
          <w:szCs w:val="28"/>
        </w:rPr>
        <w:lastRenderedPageBreak/>
        <w:t>наград, званий, благодарности, общественное признание, возможность повышения квалификации и др.</w:t>
      </w:r>
    </w:p>
    <w:p w14:paraId="27BB4271" w14:textId="46D2ED18"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Многие учреждения образования России живут на скудных финансовых вливаниях. Наше исследование показало, что </w:t>
      </w:r>
      <w:r w:rsidR="00557562">
        <w:rPr>
          <w:rFonts w:ascii="Times New Roman" w:hAnsi="Times New Roman" w:cs="Times New Roman"/>
          <w:sz w:val="28"/>
          <w:szCs w:val="28"/>
        </w:rPr>
        <w:t>можно рассматривать их оптимальное использование для</w:t>
      </w: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материально</w:t>
      </w:r>
      <w:r w:rsidR="00557562">
        <w:rPr>
          <w:rFonts w:ascii="Times New Roman" w:hAnsi="Times New Roman" w:cs="Times New Roman"/>
          <w:i/>
          <w:sz w:val="28"/>
          <w:szCs w:val="28"/>
        </w:rPr>
        <w:t>го</w:t>
      </w:r>
      <w:r w:rsidRPr="007D48D0">
        <w:rPr>
          <w:rFonts w:ascii="Times New Roman" w:hAnsi="Times New Roman" w:cs="Times New Roman"/>
          <w:i/>
          <w:sz w:val="28"/>
          <w:szCs w:val="28"/>
        </w:rPr>
        <w:t xml:space="preserve"> стимулировани</w:t>
      </w:r>
      <w:r w:rsidR="00557562">
        <w:rPr>
          <w:rFonts w:ascii="Times New Roman" w:hAnsi="Times New Roman" w:cs="Times New Roman"/>
          <w:i/>
          <w:sz w:val="28"/>
          <w:szCs w:val="28"/>
        </w:rPr>
        <w:t>я</w:t>
      </w:r>
      <w:r w:rsidRPr="007D48D0">
        <w:rPr>
          <w:rFonts w:ascii="Times New Roman" w:hAnsi="Times New Roman" w:cs="Times New Roman"/>
          <w:sz w:val="28"/>
          <w:szCs w:val="28"/>
        </w:rPr>
        <w:t xml:space="preserve"> сотрудников. Так, например, при тарификации или формировании эффективного контракта отдавать предпочтение тем педагогам, которые имеют высокие образовательные результаты деятельности и активно включаются в реализацию приоритетов развития учреждения – работу с одаренными детьми или детьми-инвалидами, разрабатывают социальные программы и т.п. Педагогам, включившимся в реализацию приоритетов деятельности учреждения, может предоставляться возможность совмещения должностей, например, четверть или половина ставки методиста или педагога-организатора сквозной программы, нового направления деятельности и т.д. </w:t>
      </w:r>
    </w:p>
    <w:p w14:paraId="55F0A405"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К показателям эффективного контракта можно отнести следующие виды работ: руководство официально утвержденными в учреждении творческими группами, сквозными программами, методическими объединениями; ведение исследовательской, экспериментальной, инновационной деятельности; организация стажерских площадок по профилю деятельности; ведение постановочных, режиссерских работ, не входящих в основной функционал, и т.д. Большой объем выполняемых работ может включать в себя превышение объемных показателей, норм обслуживания; большой объем внеучебной деятельности (организация концертов, выставок, выездов), работу во вредных условиях или в ночное время и т.д. </w:t>
      </w:r>
    </w:p>
    <w:p w14:paraId="0BD12BC9"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Организация взаимодействия в педагогическом коллективе школы может быть направлена не только на решение проблем детей. Важен сам педагог с его проблемами и потребностями. Поэтому многие коллективные формы необходимо создавать для мотивации педагогов к развитию, например, создание педагогического клуба, деятельность которого направлена на адаптацию молодых педагогов, обеспечение им помощи наставников, взаимоподдержку, проведение совместного досуга молодежи и педагогов-профессионалов. Для решения проблем личностного роста сотрудников можно организовывать разные формы психологической поддержки педагогов: арттерапевтические группы, педагогические группы саморегуляции для решения проблем профессионального выгорания, коммуникативной компетентности или других проблем личностного и профессионального роста. </w:t>
      </w:r>
    </w:p>
    <w:p w14:paraId="72897AEF"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2). </w:t>
      </w:r>
      <w:r w:rsidRPr="007D48D0">
        <w:rPr>
          <w:rFonts w:ascii="Times New Roman" w:hAnsi="Times New Roman" w:cs="Times New Roman"/>
          <w:b/>
          <w:i/>
          <w:sz w:val="28"/>
          <w:szCs w:val="28"/>
        </w:rPr>
        <w:t>Сплочение коллектива вокруг проблем повышения образовательной результативности</w:t>
      </w:r>
      <w:r w:rsidRPr="007D48D0">
        <w:rPr>
          <w:rFonts w:ascii="Times New Roman" w:hAnsi="Times New Roman" w:cs="Times New Roman"/>
          <w:sz w:val="28"/>
          <w:szCs w:val="28"/>
        </w:rPr>
        <w:t xml:space="preserve">. Сплоченность коллектива определяется как идейное, нравственное, интеллектуальное, эмоциональное и волевое единство его членов, развивающееся на основе такой объективной характеристики, как организационное единство. </w:t>
      </w:r>
    </w:p>
    <w:p w14:paraId="1F3E1684" w14:textId="05C9CE2C"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Сплотить педагогический коллектив – значит выработать у него свойство сохранять свою целостность как самостоятельное объединение людей. Формирование коллектива педагогов-единомышленников   можно на основе трех основных групп сущностных харак</w:t>
      </w:r>
      <w:r w:rsidRPr="007D48D0">
        <w:rPr>
          <w:rFonts w:ascii="Times New Roman" w:hAnsi="Times New Roman" w:cs="Times New Roman"/>
          <w:sz w:val="28"/>
          <w:szCs w:val="28"/>
        </w:rPr>
        <w:softHyphen/>
        <w:t xml:space="preserve">теристик: педагогических, </w:t>
      </w:r>
      <w:r w:rsidRPr="007D48D0">
        <w:rPr>
          <w:rFonts w:ascii="Times New Roman" w:hAnsi="Times New Roman" w:cs="Times New Roman"/>
          <w:sz w:val="28"/>
          <w:szCs w:val="28"/>
        </w:rPr>
        <w:lastRenderedPageBreak/>
        <w:t>психологических и организацион</w:t>
      </w:r>
      <w:r w:rsidRPr="007D48D0">
        <w:rPr>
          <w:rFonts w:ascii="Times New Roman" w:hAnsi="Times New Roman" w:cs="Times New Roman"/>
          <w:sz w:val="28"/>
          <w:szCs w:val="28"/>
        </w:rPr>
        <w:softHyphen/>
        <w:t>ных</w:t>
      </w:r>
      <w:r w:rsidRPr="007D48D0">
        <w:rPr>
          <w:rStyle w:val="ad"/>
          <w:rFonts w:ascii="Times New Roman" w:hAnsi="Times New Roman" w:cs="Times New Roman"/>
          <w:sz w:val="28"/>
          <w:szCs w:val="28"/>
        </w:rPr>
        <w:footnoteReference w:id="54"/>
      </w:r>
      <w:r w:rsidR="00FD15EA">
        <w:rPr>
          <w:rFonts w:ascii="Times New Roman" w:hAnsi="Times New Roman" w:cs="Times New Roman"/>
          <w:sz w:val="28"/>
          <w:szCs w:val="28"/>
        </w:rPr>
        <w:t xml:space="preserve">. </w:t>
      </w:r>
      <w:r w:rsidRPr="007D48D0">
        <w:rPr>
          <w:rFonts w:ascii="Times New Roman" w:hAnsi="Times New Roman" w:cs="Times New Roman"/>
          <w:sz w:val="28"/>
          <w:szCs w:val="28"/>
        </w:rPr>
        <w:t>Педагогический коллектив единомышленников – это коллектив с дос</w:t>
      </w:r>
      <w:r w:rsidRPr="007D48D0">
        <w:rPr>
          <w:rFonts w:ascii="Times New Roman" w:hAnsi="Times New Roman" w:cs="Times New Roman"/>
          <w:sz w:val="28"/>
          <w:szCs w:val="28"/>
        </w:rPr>
        <w:softHyphen/>
        <w:t>таточно высоким уровнем интеграции, выражающимся во внутренней спаян</w:t>
      </w:r>
      <w:r w:rsidRPr="007D48D0">
        <w:rPr>
          <w:rFonts w:ascii="Times New Roman" w:hAnsi="Times New Roman" w:cs="Times New Roman"/>
          <w:sz w:val="28"/>
          <w:szCs w:val="28"/>
        </w:rPr>
        <w:softHyphen/>
        <w:t>ности, гармоническом взаимодействии его членов, одобрении общих цен</w:t>
      </w:r>
      <w:r w:rsidRPr="007D48D0">
        <w:rPr>
          <w:rFonts w:ascii="Times New Roman" w:hAnsi="Times New Roman" w:cs="Times New Roman"/>
          <w:sz w:val="28"/>
          <w:szCs w:val="28"/>
        </w:rPr>
        <w:softHyphen/>
        <w:t>ностей, норм, педагогических образцов, взаимного понимания и симпатии. Задача руководителя школы (и управленческой команды) состоит в том, чтобы сформировать активный, дееспособный коллектив специалистов, квалифицированно выполняющих цели и задачи функционирования и развития школы. Руководитель призван, с одной стороны, видеть и понимать свой коллектив как единый, цельный и спаянный организм, а с другой – как совокупность индивидуумов, каждый из которых имеет свой особенности, сильные и слабые стороны, интересы и способности. Это обуславливает необходимость индивидуально подходить к каждому, учитывая его характер, возраст, интересы, способствуя развитию индивидуальных склонностей.</w:t>
      </w:r>
    </w:p>
    <w:p w14:paraId="2BF28AD0" w14:textId="77777777" w:rsidR="007D48D0" w:rsidRPr="007D48D0" w:rsidRDefault="007D48D0" w:rsidP="007D48D0">
      <w:pPr>
        <w:spacing w:after="0" w:line="240" w:lineRule="auto"/>
        <w:ind w:firstLine="550"/>
        <w:jc w:val="both"/>
        <w:rPr>
          <w:rFonts w:ascii="Times New Roman" w:hAnsi="Times New Roman" w:cs="Times New Roman"/>
          <w:sz w:val="28"/>
          <w:szCs w:val="28"/>
        </w:rPr>
      </w:pPr>
      <w:r w:rsidRPr="007D48D0">
        <w:rPr>
          <w:rFonts w:ascii="Times New Roman" w:hAnsi="Times New Roman" w:cs="Times New Roman"/>
          <w:sz w:val="28"/>
          <w:szCs w:val="28"/>
        </w:rPr>
        <w:t xml:space="preserve">Применительно к педагогическому коллективу школы можно определить следующее мероприятия по организации процесса </w:t>
      </w:r>
      <w:r w:rsidRPr="007D48D0">
        <w:rPr>
          <w:rFonts w:ascii="Times New Roman" w:hAnsi="Times New Roman" w:cs="Times New Roman"/>
          <w:i/>
          <w:sz w:val="28"/>
          <w:szCs w:val="28"/>
        </w:rPr>
        <w:t>формирования педагогического единства</w:t>
      </w:r>
      <w:r w:rsidRPr="007D48D0">
        <w:rPr>
          <w:rFonts w:ascii="Times New Roman" w:hAnsi="Times New Roman" w:cs="Times New Roman"/>
          <w:sz w:val="28"/>
          <w:szCs w:val="28"/>
        </w:rPr>
        <w:t xml:space="preserve"> коллектива в процессе разработки программы перехода школы в эффективный режим работы: </w:t>
      </w:r>
    </w:p>
    <w:p w14:paraId="12C424A2" w14:textId="77777777" w:rsidR="007D48D0" w:rsidRPr="007D48D0" w:rsidRDefault="007D48D0" w:rsidP="008975F3">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совместная выработка педагогических идей, целей и приоритетов</w:t>
      </w:r>
      <w:r w:rsidRPr="007D48D0">
        <w:rPr>
          <w:rFonts w:ascii="Times New Roman" w:hAnsi="Times New Roman" w:cs="Times New Roman"/>
          <w:sz w:val="28"/>
          <w:szCs w:val="28"/>
        </w:rPr>
        <w:t xml:space="preserve"> деятельности школы, направленных на повышение образовательной результативности (создание стратегической команды, рабочих групп, профессиональных обучающихся сообществ и др.);</w:t>
      </w:r>
    </w:p>
    <w:p w14:paraId="09BE10E1" w14:textId="77777777" w:rsidR="007D48D0" w:rsidRPr="007D48D0" w:rsidRDefault="007D48D0" w:rsidP="008975F3">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формирование единства в понимании образовательного результата, качества образования</w:t>
      </w:r>
      <w:r w:rsidRPr="007D48D0">
        <w:rPr>
          <w:rFonts w:ascii="Times New Roman" w:hAnsi="Times New Roman" w:cs="Times New Roman"/>
          <w:sz w:val="28"/>
          <w:szCs w:val="28"/>
        </w:rPr>
        <w:t>, роли педагога в учебном процессе, оценке результатов деятельности и др. (взаимная экспертиза наработок, обсуждение проблем на педагогических советах, в творческих группах и др.);</w:t>
      </w:r>
    </w:p>
    <w:p w14:paraId="5B9A39CA" w14:textId="77777777" w:rsidR="007D48D0" w:rsidRPr="007D48D0" w:rsidRDefault="007D48D0" w:rsidP="008975F3">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сочетание педагогической работы с творческим поиском</w:t>
      </w:r>
      <w:r w:rsidRPr="007D48D0">
        <w:rPr>
          <w:rFonts w:ascii="Times New Roman" w:hAnsi="Times New Roman" w:cs="Times New Roman"/>
          <w:sz w:val="28"/>
          <w:szCs w:val="28"/>
        </w:rPr>
        <w:t>; задача управления в этом случае – сознательно и последовательно принимать меры для интеграции субъектов вокруг общих творческих начинаний, наиболее актуальных педагогических проблем повышения качества образования (создание профессиональных обучающихся сообществ, тьюторских команд, коучей и др.);</w:t>
      </w:r>
    </w:p>
    <w:p w14:paraId="46A7E11C" w14:textId="77777777" w:rsidR="007D48D0" w:rsidRPr="007D48D0" w:rsidRDefault="007D48D0" w:rsidP="008975F3">
      <w:pPr>
        <w:numPr>
          <w:ilvl w:val="0"/>
          <w:numId w:val="31"/>
        </w:numPr>
        <w:tabs>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создание традиций коллективной педагогической деятельности</w:t>
      </w:r>
      <w:r w:rsidRPr="007D48D0">
        <w:rPr>
          <w:rFonts w:ascii="Times New Roman" w:hAnsi="Times New Roman" w:cs="Times New Roman"/>
          <w:sz w:val="28"/>
          <w:szCs w:val="28"/>
        </w:rPr>
        <w:t>. Традиции – это сложившиеся формы деятельности и поведения, сопутствующие им обычаи, ценности, правила, представления. К традициям совместной деятельности школы можно отнести, например, организацию единых массовых дел (фестивали, вечера, праздники и т.д.), сквозных досуговых и игровых программ (квесты, флешмобы,  викторины, конкурсы), межпредметных связей (интегрированные программы) и др.</w:t>
      </w:r>
    </w:p>
    <w:p w14:paraId="3173CA23"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xml:space="preserve">Формирование  психологического единства коллектива школы </w:t>
      </w:r>
      <w:r w:rsidRPr="007D48D0">
        <w:rPr>
          <w:rFonts w:ascii="Times New Roman" w:hAnsi="Times New Roman" w:cs="Times New Roman"/>
          <w:sz w:val="28"/>
          <w:szCs w:val="28"/>
        </w:rPr>
        <w:t xml:space="preserve">может иметь следующее содержание: формирование у большинства членов коллектива педагогической направленности, формирование положительного психологического климата, стремления работать с детьми, интерес и любовь к </w:t>
      </w:r>
      <w:r w:rsidRPr="007D48D0">
        <w:rPr>
          <w:rFonts w:ascii="Times New Roman" w:hAnsi="Times New Roman" w:cs="Times New Roman"/>
          <w:sz w:val="28"/>
          <w:szCs w:val="28"/>
        </w:rPr>
        <w:lastRenderedPageBreak/>
        <w:t xml:space="preserve">своему предмету, чувство долга, любовь к делу, увлеченность процессом педагогического творчества. Для </w:t>
      </w:r>
      <w:r w:rsidRPr="007D48D0">
        <w:rPr>
          <w:rFonts w:ascii="Times New Roman" w:hAnsi="Times New Roman" w:cs="Times New Roman"/>
          <w:i/>
          <w:sz w:val="28"/>
          <w:szCs w:val="28"/>
        </w:rPr>
        <w:t xml:space="preserve">формирования педагогического единства коллектива </w:t>
      </w:r>
      <w:r w:rsidRPr="007D48D0">
        <w:rPr>
          <w:rFonts w:ascii="Times New Roman" w:hAnsi="Times New Roman" w:cs="Times New Roman"/>
          <w:sz w:val="28"/>
          <w:szCs w:val="28"/>
        </w:rPr>
        <w:t xml:space="preserve">можно организовать следующие мероприятия: </w:t>
      </w:r>
    </w:p>
    <w:p w14:paraId="421E67D2" w14:textId="15A2D464"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создание ситуации успеха для ребенка</w:t>
      </w:r>
      <w:r w:rsidR="00FD15EA">
        <w:rPr>
          <w:rFonts w:ascii="Times New Roman" w:hAnsi="Times New Roman" w:cs="Times New Roman"/>
          <w:i/>
          <w:sz w:val="28"/>
          <w:szCs w:val="28"/>
        </w:rPr>
        <w:t xml:space="preserve"> и педагога</w:t>
      </w:r>
      <w:r w:rsidRPr="007D48D0">
        <w:rPr>
          <w:rFonts w:ascii="Times New Roman" w:hAnsi="Times New Roman" w:cs="Times New Roman"/>
          <w:sz w:val="28"/>
          <w:szCs w:val="28"/>
        </w:rPr>
        <w:t xml:space="preserve"> и, как следствие, – успешности деятельности педагога и учреждения в це</w:t>
      </w:r>
      <w:r w:rsidRPr="007D48D0">
        <w:rPr>
          <w:rFonts w:ascii="Times New Roman" w:hAnsi="Times New Roman" w:cs="Times New Roman"/>
          <w:sz w:val="28"/>
          <w:szCs w:val="28"/>
        </w:rPr>
        <w:softHyphen/>
        <w:t>лом. Для формирования единого подхода к формированию личности ребенка и его школьной успешности, необходимо организовать изучение личности ребенка, его способностей и возможностей, что позволит педагогам выстроить программу становления индивидуальности детей, совершенствовать деятельность по их развитию;</w:t>
      </w:r>
    </w:p>
    <w:p w14:paraId="2381CB97"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формирование</w:t>
      </w: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образовательной среды школы, </w:t>
      </w:r>
      <w:r w:rsidRPr="007D48D0">
        <w:rPr>
          <w:rFonts w:ascii="Times New Roman" w:hAnsi="Times New Roman" w:cs="Times New Roman"/>
          <w:sz w:val="28"/>
          <w:szCs w:val="28"/>
        </w:rPr>
        <w:t xml:space="preserve">отвечающей задачам повышения качества образования, достижения комплекса предметных, метапредметных и личностных результатов (организация внутришкольных семинаров, творческих групп; ведение методической темы школы; проведение аудита и др.). Понимание того, что результатом образования ребенка не могут быть только знания, умения и навыки, а чаще всего – воплощение этих знаний в реальный продукт деятельности – социальный проект, техническую модель, декоративно-прикладное изделие, сыгранную роль и т.д. Создание  разнообразия средовых условий в школе становится возможным за счет применения новых информационных технологий, здоровьесберегающих и социально-защитных технологий, технологий отслеживания и оценивания результатов деятельности и др.; </w:t>
      </w:r>
    </w:p>
    <w:p w14:paraId="456C33B3"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формирование </w:t>
      </w:r>
      <w:r w:rsidRPr="007D48D0">
        <w:rPr>
          <w:rFonts w:ascii="Times New Roman" w:hAnsi="Times New Roman" w:cs="Times New Roman"/>
          <w:i/>
          <w:sz w:val="28"/>
          <w:szCs w:val="28"/>
        </w:rPr>
        <w:t xml:space="preserve">единого подхода всех членов педагогического коллектива к оценке образовательного результата, потребности вести мониторинг результатов </w:t>
      </w:r>
      <w:r w:rsidRPr="007D48D0">
        <w:rPr>
          <w:rFonts w:ascii="Times New Roman" w:hAnsi="Times New Roman" w:cs="Times New Roman"/>
          <w:sz w:val="28"/>
          <w:szCs w:val="28"/>
        </w:rPr>
        <w:t>(создание педагогических команд для разработки критериев, показателей, инструментов отслеживания результатов, привлечение независимых экспертов, родителей, проведение открытых занятий ведущих педагогов школы и др.);</w:t>
      </w:r>
    </w:p>
    <w:p w14:paraId="63083DAE" w14:textId="77777777" w:rsidR="007D48D0" w:rsidRPr="007D48D0" w:rsidRDefault="007D48D0" w:rsidP="007D48D0">
      <w:pPr>
        <w:tabs>
          <w:tab w:val="left" w:pos="540"/>
        </w:tabs>
        <w:spacing w:after="0" w:line="240" w:lineRule="auto"/>
        <w:ind w:firstLine="601"/>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проведение исследований общих проблем развития школы</w:t>
      </w:r>
      <w:r w:rsidRPr="007D48D0">
        <w:rPr>
          <w:rFonts w:ascii="Times New Roman" w:hAnsi="Times New Roman" w:cs="Times New Roman"/>
          <w:sz w:val="28"/>
          <w:szCs w:val="28"/>
        </w:rPr>
        <w:t xml:space="preserve"> (по муниципальному заказу, заказу детей, родителей и общественности; при подготовке к участию в конкурсах РИМ, МИП, базовых площадок и др.). Тематика исследований должна обсуждаться на административных совещаниях и педагогических советах школы, могут быть созданы мастерские, лаборатории, проведены семинары, «круглые столы» по обсуждению результатов исследования и др.; </w:t>
      </w:r>
    </w:p>
    <w:p w14:paraId="4E332C61" w14:textId="77777777" w:rsidR="007D48D0" w:rsidRPr="007D48D0" w:rsidRDefault="007D48D0" w:rsidP="007D48D0">
      <w:pPr>
        <w:tabs>
          <w:tab w:val="left" w:pos="540"/>
        </w:tabs>
        <w:spacing w:after="0" w:line="240" w:lineRule="auto"/>
        <w:ind w:firstLine="601"/>
        <w:jc w:val="both"/>
        <w:rPr>
          <w:rFonts w:ascii="Times New Roman" w:hAnsi="Times New Roman" w:cs="Times New Roman"/>
          <w:sz w:val="28"/>
          <w:szCs w:val="28"/>
        </w:rPr>
      </w:pPr>
      <w:r w:rsidRPr="007D48D0">
        <w:rPr>
          <w:rFonts w:ascii="Times New Roman" w:hAnsi="Times New Roman" w:cs="Times New Roman"/>
          <w:sz w:val="28"/>
          <w:szCs w:val="28"/>
        </w:rPr>
        <w:t xml:space="preserve">- организация коллективной </w:t>
      </w:r>
      <w:r w:rsidRPr="007D48D0">
        <w:rPr>
          <w:rFonts w:ascii="Times New Roman" w:hAnsi="Times New Roman" w:cs="Times New Roman"/>
          <w:i/>
          <w:sz w:val="28"/>
          <w:szCs w:val="28"/>
        </w:rPr>
        <w:t>разработки программы перехода школы в эффективный режим работы</w:t>
      </w:r>
      <w:r w:rsidRPr="007D48D0">
        <w:rPr>
          <w:rFonts w:ascii="Times New Roman" w:hAnsi="Times New Roman" w:cs="Times New Roman"/>
          <w:sz w:val="28"/>
          <w:szCs w:val="28"/>
        </w:rPr>
        <w:t xml:space="preserve"> (создание временного научно-исследовательского коллектива учреждения, проведение малых педагогических советов, мастерских, лабораториий; отчеты на административных совещаниях; подготовка больших педагогических советов или конференции по обсуждению основных результатов разработки и реализации программы и др.);</w:t>
      </w:r>
    </w:p>
    <w:p w14:paraId="1C3A5BDC" w14:textId="77777777" w:rsidR="007D48D0" w:rsidRPr="007D48D0" w:rsidRDefault="007D48D0" w:rsidP="007D48D0">
      <w:pPr>
        <w:tabs>
          <w:tab w:val="left" w:pos="540"/>
        </w:tabs>
        <w:spacing w:after="0" w:line="240" w:lineRule="auto"/>
        <w:ind w:firstLine="601"/>
        <w:jc w:val="both"/>
        <w:rPr>
          <w:rFonts w:ascii="Times New Roman" w:hAnsi="Times New Roman" w:cs="Times New Roman"/>
          <w:sz w:val="28"/>
          <w:szCs w:val="28"/>
        </w:rPr>
      </w:pPr>
      <w:r w:rsidRPr="007D48D0">
        <w:rPr>
          <w:rFonts w:ascii="Times New Roman" w:hAnsi="Times New Roman" w:cs="Times New Roman"/>
          <w:sz w:val="28"/>
          <w:szCs w:val="28"/>
        </w:rPr>
        <w:t xml:space="preserve">- обобщение и пропаганда передового опыта, лучших практик школы через сайт, публикации в журналах, в СМИ, участие в обменах опытом и т.д. </w:t>
      </w:r>
    </w:p>
    <w:p w14:paraId="05E2B981" w14:textId="77777777" w:rsidR="007D48D0" w:rsidRPr="007D48D0" w:rsidRDefault="007D48D0" w:rsidP="007D48D0">
      <w:pPr>
        <w:spacing w:after="0" w:line="240" w:lineRule="auto"/>
        <w:ind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lastRenderedPageBreak/>
        <w:t xml:space="preserve">3). </w:t>
      </w:r>
      <w:r w:rsidRPr="007D48D0">
        <w:rPr>
          <w:rFonts w:ascii="Times New Roman" w:hAnsi="Times New Roman" w:cs="Times New Roman"/>
          <w:b/>
          <w:bCs/>
          <w:i/>
          <w:color w:val="000000"/>
          <w:sz w:val="28"/>
          <w:szCs w:val="28"/>
        </w:rPr>
        <w:t xml:space="preserve">Организация взаимодействия педагогическом коллективе </w:t>
      </w:r>
      <w:r w:rsidRPr="007D48D0">
        <w:rPr>
          <w:rFonts w:ascii="Times New Roman" w:hAnsi="Times New Roman" w:cs="Times New Roman"/>
          <w:bCs/>
          <w:color w:val="000000"/>
          <w:sz w:val="28"/>
          <w:szCs w:val="28"/>
        </w:rPr>
        <w:t xml:space="preserve">предполагает формирование организационной структуры, штатного расписания, введения должностей, а также разных форм взаимодействия в коллективе для обеспечения перехода школы в эффективный режим работы. </w:t>
      </w:r>
      <w:r w:rsidRPr="007D48D0">
        <w:rPr>
          <w:rFonts w:ascii="Times New Roman" w:hAnsi="Times New Roman" w:cs="Times New Roman"/>
          <w:sz w:val="28"/>
          <w:szCs w:val="28"/>
        </w:rPr>
        <w:t xml:space="preserve">На эффективность деятельности школы влияют реальные взаимоотношения между людьми и их работой, отражаемые в схемах организационных структур и должностных обязанностей. Именно поведение персонала определяет эффективность функционирования и развитие организации в большей мере, чем формальное распределение обязанностей. </w:t>
      </w:r>
    </w:p>
    <w:p w14:paraId="65F32E47" w14:textId="77777777" w:rsidR="007D48D0" w:rsidRPr="007D48D0" w:rsidRDefault="007D48D0" w:rsidP="007D48D0">
      <w:pPr>
        <w:spacing w:after="0" w:line="240" w:lineRule="auto"/>
        <w:ind w:firstLine="567"/>
        <w:jc w:val="both"/>
        <w:rPr>
          <w:rFonts w:ascii="Times New Roman" w:hAnsi="Times New Roman" w:cs="Times New Roman"/>
          <w:bCs/>
          <w:color w:val="000000"/>
          <w:sz w:val="28"/>
          <w:szCs w:val="28"/>
        </w:rPr>
      </w:pPr>
      <w:r w:rsidRPr="007D48D0">
        <w:rPr>
          <w:rFonts w:ascii="Times New Roman" w:hAnsi="Times New Roman" w:cs="Times New Roman"/>
          <w:bCs/>
          <w:color w:val="000000"/>
          <w:sz w:val="28"/>
          <w:szCs w:val="28"/>
        </w:rPr>
        <w:t>Для организации эффективного взаимодействия в коллективе школы можно предложить следующие мероприятия:</w:t>
      </w:r>
    </w:p>
    <w:p w14:paraId="3D433E46" w14:textId="77777777" w:rsidR="007D48D0" w:rsidRPr="007D48D0" w:rsidRDefault="007D48D0" w:rsidP="007D48D0">
      <w:pPr>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введение в штат школы узких специалистов</w:t>
      </w:r>
      <w:r w:rsidRPr="007D48D0">
        <w:rPr>
          <w:rFonts w:ascii="Times New Roman" w:hAnsi="Times New Roman" w:cs="Times New Roman"/>
          <w:sz w:val="28"/>
          <w:szCs w:val="28"/>
        </w:rPr>
        <w:t xml:space="preserve"> (педагог-психолог, дефектолог, социальный педагог и др.) для обеспечения повышения качества образования в школе в условиях сложных социальных контекстов и работы с целевыми группами детей, находящихся в сложных условиях (дети с ОВЗ, дети-мигранты, девианты, сироты и др.) </w:t>
      </w:r>
    </w:p>
    <w:p w14:paraId="57B8CD28" w14:textId="77777777" w:rsidR="007D48D0" w:rsidRPr="007D48D0" w:rsidRDefault="007D48D0" w:rsidP="007D48D0">
      <w:pPr>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w:t>
      </w:r>
      <w:r w:rsidRPr="007D48D0">
        <w:rPr>
          <w:rFonts w:ascii="Times New Roman" w:hAnsi="Times New Roman" w:cs="Times New Roman"/>
          <w:i/>
          <w:sz w:val="28"/>
          <w:szCs w:val="28"/>
        </w:rPr>
        <w:t>в структуре школы проектных или матричных элементов</w:t>
      </w:r>
      <w:r w:rsidRPr="007D48D0">
        <w:rPr>
          <w:rFonts w:ascii="Times New Roman" w:hAnsi="Times New Roman" w:cs="Times New Roman"/>
          <w:sz w:val="28"/>
          <w:szCs w:val="28"/>
        </w:rPr>
        <w:t xml:space="preserve"> – проектные, творческие, научно-исследовательские группы; советы, комиссии, интегрированные объединения и другие временные или постоянные образования, направленные на решение приоритетных проблем деятельности школы; при этом, преобразование структуры должно идти не столько сверху, сколько снизу, по инициативе членов коллектива и для обеспечения эффективного взаимодействия;</w:t>
      </w:r>
    </w:p>
    <w:p w14:paraId="67A36D8B" w14:textId="77777777" w:rsidR="007D48D0" w:rsidRPr="007D48D0" w:rsidRDefault="007D48D0" w:rsidP="007D48D0">
      <w:pPr>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обновление должностных обязанностей педагогов и сотрудников школы </w:t>
      </w:r>
      <w:r w:rsidRPr="007D48D0">
        <w:rPr>
          <w:rFonts w:ascii="Times New Roman" w:hAnsi="Times New Roman" w:cs="Times New Roman"/>
          <w:sz w:val="28"/>
          <w:szCs w:val="28"/>
        </w:rPr>
        <w:t xml:space="preserve">в соответствии с приоритетами перевода школы в эффективный режим работы; </w:t>
      </w:r>
    </w:p>
    <w:p w14:paraId="03AE4A90" w14:textId="77777777" w:rsidR="007D48D0" w:rsidRPr="007D48D0" w:rsidRDefault="007D48D0" w:rsidP="007D48D0">
      <w:pPr>
        <w:tabs>
          <w:tab w:val="left" w:pos="540"/>
        </w:tabs>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создание разных профессиональных объединений педагогов</w:t>
      </w:r>
      <w:r w:rsidRPr="007D48D0">
        <w:rPr>
          <w:rFonts w:ascii="Times New Roman" w:hAnsi="Times New Roman" w:cs="Times New Roman"/>
          <w:sz w:val="28"/>
          <w:szCs w:val="28"/>
        </w:rPr>
        <w:t xml:space="preserve"> – лабораторий, мастерских, советов, комиссий и других форм трудовых зависимостей и сообществ (ассоциаций, сетевых объединений и др.);</w:t>
      </w:r>
    </w:p>
    <w:p w14:paraId="506F1A5A"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xml:space="preserve">- организация сотрудничества в коллективе школы - </w:t>
      </w:r>
      <w:r w:rsidRPr="007D48D0">
        <w:rPr>
          <w:rFonts w:ascii="Times New Roman" w:hAnsi="Times New Roman" w:cs="Times New Roman"/>
          <w:sz w:val="28"/>
          <w:szCs w:val="28"/>
        </w:rPr>
        <w:t>обоюдовыгодное, добровольное взаимодействия педагогических работников в ходе решения общей задачи или совместного движения к цели; создание «</w:t>
      </w:r>
      <w:r w:rsidRPr="007D48D0">
        <w:rPr>
          <w:rFonts w:ascii="Times New Roman" w:hAnsi="Times New Roman" w:cs="Times New Roman"/>
          <w:i/>
          <w:sz w:val="28"/>
          <w:szCs w:val="28"/>
        </w:rPr>
        <w:t>сотворческих  команд</w:t>
      </w:r>
      <w:r w:rsidRPr="007D48D0">
        <w:rPr>
          <w:rFonts w:ascii="Times New Roman" w:hAnsi="Times New Roman" w:cs="Times New Roman"/>
          <w:sz w:val="28"/>
          <w:szCs w:val="28"/>
        </w:rPr>
        <w:t xml:space="preserve">» для инновационных поисков коллектива школы; </w:t>
      </w:r>
    </w:p>
    <w:p w14:paraId="5152D6B2"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w:t>
      </w:r>
      <w:r w:rsidRPr="007D48D0">
        <w:rPr>
          <w:rFonts w:ascii="Times New Roman" w:hAnsi="Times New Roman" w:cs="Times New Roman"/>
          <w:i/>
          <w:sz w:val="28"/>
          <w:szCs w:val="28"/>
        </w:rPr>
        <w:t>системы трудовых зависимостей педагогов</w:t>
      </w:r>
      <w:r w:rsidRPr="007D48D0">
        <w:rPr>
          <w:rFonts w:ascii="Times New Roman" w:hAnsi="Times New Roman" w:cs="Times New Roman"/>
          <w:sz w:val="28"/>
          <w:szCs w:val="28"/>
        </w:rPr>
        <w:t>; совместная деятельность, общение, творчество, совместное решение общих задач – необходимое условие успешной деятель</w:t>
      </w:r>
      <w:r w:rsidRPr="007D48D0">
        <w:rPr>
          <w:rFonts w:ascii="Times New Roman" w:hAnsi="Times New Roman" w:cs="Times New Roman"/>
          <w:sz w:val="28"/>
          <w:szCs w:val="28"/>
        </w:rPr>
        <w:softHyphen/>
        <w:t xml:space="preserve">ности педагогического коллектива. К формам трудовых зависимостей в педагогическом коллективе можно отнести: </w:t>
      </w:r>
      <w:r w:rsidRPr="007D48D0">
        <w:rPr>
          <w:rFonts w:ascii="Times New Roman" w:hAnsi="Times New Roman" w:cs="Times New Roman"/>
          <w:i/>
          <w:sz w:val="28"/>
          <w:szCs w:val="28"/>
        </w:rPr>
        <w:t>деятельность органов управления и самоуправления</w:t>
      </w:r>
      <w:r w:rsidRPr="007D48D0">
        <w:rPr>
          <w:rFonts w:ascii="Times New Roman" w:hAnsi="Times New Roman" w:cs="Times New Roman"/>
          <w:sz w:val="28"/>
          <w:szCs w:val="28"/>
        </w:rPr>
        <w:t xml:space="preserve">, (координационный совет, творческий совет и др.);  </w:t>
      </w:r>
      <w:r w:rsidRPr="007D48D0">
        <w:rPr>
          <w:rFonts w:ascii="Times New Roman" w:hAnsi="Times New Roman" w:cs="Times New Roman"/>
          <w:i/>
          <w:sz w:val="28"/>
          <w:szCs w:val="28"/>
        </w:rPr>
        <w:t>взаимодействие в рамках коллегиальных органов</w:t>
      </w:r>
      <w:r w:rsidRPr="007D48D0">
        <w:rPr>
          <w:rFonts w:ascii="Times New Roman" w:hAnsi="Times New Roman" w:cs="Times New Roman"/>
          <w:sz w:val="28"/>
          <w:szCs w:val="28"/>
        </w:rPr>
        <w:t xml:space="preserve"> – советов, комиссий, комитетов (советы - административный, художественный, методический, экспертный и др.;  комиссии по трудовым спорам, социальным вопросам, назначению стипендий и др.);  </w:t>
      </w:r>
      <w:r w:rsidRPr="007D48D0">
        <w:rPr>
          <w:rFonts w:ascii="Times New Roman" w:hAnsi="Times New Roman" w:cs="Times New Roman"/>
          <w:i/>
          <w:sz w:val="28"/>
          <w:szCs w:val="28"/>
        </w:rPr>
        <w:t>взаимодействие в рамках творческих групп, методических объединений, мастерских и лабораторий</w:t>
      </w:r>
      <w:r w:rsidRPr="007D48D0">
        <w:rPr>
          <w:rFonts w:ascii="Times New Roman" w:hAnsi="Times New Roman" w:cs="Times New Roman"/>
          <w:sz w:val="28"/>
          <w:szCs w:val="28"/>
        </w:rPr>
        <w:t xml:space="preserve"> (содержанием работы педагогических мастерских и лабораторий может быть обсуждение актуальных проблем повышения качества образования; проблем работы с особыми категориями детей; проблем новых педагогических технологий, и др.); </w:t>
      </w:r>
      <w:r w:rsidRPr="007D48D0">
        <w:rPr>
          <w:rFonts w:ascii="Times New Roman" w:hAnsi="Times New Roman" w:cs="Times New Roman"/>
          <w:i/>
          <w:sz w:val="28"/>
          <w:szCs w:val="28"/>
        </w:rPr>
        <w:lastRenderedPageBreak/>
        <w:t>взаимодействие на уровне сетевых и интегрированных программ</w:t>
      </w:r>
      <w:r w:rsidRPr="007D48D0">
        <w:rPr>
          <w:rFonts w:ascii="Times New Roman" w:hAnsi="Times New Roman" w:cs="Times New Roman"/>
          <w:sz w:val="28"/>
          <w:szCs w:val="28"/>
        </w:rPr>
        <w:t xml:space="preserve"> школы; </w:t>
      </w:r>
      <w:r w:rsidRPr="007D48D0">
        <w:rPr>
          <w:rFonts w:ascii="Times New Roman" w:hAnsi="Times New Roman" w:cs="Times New Roman"/>
          <w:i/>
          <w:sz w:val="28"/>
          <w:szCs w:val="28"/>
        </w:rPr>
        <w:t xml:space="preserve">межличностное взаимодействие педагогов </w:t>
      </w:r>
      <w:r w:rsidRPr="007D48D0">
        <w:rPr>
          <w:rFonts w:ascii="Times New Roman" w:hAnsi="Times New Roman" w:cs="Times New Roman"/>
          <w:sz w:val="28"/>
          <w:szCs w:val="28"/>
        </w:rPr>
        <w:t>осуществляется для решения проблем личностного и профессионального роста педагогов (наставничество и стажировка, педагогический клуб, проведение совместного досуга молодежи и др.).</w:t>
      </w:r>
      <w:r w:rsidRPr="007D48D0">
        <w:rPr>
          <w:rStyle w:val="ac"/>
          <w:rFonts w:ascii="Times New Roman" w:hAnsi="Times New Roman" w:cs="Times New Roman"/>
          <w:sz w:val="28"/>
          <w:szCs w:val="28"/>
        </w:rPr>
        <w:footnoteReference w:id="55"/>
      </w:r>
      <w:r w:rsidRPr="007D48D0">
        <w:rPr>
          <w:rFonts w:ascii="Times New Roman" w:hAnsi="Times New Roman" w:cs="Times New Roman"/>
          <w:sz w:val="28"/>
          <w:szCs w:val="28"/>
        </w:rPr>
        <w:t xml:space="preserve"> </w:t>
      </w:r>
    </w:p>
    <w:p w14:paraId="720348FF" w14:textId="77777777" w:rsidR="007D48D0" w:rsidRPr="007D48D0" w:rsidRDefault="007D48D0" w:rsidP="007D48D0">
      <w:pPr>
        <w:spacing w:after="0" w:line="240" w:lineRule="auto"/>
        <w:jc w:val="center"/>
        <w:rPr>
          <w:rFonts w:ascii="Times New Roman" w:hAnsi="Times New Roman" w:cs="Times New Roman"/>
          <w:b/>
          <w:i/>
          <w:sz w:val="28"/>
          <w:szCs w:val="28"/>
        </w:rPr>
      </w:pPr>
    </w:p>
    <w:p w14:paraId="031452C8" w14:textId="77777777" w:rsidR="007D48D0" w:rsidRPr="007D48D0" w:rsidRDefault="00E944C2" w:rsidP="007D48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7. Меры по обеспечению непрерывного профессионального развития педагогических кадров школы</w:t>
      </w:r>
    </w:p>
    <w:p w14:paraId="3DB864C0"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Существует мнение, что «нигде качество школьной жизни не превышает качество подготовки учителей. В лучших системах тщательно отбирают и обучают преподавательский состав, помогают учителям, особенно молодым, сталкивающимся с трудностями, повысить квалификацию»</w:t>
      </w:r>
      <w:r w:rsidRPr="007D48D0">
        <w:rPr>
          <w:rStyle w:val="ac"/>
          <w:rFonts w:ascii="Times New Roman" w:hAnsi="Times New Roman" w:cs="Times New Roman"/>
          <w:sz w:val="28"/>
          <w:szCs w:val="28"/>
        </w:rPr>
        <w:footnoteReference w:id="56"/>
      </w:r>
      <w:r w:rsidRPr="007D48D0">
        <w:rPr>
          <w:rFonts w:ascii="Times New Roman" w:hAnsi="Times New Roman" w:cs="Times New Roman"/>
          <w:sz w:val="28"/>
          <w:szCs w:val="28"/>
        </w:rPr>
        <w:t xml:space="preserve">. Поэтому, одной из важнейших мер, направленных на перевод школ в эффективный режим работы, должна стать деятельность управленческой команды по </w:t>
      </w:r>
      <w:r w:rsidRPr="007D48D0">
        <w:rPr>
          <w:rFonts w:ascii="Times New Roman" w:hAnsi="Times New Roman" w:cs="Times New Roman"/>
          <w:i/>
          <w:sz w:val="28"/>
          <w:szCs w:val="28"/>
        </w:rPr>
        <w:t>обеспечению непрерывного профессионального развития педагогических кадров школы.</w:t>
      </w:r>
    </w:p>
    <w:p w14:paraId="65FDE607" w14:textId="77777777" w:rsidR="007D48D0" w:rsidRPr="007D48D0" w:rsidRDefault="007D48D0" w:rsidP="007D48D0">
      <w:pPr>
        <w:spacing w:after="0" w:line="240" w:lineRule="auto"/>
        <w:ind w:firstLine="600"/>
        <w:jc w:val="both"/>
        <w:rPr>
          <w:rFonts w:ascii="Times New Roman" w:hAnsi="Times New Roman" w:cs="Times New Roman"/>
          <w:bCs/>
          <w:sz w:val="28"/>
          <w:szCs w:val="28"/>
        </w:rPr>
      </w:pPr>
      <w:r w:rsidRPr="007D48D0">
        <w:rPr>
          <w:rFonts w:ascii="Times New Roman" w:hAnsi="Times New Roman" w:cs="Times New Roman"/>
          <w:sz w:val="28"/>
          <w:szCs w:val="28"/>
        </w:rPr>
        <w:t>Международное исследование, проведенное в 2014-2017 г.г. по инициативе  Global Education Futures, актуализирует массовый спрос на «компетенции будущего», к которым авторы относят различные профессиональные (жесткие, hard) компетенции и знания, связанные с изменениями в технологиях и организации работы, а также  надпрофессиональные («мягкие», soft) универсальные компетенции, которые можно применять во всех профессиях, социальных и личных ситуациях</w:t>
      </w:r>
      <w:r w:rsidRPr="007D48D0">
        <w:rPr>
          <w:rStyle w:val="ac"/>
          <w:rFonts w:ascii="Times New Roman" w:hAnsi="Times New Roman" w:cs="Times New Roman"/>
          <w:sz w:val="28"/>
          <w:szCs w:val="28"/>
        </w:rPr>
        <w:footnoteReference w:id="57"/>
      </w:r>
      <w:r w:rsidRPr="007D48D0">
        <w:rPr>
          <w:rFonts w:ascii="Times New Roman" w:hAnsi="Times New Roman" w:cs="Times New Roman"/>
          <w:sz w:val="28"/>
          <w:szCs w:val="28"/>
        </w:rPr>
        <w:t xml:space="preserve">. Современный педагог должен овладеть комплексом профессиональных компетенций, который сегодня содержит, как предметные компетенции (безусловное владение современным содержанием предмета и способами его передачи ученику), так и специальные психолого-педагогические компетенции, так и метапредметные компетенции, как способность и готовность педагога к решению универсальных профессиональных педагогических задач, связанных с ключевыми умениями и навыками работать с информацией, проводить исследование, выстраивать эффективную коммуникацию, реализовывать функции управления и самосовершенствоваться сфере </w:t>
      </w:r>
      <w:r w:rsidRPr="007D48D0">
        <w:rPr>
          <w:rFonts w:ascii="Times New Roman" w:hAnsi="Times New Roman" w:cs="Times New Roman"/>
          <w:bCs/>
          <w:sz w:val="28"/>
          <w:szCs w:val="28"/>
        </w:rPr>
        <w:t>цифровой дидактики, дидактики открытого образования, социально-сетевого проектирования и др.</w:t>
      </w:r>
      <w:r w:rsidRPr="007D48D0">
        <w:rPr>
          <w:rStyle w:val="ac"/>
          <w:rFonts w:ascii="Times New Roman" w:hAnsi="Times New Roman" w:cs="Times New Roman"/>
          <w:bCs/>
          <w:sz w:val="28"/>
          <w:szCs w:val="28"/>
        </w:rPr>
        <w:footnoteReference w:id="58"/>
      </w:r>
      <w:r w:rsidRPr="007D48D0">
        <w:rPr>
          <w:rFonts w:ascii="Times New Roman" w:hAnsi="Times New Roman" w:cs="Times New Roman"/>
          <w:bCs/>
          <w:sz w:val="28"/>
          <w:szCs w:val="28"/>
        </w:rPr>
        <w:t xml:space="preserve">. </w:t>
      </w:r>
    </w:p>
    <w:p w14:paraId="586E87F0"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Предоставление многообразия форм непрерывного профессионального развития педагогических кадров дает возможность для выбора условий, тематики, опыта, которые наиболее подходят педагогу, то есть обеспечивают вариативность развития</w:t>
      </w: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 xml:space="preserve">Для обеспечения непрерывного профессионального </w:t>
      </w:r>
      <w:r w:rsidRPr="007D48D0">
        <w:rPr>
          <w:rFonts w:ascii="Times New Roman" w:hAnsi="Times New Roman" w:cs="Times New Roman"/>
          <w:sz w:val="28"/>
          <w:szCs w:val="28"/>
        </w:rPr>
        <w:lastRenderedPageBreak/>
        <w:t>развития педагогических кадров в школе может быть реализован следующий комплекс мероприятий;</w:t>
      </w:r>
    </w:p>
    <w:p w14:paraId="2361E385"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диагностика профессиональных компетенций педагогов </w:t>
      </w:r>
      <w:r w:rsidRPr="007D48D0">
        <w:rPr>
          <w:rFonts w:ascii="Times New Roman" w:hAnsi="Times New Roman" w:cs="Times New Roman"/>
          <w:sz w:val="28"/>
          <w:szCs w:val="28"/>
        </w:rPr>
        <w:t>(тестирование, анкетирование, собеседования, экспертный анализ состояния управленческой и педагогической деятельности и др.), выявление потребностей и профессиональных дефицитов педагогов, анализ результатов диагностики позволит выявить основные проблемы и трудности профессиональной деятельности членов педагогического коллектива; проведение анализа образовательной ситуации в учреждении, в том числе, традиционный статистический анализ, анализ наблюдения администрации в ходе внутреннего контроля, анализ диагностики (самодиагностики) профессиональных проблем и затруднений педагогических работников, обобщения сведений об индивидуальных проблемах педагогов; формирование целевых показателей работы по профессиональному развитию педагогического коллектива школы;</w:t>
      </w:r>
    </w:p>
    <w:p w14:paraId="7D623D47"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 разработка </w:t>
      </w:r>
      <w:r w:rsidRPr="007D48D0">
        <w:rPr>
          <w:rFonts w:ascii="Times New Roman" w:hAnsi="Times New Roman" w:cs="Times New Roman"/>
          <w:i/>
          <w:sz w:val="28"/>
          <w:szCs w:val="28"/>
        </w:rPr>
        <w:t>индивидуальных программ профессионального развития</w:t>
      </w:r>
      <w:r w:rsidRPr="007D48D0">
        <w:rPr>
          <w:rFonts w:ascii="Times New Roman" w:hAnsi="Times New Roman" w:cs="Times New Roman"/>
          <w:sz w:val="28"/>
          <w:szCs w:val="28"/>
        </w:rPr>
        <w:t xml:space="preserve"> педагогов на основе результатов самодиагностики профессиональных потребностей и дефицитов; создание условий для самообразования педагогов (формирование информационно-методических баз, банков, реестров, библиотечных фондов и др.);</w:t>
      </w:r>
    </w:p>
    <w:p w14:paraId="3CD5D670"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 включение в программы профессионального развития управленцев и педагогов </w:t>
      </w:r>
      <w:r w:rsidRPr="007D48D0">
        <w:rPr>
          <w:rFonts w:ascii="Times New Roman" w:hAnsi="Times New Roman" w:cs="Times New Roman"/>
          <w:i/>
          <w:sz w:val="28"/>
          <w:szCs w:val="28"/>
        </w:rPr>
        <w:t>повышение квалификации</w:t>
      </w:r>
      <w:r w:rsidRPr="007D48D0">
        <w:rPr>
          <w:rFonts w:ascii="Times New Roman" w:hAnsi="Times New Roman" w:cs="Times New Roman"/>
          <w:sz w:val="28"/>
          <w:szCs w:val="28"/>
        </w:rPr>
        <w:t xml:space="preserve"> по таким темам, как «Педагогические стратегии улучшения качества преподавания в школах, функционирующих в неблагоприятных социальных условиях», «Анализ и интерпретация данных в деятельности школы», «Педагогические стратегии повышения качества обучения», «Управление процессом профессионального развития педагогов школ при переходе в эффективный режим работы» , «Актуальные проблемы повышения качества образования и подготовки в ГИА», </w:t>
      </w:r>
      <w:r w:rsidRPr="007D48D0">
        <w:rPr>
          <w:rFonts w:ascii="Times New Roman" w:hAnsi="Times New Roman" w:cs="Times New Roman"/>
          <w:sz w:val="28"/>
          <w:szCs w:val="28"/>
          <w:lang w:eastAsia="en-US" w:bidi="en-US"/>
        </w:rPr>
        <w:t>«Разработка и реализация программ перехода школ в эффективный режим работы»</w:t>
      </w:r>
      <w:r w:rsidRPr="007D48D0">
        <w:rPr>
          <w:rFonts w:ascii="Times New Roman" w:hAnsi="Times New Roman" w:cs="Times New Roman"/>
          <w:sz w:val="28"/>
          <w:szCs w:val="28"/>
          <w:lang w:bidi="en-US"/>
        </w:rPr>
        <w:t>,</w:t>
      </w:r>
      <w:r w:rsidRPr="007D48D0">
        <w:rPr>
          <w:rFonts w:ascii="Times New Roman" w:hAnsi="Times New Roman" w:cs="Times New Roman"/>
          <w:sz w:val="28"/>
          <w:szCs w:val="28"/>
          <w:lang w:eastAsia="en-US" w:bidi="en-US"/>
        </w:rPr>
        <w:t xml:space="preserve"> «Создание внутришкольной системы оценки качества образования»</w:t>
      </w:r>
      <w:r w:rsidRPr="007D48D0">
        <w:rPr>
          <w:rFonts w:ascii="Times New Roman" w:hAnsi="Times New Roman" w:cs="Times New Roman"/>
          <w:sz w:val="28"/>
          <w:szCs w:val="28"/>
          <w:lang w:bidi="en-US"/>
        </w:rPr>
        <w:t xml:space="preserve">, </w:t>
      </w:r>
      <w:r w:rsidRPr="007D48D0">
        <w:rPr>
          <w:rFonts w:ascii="Times New Roman" w:hAnsi="Times New Roman" w:cs="Times New Roman"/>
          <w:sz w:val="28"/>
          <w:szCs w:val="28"/>
        </w:rPr>
        <w:t xml:space="preserve">«Организация деятельности общественно-деловых профессиональных педагогических объединений, направленных на повышение качества образования», «Управление образовательным процессом по результатам ГИА», «Организация методической работы в школе на основе анализа профессиональных затруднений педагога», «Тьюторское сопровождение профессионального развития педагога» ;   </w:t>
      </w:r>
    </w:p>
    <w:p w14:paraId="72905416" w14:textId="77777777"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sz w:val="28"/>
          <w:szCs w:val="28"/>
          <w:lang w:eastAsia="ar-SA"/>
        </w:rPr>
        <w:t xml:space="preserve">выстраивание системы </w:t>
      </w:r>
      <w:r w:rsidRPr="007D48D0">
        <w:rPr>
          <w:rFonts w:ascii="Times New Roman" w:hAnsi="Times New Roman" w:cs="Times New Roman"/>
          <w:i/>
          <w:sz w:val="28"/>
          <w:szCs w:val="28"/>
          <w:lang w:eastAsia="ar-SA"/>
        </w:rPr>
        <w:t>сопровождения непрерывного профессионального развития кадров школы</w:t>
      </w:r>
      <w:r w:rsidRPr="007D48D0">
        <w:rPr>
          <w:rFonts w:ascii="Times New Roman" w:hAnsi="Times New Roman" w:cs="Times New Roman"/>
          <w:sz w:val="28"/>
          <w:szCs w:val="28"/>
          <w:lang w:eastAsia="ar-SA"/>
        </w:rPr>
        <w:t xml:space="preserve"> (стажировка, наставничество) с привлечением образовательных организаций, успешно реализующих свои инновационные программы, создание на их базе стажировочных площадок; развитие системы взаимодействия образовательных организаций с организациями, развивающими инновационные образовательные технологии</w:t>
      </w:r>
      <w:r w:rsidRPr="007D48D0">
        <w:rPr>
          <w:rFonts w:ascii="Times New Roman" w:hAnsi="Times New Roman" w:cs="Times New Roman"/>
          <w:sz w:val="28"/>
          <w:szCs w:val="28"/>
        </w:rPr>
        <w:t xml:space="preserve">;    </w:t>
      </w:r>
      <w:r w:rsidRPr="007D48D0">
        <w:rPr>
          <w:rFonts w:ascii="Times New Roman" w:hAnsi="Times New Roman" w:cs="Times New Roman"/>
          <w:sz w:val="28"/>
          <w:szCs w:val="28"/>
          <w:lang w:eastAsia="ar-SA"/>
        </w:rPr>
        <w:t>организация тьюторского сопровождения профессионального развития педагогов;</w:t>
      </w:r>
    </w:p>
    <w:p w14:paraId="25F6C22F" w14:textId="77777777" w:rsidR="007D48D0" w:rsidRPr="007D48D0" w:rsidRDefault="007D48D0" w:rsidP="007D48D0">
      <w:pPr>
        <w:spacing w:after="0" w:line="240" w:lineRule="auto"/>
        <w:ind w:firstLine="600"/>
        <w:jc w:val="both"/>
        <w:rPr>
          <w:rFonts w:ascii="Times New Roman" w:hAnsi="Times New Roman" w:cs="Times New Roman"/>
          <w:color w:val="FF0000"/>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sz w:val="28"/>
          <w:szCs w:val="28"/>
          <w:lang w:eastAsia="ar-SA"/>
        </w:rPr>
        <w:t xml:space="preserve">поддержка и развитие </w:t>
      </w:r>
      <w:r w:rsidRPr="007D48D0">
        <w:rPr>
          <w:rFonts w:ascii="Times New Roman" w:hAnsi="Times New Roman" w:cs="Times New Roman"/>
          <w:i/>
          <w:sz w:val="28"/>
          <w:szCs w:val="28"/>
          <w:lang w:eastAsia="ar-SA"/>
        </w:rPr>
        <w:t>внутришкольных форм</w:t>
      </w:r>
      <w:r w:rsidRPr="007D48D0">
        <w:rPr>
          <w:rFonts w:ascii="Times New Roman" w:hAnsi="Times New Roman" w:cs="Times New Roman"/>
          <w:sz w:val="28"/>
          <w:szCs w:val="28"/>
          <w:lang w:eastAsia="ar-SA"/>
        </w:rPr>
        <w:t xml:space="preserve"> профессионального развития кадров, </w:t>
      </w:r>
      <w:r w:rsidRPr="007D48D0">
        <w:rPr>
          <w:rFonts w:ascii="Times New Roman" w:hAnsi="Times New Roman" w:cs="Times New Roman"/>
          <w:sz w:val="28"/>
          <w:szCs w:val="28"/>
        </w:rPr>
        <w:t xml:space="preserve">сопровождение профессиональной деятельности педагога в коллективе школы через такие технологии, как профессиональный тренинг, </w:t>
      </w:r>
      <w:r w:rsidRPr="007D48D0">
        <w:rPr>
          <w:rFonts w:ascii="Times New Roman" w:hAnsi="Times New Roman" w:cs="Times New Roman"/>
          <w:sz w:val="28"/>
          <w:szCs w:val="28"/>
        </w:rPr>
        <w:lastRenderedPageBreak/>
        <w:t>модерирование (раскрытие внутреннего потенциала педагога), консультирование, супервизию (помощь в разработке ситуации и сопровождение в ее решении), коучинг (репетиторство, тренировка), семинары для формирования и развития административных и педагогических команд и повышения квалификации их членов на рабочем месте. Основное предназначение внутришкольных форм профессионального развития кадров –</w:t>
      </w:r>
      <w:r w:rsidRPr="007D48D0">
        <w:rPr>
          <w:rFonts w:ascii="Times New Roman" w:hAnsi="Times New Roman" w:cs="Times New Roman"/>
          <w:b/>
          <w:sz w:val="28"/>
          <w:szCs w:val="28"/>
        </w:rPr>
        <w:t xml:space="preserve"> </w:t>
      </w:r>
      <w:r w:rsidRPr="007D48D0">
        <w:rPr>
          <w:rFonts w:ascii="Times New Roman" w:hAnsi="Times New Roman" w:cs="Times New Roman"/>
          <w:sz w:val="28"/>
          <w:szCs w:val="28"/>
        </w:rPr>
        <w:t xml:space="preserve">решение стратегических вопросов развития и управления школой, например, таких вопросов, как </w:t>
      </w:r>
      <w:r w:rsidRPr="007D48D0">
        <w:rPr>
          <w:rFonts w:ascii="Times New Roman" w:eastAsia="Times New Roman" w:hAnsi="Times New Roman" w:cs="Times New Roman"/>
          <w:sz w:val="28"/>
          <w:szCs w:val="28"/>
        </w:rPr>
        <w:t xml:space="preserve">«Модели управления качеством образования в школе», </w:t>
      </w:r>
      <w:r w:rsidRPr="007D48D0">
        <w:rPr>
          <w:rFonts w:ascii="Times New Roman" w:hAnsi="Times New Roman" w:cs="Times New Roman"/>
          <w:sz w:val="28"/>
          <w:szCs w:val="28"/>
        </w:rPr>
        <w:t>«Ресурсы развития образовательной организации в условиях реализации ФГОС ОО», «Коллективное проектирование стратегических документов как инструмент развития ОО», «Критерии и показатели оценки качества образования в контексте управленческого проектирования», «Планирование и организация деятельности школьных КОУЧей», и др. В рамках реализации программы внутришкольных семинаров можно создать творческие, проблемные, разработческие и рабочие группы;</w:t>
      </w:r>
    </w:p>
    <w:p w14:paraId="06845806" w14:textId="7E6EC87E" w:rsidR="007D48D0" w:rsidRPr="007D48D0" w:rsidRDefault="007D48D0" w:rsidP="007D48D0">
      <w:pPr>
        <w:spacing w:after="0" w:line="240" w:lineRule="auto"/>
        <w:ind w:firstLine="600"/>
        <w:jc w:val="both"/>
        <w:rPr>
          <w:rFonts w:ascii="Times New Roman" w:hAnsi="Times New Roman" w:cs="Times New Roman"/>
          <w:sz w:val="28"/>
          <w:szCs w:val="28"/>
        </w:rPr>
      </w:pPr>
      <w:r w:rsidRPr="007D48D0">
        <w:rPr>
          <w:rFonts w:ascii="Times New Roman" w:hAnsi="Times New Roman" w:cs="Times New Roman"/>
          <w:sz w:val="28"/>
          <w:szCs w:val="28"/>
        </w:rPr>
        <w:t>- мотивация педагогов к участию в конкурсах профессионального мастерства</w:t>
      </w:r>
      <w:r w:rsidR="00993747">
        <w:rPr>
          <w:rFonts w:ascii="Times New Roman" w:hAnsi="Times New Roman" w:cs="Times New Roman"/>
          <w:sz w:val="28"/>
          <w:szCs w:val="28"/>
        </w:rPr>
        <w:t>;</w:t>
      </w:r>
    </w:p>
    <w:p w14:paraId="1E319494" w14:textId="77777777" w:rsidR="007D48D0" w:rsidRPr="007D48D0" w:rsidRDefault="007D48D0" w:rsidP="007D48D0">
      <w:pPr>
        <w:tabs>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условий для участия педагогического коллектива в проектах, исследованиях, инновационных разработках: формирование готовности к реформам, объединение педагогов в профессиональные обучающиеся сообщества и поддержка сотрудничества, организация совместного творчества (участие в конкурсах РИП, базовых площадок; учительский нетворкинг; посещение открытых уроков; наставничество; краткосрочные тренинги со специалистами и др.). К наиболее современным и актуальным исследовательским вопросами, которые могут повлиять на повышение образовательной эффективности школы, можно отнести такие приоритеты Национального проекта «Образование», как интеграция основных и дополнительных общеобразовательных программ цифрового, естественнонаучного и гуманитарного профилей в школах, расположенных в сельской местности и малых городах; формирование функциональной грамотности обучающихся (финансовой, информационной, правовой, здоровьесберегающей и пр.); реализация образовательных программ в сетевой форме в целях повышения доступности качественного, вариативного образования, эффективности использования инфраструктуры и кадрового потенциала системы образования; формирование лучших практик сопровождения и наставничества обучающихся; создание условий для реализации образовательных программ с применением дистанционных образовательных технологий и цифровых платформ и др. </w:t>
      </w:r>
    </w:p>
    <w:p w14:paraId="6F1DC6A8" w14:textId="77777777" w:rsidR="007D48D0" w:rsidRPr="007D48D0" w:rsidRDefault="007D48D0" w:rsidP="007D48D0">
      <w:pPr>
        <w:tabs>
          <w:tab w:val="left" w:pos="851"/>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Реализация программ профессионального развития педагогов в школе предполагает разный уровень их активности,</w:t>
      </w: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наличие вертикальных и горизонтальных связей школы с другими образовательными организациями:</w:t>
      </w:r>
    </w:p>
    <w:p w14:paraId="645B1384" w14:textId="2FCAF6AB" w:rsidR="007D48D0" w:rsidRPr="00F5268A" w:rsidRDefault="00F5268A" w:rsidP="00F5268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7D48D0" w:rsidRPr="00F5268A">
        <w:rPr>
          <w:rFonts w:ascii="Times New Roman" w:hAnsi="Times New Roman" w:cs="Times New Roman"/>
          <w:i/>
          <w:sz w:val="28"/>
          <w:szCs w:val="28"/>
        </w:rPr>
        <w:t>с вузами</w:t>
      </w:r>
      <w:r w:rsidR="007D48D0" w:rsidRPr="00F5268A">
        <w:rPr>
          <w:rFonts w:ascii="Times New Roman" w:hAnsi="Times New Roman" w:cs="Times New Roman"/>
          <w:sz w:val="28"/>
          <w:szCs w:val="28"/>
        </w:rPr>
        <w:t xml:space="preserve">: привлечение специалистов вуза к реализации программ СПО, ДПО; использование материальной базы вуза для проведения занятий, со студентами (слушателями); организация межвузовских лабораторий, кафедр, филиалов для ведения исследований актуальных проблем развития </w:t>
      </w:r>
      <w:r w:rsidR="007D48D0" w:rsidRPr="00F5268A">
        <w:rPr>
          <w:rFonts w:ascii="Times New Roman" w:hAnsi="Times New Roman" w:cs="Times New Roman"/>
          <w:sz w:val="28"/>
          <w:szCs w:val="28"/>
        </w:rPr>
        <w:lastRenderedPageBreak/>
        <w:t xml:space="preserve">образования, разработки и реализации программ ДПО; создание межвузовских региональных инновационных площадок по разработке и внедрению лучших педагогических практик и практик профессионального развития кадров системы образования;  </w:t>
      </w:r>
    </w:p>
    <w:p w14:paraId="15088BCB" w14:textId="12F5EE41" w:rsidR="007D48D0" w:rsidRPr="00F5268A" w:rsidRDefault="00F5268A" w:rsidP="00F5268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7D48D0" w:rsidRPr="00F5268A">
        <w:rPr>
          <w:rFonts w:ascii="Times New Roman" w:hAnsi="Times New Roman" w:cs="Times New Roman"/>
          <w:i/>
          <w:sz w:val="28"/>
          <w:szCs w:val="28"/>
        </w:rPr>
        <w:t>с организациями СПО</w:t>
      </w:r>
      <w:r w:rsidR="007D48D0" w:rsidRPr="00F5268A">
        <w:rPr>
          <w:rFonts w:ascii="Times New Roman" w:hAnsi="Times New Roman" w:cs="Times New Roman"/>
          <w:sz w:val="28"/>
          <w:szCs w:val="28"/>
        </w:rPr>
        <w:t>: учреждения СПО вступают в профессиональные ассоциации, становятся филиалами вузов; обеспечивается преемственность и согласование программ подготовки кадров, возможны условия целевого приема выпускников СПО в вуз по согласованным программам подготовки кадров; привлечение специалистов СПО; открытие базовых, стажировочных площадок по повышению квалификации педагогических кадров;</w:t>
      </w:r>
    </w:p>
    <w:p w14:paraId="03E7A040" w14:textId="4D2CEAA1" w:rsidR="007D48D0" w:rsidRPr="00F5268A" w:rsidRDefault="00F5268A" w:rsidP="00F5268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7D48D0" w:rsidRPr="00F5268A">
        <w:rPr>
          <w:rFonts w:ascii="Times New Roman" w:hAnsi="Times New Roman" w:cs="Times New Roman"/>
          <w:i/>
          <w:sz w:val="28"/>
          <w:szCs w:val="28"/>
        </w:rPr>
        <w:t>с организациями ДПО</w:t>
      </w:r>
      <w:r w:rsidR="007D48D0" w:rsidRPr="00F5268A">
        <w:rPr>
          <w:rFonts w:ascii="Times New Roman" w:hAnsi="Times New Roman" w:cs="Times New Roman"/>
          <w:sz w:val="28"/>
          <w:szCs w:val="28"/>
        </w:rPr>
        <w:t xml:space="preserve"> (ИПК, ИРО): заказ организациям ДПО программ ППП и ППК; привлечение специалистов ДПО для реализации программ ВО и СПО, участия в программах ПК на базе муниципального района; использование материальной базы ДПО (ресурсных центров) для проведения занятий, организации стажировки и практик студентов и слушателей;</w:t>
      </w:r>
    </w:p>
    <w:p w14:paraId="67FB5EE3" w14:textId="4D985DF1" w:rsidR="007D48D0" w:rsidRPr="00F5268A" w:rsidRDefault="00F5268A" w:rsidP="00F5268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7D48D0" w:rsidRPr="00F5268A">
        <w:rPr>
          <w:rFonts w:ascii="Times New Roman" w:hAnsi="Times New Roman" w:cs="Times New Roman"/>
          <w:i/>
          <w:sz w:val="28"/>
          <w:szCs w:val="28"/>
        </w:rPr>
        <w:t xml:space="preserve">с муниципальными методическими службами (ММС): </w:t>
      </w:r>
      <w:r w:rsidR="007D48D0" w:rsidRPr="00F5268A">
        <w:rPr>
          <w:rFonts w:ascii="Times New Roman" w:hAnsi="Times New Roman" w:cs="Times New Roman"/>
          <w:sz w:val="28"/>
          <w:szCs w:val="28"/>
        </w:rPr>
        <w:t>оформление заказа на реализацию программ ДПО для педагогических и руководящих кадров муниципального образования; создание инновационных площадок на базе ММС по разработке и апробации нового содержания и форм организации образования, новых программ ДПО;</w:t>
      </w:r>
    </w:p>
    <w:p w14:paraId="317407AD" w14:textId="0FCAAC1F" w:rsidR="007D48D0" w:rsidRPr="00F5268A" w:rsidRDefault="007D48D0" w:rsidP="00F5268A">
      <w:pPr>
        <w:tabs>
          <w:tab w:val="left" w:pos="851"/>
        </w:tabs>
        <w:spacing w:after="0" w:line="240" w:lineRule="auto"/>
        <w:ind w:firstLine="567"/>
        <w:jc w:val="both"/>
        <w:rPr>
          <w:rFonts w:ascii="Times New Roman" w:hAnsi="Times New Roman" w:cs="Times New Roman"/>
          <w:sz w:val="28"/>
          <w:szCs w:val="28"/>
        </w:rPr>
      </w:pPr>
      <w:r w:rsidRPr="00F5268A">
        <w:rPr>
          <w:rFonts w:ascii="Times New Roman" w:hAnsi="Times New Roman" w:cs="Times New Roman"/>
          <w:i/>
          <w:sz w:val="28"/>
          <w:szCs w:val="28"/>
        </w:rPr>
        <w:t xml:space="preserve"> </w:t>
      </w:r>
      <w:r w:rsidR="00F5268A">
        <w:rPr>
          <w:rFonts w:ascii="Times New Roman" w:hAnsi="Times New Roman" w:cs="Times New Roman"/>
          <w:i/>
          <w:sz w:val="28"/>
          <w:szCs w:val="28"/>
        </w:rPr>
        <w:t xml:space="preserve">- </w:t>
      </w:r>
      <w:r w:rsidRPr="00F5268A">
        <w:rPr>
          <w:rFonts w:ascii="Times New Roman" w:hAnsi="Times New Roman" w:cs="Times New Roman"/>
          <w:i/>
          <w:sz w:val="28"/>
          <w:szCs w:val="28"/>
        </w:rPr>
        <w:t xml:space="preserve">с государственными учреждениями дополнительного или специального образования: </w:t>
      </w:r>
      <w:r w:rsidRPr="00F5268A">
        <w:rPr>
          <w:rFonts w:ascii="Times New Roman" w:hAnsi="Times New Roman" w:cs="Times New Roman"/>
          <w:sz w:val="28"/>
          <w:szCs w:val="28"/>
        </w:rPr>
        <w:t>открытие базовых и стажировочных площадок по актуальным проблемам развития образования; заключение договоров (возможно сетевых) на организацию практики (стажировки) студентов и слушателей, подготовку выпускных квалификационных работ;</w:t>
      </w:r>
    </w:p>
    <w:p w14:paraId="4B575030" w14:textId="5DBD32AD" w:rsidR="007D48D0" w:rsidRPr="00F5268A" w:rsidRDefault="00F5268A" w:rsidP="00F5268A">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 </w:t>
      </w:r>
      <w:r w:rsidR="007D48D0" w:rsidRPr="00F5268A">
        <w:rPr>
          <w:rFonts w:ascii="Times New Roman" w:hAnsi="Times New Roman" w:cs="Times New Roman"/>
          <w:i/>
          <w:sz w:val="28"/>
          <w:szCs w:val="28"/>
        </w:rPr>
        <w:t>с об</w:t>
      </w:r>
      <w:r w:rsidR="004C1E37" w:rsidRPr="00F5268A">
        <w:rPr>
          <w:rFonts w:ascii="Times New Roman" w:hAnsi="Times New Roman" w:cs="Times New Roman"/>
          <w:i/>
          <w:sz w:val="28"/>
          <w:szCs w:val="28"/>
        </w:rPr>
        <w:t>щеоб</w:t>
      </w:r>
      <w:r w:rsidR="007D48D0" w:rsidRPr="00F5268A">
        <w:rPr>
          <w:rFonts w:ascii="Times New Roman" w:hAnsi="Times New Roman" w:cs="Times New Roman"/>
          <w:i/>
          <w:sz w:val="28"/>
          <w:szCs w:val="28"/>
        </w:rPr>
        <w:t>разовательными организациями:</w:t>
      </w:r>
      <w:r w:rsidR="007D48D0" w:rsidRPr="00F5268A">
        <w:rPr>
          <w:rFonts w:ascii="Times New Roman" w:hAnsi="Times New Roman" w:cs="Times New Roman"/>
          <w:sz w:val="28"/>
          <w:szCs w:val="28"/>
        </w:rPr>
        <w:t xml:space="preserve"> открытие базовых и стажировочных площадок; заключение договоров (возможно сетевых) на организацию практики (стажировки) студентов и слушателей, подготовку выпускных квалификационных работ; заключение договоров с организациями ВО и ДПО на совместную реализацию программ внутрифирменных семинаров для сотрудников.</w:t>
      </w:r>
    </w:p>
    <w:p w14:paraId="6FAC2131" w14:textId="77777777" w:rsidR="007D48D0" w:rsidRPr="007D48D0" w:rsidRDefault="007D48D0" w:rsidP="007D48D0">
      <w:pPr>
        <w:pStyle w:val="220"/>
        <w:spacing w:after="0" w:line="240" w:lineRule="auto"/>
        <w:ind w:firstLine="601"/>
        <w:jc w:val="both"/>
        <w:rPr>
          <w:sz w:val="28"/>
          <w:szCs w:val="28"/>
        </w:rPr>
      </w:pPr>
      <w:r w:rsidRPr="007D48D0">
        <w:rPr>
          <w:sz w:val="28"/>
          <w:szCs w:val="28"/>
        </w:rPr>
        <w:t xml:space="preserve">Под </w:t>
      </w:r>
      <w:r w:rsidRPr="007D48D0">
        <w:rPr>
          <w:i/>
          <w:sz w:val="28"/>
          <w:szCs w:val="28"/>
        </w:rPr>
        <w:t>внутренней деятельностью по повышению квалификации кадров</w:t>
      </w:r>
      <w:r w:rsidRPr="007D48D0">
        <w:rPr>
          <w:sz w:val="28"/>
          <w:szCs w:val="28"/>
        </w:rPr>
        <w:t xml:space="preserve"> мы понимаем процесс организации разнообразных форм обучения и создание условий для самообучения педагогических работников в рамках учреждения и силами кадров учреждения. </w:t>
      </w:r>
      <w:r w:rsidRPr="007D48D0">
        <w:rPr>
          <w:i/>
          <w:sz w:val="28"/>
          <w:szCs w:val="28"/>
        </w:rPr>
        <w:t xml:space="preserve">Внешняя деятельность </w:t>
      </w:r>
      <w:r w:rsidRPr="007D48D0">
        <w:rPr>
          <w:sz w:val="28"/>
          <w:szCs w:val="28"/>
        </w:rPr>
        <w:t>может быть организована для повышения квалификации педагогических работников других учреждений, а также организации участия педагогических работников в разнообразных формах обучения и повышения квалификации за пределами учреждения. Организация внешней деятельности по совершенствованию профессионального мастерства позволяет не только использовать все внешние возможности учреждения, но и мобилизовать педагогический коллектив на активное взаимодействие, обобщение и передачу собственного опыта коллегам. Таким образом, и внутренняя, и внешняя деятельность предполагает использование потенциала педагогов, способствует их профессиональному росту, направлена на развитие педагогического коллектива. Педагоги по-</w:t>
      </w:r>
      <w:r w:rsidRPr="007D48D0">
        <w:rPr>
          <w:sz w:val="28"/>
          <w:szCs w:val="28"/>
        </w:rPr>
        <w:lastRenderedPageBreak/>
        <w:t xml:space="preserve">разному могут участвовать в разных формах, в зависимости от того, какими возможностями и потребностями располагают. </w:t>
      </w:r>
    </w:p>
    <w:p w14:paraId="39825A40" w14:textId="77777777" w:rsidR="007D48D0" w:rsidRPr="007D48D0" w:rsidRDefault="007D48D0" w:rsidP="007D48D0">
      <w:pPr>
        <w:spacing w:after="0" w:line="240" w:lineRule="auto"/>
        <w:ind w:firstLine="600"/>
        <w:jc w:val="both"/>
        <w:rPr>
          <w:rFonts w:ascii="Times New Roman" w:hAnsi="Times New Roman" w:cs="Times New Roman"/>
          <w:sz w:val="28"/>
          <w:szCs w:val="28"/>
        </w:rPr>
      </w:pPr>
    </w:p>
    <w:p w14:paraId="58CD100E" w14:textId="77777777" w:rsidR="007D48D0" w:rsidRPr="007D48D0" w:rsidRDefault="00E944C2" w:rsidP="007D48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 xml:space="preserve">8. Меры по организации сетевого партнерства и внешнего взаимодействия школы </w:t>
      </w:r>
    </w:p>
    <w:p w14:paraId="4DEDDBE0" w14:textId="77777777" w:rsidR="007D48D0" w:rsidRPr="007D48D0" w:rsidRDefault="007D48D0" w:rsidP="007D48D0">
      <w:pPr>
        <w:tabs>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Переход школы в эффективный режим работы предполагает учет не только внутренних, но и внешних отношений, упорядоченность взаимодействия с социальным окружением. </w:t>
      </w:r>
    </w:p>
    <w:p w14:paraId="391904B4" w14:textId="77777777" w:rsidR="007D48D0" w:rsidRPr="007D48D0" w:rsidRDefault="007D48D0" w:rsidP="007D48D0">
      <w:pPr>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color w:val="000000"/>
          <w:sz w:val="28"/>
          <w:szCs w:val="28"/>
        </w:rPr>
        <w:t xml:space="preserve">Внешняя </w:t>
      </w:r>
      <w:r w:rsidRPr="007D48D0">
        <w:rPr>
          <w:rFonts w:ascii="Times New Roman" w:hAnsi="Times New Roman" w:cs="Times New Roman"/>
          <w:sz w:val="28"/>
          <w:szCs w:val="28"/>
        </w:rPr>
        <w:t>интеграция и сотрудничество школы основано на реализации образовательных и социально-педагогических целей образования. При этом могут решаться следующие группы задач:</w:t>
      </w:r>
    </w:p>
    <w:p w14:paraId="0FD64F8D" w14:textId="77777777" w:rsidR="007D48D0" w:rsidRPr="007D48D0" w:rsidRDefault="007D48D0" w:rsidP="008975F3">
      <w:pPr>
        <w:pStyle w:val="af2"/>
        <w:numPr>
          <w:ilvl w:val="1"/>
          <w:numId w:val="32"/>
        </w:numPr>
        <w:tabs>
          <w:tab w:val="clear" w:pos="2007"/>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собственно педагогические</w:t>
      </w:r>
      <w:r w:rsidRPr="007D48D0">
        <w:rPr>
          <w:rFonts w:ascii="Times New Roman" w:hAnsi="Times New Roman" w:cs="Times New Roman"/>
          <w:sz w:val="28"/>
          <w:szCs w:val="28"/>
        </w:rPr>
        <w:t>: развитие познавательной сферы, усиление практической направленности обучения; воспитание в широком смысле слова и другие;</w:t>
      </w:r>
    </w:p>
    <w:p w14:paraId="2BB685C0" w14:textId="77777777" w:rsidR="007D48D0" w:rsidRPr="007D48D0" w:rsidRDefault="007D48D0" w:rsidP="008975F3">
      <w:pPr>
        <w:pStyle w:val="af2"/>
        <w:numPr>
          <w:ilvl w:val="1"/>
          <w:numId w:val="32"/>
        </w:numPr>
        <w:tabs>
          <w:tab w:val="clear" w:pos="2007"/>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социальные</w:t>
      </w:r>
      <w:r w:rsidRPr="007D48D0">
        <w:rPr>
          <w:rFonts w:ascii="Times New Roman" w:hAnsi="Times New Roman" w:cs="Times New Roman"/>
          <w:sz w:val="28"/>
          <w:szCs w:val="28"/>
        </w:rPr>
        <w:t>: социализация; профилактика асоциального поведения; трудоустройство, здоровье и другие;</w:t>
      </w:r>
    </w:p>
    <w:p w14:paraId="1435F311" w14:textId="77777777" w:rsidR="007D48D0" w:rsidRPr="007D48D0" w:rsidRDefault="007D48D0" w:rsidP="008975F3">
      <w:pPr>
        <w:pStyle w:val="af2"/>
        <w:numPr>
          <w:ilvl w:val="1"/>
          <w:numId w:val="32"/>
        </w:numPr>
        <w:tabs>
          <w:tab w:val="clear" w:pos="2007"/>
          <w:tab w:val="left" w:pos="851"/>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i/>
          <w:sz w:val="28"/>
          <w:szCs w:val="28"/>
        </w:rPr>
        <w:t>управленческие</w:t>
      </w:r>
      <w:r w:rsidRPr="007D48D0">
        <w:rPr>
          <w:rFonts w:ascii="Times New Roman" w:hAnsi="Times New Roman" w:cs="Times New Roman"/>
          <w:sz w:val="28"/>
          <w:szCs w:val="28"/>
        </w:rPr>
        <w:t>: создание условий для оптимизации финансовых, кадровых, материальных и других ресурсов социума.</w:t>
      </w:r>
    </w:p>
    <w:p w14:paraId="74BA7E42" w14:textId="77777777" w:rsidR="007D48D0" w:rsidRPr="007D48D0" w:rsidRDefault="007D48D0" w:rsidP="007D48D0">
      <w:pPr>
        <w:pStyle w:val="220"/>
        <w:tabs>
          <w:tab w:val="left" w:pos="510"/>
        </w:tabs>
        <w:spacing w:after="0" w:line="240" w:lineRule="auto"/>
        <w:ind w:firstLine="540"/>
        <w:jc w:val="both"/>
        <w:rPr>
          <w:sz w:val="28"/>
          <w:szCs w:val="28"/>
        </w:rPr>
      </w:pPr>
      <w:r w:rsidRPr="007D48D0">
        <w:rPr>
          <w:sz w:val="28"/>
          <w:szCs w:val="28"/>
        </w:rPr>
        <w:t xml:space="preserve">Благодаря выстраиванию механизма внешней интеграции школа может «дополнять» образовательные сферы по-разному: оно может расширять  предметные области, добавляя  новые компоненты, помогая осваивать основные программы обучения; может увеличивать «вооруженность» личности, оснащая человека иными, более совершенными и мощными средствами познания; способно усиливать мотивацию познавательной деятельности. Вместе с разными учреждениями и организациями, школа  создают в социуме пространство взаимодействия, которое обладает большей насыщенностью, чем каждое отдельно взятое учреждение. Более того, в рамках этого пространства могут быть созданы условия для разных вариантов развития личности ребенка в зависимости от его способностей, возможностей и интересов, а также от возможностей входящих в него организаций. Таким образом, создаются условия для выстраивания ребенком </w:t>
      </w:r>
      <w:r w:rsidRPr="007D48D0">
        <w:rPr>
          <w:i/>
          <w:sz w:val="28"/>
          <w:szCs w:val="28"/>
        </w:rPr>
        <w:t>индивидуального образовательного маршрута</w:t>
      </w:r>
      <w:r w:rsidRPr="007D48D0">
        <w:rPr>
          <w:sz w:val="28"/>
          <w:szCs w:val="28"/>
        </w:rPr>
        <w:t xml:space="preserve"> в рамках социума.</w:t>
      </w:r>
    </w:p>
    <w:p w14:paraId="318A94D3" w14:textId="77777777" w:rsidR="007D48D0" w:rsidRPr="007D48D0" w:rsidRDefault="007D48D0" w:rsidP="007D48D0">
      <w:pPr>
        <w:tabs>
          <w:tab w:val="left" w:pos="1276"/>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Взаимодействие школы с учреждениями и организациями может происходить в следующих формах: социальных проектах, конкурсах, семинарах, презентациях, гастрольных поездках, концертах, фестивалях, праздничных шоу, соревнованиях, выставках, «круглых столах», педагогических лабораториях, мастер-классах, конференциях и др.</w:t>
      </w:r>
    </w:p>
    <w:p w14:paraId="2C7C3D64"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В процессе перехода в эффективный режим работы необходимо расширять </w:t>
      </w:r>
      <w:r w:rsidRPr="007D48D0">
        <w:rPr>
          <w:rFonts w:ascii="Times New Roman" w:hAnsi="Times New Roman" w:cs="Times New Roman"/>
          <w:b/>
          <w:i/>
          <w:sz w:val="28"/>
          <w:szCs w:val="28"/>
        </w:rPr>
        <w:t xml:space="preserve">перечень сетевых партнеров </w:t>
      </w:r>
      <w:r w:rsidRPr="007D48D0">
        <w:rPr>
          <w:rFonts w:ascii="Times New Roman" w:hAnsi="Times New Roman" w:cs="Times New Roman"/>
          <w:sz w:val="28"/>
          <w:szCs w:val="28"/>
        </w:rPr>
        <w:t>из числа организаций общего, дополнительного или профессионального образования,  других ведомств, а также государственно-частного партнерства. Можно выделит следующих партнеров школы по сети:</w:t>
      </w:r>
    </w:p>
    <w:p w14:paraId="354BFDE5"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региональные и муниципальные органы управления образованием</w:t>
      </w:r>
      <w:r w:rsidRPr="007D48D0">
        <w:rPr>
          <w:rFonts w:ascii="Times New Roman" w:hAnsi="Times New Roman" w:cs="Times New Roman"/>
          <w:sz w:val="28"/>
          <w:szCs w:val="28"/>
        </w:rPr>
        <w:t xml:space="preserve"> (Министерства, департаменты и др.) –</w:t>
      </w: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 xml:space="preserve">реализация целевых программ органов исполнительной власти, социально культурных проектов, направленных на </w:t>
      </w:r>
      <w:r w:rsidRPr="007D48D0">
        <w:rPr>
          <w:rFonts w:ascii="Times New Roman" w:hAnsi="Times New Roman" w:cs="Times New Roman"/>
          <w:sz w:val="28"/>
          <w:szCs w:val="28"/>
        </w:rPr>
        <w:lastRenderedPageBreak/>
        <w:t>создание социального благополучия населения, участие в работе портала, ведение электронной база учёта детей, ведение электронного портфолио педагога, организация социальных практик для подростков и молодёжи;</w:t>
      </w:r>
    </w:p>
    <w:p w14:paraId="3F58087E"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учреждения общего образования</w:t>
      </w:r>
      <w:r w:rsidRPr="007D48D0">
        <w:rPr>
          <w:rFonts w:ascii="Times New Roman" w:hAnsi="Times New Roman" w:cs="Times New Roman"/>
          <w:b/>
          <w:sz w:val="28"/>
          <w:szCs w:val="28"/>
        </w:rPr>
        <w:t xml:space="preserve"> - </w:t>
      </w:r>
      <w:r w:rsidRPr="007D48D0">
        <w:rPr>
          <w:rFonts w:ascii="Times New Roman" w:hAnsi="Times New Roman" w:cs="Times New Roman"/>
          <w:sz w:val="28"/>
          <w:szCs w:val="28"/>
        </w:rPr>
        <w:t xml:space="preserve">реализация программ общего образования в сетевой форме, исследовательских проектов; создание совместных досугово - </w:t>
      </w:r>
      <w:r w:rsidRPr="007D48D0">
        <w:rPr>
          <w:rFonts w:ascii="Times New Roman" w:hAnsi="Times New Roman" w:cs="Times New Roman"/>
          <w:bCs/>
          <w:sz w:val="28"/>
          <w:szCs w:val="28"/>
        </w:rPr>
        <w:t>образовательных</w:t>
      </w:r>
      <w:r w:rsidRPr="007D48D0">
        <w:rPr>
          <w:rFonts w:ascii="Times New Roman" w:hAnsi="Times New Roman" w:cs="Times New Roman"/>
          <w:sz w:val="28"/>
          <w:szCs w:val="28"/>
        </w:rPr>
        <w:t xml:space="preserve"> программ; кооперация ресурсов и обмен ресурсами учреждений общего и дополнительного образования детей (интеллектуальными, кадровыми, информационными,  финансовыми, материально-техническими и др.); предоставление услуг (консультативных, информационных, технических и др.); организация учебно-исследовательской деятельности и работа с интеллектуально одаренными детьми; проектная деятельность (социальные, межпредметные и предметные проекты); организация занятости учащихся школы;</w:t>
      </w:r>
    </w:p>
    <w:p w14:paraId="2F4A9C7F"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дошкольные образовательные учреждения – </w:t>
      </w:r>
      <w:r w:rsidRPr="007D48D0">
        <w:rPr>
          <w:rFonts w:ascii="Times New Roman" w:hAnsi="Times New Roman" w:cs="Times New Roman"/>
          <w:sz w:val="28"/>
          <w:szCs w:val="28"/>
        </w:rPr>
        <w:t>проведение акций, проектов, конкурсов, фестивалей и др.;</w:t>
      </w:r>
    </w:p>
    <w:p w14:paraId="5C627BFE"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w:t>
      </w:r>
      <w:r w:rsidRPr="007D48D0">
        <w:rPr>
          <w:rFonts w:ascii="Times New Roman" w:hAnsi="Times New Roman" w:cs="Times New Roman"/>
          <w:b/>
          <w:sz w:val="28"/>
          <w:szCs w:val="28"/>
        </w:rPr>
        <w:t xml:space="preserve"> </w:t>
      </w:r>
      <w:r w:rsidRPr="007D48D0">
        <w:rPr>
          <w:rFonts w:ascii="Times New Roman" w:hAnsi="Times New Roman" w:cs="Times New Roman"/>
          <w:i/>
          <w:sz w:val="28"/>
          <w:szCs w:val="28"/>
        </w:rPr>
        <w:t>учреждения дополнительного образования</w:t>
      </w:r>
      <w:r w:rsidRPr="007D48D0">
        <w:rPr>
          <w:rFonts w:ascii="Times New Roman" w:hAnsi="Times New Roman" w:cs="Times New Roman"/>
          <w:b/>
          <w:sz w:val="28"/>
          <w:szCs w:val="28"/>
        </w:rPr>
        <w:t xml:space="preserve"> – </w:t>
      </w:r>
      <w:r w:rsidRPr="007D48D0">
        <w:rPr>
          <w:rFonts w:ascii="Times New Roman" w:hAnsi="Times New Roman" w:cs="Times New Roman"/>
          <w:sz w:val="28"/>
          <w:szCs w:val="28"/>
        </w:rPr>
        <w:t>организация совместной образовательной деятельности; взаимообучение специалистов, обмен опытом; методическая поддержка и сопровождение программ ДОД; предпрофильное обучение;</w:t>
      </w:r>
    </w:p>
    <w:p w14:paraId="493BA088"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w:t>
      </w:r>
      <w:r w:rsidRPr="007D48D0">
        <w:rPr>
          <w:rFonts w:ascii="Times New Roman" w:hAnsi="Times New Roman" w:cs="Times New Roman"/>
          <w:i/>
          <w:sz w:val="28"/>
          <w:szCs w:val="28"/>
        </w:rPr>
        <w:t xml:space="preserve"> учреждения высшего профессионального образование - о</w:t>
      </w:r>
      <w:r w:rsidRPr="007D48D0">
        <w:rPr>
          <w:rFonts w:ascii="Times New Roman" w:hAnsi="Times New Roman" w:cs="Times New Roman"/>
          <w:sz w:val="28"/>
          <w:szCs w:val="28"/>
        </w:rPr>
        <w:t>рганизация учебно-исследовательской деятельности обучающихся; их профессиональная ориентация; предпрофильная подготовка и профильное обучение; организация практик студентов вузов на базе школы, повышение квалификации педагогов;</w:t>
      </w:r>
    </w:p>
    <w:p w14:paraId="0F8A5268" w14:textId="77777777" w:rsidR="007D48D0" w:rsidRPr="007D48D0" w:rsidRDefault="007D48D0" w:rsidP="007D48D0">
      <w:pPr>
        <w:tabs>
          <w:tab w:val="left" w:pos="900"/>
        </w:tabs>
        <w:spacing w:after="0" w:line="240" w:lineRule="auto"/>
        <w:ind w:firstLine="540"/>
        <w:jc w:val="both"/>
        <w:rPr>
          <w:rFonts w:ascii="Times New Roman" w:hAnsi="Times New Roman" w:cs="Times New Roman"/>
          <w:i/>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учреждения дополнительного профессионального образования - </w:t>
      </w:r>
      <w:r w:rsidRPr="007D48D0">
        <w:rPr>
          <w:rFonts w:ascii="Times New Roman" w:hAnsi="Times New Roman" w:cs="Times New Roman"/>
          <w:sz w:val="28"/>
          <w:szCs w:val="28"/>
        </w:rPr>
        <w:t>повышение квалификации педагогов, организация участия в конкурсах профессионального мастерства, в научно-методических проектах, программах и конкурсах инновационных площадок;</w:t>
      </w:r>
    </w:p>
    <w:p w14:paraId="488820D2"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управления культуры – </w:t>
      </w:r>
      <w:r w:rsidRPr="007D48D0">
        <w:rPr>
          <w:rFonts w:ascii="Times New Roman" w:hAnsi="Times New Roman" w:cs="Times New Roman"/>
          <w:sz w:val="28"/>
          <w:szCs w:val="28"/>
        </w:rPr>
        <w:t>совместная социокультурная, досуговая деятельность, использование ресурсов учреждений культуры для расширения профессионального и личностного выбора обучающихся;</w:t>
      </w:r>
    </w:p>
    <w:p w14:paraId="295FE53E"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управления по делам молодежи – </w:t>
      </w:r>
      <w:r w:rsidRPr="007D48D0">
        <w:rPr>
          <w:rFonts w:ascii="Times New Roman" w:hAnsi="Times New Roman" w:cs="Times New Roman"/>
          <w:sz w:val="28"/>
          <w:szCs w:val="28"/>
        </w:rPr>
        <w:t>организация</w:t>
      </w: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профориентации, трудоустройства подростков и молодежи; гражданско-патриотическое и духовно-нравственное воспитание молодежи (акции, митинги, дни различные фестивали, конкурсы и др.); социально-психологическая помощь молодежи, профилактика асоциальных проявлений в молодежной среде (диагностическая, просветительская деятельность профилактической направленности, молодежные акции); организация досуга подростков и молодежи (проекты, конкурсы, акции, направленные на выявление юных дарований, ярких талантов и стимулирование их творческих стремлений);</w:t>
      </w:r>
    </w:p>
    <w:p w14:paraId="5EEA43E7"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управления по физической культуре, спорту и туризму - </w:t>
      </w:r>
      <w:r w:rsidRPr="007D48D0">
        <w:rPr>
          <w:rFonts w:ascii="Times New Roman" w:hAnsi="Times New Roman" w:cs="Times New Roman"/>
          <w:sz w:val="28"/>
          <w:szCs w:val="28"/>
        </w:rPr>
        <w:t>совместное проведение соревнований и физкультурно-оздоровительных мероприятий; поддержка и  развитие спортивных коллективов УДОД; выявление одаренных в спорте обучающихся; формирование здорового образа жизни детей и молодежи;</w:t>
      </w:r>
    </w:p>
    <w:p w14:paraId="5C3BE097"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lastRenderedPageBreak/>
        <w:t xml:space="preserve">- </w:t>
      </w:r>
      <w:r w:rsidRPr="007D48D0">
        <w:rPr>
          <w:rFonts w:ascii="Times New Roman" w:hAnsi="Times New Roman" w:cs="Times New Roman"/>
          <w:i/>
          <w:sz w:val="28"/>
          <w:szCs w:val="28"/>
        </w:rPr>
        <w:t xml:space="preserve">управления внутренних дел - </w:t>
      </w:r>
      <w:r w:rsidRPr="007D48D0">
        <w:rPr>
          <w:rFonts w:ascii="Times New Roman" w:hAnsi="Times New Roman" w:cs="Times New Roman"/>
          <w:sz w:val="28"/>
          <w:szCs w:val="28"/>
        </w:rPr>
        <w:t>профилактика правонарушений; участие в городских операциях, акциях и рейдах;</w:t>
      </w:r>
    </w:p>
    <w:p w14:paraId="0023DB60"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отделы по делам несовершеннолетних - </w:t>
      </w:r>
      <w:r w:rsidRPr="007D48D0">
        <w:rPr>
          <w:rFonts w:ascii="Times New Roman" w:hAnsi="Times New Roman" w:cs="Times New Roman"/>
          <w:sz w:val="28"/>
          <w:szCs w:val="28"/>
        </w:rPr>
        <w:t>выявление несовершеннолетних и семей, находящихся в социально опасном положении; осуществление мер по реализации программ и методик, направленных на формирование законопослушного поведения несовершеннолетних; совместное проведение акций, «операций», рейдов в вечернее время; участие в организации и проведении встреч, лекций, родительских собраний; осуществление мер по защите законных интересов несовершеннолетних, выявление и устранение причин и условий, способствующих безнадзорности, беспризорности, правонарушениям; контроль за условиями воспитания, обучения, содержания несовершеннолетних; оказание помощи в трудовом и бытовом устройстве несовершеннолетних;</w:t>
      </w:r>
    </w:p>
    <w:p w14:paraId="7AA38F2B"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центры  по профилактике дорожного травматизма - </w:t>
      </w:r>
      <w:r w:rsidRPr="007D48D0">
        <w:rPr>
          <w:rFonts w:ascii="Times New Roman" w:hAnsi="Times New Roman" w:cs="Times New Roman"/>
          <w:sz w:val="28"/>
          <w:szCs w:val="28"/>
        </w:rPr>
        <w:t xml:space="preserve">профилактика детского дорожно-транспортного травматизма; пропаганда безопасности дорожного движения; проведение, акций, бесед по ПДД; проведение конкурсов ПДД; </w:t>
      </w:r>
    </w:p>
    <w:p w14:paraId="6FB865A6"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организации, осуществляющие  информационное обеспечение - </w:t>
      </w:r>
      <w:r w:rsidRPr="007D48D0">
        <w:rPr>
          <w:rFonts w:ascii="Times New Roman" w:hAnsi="Times New Roman" w:cs="Times New Roman"/>
          <w:sz w:val="28"/>
          <w:szCs w:val="28"/>
        </w:rPr>
        <w:t xml:space="preserve">информационная поддержка; трансляция </w:t>
      </w:r>
      <w:r w:rsidRPr="007D48D0">
        <w:rPr>
          <w:rFonts w:ascii="Times New Roman" w:hAnsi="Times New Roman" w:cs="Times New Roman"/>
          <w:sz w:val="28"/>
          <w:szCs w:val="28"/>
          <w:lang w:val="en-US"/>
        </w:rPr>
        <w:t>web</w:t>
      </w:r>
      <w:r w:rsidRPr="007D48D0">
        <w:rPr>
          <w:rFonts w:ascii="Times New Roman" w:hAnsi="Times New Roman" w:cs="Times New Roman"/>
          <w:sz w:val="28"/>
          <w:szCs w:val="28"/>
        </w:rPr>
        <w:t>-конференций, концертов, мероприятий; техническое оснащение учреждения интернет-ресурсами и возможностями;</w:t>
      </w:r>
    </w:p>
    <w:p w14:paraId="1020714B" w14:textId="77777777" w:rsidR="007D48D0" w:rsidRPr="007D48D0" w:rsidRDefault="007D48D0" w:rsidP="007D48D0">
      <w:pPr>
        <w:pStyle w:val="msonormalbullet1gif"/>
        <w:spacing w:before="0" w:beforeAutospacing="0" w:after="0" w:afterAutospacing="0"/>
        <w:ind w:firstLine="540"/>
        <w:jc w:val="both"/>
        <w:rPr>
          <w:sz w:val="28"/>
          <w:szCs w:val="28"/>
        </w:rPr>
      </w:pPr>
      <w:r w:rsidRPr="007D48D0">
        <w:rPr>
          <w:sz w:val="28"/>
          <w:szCs w:val="28"/>
        </w:rPr>
        <w:t xml:space="preserve">- </w:t>
      </w:r>
      <w:r w:rsidRPr="007D48D0">
        <w:rPr>
          <w:i/>
          <w:sz w:val="28"/>
          <w:szCs w:val="28"/>
        </w:rPr>
        <w:t>средства массовой информации</w:t>
      </w:r>
      <w:r w:rsidRPr="007D48D0">
        <w:rPr>
          <w:sz w:val="28"/>
          <w:szCs w:val="28"/>
        </w:rPr>
        <w:t xml:space="preserve"> - информационная поддержка деятельности; участие в конкурсах и спортивных соревнованиях, организованных  СМИ;</w:t>
      </w:r>
    </w:p>
    <w:p w14:paraId="47A6F195"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 xml:space="preserve">общественные организации и фонды - </w:t>
      </w:r>
      <w:r w:rsidRPr="007D48D0">
        <w:rPr>
          <w:rFonts w:ascii="Times New Roman" w:hAnsi="Times New Roman" w:cs="Times New Roman"/>
          <w:sz w:val="28"/>
          <w:szCs w:val="28"/>
        </w:rPr>
        <w:t xml:space="preserve">организация совместных мероприятий; </w:t>
      </w:r>
      <w:r w:rsidRPr="007D48D0">
        <w:rPr>
          <w:rFonts w:ascii="Times New Roman" w:hAnsi="Times New Roman" w:cs="Times New Roman"/>
          <w:bCs/>
          <w:sz w:val="28"/>
          <w:szCs w:val="28"/>
        </w:rPr>
        <w:t xml:space="preserve"> </w:t>
      </w:r>
      <w:r w:rsidRPr="007D48D0">
        <w:rPr>
          <w:rFonts w:ascii="Times New Roman" w:hAnsi="Times New Roman" w:cs="Times New Roman"/>
          <w:sz w:val="28"/>
          <w:szCs w:val="28"/>
        </w:rPr>
        <w:t xml:space="preserve">национальных  конкурсов, семинаров для педагогов, членов ассоциации; </w:t>
      </w:r>
    </w:p>
    <w:p w14:paraId="6A8EC8D4"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bCs/>
          <w:sz w:val="28"/>
          <w:szCs w:val="28"/>
        </w:rPr>
        <w:t xml:space="preserve">- </w:t>
      </w:r>
      <w:r w:rsidRPr="007D48D0">
        <w:rPr>
          <w:rFonts w:ascii="Times New Roman" w:hAnsi="Times New Roman" w:cs="Times New Roman"/>
          <w:bCs/>
          <w:i/>
          <w:sz w:val="28"/>
          <w:szCs w:val="28"/>
        </w:rPr>
        <w:t xml:space="preserve">городские музеи - </w:t>
      </w:r>
      <w:r w:rsidRPr="007D48D0">
        <w:rPr>
          <w:rFonts w:ascii="Times New Roman" w:hAnsi="Times New Roman" w:cs="Times New Roman"/>
          <w:bCs/>
          <w:sz w:val="28"/>
          <w:szCs w:val="28"/>
        </w:rPr>
        <w:t>о</w:t>
      </w:r>
      <w:r w:rsidRPr="007D48D0">
        <w:rPr>
          <w:rFonts w:ascii="Times New Roman" w:hAnsi="Times New Roman" w:cs="Times New Roman"/>
          <w:sz w:val="28"/>
          <w:szCs w:val="28"/>
        </w:rPr>
        <w:t>рганизация совместных мероприятий, конкурсов, выставок; ведение работы краеведческой направленности; организация и проведение экскурсий;</w:t>
      </w:r>
    </w:p>
    <w:p w14:paraId="02BB55D8"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bCs/>
          <w:sz w:val="28"/>
          <w:szCs w:val="28"/>
        </w:rPr>
        <w:t xml:space="preserve">- </w:t>
      </w:r>
      <w:r w:rsidRPr="007D48D0">
        <w:rPr>
          <w:rFonts w:ascii="Times New Roman" w:hAnsi="Times New Roman" w:cs="Times New Roman"/>
          <w:bCs/>
          <w:i/>
          <w:sz w:val="28"/>
          <w:szCs w:val="28"/>
        </w:rPr>
        <w:t xml:space="preserve">центры занятости населения – </w:t>
      </w:r>
      <w:r w:rsidRPr="007D48D0">
        <w:rPr>
          <w:rFonts w:ascii="Times New Roman" w:hAnsi="Times New Roman" w:cs="Times New Roman"/>
          <w:bCs/>
          <w:sz w:val="28"/>
          <w:szCs w:val="28"/>
        </w:rPr>
        <w:t>совместные мероприятия по п</w:t>
      </w:r>
      <w:r w:rsidRPr="007D48D0">
        <w:rPr>
          <w:rFonts w:ascii="Times New Roman" w:hAnsi="Times New Roman" w:cs="Times New Roman"/>
          <w:sz w:val="28"/>
          <w:szCs w:val="28"/>
        </w:rPr>
        <w:t>рофессиональной ориентации подростков; содействие трудовому устройству подростков</w:t>
      </w:r>
    </w:p>
    <w:p w14:paraId="67D8F75D"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отделения союза писателей, художников</w:t>
      </w:r>
      <w:r w:rsidRPr="007D48D0">
        <w:rPr>
          <w:rFonts w:ascii="Times New Roman" w:hAnsi="Times New Roman" w:cs="Times New Roman"/>
          <w:sz w:val="28"/>
          <w:szCs w:val="28"/>
        </w:rPr>
        <w:t xml:space="preserve"> и другие творческие союзы и фонды для организации культурно-просветительских и художественно-эстетических мероприятий, повышения их качества;</w:t>
      </w:r>
    </w:p>
    <w:p w14:paraId="099697F6"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промышленные предприятия и предприятия малого бизнеса</w:t>
      </w:r>
      <w:r w:rsidRPr="007D48D0">
        <w:rPr>
          <w:rFonts w:ascii="Times New Roman" w:hAnsi="Times New Roman" w:cs="Times New Roman"/>
          <w:sz w:val="28"/>
          <w:szCs w:val="28"/>
        </w:rPr>
        <w:t xml:space="preserve"> – разработка и реализация целевых программ (предпрофильных, досуговых, экскурсионных), способствующих формированию корпоративной политики предприятий и укрепление корпоративной культуры работников предприятий, получение финансово-экономической помощи от предприятий;</w:t>
      </w:r>
    </w:p>
    <w:p w14:paraId="7150756E"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w:t>
      </w:r>
      <w:r w:rsidRPr="007D48D0">
        <w:rPr>
          <w:rFonts w:ascii="Times New Roman" w:hAnsi="Times New Roman" w:cs="Times New Roman"/>
          <w:i/>
          <w:sz w:val="28"/>
          <w:szCs w:val="28"/>
        </w:rPr>
        <w:t>родительская  общественность</w:t>
      </w:r>
      <w:r w:rsidRPr="007D48D0">
        <w:rPr>
          <w:rFonts w:ascii="Times New Roman" w:hAnsi="Times New Roman" w:cs="Times New Roman"/>
          <w:sz w:val="28"/>
          <w:szCs w:val="28"/>
        </w:rPr>
        <w:t xml:space="preserve"> - работа  родительских комитетов и  объединений, вечера-встречи с интересными людьми; традиционные и тематические мероприятия в течение года: творческие концерты и гастрольные туры, вечера отдыха; организация и выпуск родительской газеты и др.</w:t>
      </w:r>
    </w:p>
    <w:p w14:paraId="36B5FE96"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lastRenderedPageBreak/>
        <w:t xml:space="preserve">Программы, реализуемые в процессе сетевого взаимодействия должны отвечать определенным особенным требованиям.  К </w:t>
      </w:r>
      <w:r w:rsidRPr="007D48D0">
        <w:rPr>
          <w:rFonts w:ascii="Times New Roman" w:hAnsi="Times New Roman" w:cs="Times New Roman"/>
          <w:i/>
          <w:sz w:val="28"/>
          <w:szCs w:val="28"/>
        </w:rPr>
        <w:t>особенностям сетевых образовательных программ</w:t>
      </w:r>
      <w:r w:rsidRPr="007D48D0">
        <w:rPr>
          <w:rFonts w:ascii="Times New Roman" w:hAnsi="Times New Roman" w:cs="Times New Roman"/>
          <w:sz w:val="28"/>
          <w:szCs w:val="28"/>
        </w:rPr>
        <w:t>, можно отнести следующие:</w:t>
      </w:r>
    </w:p>
    <w:p w14:paraId="7EF4A39E"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направленность на создание образовательного пространства, востребованного социумом, которое позволяет развиваться ребенку в разных творческих областях;</w:t>
      </w:r>
    </w:p>
    <w:p w14:paraId="0A35F085"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сквозной характер программы, включающей в себя комплекс модулей - краткосрочных (на одну учебную четверть) образовательных программ, значительно отличающихся друг от друга, в том числе по разным направленностям;</w:t>
      </w:r>
    </w:p>
    <w:p w14:paraId="5258C534"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предоставление возможности обучения по индивидуальному учебному плану, индивидуальной образовательной траектории обучающихся;</w:t>
      </w:r>
    </w:p>
    <w:p w14:paraId="32924025"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направленность на допрофессиональное образование и профессиональный выбор детей, вовлечение их в организацию социально-профессиональных проб за счет использования возможностей различных организаций;</w:t>
      </w:r>
    </w:p>
    <w:p w14:paraId="2FB3A6A1"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создание условий для организации широкой практики за пределами учреждения ДОД (на базе вузов, учреждений культуры, спорта, предприятий, бизнес-сообществ и др.), позволяющей осваивать и совершенствовать мастерство в выбранном виде деятельности;</w:t>
      </w:r>
    </w:p>
    <w:p w14:paraId="1A0C4A81"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привлечение узких специалистов, студентов, а также взаимообмен педагогов школ, УДОД и других учреждений;</w:t>
      </w:r>
    </w:p>
    <w:p w14:paraId="6492EC6F"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обеспечение активной вовлеченности и включенности обучающихся в подготовку и проведение игровой и досуговой деятельности, в содержании программы должны быть предусмотрены совместные досуговые мероприятия с другими организациями;</w:t>
      </w:r>
    </w:p>
    <w:p w14:paraId="738559A7"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создание условий для получения дополнительного образования детям с ограниченными возможностями здоровья, как в очной форме, так и в форме дистанционного обучения;</w:t>
      </w:r>
    </w:p>
    <w:p w14:paraId="5DCD5B1F"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наличие деятельности по психолого-педагогическому сопровождению дополнительного образования на основе выявления их индивидуальных особенностей, склонностей, способностей, интересов;</w:t>
      </w:r>
    </w:p>
    <w:p w14:paraId="2A2D8D0E"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направленность на решение задачи успешной социализации  обучающихся и др.</w:t>
      </w:r>
    </w:p>
    <w:p w14:paraId="30890EEE" w14:textId="597F89E6" w:rsidR="007D48D0" w:rsidRPr="007D48D0" w:rsidRDefault="007D48D0" w:rsidP="007D48D0">
      <w:pPr>
        <w:pStyle w:val="320"/>
        <w:spacing w:after="0"/>
        <w:ind w:firstLine="539"/>
        <w:jc w:val="both"/>
        <w:rPr>
          <w:sz w:val="28"/>
          <w:szCs w:val="28"/>
        </w:rPr>
      </w:pPr>
      <w:r w:rsidRPr="007D48D0">
        <w:rPr>
          <w:sz w:val="28"/>
          <w:szCs w:val="28"/>
        </w:rPr>
        <w:t>В процессе перехода школы в эффективный режим работы осо</w:t>
      </w:r>
      <w:r w:rsidR="00C91464">
        <w:rPr>
          <w:sz w:val="28"/>
          <w:szCs w:val="28"/>
        </w:rPr>
        <w:t>б</w:t>
      </w:r>
      <w:r w:rsidRPr="007D48D0">
        <w:rPr>
          <w:sz w:val="28"/>
          <w:szCs w:val="28"/>
        </w:rPr>
        <w:t>ую актуальность приобретает ор</w:t>
      </w:r>
      <w:r w:rsidR="00C91464">
        <w:rPr>
          <w:sz w:val="28"/>
          <w:szCs w:val="28"/>
        </w:rPr>
        <w:t>га</w:t>
      </w:r>
      <w:r w:rsidRPr="007D48D0">
        <w:rPr>
          <w:sz w:val="28"/>
          <w:szCs w:val="28"/>
        </w:rPr>
        <w:t xml:space="preserve">низация взаимодействие ШНОР и ШНСУ с «успешными» школами, демонстрирующими стабильно высокие результаты обучения. Высокоэффективные школьные системы ставят перед собой амбициозные цели, определяющие, на что должны быть способны учащиеся и чему учителя должны учить своих учеников. Они смогли осуществить переход от административного контроля и отчетности к профессиональным формам организации труда, поощрению учителей к новаторству и профессиональному развитию, культуре укрепления горизонтальных связей, сотрудничества и создания инновационных сетей. Для повышения образовательной эффективности региональной системы образования, сильнейшие директора </w:t>
      </w:r>
      <w:r w:rsidRPr="007D48D0">
        <w:rPr>
          <w:sz w:val="28"/>
          <w:szCs w:val="28"/>
        </w:rPr>
        <w:lastRenderedPageBreak/>
        <w:t xml:space="preserve">привлекаются в самые трудные школы и самые талантливые учителя приглашаются в самые сложные классы </w:t>
      </w:r>
      <w:r w:rsidRPr="007D48D0">
        <w:rPr>
          <w:rStyle w:val="ac"/>
          <w:sz w:val="28"/>
          <w:szCs w:val="28"/>
        </w:rPr>
        <w:footnoteReference w:id="59"/>
      </w:r>
      <w:r w:rsidRPr="007D48D0">
        <w:rPr>
          <w:sz w:val="28"/>
          <w:szCs w:val="28"/>
        </w:rPr>
        <w:t>.</w:t>
      </w:r>
    </w:p>
    <w:p w14:paraId="150E86D2" w14:textId="77777777" w:rsidR="007D48D0" w:rsidRPr="007D48D0" w:rsidRDefault="007D48D0" w:rsidP="007D48D0">
      <w:pPr>
        <w:pStyle w:val="320"/>
        <w:spacing w:after="0"/>
        <w:ind w:firstLine="539"/>
        <w:jc w:val="both"/>
        <w:rPr>
          <w:sz w:val="28"/>
          <w:szCs w:val="28"/>
        </w:rPr>
      </w:pPr>
      <w:r w:rsidRPr="007D48D0">
        <w:rPr>
          <w:sz w:val="28"/>
          <w:szCs w:val="28"/>
        </w:rPr>
        <w:t xml:space="preserve">К формам </w:t>
      </w:r>
      <w:r w:rsidRPr="007D48D0">
        <w:rPr>
          <w:i/>
          <w:sz w:val="28"/>
          <w:szCs w:val="28"/>
        </w:rPr>
        <w:t>взаимодействия «успешных» и «неуспешных» школ</w:t>
      </w:r>
      <w:r w:rsidRPr="007D48D0">
        <w:rPr>
          <w:sz w:val="28"/>
          <w:szCs w:val="28"/>
        </w:rPr>
        <w:t xml:space="preserve"> можно отнести:</w:t>
      </w:r>
    </w:p>
    <w:p w14:paraId="6956EF44" w14:textId="1D5E9C5A" w:rsidR="007D48D0" w:rsidRPr="007D48D0" w:rsidRDefault="007D48D0" w:rsidP="007D48D0">
      <w:pPr>
        <w:pStyle w:val="320"/>
        <w:spacing w:after="0"/>
        <w:ind w:firstLine="539"/>
        <w:jc w:val="both"/>
        <w:rPr>
          <w:sz w:val="28"/>
          <w:szCs w:val="28"/>
        </w:rPr>
      </w:pPr>
      <w:r w:rsidRPr="007D48D0">
        <w:rPr>
          <w:sz w:val="28"/>
          <w:szCs w:val="28"/>
        </w:rPr>
        <w:t>- заключение соглашения о сотрудничестве между школами;</w:t>
      </w:r>
    </w:p>
    <w:p w14:paraId="472600C2" w14:textId="77777777" w:rsidR="007D48D0" w:rsidRPr="007D48D0" w:rsidRDefault="007D48D0" w:rsidP="007D48D0">
      <w:pPr>
        <w:pStyle w:val="320"/>
        <w:spacing w:after="0"/>
        <w:ind w:firstLine="539"/>
        <w:jc w:val="both"/>
        <w:rPr>
          <w:sz w:val="28"/>
          <w:szCs w:val="28"/>
        </w:rPr>
      </w:pPr>
      <w:r w:rsidRPr="007D48D0">
        <w:rPr>
          <w:sz w:val="28"/>
          <w:szCs w:val="28"/>
        </w:rPr>
        <w:t>- сопровождение управленческих команд ШНОР и ШНСУ (например, в форме семинаров, вебинаров, мастер-классов, взаимопосещений уроков, методических консультаций и др.) по отработке продуктивных управленческих моделей по повышению качества обучения учащихся, педагогических технологий и методик работы с учащимися с разными образовательными возможностями и потребностями ….;</w:t>
      </w:r>
    </w:p>
    <w:p w14:paraId="17F7F263" w14:textId="77777777" w:rsidR="007D48D0" w:rsidRPr="007D48D0" w:rsidRDefault="007D48D0" w:rsidP="007D48D0">
      <w:pPr>
        <w:pStyle w:val="320"/>
        <w:spacing w:after="0"/>
        <w:ind w:firstLine="539"/>
        <w:jc w:val="both"/>
        <w:rPr>
          <w:sz w:val="28"/>
          <w:szCs w:val="28"/>
        </w:rPr>
      </w:pPr>
      <w:r w:rsidRPr="007D48D0">
        <w:rPr>
          <w:sz w:val="28"/>
          <w:szCs w:val="28"/>
        </w:rPr>
        <w:t>- стажировки школьных команд ШНОР и ШНСУ на базе лучших практик «успешных» школ (педагогов и управленцев);</w:t>
      </w:r>
    </w:p>
    <w:p w14:paraId="1E1A86A0" w14:textId="77777777" w:rsidR="007D48D0" w:rsidRPr="007D48D0" w:rsidRDefault="007D48D0" w:rsidP="007D48D0">
      <w:pPr>
        <w:pStyle w:val="320"/>
        <w:spacing w:after="0"/>
        <w:ind w:firstLine="539"/>
        <w:jc w:val="both"/>
        <w:rPr>
          <w:sz w:val="28"/>
          <w:szCs w:val="28"/>
        </w:rPr>
      </w:pPr>
      <w:r w:rsidRPr="007D48D0">
        <w:rPr>
          <w:sz w:val="28"/>
          <w:szCs w:val="28"/>
        </w:rPr>
        <w:t>- создание совместных профессиональных объединений педагогов и сетевых сообществ в целях обмена успешными педагогическими практиками по совершенствованию технологий обучения и повышению образовательных результатов;</w:t>
      </w:r>
    </w:p>
    <w:p w14:paraId="7AAB669D" w14:textId="77777777" w:rsidR="007D48D0" w:rsidRPr="007D48D0" w:rsidRDefault="007D48D0" w:rsidP="007D48D0">
      <w:pPr>
        <w:pStyle w:val="320"/>
        <w:spacing w:after="0"/>
        <w:ind w:firstLine="539"/>
        <w:jc w:val="both"/>
        <w:rPr>
          <w:sz w:val="28"/>
          <w:szCs w:val="28"/>
        </w:rPr>
      </w:pPr>
      <w:r w:rsidRPr="007D48D0">
        <w:rPr>
          <w:sz w:val="28"/>
          <w:szCs w:val="28"/>
        </w:rPr>
        <w:t>- совместное проведение педагогических советов, методических и массовых мероприятий с педагогическим коллективом (конкурсов, соревнований, проектов и др.);</w:t>
      </w:r>
    </w:p>
    <w:p w14:paraId="1C8C819C" w14:textId="77777777" w:rsidR="007D48D0" w:rsidRPr="007D48D0" w:rsidRDefault="007D48D0" w:rsidP="007D48D0">
      <w:pPr>
        <w:pStyle w:val="320"/>
        <w:spacing w:after="0"/>
        <w:ind w:firstLine="539"/>
        <w:jc w:val="both"/>
        <w:rPr>
          <w:sz w:val="28"/>
          <w:szCs w:val="28"/>
        </w:rPr>
      </w:pPr>
      <w:r w:rsidRPr="007D48D0">
        <w:rPr>
          <w:sz w:val="28"/>
          <w:szCs w:val="28"/>
        </w:rPr>
        <w:t>- совместное формирование банка методических разработок по направлению «Реализация программы перехода школы в эффективный режим работы», размещенных на общем ресурсе школ в информационном пространстве;</w:t>
      </w:r>
    </w:p>
    <w:p w14:paraId="5554F8CA" w14:textId="77777777" w:rsidR="007D48D0" w:rsidRPr="007D48D0" w:rsidRDefault="007D48D0" w:rsidP="007D48D0">
      <w:pPr>
        <w:pStyle w:val="320"/>
        <w:spacing w:after="0"/>
        <w:ind w:firstLine="539"/>
        <w:jc w:val="both"/>
        <w:rPr>
          <w:sz w:val="28"/>
          <w:szCs w:val="28"/>
        </w:rPr>
      </w:pPr>
      <w:r w:rsidRPr="007D48D0">
        <w:rPr>
          <w:sz w:val="28"/>
          <w:szCs w:val="28"/>
        </w:rPr>
        <w:t>- оказание консультационной помощи ШНОР или ШНСУ в подготовке разовых мероприятий, которые она проводит в соответствии с совместным планом работы</w:t>
      </w:r>
    </w:p>
    <w:p w14:paraId="37D94349" w14:textId="77777777" w:rsidR="007D48D0" w:rsidRPr="007D48D0" w:rsidRDefault="007D48D0" w:rsidP="007D48D0">
      <w:pPr>
        <w:pStyle w:val="320"/>
        <w:spacing w:after="0"/>
        <w:ind w:firstLine="539"/>
        <w:jc w:val="both"/>
        <w:rPr>
          <w:sz w:val="28"/>
          <w:szCs w:val="28"/>
        </w:rPr>
      </w:pPr>
      <w:r w:rsidRPr="007D48D0">
        <w:rPr>
          <w:sz w:val="28"/>
          <w:szCs w:val="28"/>
        </w:rPr>
        <w:t>- использование материально-технических, информационно-методических и кадровых ресурсов школ для реализации курсов внеурочной деятельности, подготовки учащихся к ГИА, осуществления коррекционно-развивающей и профориентационной деятельности с учащимися и др.</w:t>
      </w:r>
    </w:p>
    <w:p w14:paraId="6389485B" w14:textId="77777777" w:rsidR="007D48D0" w:rsidRPr="007D48D0" w:rsidRDefault="007D48D0" w:rsidP="007D48D0">
      <w:pPr>
        <w:pStyle w:val="320"/>
        <w:spacing w:after="0"/>
        <w:ind w:firstLine="539"/>
        <w:jc w:val="both"/>
        <w:rPr>
          <w:sz w:val="28"/>
          <w:szCs w:val="28"/>
        </w:rPr>
      </w:pPr>
      <w:r w:rsidRPr="007D48D0">
        <w:rPr>
          <w:sz w:val="28"/>
          <w:szCs w:val="28"/>
        </w:rPr>
        <w:t xml:space="preserve">Процессы внешней интеграции регламентируются через договоры, приказы, положения, письма. </w:t>
      </w:r>
    </w:p>
    <w:p w14:paraId="24A9C5A5"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Эффективности взаимодействия в процессе сетевого взаимодействия и интеграции школы могут способствовать </w:t>
      </w:r>
      <w:r w:rsidRPr="007D48D0">
        <w:rPr>
          <w:rFonts w:ascii="Times New Roman" w:hAnsi="Times New Roman" w:cs="Times New Roman"/>
          <w:b/>
          <w:i/>
          <w:sz w:val="28"/>
          <w:szCs w:val="28"/>
        </w:rPr>
        <w:t>социально-психологические и организационно-содержательные управленческие меры</w:t>
      </w:r>
      <w:r w:rsidRPr="007D48D0">
        <w:rPr>
          <w:rFonts w:ascii="Times New Roman" w:hAnsi="Times New Roman" w:cs="Times New Roman"/>
          <w:sz w:val="28"/>
          <w:szCs w:val="28"/>
        </w:rPr>
        <w:t>.</w:t>
      </w:r>
    </w:p>
    <w:p w14:paraId="201004B7"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Социально-психологические меры</w:t>
      </w:r>
      <w:r w:rsidRPr="007D48D0">
        <w:rPr>
          <w:rFonts w:ascii="Times New Roman" w:hAnsi="Times New Roman" w:cs="Times New Roman"/>
          <w:sz w:val="28"/>
          <w:szCs w:val="28"/>
        </w:rPr>
        <w:t xml:space="preserve"> позволяют формировать потребности и мотивы взаимодействия у участников интеграционной деятельности:</w:t>
      </w:r>
    </w:p>
    <w:p w14:paraId="219195AF" w14:textId="3CBFD7AE" w:rsidR="007D48D0" w:rsidRPr="007D48D0" w:rsidRDefault="00344800" w:rsidP="003448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пропаганда идей повышения качества образования, опыта их реализации в социуме;</w:t>
      </w:r>
    </w:p>
    <w:p w14:paraId="69280CB3" w14:textId="7C7F4F1B" w:rsidR="007D48D0" w:rsidRPr="007D48D0" w:rsidRDefault="00344800" w:rsidP="003448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D48D0" w:rsidRPr="007D48D0">
        <w:rPr>
          <w:rFonts w:ascii="Times New Roman" w:hAnsi="Times New Roman" w:cs="Times New Roman"/>
          <w:sz w:val="28"/>
          <w:szCs w:val="28"/>
        </w:rPr>
        <w:t>актуализация проблем, решение которых возможно только при условии организации процесса интеграции (создание с этой целью специальных ситуаций);</w:t>
      </w:r>
    </w:p>
    <w:p w14:paraId="407C1CB9" w14:textId="27B5F799" w:rsidR="007D48D0" w:rsidRPr="007D48D0" w:rsidRDefault="00344800" w:rsidP="003448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создание условий для самореализации субъектов интеграции в процессе ее осуществления;</w:t>
      </w:r>
    </w:p>
    <w:p w14:paraId="7466BC0C" w14:textId="028B6C72" w:rsidR="007D48D0" w:rsidRPr="007D48D0" w:rsidRDefault="00344800" w:rsidP="003448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создание атмосферы сотрудничества участников процесса интеграции;</w:t>
      </w:r>
    </w:p>
    <w:p w14:paraId="24490635" w14:textId="64FB1872" w:rsidR="007D48D0" w:rsidRPr="007D48D0" w:rsidRDefault="00344800" w:rsidP="00344800">
      <w:pPr>
        <w:pStyle w:val="31"/>
        <w:widowControl/>
        <w:rPr>
          <w:szCs w:val="28"/>
        </w:rPr>
      </w:pPr>
      <w:r>
        <w:rPr>
          <w:szCs w:val="28"/>
        </w:rPr>
        <w:t xml:space="preserve">- </w:t>
      </w:r>
      <w:r w:rsidR="007D48D0" w:rsidRPr="007D48D0">
        <w:rPr>
          <w:szCs w:val="28"/>
        </w:rPr>
        <w:t>стимулирование педагогических кадров к участию в интеграции и управлению ею.</w:t>
      </w:r>
    </w:p>
    <w:p w14:paraId="207FDDD2"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Организационно-содержательные меры</w:t>
      </w:r>
      <w:r w:rsidRPr="007D48D0">
        <w:rPr>
          <w:rFonts w:ascii="Times New Roman" w:hAnsi="Times New Roman" w:cs="Times New Roman"/>
          <w:sz w:val="28"/>
          <w:szCs w:val="28"/>
        </w:rPr>
        <w:t>, позволяют обеспечить упорядоченность, согласованность, содержательность взаимодействия. Это:</w:t>
      </w:r>
    </w:p>
    <w:p w14:paraId="646D8E77" w14:textId="5416FDFF" w:rsidR="007D48D0" w:rsidRPr="007D48D0" w:rsidRDefault="00F5268A" w:rsidP="00F526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обеспечение преемственности образовательных программ дополнительного и общего образования;</w:t>
      </w:r>
    </w:p>
    <w:p w14:paraId="59FF4884" w14:textId="535489D1" w:rsidR="007D48D0" w:rsidRPr="007D48D0" w:rsidRDefault="00F5268A" w:rsidP="00F526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организация разработки интегрированных дополнительных образовательных программ;</w:t>
      </w:r>
    </w:p>
    <w:p w14:paraId="318DCF43" w14:textId="1A15F319" w:rsidR="007D48D0" w:rsidRPr="007D48D0" w:rsidRDefault="00F5268A" w:rsidP="00F526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формирование у педагогов умений проектировать и конструировать интегративное содержание образования, учебно-воспитательный процесс, а также систему и последовательность собственных действий и действий воспитанников с учетом особенностей интеграции, результатов взаимодействия, личностных особенностей участников педагогического процесса;</w:t>
      </w:r>
    </w:p>
    <w:p w14:paraId="285518FB" w14:textId="5D70F735" w:rsidR="007D48D0" w:rsidRPr="007D48D0" w:rsidRDefault="00F5268A" w:rsidP="00F526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помощь в овладении средствами, техникой, методами, формами, приемами интегративной деятельности как системой умений по решению педагогических задач, умениями педагогического взаимодействия, дающими возможность адекватно оценивать педагогическую ситуацию, правильно понимать воспитанников, коллег, взаимодействовать с воспитанниками на уровне сотрудничества;</w:t>
      </w:r>
    </w:p>
    <w:p w14:paraId="63AC0E47" w14:textId="27C7F7AD" w:rsidR="007D48D0" w:rsidRPr="007D48D0" w:rsidRDefault="00F5268A" w:rsidP="00F526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 xml:space="preserve">создание координационных советов по вопросам интеграции внутри и вне </w:t>
      </w:r>
      <w:r>
        <w:rPr>
          <w:rFonts w:ascii="Times New Roman" w:hAnsi="Times New Roman" w:cs="Times New Roman"/>
          <w:sz w:val="28"/>
          <w:szCs w:val="28"/>
        </w:rPr>
        <w:t>школы</w:t>
      </w:r>
      <w:r w:rsidR="007D48D0" w:rsidRPr="007D48D0">
        <w:rPr>
          <w:rFonts w:ascii="Times New Roman" w:hAnsi="Times New Roman" w:cs="Times New Roman"/>
          <w:sz w:val="28"/>
          <w:szCs w:val="28"/>
        </w:rPr>
        <w:t>;</w:t>
      </w:r>
    </w:p>
    <w:p w14:paraId="5AACA35E" w14:textId="3D75691C" w:rsidR="007D48D0" w:rsidRPr="007D48D0" w:rsidRDefault="00F5268A" w:rsidP="00F526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организация самоанализа процессов взаимодействия в процессе внутренней и внешней интеграции;</w:t>
      </w:r>
    </w:p>
    <w:p w14:paraId="2C04245E" w14:textId="3FEEA3ED" w:rsidR="007D48D0" w:rsidRPr="007D48D0" w:rsidRDefault="00F5268A" w:rsidP="00F526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D48D0" w:rsidRPr="007D48D0">
        <w:rPr>
          <w:rFonts w:ascii="Times New Roman" w:hAnsi="Times New Roman" w:cs="Times New Roman"/>
          <w:sz w:val="28"/>
          <w:szCs w:val="28"/>
        </w:rPr>
        <w:t>осуществление контроля и мониторинга процесса и результатов взаимодействия.</w:t>
      </w:r>
    </w:p>
    <w:p w14:paraId="35F3EE1C" w14:textId="77777777" w:rsidR="007D48D0" w:rsidRPr="007D48D0" w:rsidRDefault="007D48D0" w:rsidP="007D48D0">
      <w:pPr>
        <w:spacing w:after="0" w:line="240" w:lineRule="auto"/>
        <w:ind w:firstLine="567"/>
        <w:jc w:val="both"/>
        <w:rPr>
          <w:rFonts w:ascii="Times New Roman" w:hAnsi="Times New Roman" w:cs="Times New Roman"/>
          <w:sz w:val="28"/>
          <w:szCs w:val="28"/>
        </w:rPr>
      </w:pPr>
    </w:p>
    <w:p w14:paraId="6A027858" w14:textId="4028C331" w:rsidR="007D48D0" w:rsidRDefault="00E944C2" w:rsidP="00D20F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r w:rsidR="007D48D0" w:rsidRPr="007D48D0">
        <w:rPr>
          <w:rFonts w:ascii="Times New Roman" w:hAnsi="Times New Roman" w:cs="Times New Roman"/>
          <w:b/>
          <w:sz w:val="28"/>
          <w:szCs w:val="28"/>
        </w:rPr>
        <w:t>9. Меры по совершенствованию системы обеспечения (условий) образовательной деятельности школы</w:t>
      </w:r>
    </w:p>
    <w:p w14:paraId="76D4F9BA" w14:textId="726129A6" w:rsidR="00D20FAF" w:rsidRPr="00D20FAF" w:rsidRDefault="00D20FAF" w:rsidP="00D20FAF">
      <w:pPr>
        <w:spacing w:after="0" w:line="240" w:lineRule="auto"/>
        <w:ind w:firstLine="426"/>
        <w:jc w:val="both"/>
        <w:rPr>
          <w:rFonts w:ascii="Times New Roman" w:hAnsi="Times New Roman" w:cs="Times New Roman"/>
          <w:bCs/>
          <w:sz w:val="28"/>
          <w:szCs w:val="28"/>
        </w:rPr>
      </w:pPr>
      <w:r>
        <w:rPr>
          <w:rFonts w:ascii="Times New Roman" w:hAnsi="Times New Roman" w:cs="Times New Roman"/>
          <w:bCs/>
          <w:sz w:val="28"/>
          <w:szCs w:val="28"/>
        </w:rPr>
        <w:t>Для обеспечения перехода школ в эффективный режим работы может быть создана, предложенная ниже группа условий:</w:t>
      </w:r>
    </w:p>
    <w:p w14:paraId="7BCFAF71" w14:textId="77777777" w:rsidR="007D48D0" w:rsidRPr="007D48D0" w:rsidRDefault="007D48D0" w:rsidP="007D48D0">
      <w:pPr>
        <w:spacing w:after="0" w:line="240" w:lineRule="auto"/>
        <w:ind w:firstLine="567"/>
        <w:jc w:val="both"/>
        <w:rPr>
          <w:rFonts w:ascii="Times New Roman" w:eastAsia="Calibri" w:hAnsi="Times New Roman" w:cs="Times New Roman"/>
          <w:sz w:val="28"/>
          <w:szCs w:val="28"/>
        </w:rPr>
      </w:pPr>
      <w:r w:rsidRPr="007D48D0">
        <w:rPr>
          <w:rFonts w:ascii="Times New Roman" w:eastAsia="Calibri" w:hAnsi="Times New Roman" w:cs="Times New Roman"/>
          <w:b/>
          <w:i/>
          <w:sz w:val="28"/>
          <w:szCs w:val="28"/>
        </w:rPr>
        <w:t>1). Информационные условия</w:t>
      </w:r>
      <w:r w:rsidRPr="007D48D0">
        <w:rPr>
          <w:rFonts w:ascii="Times New Roman" w:eastAsia="Calibri" w:hAnsi="Times New Roman" w:cs="Times New Roman"/>
          <w:sz w:val="28"/>
          <w:szCs w:val="28"/>
        </w:rPr>
        <w:t>, включающие в себя:</w:t>
      </w:r>
    </w:p>
    <w:p w14:paraId="698A7C55" w14:textId="7998B49D" w:rsidR="007D48D0" w:rsidRPr="007D48D0" w:rsidRDefault="007D48D0" w:rsidP="007D48D0">
      <w:pPr>
        <w:pStyle w:val="Default"/>
        <w:widowControl/>
        <w:ind w:firstLine="567"/>
        <w:jc w:val="both"/>
        <w:rPr>
          <w:rFonts w:ascii="Times New Roman" w:hAnsi="Times New Roman" w:cs="Times New Roman"/>
          <w:sz w:val="28"/>
          <w:szCs w:val="28"/>
        </w:rPr>
      </w:pPr>
      <w:r w:rsidRPr="007D48D0">
        <w:rPr>
          <w:rFonts w:ascii="Times New Roman" w:eastAsia="Calibri" w:hAnsi="Times New Roman" w:cs="Times New Roman"/>
          <w:sz w:val="28"/>
          <w:szCs w:val="28"/>
        </w:rPr>
        <w:t xml:space="preserve">- создание </w:t>
      </w:r>
      <w:r w:rsidR="00D20FAF">
        <w:rPr>
          <w:rFonts w:ascii="Times New Roman" w:eastAsia="Calibri" w:hAnsi="Times New Roman" w:cs="Times New Roman"/>
          <w:sz w:val="28"/>
          <w:szCs w:val="28"/>
        </w:rPr>
        <w:t>школьного информационно-образовательного ресурса</w:t>
      </w:r>
      <w:r w:rsidRPr="007D48D0">
        <w:rPr>
          <w:rFonts w:ascii="Times New Roman" w:hAnsi="Times New Roman" w:cs="Times New Roman"/>
          <w:sz w:val="28"/>
          <w:szCs w:val="28"/>
        </w:rPr>
        <w:t xml:space="preserve"> (</w:t>
      </w:r>
      <w:r w:rsidR="00D20FAF" w:rsidRPr="007D48D0">
        <w:rPr>
          <w:rFonts w:ascii="Times New Roman" w:eastAsia="Calibri" w:hAnsi="Times New Roman" w:cs="Times New Roman"/>
          <w:sz w:val="28"/>
          <w:szCs w:val="28"/>
        </w:rPr>
        <w:t>сайта,  группы «Вконтакте», теле-радио-студии</w:t>
      </w:r>
      <w:r w:rsidR="00D20FAF">
        <w:rPr>
          <w:rFonts w:ascii="Times New Roman" w:eastAsia="Calibri" w:hAnsi="Times New Roman" w:cs="Times New Roman"/>
          <w:sz w:val="28"/>
          <w:szCs w:val="28"/>
        </w:rPr>
        <w:t xml:space="preserve">, </w:t>
      </w:r>
      <w:r w:rsidR="00D20FAF" w:rsidRPr="007D48D0">
        <w:rPr>
          <w:rFonts w:ascii="Times New Roman" w:hAnsi="Times New Roman" w:cs="Times New Roman"/>
          <w:sz w:val="28"/>
          <w:szCs w:val="28"/>
        </w:rPr>
        <w:t>информационн</w:t>
      </w:r>
      <w:r w:rsidR="00D20FAF">
        <w:rPr>
          <w:rFonts w:ascii="Times New Roman" w:hAnsi="Times New Roman" w:cs="Times New Roman"/>
          <w:sz w:val="28"/>
          <w:szCs w:val="28"/>
        </w:rPr>
        <w:t>ого</w:t>
      </w:r>
      <w:r w:rsidR="00D20FAF" w:rsidRPr="007D48D0">
        <w:rPr>
          <w:rFonts w:ascii="Times New Roman" w:hAnsi="Times New Roman" w:cs="Times New Roman"/>
          <w:sz w:val="28"/>
          <w:szCs w:val="28"/>
        </w:rPr>
        <w:t xml:space="preserve"> портал</w:t>
      </w:r>
      <w:r w:rsidR="00D20FAF">
        <w:rPr>
          <w:rFonts w:ascii="Times New Roman" w:hAnsi="Times New Roman" w:cs="Times New Roman"/>
          <w:sz w:val="28"/>
          <w:szCs w:val="28"/>
        </w:rPr>
        <w:t>а</w:t>
      </w:r>
      <w:r w:rsidR="00D20FAF" w:rsidRPr="007D48D0">
        <w:rPr>
          <w:rFonts w:ascii="Times New Roman" w:hAnsi="Times New Roman" w:cs="Times New Roman"/>
          <w:sz w:val="28"/>
          <w:szCs w:val="28"/>
        </w:rPr>
        <w:t xml:space="preserve">, </w:t>
      </w:r>
      <w:r w:rsidRPr="007D48D0">
        <w:rPr>
          <w:rFonts w:ascii="Times New Roman" w:hAnsi="Times New Roman" w:cs="Times New Roman"/>
          <w:sz w:val="28"/>
          <w:szCs w:val="28"/>
        </w:rPr>
        <w:t>с региональными и муниципальными сегментами), позволяющий семьям</w:t>
      </w:r>
      <w:r w:rsidR="00D20FAF">
        <w:rPr>
          <w:rFonts w:ascii="Times New Roman" w:hAnsi="Times New Roman" w:cs="Times New Roman"/>
          <w:sz w:val="28"/>
          <w:szCs w:val="28"/>
        </w:rPr>
        <w:t xml:space="preserve"> и детям</w:t>
      </w:r>
      <w:r w:rsidRPr="007D48D0">
        <w:rPr>
          <w:rFonts w:ascii="Times New Roman" w:hAnsi="Times New Roman" w:cs="Times New Roman"/>
          <w:sz w:val="28"/>
          <w:szCs w:val="28"/>
        </w:rPr>
        <w:t xml:space="preserve"> выбирать</w:t>
      </w:r>
      <w:r w:rsidR="00D20FAF">
        <w:rPr>
          <w:rFonts w:ascii="Times New Roman" w:hAnsi="Times New Roman" w:cs="Times New Roman"/>
          <w:sz w:val="28"/>
          <w:szCs w:val="28"/>
        </w:rPr>
        <w:t xml:space="preserve"> образовательные услуги,</w:t>
      </w:r>
      <w:r w:rsidRPr="007D48D0">
        <w:rPr>
          <w:rFonts w:ascii="Times New Roman" w:hAnsi="Times New Roman" w:cs="Times New Roman"/>
          <w:sz w:val="28"/>
          <w:szCs w:val="28"/>
        </w:rPr>
        <w:t xml:space="preserve"> дополнительные общеобразовательные программы, соответствующие запросам, уровню подготовки и способностям детей с различными образовательными потребностями и возможностями (в том числе находящимися в трудной жизненной ситуации), обеспечивающий </w:t>
      </w:r>
      <w:r w:rsidRPr="007D48D0">
        <w:rPr>
          <w:rFonts w:ascii="Times New Roman" w:hAnsi="Times New Roman" w:cs="Times New Roman"/>
          <w:sz w:val="28"/>
          <w:szCs w:val="28"/>
        </w:rPr>
        <w:lastRenderedPageBreak/>
        <w:t>возможность проектирования индивидуальных образовательных траекторий ребенка</w:t>
      </w:r>
      <w:r w:rsidRPr="007D48D0">
        <w:rPr>
          <w:rStyle w:val="ac"/>
          <w:rFonts w:ascii="Times New Roman" w:hAnsi="Times New Roman" w:cs="Times New Roman"/>
          <w:sz w:val="28"/>
          <w:szCs w:val="28"/>
        </w:rPr>
        <w:footnoteReference w:id="60"/>
      </w:r>
      <w:r w:rsidRPr="007D48D0">
        <w:rPr>
          <w:rFonts w:ascii="Times New Roman" w:hAnsi="Times New Roman" w:cs="Times New Roman"/>
          <w:sz w:val="28"/>
          <w:szCs w:val="28"/>
        </w:rPr>
        <w:t>;</w:t>
      </w:r>
    </w:p>
    <w:p w14:paraId="00D0B382" w14:textId="5E26F1F0"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eastAsia="Calibri" w:hAnsi="Times New Roman" w:cs="Times New Roman"/>
          <w:sz w:val="28"/>
          <w:szCs w:val="28"/>
        </w:rPr>
        <w:t xml:space="preserve">- </w:t>
      </w:r>
      <w:r w:rsidRPr="007D48D0">
        <w:rPr>
          <w:rFonts w:ascii="Times New Roman" w:hAnsi="Times New Roman" w:cs="Times New Roman"/>
          <w:sz w:val="28"/>
          <w:szCs w:val="28"/>
        </w:rPr>
        <w:t xml:space="preserve">создание </w:t>
      </w:r>
      <w:r w:rsidR="00D20FAF">
        <w:rPr>
          <w:rFonts w:ascii="Times New Roman" w:hAnsi="Times New Roman" w:cs="Times New Roman"/>
          <w:sz w:val="28"/>
          <w:szCs w:val="28"/>
        </w:rPr>
        <w:t>условий для</w:t>
      </w:r>
      <w:r w:rsidRPr="007D48D0">
        <w:rPr>
          <w:rFonts w:ascii="Times New Roman" w:hAnsi="Times New Roman" w:cs="Times New Roman"/>
          <w:sz w:val="28"/>
          <w:szCs w:val="28"/>
        </w:rPr>
        <w:t xml:space="preserve"> скоростного доступа к сети Интернет и ее информационная поддержка;</w:t>
      </w:r>
    </w:p>
    <w:p w14:paraId="6183218B"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взаимодействие со СМИ, выпуск печатной продукции, создание банка инновационной научной и педагогической информации в печатном и электронном вариантах;</w:t>
      </w:r>
    </w:p>
    <w:p w14:paraId="7EAACED9" w14:textId="77777777"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eastAsia="Calibri" w:hAnsi="Times New Roman" w:cs="Times New Roman"/>
          <w:sz w:val="28"/>
          <w:szCs w:val="28"/>
        </w:rPr>
        <w:t xml:space="preserve">- </w:t>
      </w:r>
      <w:r w:rsidRPr="007D48D0">
        <w:rPr>
          <w:rFonts w:ascii="Times New Roman" w:hAnsi="Times New Roman" w:cs="Times New Roman"/>
          <w:sz w:val="28"/>
          <w:szCs w:val="28"/>
        </w:rPr>
        <w:t>привлечение нового, современного специального оборудования и программного обеспечения для организации образовательного процесса (например, использование современных средств связи и навигации, новых информационных и дистанционных технологий и др.).</w:t>
      </w:r>
    </w:p>
    <w:p w14:paraId="79CE6213" w14:textId="77777777" w:rsidR="007D48D0" w:rsidRPr="007D48D0" w:rsidRDefault="007D48D0" w:rsidP="007D48D0">
      <w:pPr>
        <w:spacing w:after="0" w:line="240" w:lineRule="auto"/>
        <w:ind w:firstLine="567"/>
        <w:jc w:val="both"/>
        <w:rPr>
          <w:rFonts w:ascii="Times New Roman" w:eastAsia="Calibri" w:hAnsi="Times New Roman" w:cs="Times New Roman"/>
          <w:sz w:val="28"/>
          <w:szCs w:val="28"/>
        </w:rPr>
      </w:pPr>
      <w:r w:rsidRPr="007D48D0">
        <w:rPr>
          <w:rFonts w:ascii="Times New Roman" w:eastAsia="Calibri" w:hAnsi="Times New Roman" w:cs="Times New Roman"/>
          <w:b/>
          <w:i/>
          <w:sz w:val="28"/>
          <w:szCs w:val="28"/>
        </w:rPr>
        <w:t>2). Экономические условия</w:t>
      </w:r>
      <w:r w:rsidRPr="007D48D0">
        <w:rPr>
          <w:rFonts w:ascii="Times New Roman" w:eastAsia="Calibri" w:hAnsi="Times New Roman" w:cs="Times New Roman"/>
          <w:sz w:val="28"/>
          <w:szCs w:val="28"/>
        </w:rPr>
        <w:t xml:space="preserve"> могут включать в себя:</w:t>
      </w:r>
    </w:p>
    <w:p w14:paraId="7D956DDB"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eastAsia="Calibri" w:hAnsi="Times New Roman" w:cs="Times New Roman"/>
          <w:sz w:val="28"/>
          <w:szCs w:val="28"/>
        </w:rPr>
        <w:t xml:space="preserve">- </w:t>
      </w:r>
      <w:r w:rsidRPr="007D48D0">
        <w:rPr>
          <w:rFonts w:ascii="Times New Roman" w:hAnsi="Times New Roman" w:cs="Times New Roman"/>
          <w:sz w:val="28"/>
          <w:szCs w:val="28"/>
        </w:rPr>
        <w:t xml:space="preserve">развитие платных образовательных услуг; </w:t>
      </w:r>
    </w:p>
    <w:p w14:paraId="68A46D9B" w14:textId="24A5AB12" w:rsidR="007D48D0" w:rsidRPr="007D48D0" w:rsidRDefault="007D48D0" w:rsidP="007D48D0">
      <w:pPr>
        <w:tabs>
          <w:tab w:val="left" w:pos="360"/>
          <w:tab w:val="left" w:pos="900"/>
          <w:tab w:val="left" w:pos="1080"/>
        </w:tabs>
        <w:spacing w:after="0" w:line="240" w:lineRule="auto"/>
        <w:ind w:firstLine="540"/>
        <w:contextualSpacing/>
        <w:jc w:val="both"/>
        <w:rPr>
          <w:rFonts w:ascii="Times New Roman" w:hAnsi="Times New Roman" w:cs="Times New Roman"/>
          <w:sz w:val="28"/>
          <w:szCs w:val="28"/>
        </w:rPr>
      </w:pPr>
      <w:r w:rsidRPr="007D48D0">
        <w:rPr>
          <w:rFonts w:ascii="Times New Roman" w:hAnsi="Times New Roman" w:cs="Times New Roman"/>
          <w:sz w:val="28"/>
          <w:szCs w:val="28"/>
        </w:rPr>
        <w:t xml:space="preserve">- обеспечение </w:t>
      </w:r>
      <w:r w:rsidRPr="007D48D0">
        <w:rPr>
          <w:rFonts w:ascii="Times New Roman" w:hAnsi="Times New Roman" w:cs="Times New Roman"/>
          <w:color w:val="000000"/>
          <w:sz w:val="28"/>
          <w:szCs w:val="28"/>
        </w:rPr>
        <w:t xml:space="preserve">конкурсного финансирования (в форме субсидий и грантов) инициатив по повышению доступности программ </w:t>
      </w:r>
      <w:r w:rsidR="00D20FAF">
        <w:rPr>
          <w:rFonts w:ascii="Times New Roman" w:hAnsi="Times New Roman" w:cs="Times New Roman"/>
          <w:color w:val="000000"/>
          <w:sz w:val="28"/>
          <w:szCs w:val="28"/>
        </w:rPr>
        <w:t>общего и дополнительного образования</w:t>
      </w:r>
      <w:r w:rsidRPr="007D48D0">
        <w:rPr>
          <w:rFonts w:ascii="Times New Roman" w:hAnsi="Times New Roman" w:cs="Times New Roman"/>
          <w:color w:val="000000"/>
          <w:sz w:val="28"/>
          <w:szCs w:val="28"/>
        </w:rPr>
        <w:t>, грантов и стипендий для детей разных целевых групп, с целью поддержки их дальнейшего профессионального развития;</w:t>
      </w:r>
    </w:p>
    <w:p w14:paraId="070DC7AD" w14:textId="77777777" w:rsidR="007D48D0" w:rsidRPr="007D48D0" w:rsidRDefault="007D48D0" w:rsidP="007D48D0">
      <w:pPr>
        <w:tabs>
          <w:tab w:val="left" w:pos="360"/>
          <w:tab w:val="left" w:pos="900"/>
          <w:tab w:val="left" w:pos="1080"/>
        </w:tabs>
        <w:spacing w:after="0" w:line="240" w:lineRule="auto"/>
        <w:ind w:firstLine="540"/>
        <w:contextualSpacing/>
        <w:jc w:val="both"/>
        <w:rPr>
          <w:rFonts w:ascii="Times New Roman" w:hAnsi="Times New Roman" w:cs="Times New Roman"/>
          <w:sz w:val="28"/>
          <w:szCs w:val="28"/>
        </w:rPr>
      </w:pPr>
      <w:r w:rsidRPr="007D48D0">
        <w:rPr>
          <w:rFonts w:ascii="Times New Roman" w:hAnsi="Times New Roman" w:cs="Times New Roman"/>
          <w:sz w:val="28"/>
          <w:szCs w:val="28"/>
        </w:rPr>
        <w:t>- привлечение средств предпринимателей региона, общественных фондов в качестве спонсорской поддержки развития дополнительного образования детей;</w:t>
      </w:r>
    </w:p>
    <w:p w14:paraId="36B1EEB2" w14:textId="2BB264CB" w:rsidR="007D48D0" w:rsidRPr="007D48D0" w:rsidRDefault="007D48D0" w:rsidP="007D48D0">
      <w:pPr>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стажировочных  площадок на базе ведущих образовательных учреждений, реализующих </w:t>
      </w:r>
      <w:r w:rsidR="00D20FAF">
        <w:rPr>
          <w:rFonts w:ascii="Times New Roman" w:hAnsi="Times New Roman" w:cs="Times New Roman"/>
          <w:sz w:val="28"/>
          <w:szCs w:val="28"/>
        </w:rPr>
        <w:t xml:space="preserve">успешные </w:t>
      </w:r>
      <w:r w:rsidRPr="007D48D0">
        <w:rPr>
          <w:rFonts w:ascii="Times New Roman" w:hAnsi="Times New Roman" w:cs="Times New Roman"/>
          <w:sz w:val="28"/>
          <w:szCs w:val="28"/>
        </w:rPr>
        <w:t xml:space="preserve">программы </w:t>
      </w:r>
      <w:r w:rsidR="00D20FAF">
        <w:rPr>
          <w:rFonts w:ascii="Times New Roman" w:hAnsi="Times New Roman" w:cs="Times New Roman"/>
          <w:sz w:val="28"/>
          <w:szCs w:val="28"/>
        </w:rPr>
        <w:t>общего и дополнительного образования</w:t>
      </w:r>
      <w:r w:rsidRPr="007D48D0">
        <w:rPr>
          <w:rFonts w:ascii="Times New Roman" w:hAnsi="Times New Roman" w:cs="Times New Roman"/>
          <w:sz w:val="28"/>
          <w:szCs w:val="28"/>
        </w:rPr>
        <w:t>, обеспечение финансирования региональных площадок и учреждений, работающих по проблеме</w:t>
      </w:r>
      <w:r w:rsidR="00AD59DB">
        <w:rPr>
          <w:rFonts w:ascii="Times New Roman" w:hAnsi="Times New Roman" w:cs="Times New Roman"/>
          <w:sz w:val="28"/>
          <w:szCs w:val="28"/>
        </w:rPr>
        <w:t xml:space="preserve"> повышения образовательной результатиавности</w:t>
      </w:r>
      <w:r w:rsidRPr="007D48D0">
        <w:rPr>
          <w:rFonts w:ascii="Times New Roman" w:hAnsi="Times New Roman" w:cs="Times New Roman"/>
          <w:sz w:val="28"/>
          <w:szCs w:val="28"/>
        </w:rPr>
        <w:t>;</w:t>
      </w:r>
    </w:p>
    <w:p w14:paraId="631EFB01" w14:textId="77777777" w:rsidR="007D48D0" w:rsidRPr="007D48D0" w:rsidRDefault="007D48D0" w:rsidP="007D48D0">
      <w:pPr>
        <w:pStyle w:val="a4"/>
        <w:tabs>
          <w:tab w:val="left" w:pos="360"/>
          <w:tab w:val="left" w:pos="900"/>
          <w:tab w:val="left" w:pos="1080"/>
        </w:tabs>
        <w:spacing w:after="0" w:line="240" w:lineRule="auto"/>
        <w:ind w:left="0" w:firstLine="540"/>
        <w:jc w:val="both"/>
        <w:rPr>
          <w:rFonts w:ascii="Times New Roman" w:hAnsi="Times New Roman" w:cs="Times New Roman"/>
          <w:sz w:val="28"/>
          <w:szCs w:val="28"/>
        </w:rPr>
      </w:pPr>
      <w:r w:rsidRPr="007D48D0">
        <w:rPr>
          <w:rFonts w:ascii="Times New Roman" w:hAnsi="Times New Roman" w:cs="Times New Roman"/>
          <w:sz w:val="28"/>
          <w:szCs w:val="28"/>
        </w:rPr>
        <w:t>- организация финансовой поддержки системы дополнительного образования детей в области точных, естественных и гуманитарных наук, ориентированной на внедрение инновационных образовательных технологий;</w:t>
      </w:r>
    </w:p>
    <w:p w14:paraId="3690351F" w14:textId="77777777" w:rsidR="007D48D0" w:rsidRPr="007D48D0" w:rsidRDefault="007D48D0" w:rsidP="007D48D0">
      <w:pPr>
        <w:pStyle w:val="a4"/>
        <w:tabs>
          <w:tab w:val="left" w:pos="900"/>
        </w:tabs>
        <w:spacing w:after="0" w:line="240" w:lineRule="auto"/>
        <w:ind w:left="0" w:firstLine="540"/>
        <w:jc w:val="both"/>
        <w:rPr>
          <w:rFonts w:ascii="Times New Roman" w:hAnsi="Times New Roman" w:cs="Times New Roman"/>
          <w:sz w:val="28"/>
          <w:szCs w:val="28"/>
        </w:rPr>
      </w:pPr>
      <w:r w:rsidRPr="007D48D0">
        <w:rPr>
          <w:rFonts w:ascii="Times New Roman" w:hAnsi="Times New Roman" w:cs="Times New Roman"/>
          <w:sz w:val="28"/>
          <w:szCs w:val="28"/>
        </w:rPr>
        <w:t>- открытие учебных классов, оснащенных средствами ИКТ, включая специаль</w:t>
      </w:r>
      <w:r w:rsidRPr="007D48D0">
        <w:rPr>
          <w:rFonts w:ascii="Times New Roman" w:hAnsi="Times New Roman" w:cs="Times New Roman"/>
          <w:sz w:val="28"/>
          <w:szCs w:val="28"/>
        </w:rPr>
        <w:softHyphen/>
        <w:t>ное научно-технологи</w:t>
      </w:r>
      <w:r w:rsidRPr="007D48D0">
        <w:rPr>
          <w:rFonts w:ascii="Times New Roman" w:hAnsi="Times New Roman" w:cs="Times New Roman"/>
          <w:sz w:val="28"/>
          <w:szCs w:val="28"/>
        </w:rPr>
        <w:softHyphen/>
        <w:t>ческое оборудо</w:t>
      </w:r>
      <w:r w:rsidRPr="007D48D0">
        <w:rPr>
          <w:rFonts w:ascii="Times New Roman" w:hAnsi="Times New Roman" w:cs="Times New Roman"/>
          <w:sz w:val="28"/>
          <w:szCs w:val="28"/>
        </w:rPr>
        <w:softHyphen/>
        <w:t>вание для организации научно-исследовательской деятельности старшеклассников и студентов на базе вузов, ведущих образовательных учреждений;</w:t>
      </w:r>
    </w:p>
    <w:p w14:paraId="5552C558"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создание профильных естественно-математических и инженерных модулей, предназначенных для практического освоения, разработки и внедрения учебных и прикладных систем и технологий, ведения проектно-конструкторской и технологической деятельности по определенным направлениям науки и техники;</w:t>
      </w:r>
    </w:p>
    <w:p w14:paraId="6369AE10"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условий для практического ознакомления детей и молодежи с современными достижениями науки, высокими технологиями, устройствами и системами, используемыми в реальных секторах экономики; </w:t>
      </w:r>
    </w:p>
    <w:p w14:paraId="684787A2" w14:textId="77777777" w:rsidR="007D48D0" w:rsidRPr="007D48D0" w:rsidRDefault="007D48D0" w:rsidP="007D48D0">
      <w:pPr>
        <w:tabs>
          <w:tab w:val="left" w:pos="900"/>
        </w:tabs>
        <w:spacing w:after="0" w:line="240" w:lineRule="auto"/>
        <w:ind w:firstLine="540"/>
        <w:jc w:val="both"/>
        <w:rPr>
          <w:rFonts w:ascii="Times New Roman" w:hAnsi="Times New Roman" w:cs="Times New Roman"/>
          <w:sz w:val="28"/>
          <w:szCs w:val="28"/>
        </w:rPr>
      </w:pPr>
      <w:r w:rsidRPr="007D48D0">
        <w:rPr>
          <w:rFonts w:ascii="Times New Roman" w:hAnsi="Times New Roman" w:cs="Times New Roman"/>
          <w:sz w:val="28"/>
          <w:szCs w:val="28"/>
        </w:rPr>
        <w:t>- создание условий для разработки и реализации проектов в разных сферах экономики, создание бизнес-инкубаторов школьных и студенческих проектов;</w:t>
      </w:r>
    </w:p>
    <w:p w14:paraId="1B2B3A4E" w14:textId="77777777" w:rsidR="007D48D0" w:rsidRPr="007D48D0" w:rsidRDefault="007D48D0" w:rsidP="007D48D0">
      <w:pPr>
        <w:spacing w:after="0" w:line="240" w:lineRule="auto"/>
        <w:ind w:firstLine="567"/>
        <w:jc w:val="both"/>
        <w:rPr>
          <w:rFonts w:ascii="Times New Roman" w:eastAsia="Calibri" w:hAnsi="Times New Roman" w:cs="Times New Roman"/>
          <w:sz w:val="28"/>
          <w:szCs w:val="28"/>
        </w:rPr>
      </w:pPr>
      <w:r w:rsidRPr="007D48D0">
        <w:rPr>
          <w:rFonts w:ascii="Times New Roman" w:eastAsia="Calibri" w:hAnsi="Times New Roman" w:cs="Times New Roman"/>
          <w:sz w:val="28"/>
          <w:szCs w:val="28"/>
        </w:rPr>
        <w:lastRenderedPageBreak/>
        <w:t>- обеспечение сетевого взаимодействия  по объединению ресурсов,</w:t>
      </w:r>
      <w:r w:rsidRPr="007D48D0">
        <w:rPr>
          <w:rFonts w:ascii="Times New Roman" w:hAnsi="Times New Roman" w:cs="Times New Roman"/>
          <w:sz w:val="28"/>
          <w:szCs w:val="28"/>
        </w:rPr>
        <w:t xml:space="preserve"> использованию возможностей сетевых партнеров для восполнения недостатка материально-технических ресурсов;</w:t>
      </w:r>
      <w:r w:rsidRPr="007D48D0">
        <w:rPr>
          <w:rFonts w:ascii="Times New Roman" w:eastAsia="Calibri" w:hAnsi="Times New Roman" w:cs="Times New Roman"/>
          <w:sz w:val="28"/>
          <w:szCs w:val="28"/>
        </w:rPr>
        <w:t xml:space="preserve"> организация </w:t>
      </w:r>
      <w:r w:rsidRPr="007D48D0">
        <w:rPr>
          <w:rFonts w:ascii="Times New Roman" w:hAnsi="Times New Roman" w:cs="Times New Roman"/>
          <w:sz w:val="28"/>
          <w:szCs w:val="28"/>
        </w:rPr>
        <w:t>многоканального финансирования; обеспечение экономической эффективности сетевого взаимодействия,</w:t>
      </w:r>
    </w:p>
    <w:p w14:paraId="64687DC1" w14:textId="77777777" w:rsidR="00E944C2" w:rsidRDefault="007D48D0" w:rsidP="007D48D0">
      <w:pPr>
        <w:pStyle w:val="Default"/>
        <w:widowControl/>
        <w:ind w:firstLine="567"/>
        <w:jc w:val="both"/>
        <w:rPr>
          <w:rFonts w:ascii="Times New Roman" w:hAnsi="Times New Roman" w:cs="Times New Roman"/>
          <w:sz w:val="28"/>
          <w:szCs w:val="28"/>
        </w:rPr>
      </w:pPr>
      <w:r w:rsidRPr="007D48D0">
        <w:rPr>
          <w:rFonts w:ascii="Times New Roman" w:hAnsi="Times New Roman" w:cs="Times New Roman"/>
          <w:b/>
          <w:bCs/>
          <w:i/>
          <w:iCs/>
          <w:sz w:val="28"/>
          <w:szCs w:val="28"/>
        </w:rPr>
        <w:t xml:space="preserve">3). Институциональные условия </w:t>
      </w:r>
      <w:r w:rsidRPr="007D48D0">
        <w:rPr>
          <w:rFonts w:ascii="Times New Roman" w:hAnsi="Times New Roman" w:cs="Times New Roman"/>
          <w:sz w:val="28"/>
          <w:szCs w:val="28"/>
        </w:rPr>
        <w:t>предполагают организацию сетевого взаимодействия, в том числе с применением дистанционных технологий и электронного обучения, предоставляющих доступ к образовательным программам, инфраструктуре, педагогам и средствам обучения и воспитания для детей вне зависимости от их места проживания</w:t>
      </w:r>
      <w:r w:rsidRPr="007D48D0">
        <w:rPr>
          <w:rStyle w:val="ac"/>
          <w:rFonts w:ascii="Times New Roman" w:hAnsi="Times New Roman" w:cs="Times New Roman"/>
          <w:sz w:val="28"/>
          <w:szCs w:val="28"/>
        </w:rPr>
        <w:footnoteReference w:id="61"/>
      </w:r>
      <w:r w:rsidRPr="007D48D0">
        <w:rPr>
          <w:rFonts w:ascii="Times New Roman" w:hAnsi="Times New Roman" w:cs="Times New Roman"/>
          <w:sz w:val="28"/>
          <w:szCs w:val="28"/>
        </w:rPr>
        <w:t xml:space="preserve">. При этом, необходимо расширить перечень сетевых партнеров, готовых принять участие в реализации </w:t>
      </w:r>
      <w:r w:rsidR="00E944C2">
        <w:rPr>
          <w:rFonts w:ascii="Times New Roman" w:hAnsi="Times New Roman" w:cs="Times New Roman"/>
          <w:sz w:val="28"/>
          <w:szCs w:val="28"/>
        </w:rPr>
        <w:t>ООП</w:t>
      </w:r>
      <w:r w:rsidRPr="007D48D0">
        <w:rPr>
          <w:rFonts w:ascii="Times New Roman" w:hAnsi="Times New Roman" w:cs="Times New Roman"/>
          <w:b/>
          <w:bCs/>
          <w:i/>
          <w:iCs/>
          <w:sz w:val="28"/>
          <w:szCs w:val="28"/>
        </w:rPr>
        <w:t xml:space="preserve"> </w:t>
      </w:r>
      <w:r w:rsidRPr="007D48D0">
        <w:rPr>
          <w:rFonts w:ascii="Times New Roman" w:hAnsi="Times New Roman" w:cs="Times New Roman"/>
          <w:sz w:val="28"/>
          <w:szCs w:val="28"/>
        </w:rPr>
        <w:t xml:space="preserve">из числа учреждений общего, дополнительного или профессионального образования,  учреждений других ведомств, а также государственно-частного партнерства. </w:t>
      </w:r>
    </w:p>
    <w:p w14:paraId="17AD3087" w14:textId="0575D394" w:rsidR="007D48D0" w:rsidRPr="007D48D0" w:rsidRDefault="007D48D0" w:rsidP="007D48D0">
      <w:pPr>
        <w:spacing w:after="0" w:line="240" w:lineRule="auto"/>
        <w:ind w:firstLine="567"/>
        <w:jc w:val="both"/>
        <w:rPr>
          <w:rFonts w:ascii="Times New Roman" w:eastAsia="Calibri" w:hAnsi="Times New Roman" w:cs="Times New Roman"/>
          <w:sz w:val="28"/>
          <w:szCs w:val="28"/>
        </w:rPr>
      </w:pPr>
      <w:r w:rsidRPr="007D48D0">
        <w:rPr>
          <w:rFonts w:ascii="Times New Roman" w:eastAsia="Calibri" w:hAnsi="Times New Roman" w:cs="Times New Roman"/>
          <w:b/>
          <w:i/>
          <w:sz w:val="28"/>
          <w:szCs w:val="28"/>
        </w:rPr>
        <w:t>4). Социальные условия</w:t>
      </w:r>
      <w:r w:rsidRPr="007D48D0">
        <w:rPr>
          <w:rFonts w:ascii="Times New Roman" w:eastAsia="Calibri" w:hAnsi="Times New Roman" w:cs="Times New Roman"/>
          <w:sz w:val="28"/>
          <w:szCs w:val="28"/>
        </w:rPr>
        <w:t xml:space="preserve"> - направленные на внешнюю поддержку детей целев</w:t>
      </w:r>
      <w:r w:rsidR="00AD59DB">
        <w:rPr>
          <w:rFonts w:ascii="Times New Roman" w:eastAsia="Calibri" w:hAnsi="Times New Roman" w:cs="Times New Roman"/>
          <w:sz w:val="28"/>
          <w:szCs w:val="28"/>
        </w:rPr>
        <w:t>ых</w:t>
      </w:r>
      <w:r w:rsidRPr="007D48D0">
        <w:rPr>
          <w:rFonts w:ascii="Times New Roman" w:eastAsia="Calibri" w:hAnsi="Times New Roman" w:cs="Times New Roman"/>
          <w:sz w:val="28"/>
          <w:szCs w:val="28"/>
        </w:rPr>
        <w:t xml:space="preserve"> групп</w:t>
      </w:r>
      <w:r w:rsidR="00AD59DB">
        <w:rPr>
          <w:rFonts w:ascii="Times New Roman" w:eastAsia="Calibri" w:hAnsi="Times New Roman" w:cs="Times New Roman"/>
          <w:sz w:val="28"/>
          <w:szCs w:val="28"/>
        </w:rPr>
        <w:t xml:space="preserve"> в социуме</w:t>
      </w:r>
      <w:r w:rsidRPr="007D48D0">
        <w:rPr>
          <w:rFonts w:ascii="Times New Roman" w:eastAsia="Calibri" w:hAnsi="Times New Roman" w:cs="Times New Roman"/>
          <w:sz w:val="28"/>
          <w:szCs w:val="28"/>
        </w:rPr>
        <w:t>. К такой поддержке можно отнести:</w:t>
      </w:r>
    </w:p>
    <w:p w14:paraId="6A2B7598"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eastAsia="Calibri" w:hAnsi="Times New Roman" w:cs="Times New Roman"/>
          <w:sz w:val="28"/>
          <w:szCs w:val="28"/>
        </w:rPr>
        <w:t xml:space="preserve">- </w:t>
      </w:r>
      <w:r w:rsidRPr="007D48D0">
        <w:rPr>
          <w:rFonts w:ascii="Times New Roman" w:hAnsi="Times New Roman" w:cs="Times New Roman"/>
          <w:sz w:val="28"/>
          <w:szCs w:val="28"/>
        </w:rPr>
        <w:t xml:space="preserve">создание мер стимулирующего характера для детей разных целевых групп; </w:t>
      </w:r>
    </w:p>
    <w:p w14:paraId="204B3E28" w14:textId="7777777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обеспечение добровольности выбора и участия детей в программах ДОД; </w:t>
      </w:r>
    </w:p>
    <w:p w14:paraId="019C5AA1" w14:textId="6174D7A7" w:rsidR="007D48D0" w:rsidRPr="007D48D0" w:rsidRDefault="007D48D0" w:rsidP="007D48D0">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инициирование социальных проектов</w:t>
      </w:r>
      <w:r w:rsidR="00AD59DB">
        <w:rPr>
          <w:rFonts w:ascii="Times New Roman" w:hAnsi="Times New Roman" w:cs="Times New Roman"/>
          <w:sz w:val="28"/>
          <w:szCs w:val="28"/>
        </w:rPr>
        <w:t>, направленные на повышение результатов обучения и</w:t>
      </w:r>
      <w:r w:rsidRPr="007D48D0">
        <w:rPr>
          <w:rFonts w:ascii="Times New Roman" w:hAnsi="Times New Roman" w:cs="Times New Roman"/>
          <w:sz w:val="28"/>
          <w:szCs w:val="28"/>
        </w:rPr>
        <w:t xml:space="preserve"> поддержки </w:t>
      </w:r>
      <w:r w:rsidR="00AD59DB">
        <w:rPr>
          <w:rFonts w:ascii="Times New Roman" w:hAnsi="Times New Roman" w:cs="Times New Roman"/>
          <w:sz w:val="28"/>
          <w:szCs w:val="28"/>
        </w:rPr>
        <w:t xml:space="preserve">программ </w:t>
      </w:r>
      <w:r w:rsidRPr="007D48D0">
        <w:rPr>
          <w:rFonts w:ascii="Times New Roman" w:hAnsi="Times New Roman" w:cs="Times New Roman"/>
          <w:sz w:val="28"/>
          <w:szCs w:val="28"/>
        </w:rPr>
        <w:t xml:space="preserve">ДОД и др. </w:t>
      </w:r>
    </w:p>
    <w:p w14:paraId="664D7AA6" w14:textId="77777777" w:rsidR="007D48D0" w:rsidRPr="007D48D0" w:rsidRDefault="007D48D0" w:rsidP="007D48D0">
      <w:pPr>
        <w:spacing w:after="0" w:line="240" w:lineRule="auto"/>
        <w:ind w:firstLine="567"/>
        <w:jc w:val="both"/>
        <w:rPr>
          <w:rFonts w:ascii="Times New Roman" w:eastAsia="Calibri" w:hAnsi="Times New Roman" w:cs="Times New Roman"/>
          <w:sz w:val="28"/>
          <w:szCs w:val="28"/>
        </w:rPr>
      </w:pPr>
      <w:r w:rsidRPr="007D48D0">
        <w:rPr>
          <w:rFonts w:ascii="Times New Roman" w:eastAsia="Calibri" w:hAnsi="Times New Roman" w:cs="Times New Roman"/>
          <w:b/>
          <w:i/>
          <w:sz w:val="28"/>
          <w:szCs w:val="28"/>
        </w:rPr>
        <w:t>5). Территориальные условия</w:t>
      </w:r>
      <w:r w:rsidRPr="007D48D0">
        <w:rPr>
          <w:rFonts w:ascii="Times New Roman" w:eastAsia="Calibri" w:hAnsi="Times New Roman" w:cs="Times New Roman"/>
          <w:sz w:val="28"/>
          <w:szCs w:val="28"/>
        </w:rPr>
        <w:t xml:space="preserve"> могут включать в себя:</w:t>
      </w:r>
    </w:p>
    <w:p w14:paraId="456719EF" w14:textId="2AAF7CDC" w:rsidR="007D48D0" w:rsidRPr="007D48D0" w:rsidRDefault="007D48D0" w:rsidP="007D48D0">
      <w:pPr>
        <w:spacing w:after="0" w:line="240" w:lineRule="auto"/>
        <w:ind w:firstLine="567"/>
        <w:jc w:val="both"/>
        <w:rPr>
          <w:rFonts w:ascii="Times New Roman" w:eastAsia="Calibri" w:hAnsi="Times New Roman" w:cs="Times New Roman"/>
          <w:sz w:val="28"/>
          <w:szCs w:val="28"/>
        </w:rPr>
      </w:pPr>
      <w:r w:rsidRPr="007D48D0">
        <w:rPr>
          <w:rFonts w:ascii="Times New Roman" w:eastAsia="Calibri" w:hAnsi="Times New Roman" w:cs="Times New Roman"/>
          <w:sz w:val="28"/>
          <w:szCs w:val="28"/>
        </w:rPr>
        <w:t xml:space="preserve">- создание мобильных (транспортных) передвижных  форм, дистанционных форм организации </w:t>
      </w:r>
      <w:r w:rsidR="00AD59DB">
        <w:rPr>
          <w:rFonts w:ascii="Times New Roman" w:eastAsia="Calibri" w:hAnsi="Times New Roman" w:cs="Times New Roman"/>
          <w:sz w:val="28"/>
          <w:szCs w:val="28"/>
        </w:rPr>
        <w:t>сетевых программ общего и дополнительного образования;</w:t>
      </w:r>
      <w:r w:rsidRPr="007D48D0">
        <w:rPr>
          <w:rFonts w:ascii="Times New Roman" w:eastAsia="Calibri" w:hAnsi="Times New Roman" w:cs="Times New Roman"/>
          <w:sz w:val="28"/>
          <w:szCs w:val="28"/>
        </w:rPr>
        <w:t xml:space="preserve"> </w:t>
      </w:r>
    </w:p>
    <w:p w14:paraId="1F5AACC9" w14:textId="77777777" w:rsidR="007D48D0" w:rsidRPr="007D48D0" w:rsidRDefault="007D48D0" w:rsidP="008975F3">
      <w:pPr>
        <w:pStyle w:val="af2"/>
        <w:numPr>
          <w:ilvl w:val="0"/>
          <w:numId w:val="24"/>
        </w:numPr>
        <w:tabs>
          <w:tab w:val="left" w:pos="851"/>
          <w:tab w:val="left" w:pos="993"/>
        </w:tabs>
        <w:spacing w:after="0" w:line="240" w:lineRule="auto"/>
        <w:ind w:left="0" w:firstLine="567"/>
        <w:jc w:val="both"/>
        <w:rPr>
          <w:rFonts w:ascii="Times New Roman" w:hAnsi="Times New Roman" w:cs="Times New Roman"/>
          <w:sz w:val="28"/>
          <w:szCs w:val="28"/>
        </w:rPr>
      </w:pPr>
      <w:r w:rsidRPr="007D48D0">
        <w:rPr>
          <w:rFonts w:ascii="Times New Roman" w:hAnsi="Times New Roman" w:cs="Times New Roman"/>
          <w:sz w:val="28"/>
          <w:szCs w:val="28"/>
        </w:rPr>
        <w:t>полное использование ресурсов культурной и природной среды, вариантов их освоения;</w:t>
      </w:r>
    </w:p>
    <w:p w14:paraId="74A34F04" w14:textId="03EF91BF"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 xml:space="preserve">создание условий для организации широкой практики за пределами </w:t>
      </w:r>
      <w:r w:rsidR="005C22DA">
        <w:rPr>
          <w:rFonts w:ascii="Times New Roman" w:hAnsi="Times New Roman" w:cs="Times New Roman"/>
          <w:sz w:val="28"/>
          <w:szCs w:val="28"/>
        </w:rPr>
        <w:t>школы</w:t>
      </w:r>
      <w:r w:rsidRPr="007D48D0">
        <w:rPr>
          <w:rFonts w:ascii="Times New Roman" w:hAnsi="Times New Roman" w:cs="Times New Roman"/>
          <w:sz w:val="28"/>
          <w:szCs w:val="28"/>
        </w:rPr>
        <w:t xml:space="preserve"> (на базе вузов, учреждений культуры, спорта, предприятий, бизнес-сообществ и др.), позволяющей осваивать и совершенствовать мастерство в выбранном виде деятельности;</w:t>
      </w:r>
    </w:p>
    <w:p w14:paraId="381B4EE7" w14:textId="77777777"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b/>
          <w:i/>
          <w:sz w:val="28"/>
          <w:szCs w:val="28"/>
        </w:rPr>
      </w:pPr>
      <w:r w:rsidRPr="007D48D0">
        <w:rPr>
          <w:rFonts w:ascii="Times New Roman" w:hAnsi="Times New Roman" w:cs="Times New Roman"/>
          <w:b/>
          <w:i/>
          <w:sz w:val="28"/>
          <w:szCs w:val="28"/>
        </w:rPr>
        <w:t xml:space="preserve">6). Индивидуально-личностные условия </w:t>
      </w:r>
      <w:r w:rsidRPr="007D48D0">
        <w:rPr>
          <w:rFonts w:ascii="Times New Roman" w:hAnsi="Times New Roman" w:cs="Times New Roman"/>
          <w:sz w:val="28"/>
          <w:szCs w:val="28"/>
        </w:rPr>
        <w:t>предполагают:</w:t>
      </w:r>
    </w:p>
    <w:p w14:paraId="0AAED6E7" w14:textId="47352800"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изучение социального заказа</w:t>
      </w:r>
      <w:r w:rsidR="00AD59DB">
        <w:rPr>
          <w:rFonts w:ascii="Times New Roman" w:hAnsi="Times New Roman" w:cs="Times New Roman"/>
          <w:sz w:val="28"/>
          <w:szCs w:val="28"/>
        </w:rPr>
        <w:t xml:space="preserve"> детей и родителей</w:t>
      </w:r>
      <w:r w:rsidRPr="007D48D0">
        <w:rPr>
          <w:rFonts w:ascii="Times New Roman" w:hAnsi="Times New Roman" w:cs="Times New Roman"/>
          <w:sz w:val="28"/>
          <w:szCs w:val="28"/>
        </w:rPr>
        <w:t xml:space="preserve"> на </w:t>
      </w:r>
      <w:r w:rsidR="005C22DA">
        <w:rPr>
          <w:rFonts w:ascii="Times New Roman" w:hAnsi="Times New Roman" w:cs="Times New Roman"/>
          <w:sz w:val="28"/>
          <w:szCs w:val="28"/>
        </w:rPr>
        <w:t>образование</w:t>
      </w:r>
      <w:r w:rsidRPr="007D48D0">
        <w:rPr>
          <w:rFonts w:ascii="Times New Roman" w:hAnsi="Times New Roman" w:cs="Times New Roman"/>
          <w:sz w:val="28"/>
          <w:szCs w:val="28"/>
        </w:rPr>
        <w:t xml:space="preserve">; </w:t>
      </w:r>
    </w:p>
    <w:p w14:paraId="70770D5E" w14:textId="1370584E"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диагностику</w:t>
      </w:r>
      <w:r w:rsidR="005C22DA">
        <w:rPr>
          <w:rFonts w:ascii="Times New Roman" w:hAnsi="Times New Roman" w:cs="Times New Roman"/>
          <w:sz w:val="28"/>
          <w:szCs w:val="28"/>
        </w:rPr>
        <w:t xml:space="preserve"> потребностей,</w:t>
      </w:r>
      <w:r w:rsidRPr="007D48D0">
        <w:rPr>
          <w:rFonts w:ascii="Times New Roman" w:hAnsi="Times New Roman" w:cs="Times New Roman"/>
          <w:sz w:val="28"/>
          <w:szCs w:val="28"/>
        </w:rPr>
        <w:t xml:space="preserve"> проблем и образовательных дефицитов детей разных целевых групп; </w:t>
      </w:r>
    </w:p>
    <w:p w14:paraId="2248CADB" w14:textId="1D0788D0"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системы мониторинга достижений детей, оценки доступности и качества </w:t>
      </w:r>
      <w:r w:rsidR="00AD59DB">
        <w:rPr>
          <w:rFonts w:ascii="Times New Roman" w:hAnsi="Times New Roman" w:cs="Times New Roman"/>
          <w:sz w:val="28"/>
          <w:szCs w:val="28"/>
        </w:rPr>
        <w:t>программ общего и дополнительного образования</w:t>
      </w:r>
      <w:r w:rsidRPr="007D48D0">
        <w:rPr>
          <w:rFonts w:ascii="Times New Roman" w:hAnsi="Times New Roman" w:cs="Times New Roman"/>
          <w:sz w:val="28"/>
          <w:szCs w:val="28"/>
        </w:rPr>
        <w:t xml:space="preserve">, результативности работы педагогов сферы ДОД; </w:t>
      </w:r>
    </w:p>
    <w:p w14:paraId="5D9B0933" w14:textId="0722A5C2"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консультативных служб для родителей по вопросам повышения востребованности </w:t>
      </w:r>
      <w:r w:rsidR="00AD59DB">
        <w:rPr>
          <w:rFonts w:ascii="Times New Roman" w:hAnsi="Times New Roman" w:cs="Times New Roman"/>
          <w:sz w:val="28"/>
          <w:szCs w:val="28"/>
        </w:rPr>
        <w:t xml:space="preserve">общеобразовательных </w:t>
      </w:r>
      <w:r w:rsidRPr="007D48D0">
        <w:rPr>
          <w:rFonts w:ascii="Times New Roman" w:hAnsi="Times New Roman" w:cs="Times New Roman"/>
          <w:sz w:val="28"/>
          <w:szCs w:val="28"/>
        </w:rPr>
        <w:t xml:space="preserve">программ, повышения их доступности; </w:t>
      </w:r>
    </w:p>
    <w:p w14:paraId="1FBCDAF9" w14:textId="7825FD11"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lastRenderedPageBreak/>
        <w:t xml:space="preserve">- обеспечение персонифицированного учета и финансирования освоения детьми </w:t>
      </w:r>
      <w:r w:rsidR="00AD59DB">
        <w:rPr>
          <w:rFonts w:ascii="Times New Roman" w:hAnsi="Times New Roman" w:cs="Times New Roman"/>
          <w:sz w:val="28"/>
          <w:szCs w:val="28"/>
        </w:rPr>
        <w:t>общеобразовательных п</w:t>
      </w:r>
      <w:r w:rsidRPr="007D48D0">
        <w:rPr>
          <w:rFonts w:ascii="Times New Roman" w:hAnsi="Times New Roman" w:cs="Times New Roman"/>
          <w:sz w:val="28"/>
          <w:szCs w:val="28"/>
        </w:rPr>
        <w:t>рограмм и др.</w:t>
      </w:r>
    </w:p>
    <w:p w14:paraId="2B293616" w14:textId="6144DA0C" w:rsidR="007D48D0" w:rsidRPr="007D48D0" w:rsidRDefault="007D48D0" w:rsidP="007D48D0">
      <w:pPr>
        <w:pStyle w:val="af2"/>
        <w:tabs>
          <w:tab w:val="left" w:pos="851"/>
          <w:tab w:val="left" w:pos="993"/>
        </w:tabs>
        <w:spacing w:after="0" w:line="240" w:lineRule="auto"/>
        <w:ind w:firstLine="567"/>
        <w:jc w:val="both"/>
        <w:rPr>
          <w:rFonts w:ascii="Times New Roman" w:hAnsi="Times New Roman" w:cs="Times New Roman"/>
          <w:b/>
          <w:i/>
          <w:sz w:val="28"/>
          <w:szCs w:val="28"/>
        </w:rPr>
      </w:pPr>
      <w:r w:rsidRPr="007D48D0">
        <w:rPr>
          <w:rFonts w:ascii="Times New Roman" w:hAnsi="Times New Roman" w:cs="Times New Roman"/>
          <w:b/>
          <w:i/>
          <w:sz w:val="28"/>
          <w:szCs w:val="28"/>
        </w:rPr>
        <w:t>7). Педагогические (кадровые) условия</w:t>
      </w:r>
      <w:r w:rsidRPr="007D48D0">
        <w:rPr>
          <w:rFonts w:ascii="Times New Roman" w:eastAsia="Calibri" w:hAnsi="Times New Roman" w:cs="Times New Roman"/>
          <w:sz w:val="28"/>
          <w:szCs w:val="28"/>
        </w:rPr>
        <w:t xml:space="preserve"> – включают в себя подготовку и профессиональное развитие </w:t>
      </w:r>
      <w:r w:rsidR="00AD59DB">
        <w:rPr>
          <w:rFonts w:ascii="Times New Roman" w:eastAsia="Calibri" w:hAnsi="Times New Roman" w:cs="Times New Roman"/>
          <w:sz w:val="28"/>
          <w:szCs w:val="28"/>
        </w:rPr>
        <w:t xml:space="preserve">педагогических </w:t>
      </w:r>
      <w:r w:rsidRPr="007D48D0">
        <w:rPr>
          <w:rFonts w:ascii="Times New Roman" w:eastAsia="Calibri" w:hAnsi="Times New Roman" w:cs="Times New Roman"/>
          <w:sz w:val="28"/>
          <w:szCs w:val="28"/>
        </w:rPr>
        <w:t xml:space="preserve">кадров </w:t>
      </w:r>
      <w:r w:rsidR="00AD59DB">
        <w:rPr>
          <w:rFonts w:ascii="Times New Roman" w:eastAsia="Calibri" w:hAnsi="Times New Roman" w:cs="Times New Roman"/>
          <w:sz w:val="28"/>
          <w:szCs w:val="28"/>
        </w:rPr>
        <w:t>школы</w:t>
      </w:r>
      <w:r w:rsidRPr="007D48D0">
        <w:rPr>
          <w:rFonts w:ascii="Times New Roman" w:eastAsia="Calibri" w:hAnsi="Times New Roman" w:cs="Times New Roman"/>
          <w:sz w:val="28"/>
          <w:szCs w:val="28"/>
        </w:rPr>
        <w:t>, поиск специальных кадров под целевую группу (одаренные дети, дети с ОВЗ, дети, имеющие социальные проблемы и проживающие в сельской местности), в том числе:</w:t>
      </w:r>
    </w:p>
    <w:p w14:paraId="670CA33C" w14:textId="4404C7B2"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bCs/>
          <w:sz w:val="28"/>
          <w:szCs w:val="28"/>
        </w:rPr>
      </w:pPr>
      <w:r w:rsidRPr="007D48D0">
        <w:rPr>
          <w:rFonts w:ascii="Times New Roman" w:hAnsi="Times New Roman" w:cs="Times New Roman"/>
          <w:i/>
          <w:sz w:val="28"/>
          <w:szCs w:val="28"/>
        </w:rPr>
        <w:t xml:space="preserve">- </w:t>
      </w:r>
      <w:r w:rsidRPr="007D48D0">
        <w:rPr>
          <w:rFonts w:ascii="Times New Roman" w:hAnsi="Times New Roman" w:cs="Times New Roman"/>
          <w:sz w:val="28"/>
          <w:szCs w:val="28"/>
        </w:rPr>
        <w:t>наличие педагогов, отвечающих требованиям профессионального стандарта педагог</w:t>
      </w:r>
      <w:r w:rsidR="00AD59DB">
        <w:rPr>
          <w:rFonts w:ascii="Times New Roman" w:hAnsi="Times New Roman" w:cs="Times New Roman"/>
          <w:sz w:val="28"/>
          <w:szCs w:val="28"/>
        </w:rPr>
        <w:t>ов разных сфер деятельности</w:t>
      </w:r>
      <w:r w:rsidRPr="007D48D0">
        <w:rPr>
          <w:rFonts w:ascii="Times New Roman" w:hAnsi="Times New Roman" w:cs="Times New Roman"/>
          <w:sz w:val="28"/>
          <w:szCs w:val="28"/>
        </w:rPr>
        <w:t xml:space="preserve">, обладающих личностными, метапредметными, </w:t>
      </w:r>
      <w:r w:rsidRPr="007D48D0">
        <w:rPr>
          <w:rFonts w:ascii="Times New Roman" w:hAnsi="Times New Roman" w:cs="Times New Roman"/>
          <w:bCs/>
          <w:sz w:val="28"/>
          <w:szCs w:val="28"/>
        </w:rPr>
        <w:t xml:space="preserve">профессиональными компетенциями, для обеспечения </w:t>
      </w:r>
      <w:r w:rsidR="00AD59DB">
        <w:rPr>
          <w:rFonts w:ascii="Times New Roman" w:hAnsi="Times New Roman" w:cs="Times New Roman"/>
          <w:bCs/>
          <w:sz w:val="28"/>
          <w:szCs w:val="28"/>
        </w:rPr>
        <w:t>необходимого качества общеобразовательных программ</w:t>
      </w:r>
      <w:r w:rsidRPr="007D48D0">
        <w:rPr>
          <w:rFonts w:ascii="Times New Roman" w:hAnsi="Times New Roman" w:cs="Times New Roman"/>
          <w:bCs/>
          <w:sz w:val="28"/>
          <w:szCs w:val="28"/>
        </w:rPr>
        <w:t>;</w:t>
      </w:r>
    </w:p>
    <w:p w14:paraId="6ADF2C4E" w14:textId="77777777"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готовность педагогов к обучению, переменам, формированию и развитию инновационного и креативного мышления; </w:t>
      </w:r>
    </w:p>
    <w:p w14:paraId="0EB3A1AD" w14:textId="31DDD630"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выявление профессиональных дефицитов педагогов в части повышения </w:t>
      </w:r>
      <w:r w:rsidR="00AD59DB">
        <w:rPr>
          <w:rFonts w:ascii="Times New Roman" w:hAnsi="Times New Roman" w:cs="Times New Roman"/>
          <w:sz w:val="28"/>
          <w:szCs w:val="28"/>
        </w:rPr>
        <w:t xml:space="preserve">качества и </w:t>
      </w:r>
      <w:r w:rsidRPr="007D48D0">
        <w:rPr>
          <w:rFonts w:ascii="Times New Roman" w:hAnsi="Times New Roman" w:cs="Times New Roman"/>
          <w:sz w:val="28"/>
          <w:szCs w:val="28"/>
        </w:rPr>
        <w:t>доступности реализации</w:t>
      </w:r>
      <w:r w:rsidR="00AD59DB">
        <w:rPr>
          <w:rFonts w:ascii="Times New Roman" w:hAnsi="Times New Roman" w:cs="Times New Roman"/>
          <w:sz w:val="28"/>
          <w:szCs w:val="28"/>
        </w:rPr>
        <w:t xml:space="preserve"> общеобразовательных</w:t>
      </w:r>
      <w:r w:rsidRPr="007D48D0">
        <w:rPr>
          <w:rFonts w:ascii="Times New Roman" w:hAnsi="Times New Roman" w:cs="Times New Roman"/>
          <w:sz w:val="28"/>
          <w:szCs w:val="28"/>
        </w:rPr>
        <w:t xml:space="preserve"> программ;</w:t>
      </w:r>
    </w:p>
    <w:p w14:paraId="1C4E2EB6" w14:textId="77777777"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разработка и реализация программ дополнительного профессионального образования, проведение методических семинаров, мастер-классов и др.; </w:t>
      </w:r>
    </w:p>
    <w:p w14:paraId="7E62ACD1" w14:textId="6DC4B87C"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организация тьюторского сопровождения профессионального развития педагогов </w:t>
      </w:r>
      <w:r w:rsidR="00AD59DB">
        <w:rPr>
          <w:rFonts w:ascii="Times New Roman" w:hAnsi="Times New Roman" w:cs="Times New Roman"/>
          <w:sz w:val="28"/>
          <w:szCs w:val="28"/>
        </w:rPr>
        <w:t>школы</w:t>
      </w:r>
      <w:r w:rsidRPr="007D48D0">
        <w:rPr>
          <w:rFonts w:ascii="Times New Roman" w:hAnsi="Times New Roman" w:cs="Times New Roman"/>
          <w:sz w:val="28"/>
          <w:szCs w:val="28"/>
        </w:rPr>
        <w:t xml:space="preserve">; </w:t>
      </w:r>
    </w:p>
    <w:p w14:paraId="2A8CD0AD" w14:textId="29D5E2C6"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разработка и распространение  методических рекомендаций опыта работы по проблемам </w:t>
      </w:r>
      <w:r w:rsidR="00AD59DB">
        <w:rPr>
          <w:rFonts w:ascii="Times New Roman" w:hAnsi="Times New Roman" w:cs="Times New Roman"/>
          <w:sz w:val="28"/>
          <w:szCs w:val="28"/>
        </w:rPr>
        <w:t xml:space="preserve">повышения качества и </w:t>
      </w:r>
      <w:r w:rsidRPr="007D48D0">
        <w:rPr>
          <w:rFonts w:ascii="Times New Roman" w:hAnsi="Times New Roman" w:cs="Times New Roman"/>
          <w:sz w:val="28"/>
          <w:szCs w:val="28"/>
        </w:rPr>
        <w:t>доступности образования и др.</w:t>
      </w:r>
    </w:p>
    <w:p w14:paraId="772E5556" w14:textId="0CC45BEB"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привлечение узких специалистов, студентов, а также взаимообмен педагогов школ, </w:t>
      </w:r>
      <w:r w:rsidR="00AD59DB">
        <w:rPr>
          <w:rFonts w:ascii="Times New Roman" w:hAnsi="Times New Roman" w:cs="Times New Roman"/>
          <w:sz w:val="28"/>
          <w:szCs w:val="28"/>
        </w:rPr>
        <w:t>организаций дополнительного образования детей и взрослых</w:t>
      </w:r>
      <w:r w:rsidRPr="007D48D0">
        <w:rPr>
          <w:rFonts w:ascii="Times New Roman" w:hAnsi="Times New Roman" w:cs="Times New Roman"/>
          <w:sz w:val="28"/>
          <w:szCs w:val="28"/>
        </w:rPr>
        <w:t xml:space="preserve"> и других учреждений, реализующих </w:t>
      </w:r>
      <w:r w:rsidR="00AD59DB">
        <w:rPr>
          <w:rFonts w:ascii="Times New Roman" w:hAnsi="Times New Roman" w:cs="Times New Roman"/>
          <w:sz w:val="28"/>
          <w:szCs w:val="28"/>
        </w:rPr>
        <w:t xml:space="preserve">общеобразовательные </w:t>
      </w:r>
      <w:r w:rsidRPr="007D48D0">
        <w:rPr>
          <w:rFonts w:ascii="Times New Roman" w:hAnsi="Times New Roman" w:cs="Times New Roman"/>
          <w:sz w:val="28"/>
          <w:szCs w:val="28"/>
        </w:rPr>
        <w:t>программы;</w:t>
      </w:r>
    </w:p>
    <w:p w14:paraId="478CB1F0" w14:textId="39E475C5" w:rsidR="007D48D0" w:rsidRPr="007D48D0" w:rsidRDefault="007D48D0" w:rsidP="007D48D0">
      <w:pPr>
        <w:tabs>
          <w:tab w:val="left" w:pos="851"/>
          <w:tab w:val="left" w:pos="900"/>
        </w:tabs>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 xml:space="preserve">- создание экспериментальных и базовых площадок по апробации новых моделей повышения </w:t>
      </w:r>
      <w:r w:rsidR="00AD59DB">
        <w:rPr>
          <w:rFonts w:ascii="Times New Roman" w:hAnsi="Times New Roman" w:cs="Times New Roman"/>
          <w:sz w:val="28"/>
          <w:szCs w:val="28"/>
        </w:rPr>
        <w:t xml:space="preserve">качества и </w:t>
      </w:r>
      <w:r w:rsidRPr="007D48D0">
        <w:rPr>
          <w:rFonts w:ascii="Times New Roman" w:hAnsi="Times New Roman" w:cs="Times New Roman"/>
          <w:sz w:val="28"/>
          <w:szCs w:val="28"/>
        </w:rPr>
        <w:t xml:space="preserve">доступности реализации </w:t>
      </w:r>
      <w:r w:rsidR="00AD59DB">
        <w:rPr>
          <w:rFonts w:ascii="Times New Roman" w:hAnsi="Times New Roman" w:cs="Times New Roman"/>
          <w:sz w:val="28"/>
          <w:szCs w:val="28"/>
        </w:rPr>
        <w:t xml:space="preserve">общеобразовательных </w:t>
      </w:r>
      <w:r w:rsidRPr="007D48D0">
        <w:rPr>
          <w:rFonts w:ascii="Times New Roman" w:hAnsi="Times New Roman" w:cs="Times New Roman"/>
          <w:sz w:val="28"/>
          <w:szCs w:val="28"/>
        </w:rPr>
        <w:t>программ.</w:t>
      </w:r>
    </w:p>
    <w:p w14:paraId="453D4F7D" w14:textId="75A19A26" w:rsidR="007D48D0" w:rsidRPr="007D48D0" w:rsidRDefault="00AD59DB" w:rsidP="007D48D0">
      <w:pPr>
        <w:pStyle w:val="22"/>
        <w:spacing w:after="0" w:line="240" w:lineRule="auto"/>
        <w:ind w:left="0" w:firstLine="567"/>
        <w:jc w:val="both"/>
        <w:rPr>
          <w:sz w:val="28"/>
          <w:szCs w:val="28"/>
        </w:rPr>
      </w:pPr>
      <w:r w:rsidRPr="00AD59DB">
        <w:rPr>
          <w:b/>
          <w:bCs/>
          <w:i/>
          <w:sz w:val="28"/>
          <w:szCs w:val="28"/>
        </w:rPr>
        <w:t xml:space="preserve">8). </w:t>
      </w:r>
      <w:r w:rsidR="007D48D0" w:rsidRPr="00AD59DB">
        <w:rPr>
          <w:b/>
          <w:bCs/>
          <w:i/>
          <w:sz w:val="28"/>
          <w:szCs w:val="28"/>
        </w:rPr>
        <w:t>Нормативные условия</w:t>
      </w:r>
      <w:r w:rsidR="007D48D0" w:rsidRPr="007D48D0">
        <w:rPr>
          <w:sz w:val="28"/>
          <w:szCs w:val="28"/>
        </w:rPr>
        <w:t xml:space="preserve">, обеспечивающие создание необходимых норм деятельности и документов, ее регламентирующих: заключение договоров, разработку должностных инструкций, положений о разных формах организации деятельности, определение санитарно-гигиенических норм, норм педагогической нагрузки и загруженности детей и других нормативов организации педагогического процесса и т.д. </w:t>
      </w:r>
    </w:p>
    <w:p w14:paraId="7DE620AF" w14:textId="77777777" w:rsidR="00AD59DB" w:rsidRDefault="00AD59DB" w:rsidP="007D48D0">
      <w:pPr>
        <w:spacing w:after="0" w:line="240" w:lineRule="auto"/>
        <w:ind w:firstLine="567"/>
        <w:jc w:val="both"/>
        <w:rPr>
          <w:rFonts w:ascii="Times New Roman" w:hAnsi="Times New Roman" w:cs="Times New Roman"/>
          <w:sz w:val="28"/>
          <w:szCs w:val="28"/>
        </w:rPr>
      </w:pPr>
    </w:p>
    <w:p w14:paraId="36D96428" w14:textId="7470ACE1" w:rsidR="00B977F4" w:rsidRDefault="00B977F4" w:rsidP="00B977F4">
      <w:pPr>
        <w:spacing w:after="0" w:line="240" w:lineRule="auto"/>
        <w:ind w:firstLine="567"/>
        <w:jc w:val="both"/>
        <w:rPr>
          <w:rFonts w:ascii="Times New Roman" w:hAnsi="Times New Roman" w:cs="Times New Roman"/>
          <w:sz w:val="28"/>
          <w:szCs w:val="28"/>
        </w:rPr>
      </w:pPr>
      <w:r w:rsidRPr="007D48D0">
        <w:rPr>
          <w:rFonts w:ascii="Times New Roman" w:hAnsi="Times New Roman" w:cs="Times New Roman"/>
          <w:sz w:val="28"/>
          <w:szCs w:val="28"/>
        </w:rPr>
        <w:t>Настоящ</w:t>
      </w:r>
      <w:r>
        <w:rPr>
          <w:rFonts w:ascii="Times New Roman" w:hAnsi="Times New Roman" w:cs="Times New Roman"/>
          <w:sz w:val="28"/>
          <w:szCs w:val="28"/>
        </w:rPr>
        <w:t>е</w:t>
      </w:r>
      <w:r w:rsidRPr="007D48D0">
        <w:rPr>
          <w:rFonts w:ascii="Times New Roman" w:hAnsi="Times New Roman" w:cs="Times New Roman"/>
          <w:sz w:val="28"/>
          <w:szCs w:val="28"/>
        </w:rPr>
        <w:t>е методическ</w:t>
      </w:r>
      <w:r>
        <w:rPr>
          <w:rFonts w:ascii="Times New Roman" w:hAnsi="Times New Roman" w:cs="Times New Roman"/>
          <w:sz w:val="28"/>
          <w:szCs w:val="28"/>
        </w:rPr>
        <w:t>ое</w:t>
      </w:r>
      <w:r w:rsidRPr="007D48D0">
        <w:rPr>
          <w:rFonts w:ascii="Times New Roman" w:hAnsi="Times New Roman" w:cs="Times New Roman"/>
          <w:sz w:val="28"/>
          <w:szCs w:val="28"/>
        </w:rPr>
        <w:t xml:space="preserve"> </w:t>
      </w:r>
      <w:r>
        <w:rPr>
          <w:rFonts w:ascii="Times New Roman" w:hAnsi="Times New Roman" w:cs="Times New Roman"/>
          <w:sz w:val="28"/>
          <w:szCs w:val="28"/>
        </w:rPr>
        <w:t>пособие</w:t>
      </w:r>
      <w:r w:rsidRPr="007D48D0">
        <w:rPr>
          <w:rFonts w:ascii="Times New Roman" w:hAnsi="Times New Roman" w:cs="Times New Roman"/>
          <w:sz w:val="28"/>
          <w:szCs w:val="28"/>
        </w:rPr>
        <w:t xml:space="preserve"> мо</w:t>
      </w:r>
      <w:r>
        <w:rPr>
          <w:rFonts w:ascii="Times New Roman" w:hAnsi="Times New Roman" w:cs="Times New Roman"/>
          <w:sz w:val="28"/>
          <w:szCs w:val="28"/>
        </w:rPr>
        <w:t>же</w:t>
      </w:r>
      <w:r w:rsidRPr="007D48D0">
        <w:rPr>
          <w:rFonts w:ascii="Times New Roman" w:hAnsi="Times New Roman" w:cs="Times New Roman"/>
          <w:sz w:val="28"/>
          <w:szCs w:val="28"/>
        </w:rPr>
        <w:t>т быть использован</w:t>
      </w:r>
      <w:r>
        <w:rPr>
          <w:rFonts w:ascii="Times New Roman" w:hAnsi="Times New Roman" w:cs="Times New Roman"/>
          <w:sz w:val="28"/>
          <w:szCs w:val="28"/>
        </w:rPr>
        <w:t>о</w:t>
      </w:r>
      <w:r w:rsidRPr="007D48D0">
        <w:rPr>
          <w:rFonts w:ascii="Times New Roman" w:hAnsi="Times New Roman" w:cs="Times New Roman"/>
          <w:sz w:val="28"/>
          <w:szCs w:val="28"/>
        </w:rPr>
        <w:t xml:space="preserve"> разработчиками муниципальных программ поддержки ШНОР и ШНСУ, а также разработчиками школьных программ перевода школ в эффективный режим работы. </w:t>
      </w:r>
    </w:p>
    <w:p w14:paraId="5975F9EB" w14:textId="30364FFE" w:rsidR="00B977F4" w:rsidRPr="007D48D0" w:rsidRDefault="00B977F4" w:rsidP="00B977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7D48D0">
        <w:rPr>
          <w:rFonts w:ascii="Times New Roman" w:hAnsi="Times New Roman" w:cs="Times New Roman"/>
          <w:sz w:val="28"/>
          <w:szCs w:val="28"/>
        </w:rPr>
        <w:t xml:space="preserve"> каждом регионе имеются свои условия, возможности, потребности и дефициты, которые необходимо учитывать при разработке системы программ перевода школ в эффективный режим работы.  В Приложении 1 представлен комплекс мер, направленных на разрешение актуальных проблем достижения показателей в Ярославской области и создание новых условий в ШНОР и ШНСУ.</w:t>
      </w:r>
      <w:r>
        <w:rPr>
          <w:rFonts w:ascii="Times New Roman" w:hAnsi="Times New Roman" w:cs="Times New Roman"/>
          <w:sz w:val="28"/>
          <w:szCs w:val="28"/>
        </w:rPr>
        <w:t xml:space="preserve"> Кроме того, в материалах пособия представлены Приложения, дополняющие и иллюстрирующие практическое воплощение управленческих мер для обеспечения процесса перехода школ в эффективные режим работы.</w:t>
      </w:r>
    </w:p>
    <w:p w14:paraId="21A531D8" w14:textId="77777777" w:rsidR="00B977F4" w:rsidRPr="007D48D0" w:rsidRDefault="00B977F4" w:rsidP="00B977F4">
      <w:pPr>
        <w:spacing w:after="0" w:line="240" w:lineRule="auto"/>
        <w:ind w:firstLine="567"/>
        <w:jc w:val="both"/>
        <w:rPr>
          <w:rFonts w:ascii="Times New Roman" w:hAnsi="Times New Roman" w:cs="Times New Roman"/>
          <w:sz w:val="28"/>
          <w:szCs w:val="28"/>
        </w:rPr>
      </w:pPr>
    </w:p>
    <w:p w14:paraId="4CE4269A" w14:textId="77777777" w:rsidR="00B977F4" w:rsidRPr="007D48D0" w:rsidRDefault="00B977F4" w:rsidP="00B977F4">
      <w:pPr>
        <w:spacing w:after="0" w:line="240" w:lineRule="auto"/>
        <w:ind w:firstLine="567"/>
        <w:rPr>
          <w:rFonts w:ascii="Times New Roman" w:hAnsi="Times New Roman" w:cs="Times New Roman"/>
          <w:sz w:val="28"/>
          <w:szCs w:val="28"/>
        </w:rPr>
        <w:sectPr w:rsidR="00B977F4" w:rsidRPr="007D48D0" w:rsidSect="006A0BCE">
          <w:pgSz w:w="11906" w:h="16838"/>
          <w:pgMar w:top="1134" w:right="1134" w:bottom="1134" w:left="1276" w:header="709" w:footer="709" w:gutter="0"/>
          <w:cols w:space="708"/>
          <w:docGrid w:linePitch="360"/>
        </w:sectPr>
      </w:pPr>
    </w:p>
    <w:p w14:paraId="1757240F" w14:textId="77777777" w:rsidR="0016715C" w:rsidRPr="007D48D0" w:rsidRDefault="0004731F" w:rsidP="007D48D0">
      <w:pPr>
        <w:spacing w:after="0" w:line="240" w:lineRule="auto"/>
        <w:ind w:firstLine="567"/>
        <w:jc w:val="right"/>
        <w:rPr>
          <w:rFonts w:ascii="Times New Roman" w:hAnsi="Times New Roman" w:cs="Times New Roman"/>
          <w:sz w:val="28"/>
          <w:szCs w:val="28"/>
        </w:rPr>
      </w:pPr>
      <w:r w:rsidRPr="007D48D0">
        <w:rPr>
          <w:rFonts w:ascii="Times New Roman" w:hAnsi="Times New Roman" w:cs="Times New Roman"/>
          <w:sz w:val="28"/>
          <w:szCs w:val="28"/>
        </w:rPr>
        <w:lastRenderedPageBreak/>
        <w:t xml:space="preserve">Приложение </w:t>
      </w:r>
      <w:r w:rsidR="0016715C" w:rsidRPr="007D48D0">
        <w:rPr>
          <w:rFonts w:ascii="Times New Roman" w:hAnsi="Times New Roman" w:cs="Times New Roman"/>
          <w:sz w:val="28"/>
          <w:szCs w:val="28"/>
        </w:rPr>
        <w:t>1</w:t>
      </w:r>
    </w:p>
    <w:p w14:paraId="050F23A0" w14:textId="77777777" w:rsidR="0016715C" w:rsidRDefault="0016715C" w:rsidP="007D48D0">
      <w:pPr>
        <w:spacing w:after="0" w:line="240" w:lineRule="auto"/>
        <w:ind w:firstLine="567"/>
        <w:jc w:val="center"/>
        <w:rPr>
          <w:rFonts w:ascii="Times New Roman" w:hAnsi="Times New Roman" w:cs="Times New Roman"/>
          <w:b/>
          <w:sz w:val="28"/>
          <w:szCs w:val="28"/>
        </w:rPr>
      </w:pPr>
      <w:r w:rsidRPr="007D48D0">
        <w:rPr>
          <w:rFonts w:ascii="Times New Roman" w:hAnsi="Times New Roman" w:cs="Times New Roman"/>
          <w:b/>
          <w:sz w:val="28"/>
          <w:szCs w:val="28"/>
        </w:rPr>
        <w:t>Комплекс мер, направленных на разрешение актуальных проблем достижения показателей в Ярославской области и создание новых условий в ШНОР и ШНСУ</w:t>
      </w:r>
      <w:r w:rsidR="00AA00A8">
        <w:rPr>
          <w:rFonts w:ascii="Times New Roman" w:hAnsi="Times New Roman" w:cs="Times New Roman"/>
          <w:b/>
          <w:sz w:val="28"/>
          <w:szCs w:val="28"/>
        </w:rPr>
        <w:t xml:space="preserve"> в 2020 году</w:t>
      </w:r>
    </w:p>
    <w:p w14:paraId="30D6723D" w14:textId="5C0AD50A" w:rsidR="00AA00A8" w:rsidRDefault="00CF079F" w:rsidP="007D48D0">
      <w:pPr>
        <w:spacing w:after="0" w:line="240" w:lineRule="auto"/>
        <w:ind w:firstLine="567"/>
        <w:jc w:val="center"/>
        <w:rPr>
          <w:rFonts w:ascii="Times New Roman" w:hAnsi="Times New Roman" w:cs="Times New Roman"/>
          <w:bCs/>
          <w:sz w:val="28"/>
          <w:szCs w:val="28"/>
        </w:rPr>
      </w:pPr>
      <w:r>
        <w:rPr>
          <w:rFonts w:ascii="Times New Roman" w:hAnsi="Times New Roman" w:cs="Times New Roman"/>
          <w:bCs/>
          <w:sz w:val="28"/>
          <w:szCs w:val="28"/>
        </w:rPr>
        <w:t>(составлен на основе анализа результатов ГИА Ярославской области в 2019 году)</w:t>
      </w:r>
    </w:p>
    <w:p w14:paraId="4F578A67" w14:textId="77777777" w:rsidR="00CF079F" w:rsidRPr="00CF079F" w:rsidRDefault="00CF079F" w:rsidP="007D48D0">
      <w:pPr>
        <w:spacing w:after="0" w:line="240" w:lineRule="auto"/>
        <w:ind w:firstLine="567"/>
        <w:jc w:val="center"/>
        <w:rPr>
          <w:rFonts w:ascii="Times New Roman" w:hAnsi="Times New Roman" w:cs="Times New Roman"/>
          <w:bCs/>
          <w:sz w:val="28"/>
          <w:szCs w:val="28"/>
        </w:rPr>
      </w:pPr>
    </w:p>
    <w:tbl>
      <w:tblPr>
        <w:tblStyle w:val="a3"/>
        <w:tblW w:w="0" w:type="auto"/>
        <w:tblLayout w:type="fixed"/>
        <w:tblLook w:val="04A0" w:firstRow="1" w:lastRow="0" w:firstColumn="1" w:lastColumn="0" w:noHBand="0" w:noVBand="1"/>
      </w:tblPr>
      <w:tblGrid>
        <w:gridCol w:w="534"/>
        <w:gridCol w:w="1842"/>
        <w:gridCol w:w="2694"/>
        <w:gridCol w:w="7371"/>
        <w:gridCol w:w="2345"/>
      </w:tblGrid>
      <w:tr w:rsidR="0072792C" w:rsidRPr="007D48D0" w14:paraId="7BCF6B2C" w14:textId="77777777" w:rsidTr="004002C5">
        <w:tc>
          <w:tcPr>
            <w:tcW w:w="534" w:type="dxa"/>
          </w:tcPr>
          <w:p w14:paraId="2DE96215" w14:textId="77777777" w:rsidR="00ED6C41" w:rsidRPr="007D48D0" w:rsidRDefault="00ED6C41" w:rsidP="007D48D0">
            <w:pPr>
              <w:jc w:val="center"/>
              <w:rPr>
                <w:rFonts w:ascii="Times New Roman" w:hAnsi="Times New Roman" w:cs="Times New Roman"/>
                <w:b/>
                <w:sz w:val="24"/>
                <w:szCs w:val="24"/>
              </w:rPr>
            </w:pPr>
            <w:r w:rsidRPr="007D48D0">
              <w:rPr>
                <w:rFonts w:ascii="Times New Roman" w:hAnsi="Times New Roman" w:cs="Times New Roman"/>
                <w:b/>
                <w:sz w:val="24"/>
                <w:szCs w:val="24"/>
              </w:rPr>
              <w:t>№</w:t>
            </w:r>
          </w:p>
        </w:tc>
        <w:tc>
          <w:tcPr>
            <w:tcW w:w="1842" w:type="dxa"/>
          </w:tcPr>
          <w:p w14:paraId="6D6483E3" w14:textId="77777777" w:rsidR="00ED6C41" w:rsidRPr="007D48D0" w:rsidRDefault="00ED6C41" w:rsidP="007D48D0">
            <w:pPr>
              <w:jc w:val="center"/>
              <w:rPr>
                <w:rFonts w:ascii="Times New Roman" w:hAnsi="Times New Roman" w:cs="Times New Roman"/>
                <w:b/>
                <w:sz w:val="24"/>
                <w:szCs w:val="24"/>
              </w:rPr>
            </w:pPr>
            <w:r w:rsidRPr="007D48D0">
              <w:rPr>
                <w:rFonts w:ascii="Times New Roman" w:hAnsi="Times New Roman" w:cs="Times New Roman"/>
                <w:b/>
                <w:sz w:val="24"/>
                <w:szCs w:val="24"/>
              </w:rPr>
              <w:t xml:space="preserve">Показатель </w:t>
            </w:r>
          </w:p>
        </w:tc>
        <w:tc>
          <w:tcPr>
            <w:tcW w:w="2694" w:type="dxa"/>
          </w:tcPr>
          <w:p w14:paraId="44248783" w14:textId="77777777" w:rsidR="00ED6C41" w:rsidRPr="007D48D0" w:rsidRDefault="00ED6C41" w:rsidP="007D48D0">
            <w:pPr>
              <w:jc w:val="center"/>
              <w:rPr>
                <w:rFonts w:ascii="Times New Roman" w:hAnsi="Times New Roman" w:cs="Times New Roman"/>
                <w:b/>
                <w:sz w:val="24"/>
                <w:szCs w:val="24"/>
              </w:rPr>
            </w:pPr>
            <w:r w:rsidRPr="007D48D0">
              <w:rPr>
                <w:rFonts w:ascii="Times New Roman" w:hAnsi="Times New Roman" w:cs="Times New Roman"/>
                <w:b/>
                <w:sz w:val="24"/>
                <w:szCs w:val="24"/>
              </w:rPr>
              <w:t>Проблемы достижения показателя</w:t>
            </w:r>
          </w:p>
        </w:tc>
        <w:tc>
          <w:tcPr>
            <w:tcW w:w="7371" w:type="dxa"/>
          </w:tcPr>
          <w:p w14:paraId="486F83BB" w14:textId="77777777" w:rsidR="00ED6C41" w:rsidRPr="007D48D0" w:rsidRDefault="00ED6C41" w:rsidP="007D48D0">
            <w:pPr>
              <w:jc w:val="center"/>
              <w:rPr>
                <w:rFonts w:ascii="Times New Roman" w:hAnsi="Times New Roman" w:cs="Times New Roman"/>
                <w:b/>
                <w:sz w:val="24"/>
                <w:szCs w:val="24"/>
              </w:rPr>
            </w:pPr>
            <w:r w:rsidRPr="007D48D0">
              <w:rPr>
                <w:rFonts w:ascii="Times New Roman" w:hAnsi="Times New Roman" w:cs="Times New Roman"/>
                <w:b/>
                <w:sz w:val="24"/>
                <w:szCs w:val="24"/>
              </w:rPr>
              <w:t xml:space="preserve">Меры, направленные на повышение </w:t>
            </w:r>
            <w:r w:rsidR="0081167D" w:rsidRPr="007D48D0">
              <w:rPr>
                <w:rFonts w:ascii="Times New Roman" w:hAnsi="Times New Roman" w:cs="Times New Roman"/>
                <w:b/>
                <w:sz w:val="24"/>
                <w:szCs w:val="24"/>
              </w:rPr>
              <w:t xml:space="preserve">уровня </w:t>
            </w:r>
            <w:r w:rsidRPr="007D48D0">
              <w:rPr>
                <w:rFonts w:ascii="Times New Roman" w:hAnsi="Times New Roman" w:cs="Times New Roman"/>
                <w:b/>
                <w:sz w:val="24"/>
                <w:szCs w:val="24"/>
              </w:rPr>
              <w:t>достижения показателей</w:t>
            </w:r>
          </w:p>
        </w:tc>
        <w:tc>
          <w:tcPr>
            <w:tcW w:w="2345" w:type="dxa"/>
          </w:tcPr>
          <w:p w14:paraId="791D8049" w14:textId="77777777" w:rsidR="00ED6C41" w:rsidRPr="007D48D0" w:rsidRDefault="00ED6C41" w:rsidP="007D48D0">
            <w:pPr>
              <w:jc w:val="center"/>
              <w:rPr>
                <w:rFonts w:ascii="Times New Roman" w:hAnsi="Times New Roman" w:cs="Times New Roman"/>
                <w:b/>
                <w:sz w:val="24"/>
                <w:szCs w:val="24"/>
              </w:rPr>
            </w:pPr>
            <w:r w:rsidRPr="007D48D0">
              <w:rPr>
                <w:rFonts w:ascii="Times New Roman" w:hAnsi="Times New Roman" w:cs="Times New Roman"/>
                <w:b/>
                <w:sz w:val="24"/>
                <w:szCs w:val="24"/>
              </w:rPr>
              <w:t>ФИО консультанта</w:t>
            </w:r>
          </w:p>
        </w:tc>
      </w:tr>
      <w:tr w:rsidR="009168AA" w:rsidRPr="007D48D0" w14:paraId="600011F8" w14:textId="77777777" w:rsidTr="009168AA">
        <w:trPr>
          <w:trHeight w:val="388"/>
        </w:trPr>
        <w:tc>
          <w:tcPr>
            <w:tcW w:w="534" w:type="dxa"/>
            <w:vMerge w:val="restart"/>
          </w:tcPr>
          <w:p w14:paraId="5F4F8486" w14:textId="77777777" w:rsidR="009168AA" w:rsidRPr="007D48D0" w:rsidRDefault="009168AA" w:rsidP="007D48D0">
            <w:pPr>
              <w:pStyle w:val="a4"/>
              <w:ind w:left="0"/>
              <w:rPr>
                <w:rFonts w:ascii="Times New Roman" w:hAnsi="Times New Roman" w:cs="Times New Roman"/>
                <w:sz w:val="24"/>
                <w:szCs w:val="24"/>
              </w:rPr>
            </w:pPr>
            <w:r w:rsidRPr="007D48D0">
              <w:rPr>
                <w:rFonts w:ascii="Times New Roman" w:hAnsi="Times New Roman" w:cs="Times New Roman"/>
                <w:sz w:val="24"/>
                <w:szCs w:val="24"/>
              </w:rPr>
              <w:t>1.</w:t>
            </w:r>
          </w:p>
        </w:tc>
        <w:tc>
          <w:tcPr>
            <w:tcW w:w="14252" w:type="dxa"/>
            <w:gridSpan w:val="4"/>
          </w:tcPr>
          <w:p w14:paraId="089BE72B" w14:textId="5D22DC1E" w:rsidR="009168AA" w:rsidRPr="007D48D0" w:rsidRDefault="009168AA" w:rsidP="007D48D0">
            <w:pPr>
              <w:rPr>
                <w:rFonts w:ascii="Times New Roman" w:hAnsi="Times New Roman" w:cs="Times New Roman"/>
                <w:color w:val="FF0000"/>
                <w:sz w:val="24"/>
                <w:szCs w:val="24"/>
              </w:rPr>
            </w:pPr>
            <w:r w:rsidRPr="007D48D0">
              <w:rPr>
                <w:rFonts w:ascii="Times New Roman" w:hAnsi="Times New Roman" w:cs="Times New Roman"/>
                <w:b/>
                <w:sz w:val="24"/>
                <w:szCs w:val="24"/>
              </w:rPr>
              <w:t>Образовательная результативность по предметам:</w:t>
            </w:r>
          </w:p>
        </w:tc>
      </w:tr>
      <w:tr w:rsidR="00AF1915" w:rsidRPr="007D48D0" w14:paraId="625DA786" w14:textId="77777777" w:rsidTr="004002C5">
        <w:trPr>
          <w:trHeight w:val="165"/>
        </w:trPr>
        <w:tc>
          <w:tcPr>
            <w:tcW w:w="534" w:type="dxa"/>
            <w:vMerge/>
          </w:tcPr>
          <w:p w14:paraId="7DBE3D84" w14:textId="77777777" w:rsidR="00AF1915" w:rsidRPr="007D48D0" w:rsidRDefault="00AF1915" w:rsidP="007D48D0">
            <w:pPr>
              <w:pStyle w:val="a4"/>
              <w:ind w:left="0"/>
              <w:rPr>
                <w:rFonts w:ascii="Times New Roman" w:hAnsi="Times New Roman" w:cs="Times New Roman"/>
                <w:sz w:val="24"/>
                <w:szCs w:val="24"/>
              </w:rPr>
            </w:pPr>
          </w:p>
        </w:tc>
        <w:tc>
          <w:tcPr>
            <w:tcW w:w="1842" w:type="dxa"/>
          </w:tcPr>
          <w:p w14:paraId="064AFCC6" w14:textId="77777777" w:rsidR="00AF1915" w:rsidRPr="007D48D0" w:rsidRDefault="00AF1915" w:rsidP="007D48D0">
            <w:pPr>
              <w:rPr>
                <w:rFonts w:ascii="Times New Roman" w:hAnsi="Times New Roman" w:cs="Times New Roman"/>
                <w:b/>
                <w:sz w:val="24"/>
                <w:szCs w:val="24"/>
              </w:rPr>
            </w:pPr>
            <w:r w:rsidRPr="007D48D0">
              <w:rPr>
                <w:rFonts w:ascii="Times New Roman" w:hAnsi="Times New Roman" w:cs="Times New Roman"/>
                <w:b/>
                <w:sz w:val="24"/>
                <w:szCs w:val="24"/>
              </w:rPr>
              <w:t>Общая результативность по предметам</w:t>
            </w:r>
          </w:p>
        </w:tc>
        <w:tc>
          <w:tcPr>
            <w:tcW w:w="2694" w:type="dxa"/>
          </w:tcPr>
          <w:p w14:paraId="05CFE950" w14:textId="77777777" w:rsidR="00AF1915" w:rsidRPr="007D48D0" w:rsidRDefault="00AF1915" w:rsidP="007D48D0">
            <w:pPr>
              <w:rPr>
                <w:rFonts w:ascii="Times New Roman" w:eastAsia="Calibri" w:hAnsi="Times New Roman" w:cs="Times New Roman"/>
                <w:sz w:val="24"/>
                <w:szCs w:val="24"/>
              </w:rPr>
            </w:pPr>
            <w:r w:rsidRPr="007D48D0">
              <w:rPr>
                <w:rFonts w:ascii="Times New Roman" w:eastAsia="Calibri" w:hAnsi="Times New Roman" w:cs="Times New Roman"/>
                <w:sz w:val="24"/>
                <w:szCs w:val="24"/>
              </w:rPr>
              <w:t>Недостаточно организована работа с методическими и аналитическими материалами ГИА</w:t>
            </w:r>
          </w:p>
        </w:tc>
        <w:tc>
          <w:tcPr>
            <w:tcW w:w="7371" w:type="dxa"/>
          </w:tcPr>
          <w:p w14:paraId="14364A14" w14:textId="77777777" w:rsidR="00AF1915" w:rsidRPr="007D48D0" w:rsidRDefault="00AF1915" w:rsidP="007D48D0">
            <w:pPr>
              <w:rPr>
                <w:rFonts w:ascii="Times New Roman" w:hAnsi="Times New Roman" w:cs="Times New Roman"/>
                <w:sz w:val="24"/>
                <w:szCs w:val="24"/>
              </w:rPr>
            </w:pPr>
            <w:r w:rsidRPr="007D48D0">
              <w:rPr>
                <w:rFonts w:ascii="Times New Roman" w:hAnsi="Times New Roman" w:cs="Times New Roman"/>
                <w:sz w:val="24"/>
                <w:szCs w:val="24"/>
              </w:rPr>
              <w:t>Организовать изучение и работу педагогов с методическими материалами:</w:t>
            </w:r>
          </w:p>
          <w:p w14:paraId="01C49498" w14:textId="77777777" w:rsidR="00AF1915" w:rsidRPr="007D48D0" w:rsidRDefault="00AF1915" w:rsidP="008975F3">
            <w:pPr>
              <w:pStyle w:val="a6"/>
              <w:numPr>
                <w:ilvl w:val="0"/>
                <w:numId w:val="10"/>
              </w:numPr>
              <w:tabs>
                <w:tab w:val="left" w:pos="284"/>
              </w:tabs>
              <w:spacing w:after="0" w:line="240" w:lineRule="auto"/>
              <w:ind w:left="0" w:firstLine="0"/>
              <w:jc w:val="both"/>
              <w:rPr>
                <w:bCs/>
                <w:kern w:val="36"/>
              </w:rPr>
            </w:pPr>
            <w:r w:rsidRPr="007D48D0">
              <w:t xml:space="preserve">методический анализ результатов ЕГЭ по учебным предметам предыдущего года (включается в Статистико-аналитический отчет о результатах ЕГЭ в Ярославской области предыдущего года) (материалы публикуются на портале Система дистанционного обучения ГАУ ДПО ЯО ИРО в разделе </w:t>
            </w:r>
            <w:hyperlink r:id="rId8" w:tgtFrame="_top" w:history="1">
              <w:r w:rsidRPr="007D48D0">
                <w:t>Информационно-методическое сопровождение образовательного процесс</w:t>
              </w:r>
            </w:hyperlink>
            <w:r w:rsidRPr="007D48D0">
              <w:t>а</w:t>
            </w:r>
            <w:r w:rsidRPr="007D48D0">
              <w:rPr>
                <w:lang w:val="en-US"/>
              </w:rPr>
              <w:t> </w:t>
            </w:r>
            <w:r w:rsidRPr="007D48D0">
              <w:t xml:space="preserve">/ </w:t>
            </w:r>
            <w:hyperlink r:id="rId9" w:tgtFrame="_top" w:history="1">
              <w:r w:rsidRPr="007D48D0">
                <w:t>Методические материалы по результатам ГИА</w:t>
              </w:r>
            </w:hyperlink>
            <w:r w:rsidRPr="007D48D0">
              <w:t xml:space="preserve"> </w:t>
            </w:r>
            <w:hyperlink r:id="rId10" w:history="1">
              <w:r w:rsidRPr="007D48D0">
                <w:rPr>
                  <w:rStyle w:val="a8"/>
                </w:rPr>
                <w:t>http://ilias.iro.yar.ru</w:t>
              </w:r>
            </w:hyperlink>
            <w:r w:rsidRPr="007D48D0">
              <w:t>, для доступа необходима регистрация на портале);</w:t>
            </w:r>
          </w:p>
          <w:p w14:paraId="6D854EF4" w14:textId="77777777" w:rsidR="00AF1915" w:rsidRPr="007D48D0" w:rsidRDefault="00AF1915" w:rsidP="008975F3">
            <w:pPr>
              <w:pStyle w:val="a6"/>
              <w:numPr>
                <w:ilvl w:val="0"/>
                <w:numId w:val="10"/>
              </w:numPr>
              <w:tabs>
                <w:tab w:val="left" w:pos="284"/>
              </w:tabs>
              <w:spacing w:after="0" w:line="240" w:lineRule="auto"/>
              <w:ind w:left="0" w:firstLine="0"/>
              <w:jc w:val="both"/>
            </w:pPr>
            <w:r w:rsidRPr="007D48D0">
              <w:t xml:space="preserve">методические рекомендации для учителей, подготовленные на основе анализа типичных ошибок участников ЕГЭ предыдущего года (публикуются на сайте ФИПИ в разделе «Аналитические и методические материалы» </w:t>
            </w:r>
            <w:hyperlink r:id="rId11" w:history="1">
              <w:r w:rsidRPr="007D48D0">
                <w:rPr>
                  <w:rStyle w:val="a8"/>
                </w:rPr>
                <w:t>https://fipi.ru/ege/analiticheskie-i-metodicheskie-materialy</w:t>
              </w:r>
            </w:hyperlink>
            <w:r w:rsidRPr="007D48D0">
              <w:t>);</w:t>
            </w:r>
          </w:p>
          <w:p w14:paraId="6D3A09E8" w14:textId="73B1F399" w:rsidR="00AF1915" w:rsidRPr="004002C5" w:rsidRDefault="00AF1915" w:rsidP="004002C5">
            <w:pPr>
              <w:pStyle w:val="a6"/>
              <w:numPr>
                <w:ilvl w:val="0"/>
                <w:numId w:val="10"/>
              </w:numPr>
              <w:tabs>
                <w:tab w:val="left" w:pos="284"/>
              </w:tabs>
              <w:spacing w:after="0" w:line="240" w:lineRule="auto"/>
              <w:ind w:left="0" w:firstLine="0"/>
              <w:jc w:val="both"/>
              <w:rPr>
                <w:bCs/>
                <w:kern w:val="36"/>
              </w:rPr>
            </w:pPr>
            <w:r w:rsidRPr="007D48D0">
              <w:t>методические рекомендации, видеоконсультации по подготовке к ГИА от специалистов Федерального института педагогических измерений, экспертов федеральных комиссий по разработке КИМ, подготавливаемыми Федеральной службой по надзору в сфере образования и науки (Рособрнадзор). Материалы публикуются на официальных сайте и Youtube-канале Рособрнадзора.</w:t>
            </w:r>
          </w:p>
        </w:tc>
        <w:tc>
          <w:tcPr>
            <w:tcW w:w="2345" w:type="dxa"/>
          </w:tcPr>
          <w:p w14:paraId="1F9E8AA6"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 xml:space="preserve">Уланова Галина Александровна, </w:t>
            </w:r>
            <w:r w:rsidRPr="00FB49BE">
              <w:rPr>
                <w:rFonts w:ascii="Times New Roman" w:hAnsi="Times New Roman" w:cs="Times New Roman"/>
                <w:sz w:val="24"/>
                <w:szCs w:val="24"/>
              </w:rPr>
              <w:t>проректор ИРО по образовательной деятельности</w:t>
            </w:r>
          </w:p>
          <w:p w14:paraId="2039D447"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тел.8910-810-90-25</w:t>
            </w:r>
          </w:p>
          <w:p w14:paraId="669AF95F" w14:textId="659176B1" w:rsidR="00AF1915" w:rsidRPr="007D48D0" w:rsidRDefault="00F95BC1" w:rsidP="007D48D0">
            <w:pPr>
              <w:rPr>
                <w:rFonts w:ascii="Times New Roman" w:hAnsi="Times New Roman" w:cs="Times New Roman"/>
                <w:sz w:val="24"/>
                <w:szCs w:val="24"/>
              </w:rPr>
            </w:pPr>
            <w:hyperlink r:id="rId12" w:history="1">
              <w:r w:rsidR="00AF1915" w:rsidRPr="00721D8F">
                <w:rPr>
                  <w:rFonts w:ascii="Times New Roman" w:hAnsi="Times New Roman" w:cs="Times New Roman"/>
                  <w:sz w:val="24"/>
                  <w:szCs w:val="24"/>
                </w:rPr>
                <w:t>ulanova@iro.yar.ru</w:t>
              </w:r>
            </w:hyperlink>
          </w:p>
        </w:tc>
      </w:tr>
      <w:tr w:rsidR="00AF1915" w:rsidRPr="007D48D0" w14:paraId="27229B10" w14:textId="77777777" w:rsidTr="004002C5">
        <w:trPr>
          <w:trHeight w:val="165"/>
        </w:trPr>
        <w:tc>
          <w:tcPr>
            <w:tcW w:w="534" w:type="dxa"/>
            <w:vMerge/>
          </w:tcPr>
          <w:p w14:paraId="3DF09CBE" w14:textId="77777777" w:rsidR="00AF1915" w:rsidRPr="007D48D0" w:rsidRDefault="00AF1915" w:rsidP="007D48D0">
            <w:pPr>
              <w:pStyle w:val="a4"/>
              <w:ind w:left="0"/>
              <w:rPr>
                <w:rFonts w:ascii="Times New Roman" w:hAnsi="Times New Roman" w:cs="Times New Roman"/>
                <w:sz w:val="24"/>
                <w:szCs w:val="24"/>
              </w:rPr>
            </w:pPr>
          </w:p>
        </w:tc>
        <w:tc>
          <w:tcPr>
            <w:tcW w:w="1842" w:type="dxa"/>
          </w:tcPr>
          <w:p w14:paraId="52B9EF6D" w14:textId="77777777" w:rsidR="00AF1915" w:rsidRPr="007D48D0" w:rsidRDefault="00AF1915" w:rsidP="007D48D0">
            <w:pPr>
              <w:rPr>
                <w:rFonts w:ascii="Times New Roman" w:hAnsi="Times New Roman" w:cs="Times New Roman"/>
                <w:b/>
                <w:sz w:val="24"/>
                <w:szCs w:val="24"/>
              </w:rPr>
            </w:pPr>
            <w:r w:rsidRPr="007D48D0">
              <w:rPr>
                <w:rFonts w:ascii="Times New Roman" w:hAnsi="Times New Roman" w:cs="Times New Roman"/>
                <w:b/>
                <w:sz w:val="24"/>
                <w:szCs w:val="24"/>
              </w:rPr>
              <w:t>Результаты по русскому языку</w:t>
            </w:r>
          </w:p>
        </w:tc>
        <w:tc>
          <w:tcPr>
            <w:tcW w:w="2694" w:type="dxa"/>
          </w:tcPr>
          <w:p w14:paraId="42231099" w14:textId="77777777" w:rsidR="00AF1915" w:rsidRPr="007D48D0" w:rsidRDefault="00AF1915" w:rsidP="007D48D0">
            <w:pPr>
              <w:rPr>
                <w:rFonts w:ascii="Times New Roman" w:eastAsia="Calibri" w:hAnsi="Times New Roman" w:cs="Times New Roman"/>
                <w:sz w:val="24"/>
                <w:szCs w:val="24"/>
              </w:rPr>
            </w:pPr>
            <w:r w:rsidRPr="007D48D0">
              <w:rPr>
                <w:rFonts w:ascii="Times New Roman" w:eastAsia="Calibri" w:hAnsi="Times New Roman" w:cs="Times New Roman"/>
                <w:sz w:val="24"/>
                <w:szCs w:val="24"/>
              </w:rPr>
              <w:t xml:space="preserve">1) проблемы, связанные с разными видами анализа: синтаксическим, </w:t>
            </w:r>
            <w:r w:rsidRPr="007D48D0">
              <w:rPr>
                <w:rFonts w:ascii="Times New Roman" w:eastAsia="Calibri" w:hAnsi="Times New Roman" w:cs="Times New Roman"/>
                <w:sz w:val="24"/>
                <w:szCs w:val="24"/>
              </w:rPr>
              <w:lastRenderedPageBreak/>
              <w:t>морфологическим, пунктуационным, орфографическим.</w:t>
            </w:r>
          </w:p>
          <w:p w14:paraId="56409BEA" w14:textId="77777777" w:rsidR="00AF1915" w:rsidRPr="007D48D0" w:rsidRDefault="00AF1915" w:rsidP="007D48D0">
            <w:pPr>
              <w:rPr>
                <w:rFonts w:ascii="Times New Roman" w:hAnsi="Times New Roman" w:cs="Times New Roman"/>
                <w:sz w:val="24"/>
                <w:szCs w:val="24"/>
              </w:rPr>
            </w:pPr>
            <w:r w:rsidRPr="007D48D0">
              <w:rPr>
                <w:rFonts w:ascii="Times New Roman" w:hAnsi="Times New Roman" w:cs="Times New Roman"/>
                <w:sz w:val="24"/>
                <w:szCs w:val="24"/>
              </w:rPr>
              <w:t xml:space="preserve">2) </w:t>
            </w:r>
            <w:r w:rsidRPr="007D48D0">
              <w:rPr>
                <w:rFonts w:ascii="Times New Roman" w:eastAsia="Calibri" w:hAnsi="Times New Roman" w:cs="Times New Roman"/>
                <w:sz w:val="24"/>
                <w:szCs w:val="24"/>
              </w:rPr>
              <w:t>на уроках по всем школьным предметам учащиеся крайне редко выполняют задания, требующие самостоятельного создания развернутого монологического устного или письменного текста (пересказ, сочинение, изложение, письменный или устный ответ на вопрос и т.д.).</w:t>
            </w:r>
          </w:p>
        </w:tc>
        <w:tc>
          <w:tcPr>
            <w:tcW w:w="7371" w:type="dxa"/>
          </w:tcPr>
          <w:p w14:paraId="07AA5427" w14:textId="77777777" w:rsidR="00AF1915" w:rsidRPr="007D48D0" w:rsidRDefault="00AF1915" w:rsidP="007D48D0">
            <w:pPr>
              <w:ind w:firstLine="175"/>
              <w:rPr>
                <w:rFonts w:ascii="Times New Roman" w:eastAsia="Calibri" w:hAnsi="Times New Roman" w:cs="Times New Roman"/>
                <w:sz w:val="24"/>
                <w:szCs w:val="24"/>
              </w:rPr>
            </w:pPr>
            <w:r w:rsidRPr="007D48D0">
              <w:rPr>
                <w:rFonts w:ascii="Times New Roman" w:hAnsi="Times New Roman" w:cs="Times New Roman"/>
                <w:sz w:val="24"/>
                <w:szCs w:val="24"/>
              </w:rPr>
              <w:lastRenderedPageBreak/>
              <w:t xml:space="preserve">1) Создать рабочие (проблемные) группы в педагогическом коллективе школы или при методическом объединении учителей русского языка по проблемам </w:t>
            </w:r>
            <w:r w:rsidRPr="007D48D0">
              <w:rPr>
                <w:rFonts w:ascii="Times New Roman" w:eastAsia="Calibri" w:hAnsi="Times New Roman" w:cs="Times New Roman"/>
                <w:sz w:val="24"/>
                <w:szCs w:val="24"/>
              </w:rPr>
              <w:t xml:space="preserve">использования морфемного, морфологического, синтаксического, орфографического, </w:t>
            </w:r>
            <w:r w:rsidRPr="007D48D0">
              <w:rPr>
                <w:rFonts w:ascii="Times New Roman" w:eastAsia="Calibri" w:hAnsi="Times New Roman" w:cs="Times New Roman"/>
                <w:sz w:val="24"/>
                <w:szCs w:val="24"/>
              </w:rPr>
              <w:lastRenderedPageBreak/>
              <w:t>пунктуационного анализа и разбора языковых единиц в системе; использования алгоритма применения правил на практике;</w:t>
            </w:r>
          </w:p>
          <w:p w14:paraId="2C6AFE1D" w14:textId="77777777" w:rsidR="00AF1915" w:rsidRPr="007D48D0" w:rsidRDefault="00AF1915" w:rsidP="007D48D0">
            <w:pPr>
              <w:ind w:firstLine="175"/>
              <w:jc w:val="both"/>
              <w:rPr>
                <w:rFonts w:ascii="Times New Roman" w:eastAsia="Calibri" w:hAnsi="Times New Roman" w:cs="Times New Roman"/>
                <w:sz w:val="24"/>
                <w:szCs w:val="24"/>
              </w:rPr>
            </w:pPr>
            <w:r w:rsidRPr="007D48D0">
              <w:rPr>
                <w:rFonts w:ascii="Times New Roman" w:eastAsia="Calibri" w:hAnsi="Times New Roman" w:cs="Times New Roman"/>
                <w:sz w:val="24"/>
                <w:szCs w:val="24"/>
              </w:rPr>
              <w:t>2) Включить в планы работы школы разные формы организации взаимодействия в коллективе по созданию и реализации вариантов проверки знаний, обязательно используя задания, требующие связного монологического высказывания учащегося (День единого текста, введение единого речевого режима, собеседование как форма текущего или промежуточного контроля);</w:t>
            </w:r>
          </w:p>
          <w:p w14:paraId="1FA35CE1" w14:textId="77777777" w:rsidR="00AF1915" w:rsidRPr="007D48D0" w:rsidRDefault="00AF1915" w:rsidP="007D48D0">
            <w:pPr>
              <w:ind w:firstLine="175"/>
              <w:jc w:val="both"/>
              <w:rPr>
                <w:rFonts w:ascii="Times New Roman" w:eastAsia="Calibri" w:hAnsi="Times New Roman" w:cs="Times New Roman"/>
                <w:sz w:val="24"/>
                <w:szCs w:val="24"/>
              </w:rPr>
            </w:pPr>
            <w:r w:rsidRPr="007D48D0">
              <w:rPr>
                <w:rFonts w:ascii="Times New Roman" w:eastAsia="Calibri" w:hAnsi="Times New Roman" w:cs="Times New Roman"/>
                <w:sz w:val="24"/>
                <w:szCs w:val="24"/>
              </w:rPr>
              <w:t>3) Использовать метод проектов и исследовательский метод при организации урочной и внеурочной деятельности;</w:t>
            </w:r>
          </w:p>
          <w:p w14:paraId="592EDC02" w14:textId="77777777" w:rsidR="00AF1915" w:rsidRPr="007D48D0" w:rsidRDefault="00AF1915" w:rsidP="007D48D0">
            <w:pPr>
              <w:ind w:firstLine="175"/>
              <w:jc w:val="both"/>
              <w:rPr>
                <w:rFonts w:ascii="Times New Roman" w:hAnsi="Times New Roman" w:cs="Times New Roman"/>
                <w:sz w:val="24"/>
                <w:szCs w:val="24"/>
              </w:rPr>
            </w:pPr>
            <w:r w:rsidRPr="007D48D0">
              <w:rPr>
                <w:rFonts w:ascii="Times New Roman" w:hAnsi="Times New Roman" w:cs="Times New Roman"/>
                <w:sz w:val="24"/>
                <w:szCs w:val="24"/>
              </w:rPr>
              <w:t>4) Сформировать комплект диагностических работ, замеряющих степень усвоения тех или иных элементов содержания, проверяемых в заданиях КИМ ВПР, ЕГЭ, чтобы отслеживать динамику усвоения этих элементов.</w:t>
            </w:r>
          </w:p>
        </w:tc>
        <w:tc>
          <w:tcPr>
            <w:tcW w:w="2345" w:type="dxa"/>
          </w:tcPr>
          <w:p w14:paraId="7F7D8B07" w14:textId="77777777" w:rsidR="00AF1915" w:rsidRDefault="00AF1915" w:rsidP="0024232F">
            <w:pPr>
              <w:rPr>
                <w:rFonts w:ascii="Times New Roman" w:hAnsi="Times New Roman" w:cs="Times New Roman"/>
                <w:sz w:val="24"/>
                <w:szCs w:val="24"/>
              </w:rPr>
            </w:pPr>
            <w:r w:rsidRPr="00721D8F">
              <w:rPr>
                <w:rFonts w:ascii="Times New Roman" w:hAnsi="Times New Roman" w:cs="Times New Roman"/>
                <w:b/>
                <w:sz w:val="24"/>
                <w:szCs w:val="24"/>
              </w:rPr>
              <w:lastRenderedPageBreak/>
              <w:t>Киселева Наталья Витальевна</w:t>
            </w:r>
            <w:r w:rsidRPr="00FB49BE">
              <w:rPr>
                <w:rFonts w:ascii="Times New Roman" w:hAnsi="Times New Roman" w:cs="Times New Roman"/>
                <w:sz w:val="24"/>
                <w:szCs w:val="24"/>
              </w:rPr>
              <w:t xml:space="preserve">, доцент кафедры </w:t>
            </w:r>
            <w:r w:rsidRPr="00FB49BE">
              <w:rPr>
                <w:rFonts w:ascii="Times New Roman" w:hAnsi="Times New Roman" w:cs="Times New Roman"/>
                <w:sz w:val="24"/>
                <w:szCs w:val="24"/>
              </w:rPr>
              <w:lastRenderedPageBreak/>
              <w:t>гуманитарных дисциплин ИРО</w:t>
            </w:r>
          </w:p>
          <w:p w14:paraId="0E4B962A"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8920-102-16-97</w:t>
            </w:r>
          </w:p>
          <w:p w14:paraId="75BB225F" w14:textId="04CC7E16" w:rsidR="00AF1915" w:rsidRPr="007D48D0" w:rsidRDefault="00F95BC1" w:rsidP="007D48D0">
            <w:pPr>
              <w:rPr>
                <w:rFonts w:ascii="Times New Roman" w:hAnsi="Times New Roman" w:cs="Times New Roman"/>
                <w:sz w:val="24"/>
                <w:szCs w:val="24"/>
              </w:rPr>
            </w:pPr>
            <w:hyperlink r:id="rId13" w:history="1">
              <w:r w:rsidR="00AF1915" w:rsidRPr="00721D8F">
                <w:rPr>
                  <w:rFonts w:ascii="Times New Roman" w:hAnsi="Times New Roman" w:cs="Times New Roman"/>
                  <w:sz w:val="24"/>
                  <w:szCs w:val="24"/>
                </w:rPr>
                <w:t>kiseleva@iro.yar.ru</w:t>
              </w:r>
            </w:hyperlink>
          </w:p>
        </w:tc>
      </w:tr>
      <w:tr w:rsidR="00CF079F" w:rsidRPr="007D48D0" w14:paraId="64D53BFB" w14:textId="77777777" w:rsidTr="004002C5">
        <w:trPr>
          <w:trHeight w:val="162"/>
        </w:trPr>
        <w:tc>
          <w:tcPr>
            <w:tcW w:w="534" w:type="dxa"/>
            <w:vMerge/>
          </w:tcPr>
          <w:p w14:paraId="75A374B9" w14:textId="77777777" w:rsidR="00CF079F" w:rsidRPr="007D48D0" w:rsidRDefault="00CF079F" w:rsidP="00CF079F">
            <w:pPr>
              <w:pStyle w:val="a4"/>
              <w:ind w:left="0"/>
              <w:rPr>
                <w:rFonts w:ascii="Times New Roman" w:hAnsi="Times New Roman" w:cs="Times New Roman"/>
                <w:sz w:val="24"/>
                <w:szCs w:val="24"/>
              </w:rPr>
            </w:pPr>
          </w:p>
        </w:tc>
        <w:tc>
          <w:tcPr>
            <w:tcW w:w="1842" w:type="dxa"/>
            <w:vMerge w:val="restart"/>
          </w:tcPr>
          <w:p w14:paraId="1AC1DB17" w14:textId="77777777" w:rsidR="00CF079F" w:rsidRPr="00CF079F" w:rsidRDefault="00CF079F" w:rsidP="00CF079F">
            <w:pPr>
              <w:rPr>
                <w:rFonts w:ascii="Times New Roman" w:hAnsi="Times New Roman" w:cs="Times New Roman"/>
                <w:b/>
                <w:sz w:val="24"/>
                <w:szCs w:val="24"/>
              </w:rPr>
            </w:pPr>
            <w:r w:rsidRPr="00CF079F">
              <w:rPr>
                <w:rFonts w:ascii="Times New Roman" w:hAnsi="Times New Roman" w:cs="Times New Roman"/>
                <w:b/>
                <w:sz w:val="24"/>
                <w:szCs w:val="24"/>
              </w:rPr>
              <w:t>Результаты по математике</w:t>
            </w:r>
          </w:p>
        </w:tc>
        <w:tc>
          <w:tcPr>
            <w:tcW w:w="2694" w:type="dxa"/>
          </w:tcPr>
          <w:p w14:paraId="19FEBAD4" w14:textId="77E3F728" w:rsidR="00CF079F" w:rsidRPr="007D48D0" w:rsidRDefault="00CF079F" w:rsidP="00CF079F">
            <w:pPr>
              <w:rPr>
                <w:rFonts w:ascii="Times New Roman" w:hAnsi="Times New Roman" w:cs="Times New Roman"/>
                <w:sz w:val="24"/>
                <w:szCs w:val="24"/>
                <w:highlight w:val="yellow"/>
              </w:rPr>
            </w:pPr>
            <w:r>
              <w:rPr>
                <w:rFonts w:ascii="Times New Roman" w:hAnsi="Times New Roman" w:cs="Times New Roman"/>
                <w:sz w:val="24"/>
                <w:szCs w:val="24"/>
              </w:rPr>
              <w:t xml:space="preserve">1). </w:t>
            </w:r>
            <w:r w:rsidRPr="00096F92">
              <w:rPr>
                <w:rFonts w:ascii="Times New Roman" w:hAnsi="Times New Roman" w:cs="Times New Roman"/>
                <w:sz w:val="24"/>
                <w:szCs w:val="24"/>
              </w:rPr>
              <w:t>Неосведомленность педагогов о проблемах, возникающих у учащихся при выполнении заданий итоговой аттестации</w:t>
            </w:r>
          </w:p>
        </w:tc>
        <w:tc>
          <w:tcPr>
            <w:tcW w:w="7371" w:type="dxa"/>
          </w:tcPr>
          <w:p w14:paraId="2D79880F" w14:textId="77777777" w:rsidR="00CF079F" w:rsidRPr="00C1213B" w:rsidRDefault="00CF079F" w:rsidP="00CF079F">
            <w:pPr>
              <w:rPr>
                <w:rFonts w:ascii="Times New Roman" w:hAnsi="Times New Roman" w:cs="Times New Roman"/>
                <w:sz w:val="24"/>
                <w:szCs w:val="24"/>
              </w:rPr>
            </w:pPr>
            <w:r w:rsidRPr="00C1213B">
              <w:rPr>
                <w:rFonts w:ascii="Times New Roman" w:hAnsi="Times New Roman" w:cs="Times New Roman"/>
                <w:sz w:val="24"/>
                <w:szCs w:val="24"/>
              </w:rPr>
              <w:t xml:space="preserve">Изучить материалы сайта ФИПИ по содержанию и методике оценивания заданий ЕГЭ и ОГЭ. Слушать вебинары, посвященные итоговой аттестации на сайтах ФИПИ, где появились методические рекомендации по самостоятельной подготовке к ЕГЭ-2020, которые будут актуальны и впоследствии: </w:t>
            </w:r>
            <w:hyperlink r:id="rId14" w:anchor="!/tab/180879315-2" w:history="1">
              <w:r>
                <w:rPr>
                  <w:rStyle w:val="a8"/>
                </w:rPr>
                <w:t>https://fipi.ru/o-nas/novosti/metodicheskiye-rekomendatsii-po-samostoyatelnoy-podgotovke-k-oge#!/tab/180879315-2</w:t>
              </w:r>
            </w:hyperlink>
            <w:r>
              <w:t xml:space="preserve">. </w:t>
            </w:r>
            <w:r w:rsidRPr="00C1213B">
              <w:rPr>
                <w:rFonts w:ascii="Times New Roman" w:hAnsi="Times New Roman" w:cs="Times New Roman"/>
                <w:sz w:val="24"/>
                <w:szCs w:val="24"/>
              </w:rPr>
              <w:t>Слушать вебинары ИРО с анализом затруднений учащихся по итогам текущего года.</w:t>
            </w:r>
          </w:p>
          <w:p w14:paraId="5C5216B4" w14:textId="43A146A3" w:rsidR="00CF079F" w:rsidRPr="00C1213B" w:rsidRDefault="00CF079F" w:rsidP="00CF079F">
            <w:pPr>
              <w:rPr>
                <w:rFonts w:ascii="Times New Roman" w:hAnsi="Times New Roman" w:cs="Times New Roman"/>
                <w:sz w:val="24"/>
                <w:szCs w:val="24"/>
              </w:rPr>
            </w:pPr>
            <w:r>
              <w:rPr>
                <w:rFonts w:ascii="Times New Roman" w:hAnsi="Times New Roman" w:cs="Times New Roman"/>
                <w:sz w:val="24"/>
                <w:szCs w:val="24"/>
              </w:rPr>
              <w:t>Пройти курсы ИРО по подготовке к итоговой  аттестации, по решению задач.</w:t>
            </w:r>
          </w:p>
        </w:tc>
        <w:tc>
          <w:tcPr>
            <w:tcW w:w="2345" w:type="dxa"/>
          </w:tcPr>
          <w:p w14:paraId="06484D59" w14:textId="77777777" w:rsidR="00AF1915" w:rsidRDefault="00AF1915" w:rsidP="00AF1915">
            <w:pPr>
              <w:rPr>
                <w:rFonts w:ascii="Times New Roman" w:hAnsi="Times New Roman" w:cs="Times New Roman"/>
                <w:sz w:val="24"/>
                <w:szCs w:val="24"/>
              </w:rPr>
            </w:pPr>
            <w:r w:rsidRPr="00FB49BE">
              <w:rPr>
                <w:rFonts w:ascii="Times New Roman" w:hAnsi="Times New Roman" w:cs="Times New Roman"/>
                <w:b/>
                <w:sz w:val="24"/>
                <w:szCs w:val="24"/>
              </w:rPr>
              <w:t>Пешкова Анна Вячеславовна</w:t>
            </w:r>
            <w:r w:rsidRPr="00FB49BE">
              <w:rPr>
                <w:rFonts w:ascii="Times New Roman" w:hAnsi="Times New Roman" w:cs="Times New Roman"/>
                <w:sz w:val="24"/>
                <w:szCs w:val="24"/>
              </w:rPr>
              <w:t>, зав. кафедрой естественно-математических дисциплин ИРО</w:t>
            </w:r>
          </w:p>
          <w:p w14:paraId="1ECC0BCD" w14:textId="77777777" w:rsidR="00AF1915" w:rsidRDefault="00AF1915" w:rsidP="00AF1915">
            <w:pPr>
              <w:rPr>
                <w:rFonts w:ascii="Times New Roman" w:hAnsi="Times New Roman" w:cs="Times New Roman"/>
                <w:sz w:val="24"/>
                <w:szCs w:val="24"/>
              </w:rPr>
            </w:pPr>
            <w:r>
              <w:rPr>
                <w:rFonts w:ascii="Times New Roman" w:hAnsi="Times New Roman" w:cs="Times New Roman"/>
                <w:sz w:val="24"/>
                <w:szCs w:val="24"/>
              </w:rPr>
              <w:t>тел.8920-653-37-46</w:t>
            </w:r>
          </w:p>
          <w:p w14:paraId="543DE05D" w14:textId="14ED815B" w:rsidR="00CF079F" w:rsidRPr="007D48D0" w:rsidRDefault="00F95BC1" w:rsidP="00AF1915">
            <w:pPr>
              <w:tabs>
                <w:tab w:val="left" w:pos="670"/>
              </w:tabs>
              <w:rPr>
                <w:rFonts w:ascii="Times New Roman" w:hAnsi="Times New Roman" w:cs="Times New Roman"/>
                <w:sz w:val="24"/>
                <w:szCs w:val="24"/>
                <w:highlight w:val="yellow"/>
              </w:rPr>
            </w:pPr>
            <w:hyperlink r:id="rId15" w:history="1">
              <w:r w:rsidR="00AF1915" w:rsidRPr="00721D8F">
                <w:rPr>
                  <w:rFonts w:ascii="Times New Roman" w:hAnsi="Times New Roman" w:cs="Times New Roman"/>
                  <w:sz w:val="24"/>
                  <w:szCs w:val="24"/>
                </w:rPr>
                <w:t>peshkova@iro.yar.ru</w:t>
              </w:r>
            </w:hyperlink>
          </w:p>
        </w:tc>
      </w:tr>
      <w:tr w:rsidR="00CF079F" w:rsidRPr="007D48D0" w14:paraId="5AED3A55" w14:textId="77777777" w:rsidTr="004002C5">
        <w:trPr>
          <w:trHeight w:val="160"/>
        </w:trPr>
        <w:tc>
          <w:tcPr>
            <w:tcW w:w="534" w:type="dxa"/>
            <w:vMerge/>
          </w:tcPr>
          <w:p w14:paraId="58198C81" w14:textId="77777777" w:rsidR="00CF079F" w:rsidRPr="007D48D0" w:rsidRDefault="00CF079F" w:rsidP="00CF079F">
            <w:pPr>
              <w:pStyle w:val="a4"/>
              <w:ind w:left="0"/>
              <w:rPr>
                <w:rFonts w:ascii="Times New Roman" w:hAnsi="Times New Roman" w:cs="Times New Roman"/>
                <w:sz w:val="24"/>
                <w:szCs w:val="24"/>
              </w:rPr>
            </w:pPr>
          </w:p>
        </w:tc>
        <w:tc>
          <w:tcPr>
            <w:tcW w:w="1842" w:type="dxa"/>
            <w:vMerge/>
          </w:tcPr>
          <w:p w14:paraId="673003BB" w14:textId="77777777" w:rsidR="00CF079F" w:rsidRPr="007D48D0" w:rsidRDefault="00CF079F" w:rsidP="00CF079F">
            <w:pPr>
              <w:rPr>
                <w:rFonts w:ascii="Times New Roman" w:hAnsi="Times New Roman" w:cs="Times New Roman"/>
                <w:b/>
                <w:sz w:val="24"/>
                <w:szCs w:val="24"/>
                <w:highlight w:val="yellow"/>
              </w:rPr>
            </w:pPr>
          </w:p>
        </w:tc>
        <w:tc>
          <w:tcPr>
            <w:tcW w:w="2694" w:type="dxa"/>
          </w:tcPr>
          <w:p w14:paraId="380C1917" w14:textId="487E65A1" w:rsidR="00CF079F" w:rsidRPr="007D48D0" w:rsidRDefault="00CF079F" w:rsidP="00CF079F">
            <w:pPr>
              <w:rPr>
                <w:rFonts w:ascii="Times New Roman" w:hAnsi="Times New Roman" w:cs="Times New Roman"/>
                <w:sz w:val="24"/>
                <w:szCs w:val="24"/>
                <w:highlight w:val="yellow"/>
              </w:rPr>
            </w:pPr>
            <w:r>
              <w:rPr>
                <w:rFonts w:ascii="Times New Roman" w:hAnsi="Times New Roman" w:cs="Times New Roman"/>
                <w:sz w:val="24"/>
                <w:szCs w:val="24"/>
              </w:rPr>
              <w:t>2). Общая неготовность учащихся к освоению программы. Слабое развитие УУД</w:t>
            </w:r>
          </w:p>
        </w:tc>
        <w:tc>
          <w:tcPr>
            <w:tcW w:w="7371" w:type="dxa"/>
          </w:tcPr>
          <w:p w14:paraId="432B605F" w14:textId="76D09529" w:rsidR="00CF079F" w:rsidRPr="007D48D0" w:rsidRDefault="00CF079F" w:rsidP="00CF079F">
            <w:pPr>
              <w:rPr>
                <w:rFonts w:ascii="Times New Roman" w:hAnsi="Times New Roman" w:cs="Times New Roman"/>
                <w:sz w:val="24"/>
                <w:szCs w:val="24"/>
                <w:highlight w:val="yellow"/>
              </w:rPr>
            </w:pPr>
            <w:r>
              <w:rPr>
                <w:rFonts w:ascii="Times New Roman" w:hAnsi="Times New Roman" w:cs="Times New Roman"/>
                <w:sz w:val="24"/>
                <w:szCs w:val="24"/>
              </w:rPr>
              <w:t xml:space="preserve">Использовать в образовательном процессе методы развития навыков смыслового чтения, например, материалы базовой площадки ИРО по смысловому чтению (Брейтовская СОШ). Развитие  познавательных, регулятивных, коммуникативных УУД . Обратить внимание на курс Л.Г. Петерсон «Учись учиться». Ознакомься с материалами ИСРО РАО по формированию математической грамотности </w:t>
            </w:r>
            <w:hyperlink r:id="rId16" w:history="1">
              <w:r>
                <w:rPr>
                  <w:rStyle w:val="a8"/>
                </w:rPr>
                <w:t>http://skiv.instrao.ru/support/demonstratsionnye-materialya/matematicheskaya-gramotnost.php</w:t>
              </w:r>
            </w:hyperlink>
            <w:r>
              <w:rPr>
                <w:rStyle w:val="a8"/>
              </w:rPr>
              <w:t>/</w:t>
            </w:r>
          </w:p>
        </w:tc>
        <w:tc>
          <w:tcPr>
            <w:tcW w:w="2345" w:type="dxa"/>
          </w:tcPr>
          <w:p w14:paraId="1D4F6C73" w14:textId="77777777" w:rsidR="00AF1915" w:rsidRDefault="00AF1915" w:rsidP="00AF1915">
            <w:pPr>
              <w:rPr>
                <w:rFonts w:ascii="Times New Roman" w:hAnsi="Times New Roman" w:cs="Times New Roman"/>
                <w:sz w:val="24"/>
                <w:szCs w:val="24"/>
              </w:rPr>
            </w:pPr>
            <w:r w:rsidRPr="00FB49BE">
              <w:rPr>
                <w:rFonts w:ascii="Times New Roman" w:hAnsi="Times New Roman" w:cs="Times New Roman"/>
                <w:b/>
                <w:sz w:val="24"/>
                <w:szCs w:val="24"/>
              </w:rPr>
              <w:lastRenderedPageBreak/>
              <w:t>Пешкова Анна Вячеславовна</w:t>
            </w:r>
            <w:r w:rsidRPr="00FB49BE">
              <w:rPr>
                <w:rFonts w:ascii="Times New Roman" w:hAnsi="Times New Roman" w:cs="Times New Roman"/>
                <w:sz w:val="24"/>
                <w:szCs w:val="24"/>
              </w:rPr>
              <w:t>, зав. кафедрой естественно-математических дисциплин ИРО</w:t>
            </w:r>
          </w:p>
          <w:p w14:paraId="0B003D8A" w14:textId="77777777" w:rsidR="00AF1915" w:rsidRDefault="00AF1915" w:rsidP="00AF1915">
            <w:pPr>
              <w:rPr>
                <w:rFonts w:ascii="Times New Roman" w:hAnsi="Times New Roman" w:cs="Times New Roman"/>
                <w:sz w:val="24"/>
                <w:szCs w:val="24"/>
              </w:rPr>
            </w:pPr>
            <w:r>
              <w:rPr>
                <w:rFonts w:ascii="Times New Roman" w:hAnsi="Times New Roman" w:cs="Times New Roman"/>
                <w:sz w:val="24"/>
                <w:szCs w:val="24"/>
              </w:rPr>
              <w:t>тел.8920-653-37-46</w:t>
            </w:r>
          </w:p>
          <w:p w14:paraId="721CEE41" w14:textId="23458EBB" w:rsidR="00CF079F" w:rsidRPr="007D48D0" w:rsidRDefault="00F95BC1" w:rsidP="00AF1915">
            <w:pPr>
              <w:tabs>
                <w:tab w:val="left" w:pos="670"/>
              </w:tabs>
              <w:rPr>
                <w:rFonts w:ascii="Times New Roman" w:hAnsi="Times New Roman" w:cs="Times New Roman"/>
                <w:sz w:val="24"/>
                <w:szCs w:val="24"/>
                <w:highlight w:val="yellow"/>
              </w:rPr>
            </w:pPr>
            <w:hyperlink r:id="rId17" w:history="1">
              <w:r w:rsidR="00AF1915" w:rsidRPr="00721D8F">
                <w:rPr>
                  <w:rFonts w:ascii="Times New Roman" w:hAnsi="Times New Roman" w:cs="Times New Roman"/>
                  <w:sz w:val="24"/>
                  <w:szCs w:val="24"/>
                </w:rPr>
                <w:t>peshkova@iro.yar.ru</w:t>
              </w:r>
            </w:hyperlink>
          </w:p>
        </w:tc>
      </w:tr>
      <w:tr w:rsidR="00CF079F" w:rsidRPr="007D48D0" w14:paraId="4F08BB3C" w14:textId="77777777" w:rsidTr="004002C5">
        <w:trPr>
          <w:trHeight w:val="110"/>
        </w:trPr>
        <w:tc>
          <w:tcPr>
            <w:tcW w:w="534" w:type="dxa"/>
            <w:vMerge/>
          </w:tcPr>
          <w:p w14:paraId="155FC71F" w14:textId="77777777" w:rsidR="00CF079F" w:rsidRPr="007D48D0" w:rsidRDefault="00CF079F" w:rsidP="00CF079F">
            <w:pPr>
              <w:pStyle w:val="a4"/>
              <w:ind w:left="0"/>
              <w:rPr>
                <w:rFonts w:ascii="Times New Roman" w:hAnsi="Times New Roman" w:cs="Times New Roman"/>
                <w:sz w:val="24"/>
                <w:szCs w:val="24"/>
              </w:rPr>
            </w:pPr>
          </w:p>
        </w:tc>
        <w:tc>
          <w:tcPr>
            <w:tcW w:w="1842" w:type="dxa"/>
            <w:vMerge/>
          </w:tcPr>
          <w:p w14:paraId="1666B81F" w14:textId="77777777" w:rsidR="00CF079F" w:rsidRPr="007D48D0" w:rsidRDefault="00CF079F" w:rsidP="00CF079F">
            <w:pPr>
              <w:rPr>
                <w:rFonts w:ascii="Times New Roman" w:hAnsi="Times New Roman" w:cs="Times New Roman"/>
                <w:b/>
                <w:sz w:val="24"/>
                <w:szCs w:val="24"/>
                <w:highlight w:val="yellow"/>
              </w:rPr>
            </w:pPr>
          </w:p>
        </w:tc>
        <w:tc>
          <w:tcPr>
            <w:tcW w:w="2694" w:type="dxa"/>
          </w:tcPr>
          <w:p w14:paraId="7DB23827" w14:textId="13847AB7" w:rsidR="00CF079F" w:rsidRPr="007D48D0" w:rsidRDefault="00CF079F" w:rsidP="00CF079F">
            <w:pPr>
              <w:rPr>
                <w:rFonts w:ascii="Times New Roman" w:hAnsi="Times New Roman" w:cs="Times New Roman"/>
                <w:sz w:val="24"/>
                <w:szCs w:val="24"/>
                <w:highlight w:val="yellow"/>
              </w:rPr>
            </w:pPr>
            <w:r>
              <w:rPr>
                <w:rFonts w:ascii="Times New Roman" w:hAnsi="Times New Roman" w:cs="Times New Roman"/>
                <w:sz w:val="24"/>
                <w:szCs w:val="24"/>
              </w:rPr>
              <w:t>3). Н</w:t>
            </w:r>
            <w:r w:rsidRPr="004F2746">
              <w:rPr>
                <w:rFonts w:ascii="Times New Roman" w:hAnsi="Times New Roman" w:cs="Times New Roman"/>
                <w:sz w:val="24"/>
                <w:szCs w:val="24"/>
              </w:rPr>
              <w:t>аличие пробелов в знаниях учащихся по базовой программе курса в начальной школе и, как следствие, появление неуспешных детей в обучении математике;</w:t>
            </w:r>
            <w:r w:rsidRPr="00B43000">
              <w:rPr>
                <w:rFonts w:ascii="Times New Roman" w:hAnsi="Times New Roman" w:cs="Times New Roman"/>
                <w:sz w:val="24"/>
                <w:szCs w:val="24"/>
              </w:rPr>
              <w:t xml:space="preserve"> Отсутствие математических способностей у учащихся</w:t>
            </w:r>
            <w:r>
              <w:rPr>
                <w:rFonts w:ascii="Times New Roman" w:hAnsi="Times New Roman" w:cs="Times New Roman"/>
                <w:sz w:val="24"/>
                <w:szCs w:val="24"/>
              </w:rPr>
              <w:t>.</w:t>
            </w:r>
          </w:p>
        </w:tc>
        <w:tc>
          <w:tcPr>
            <w:tcW w:w="7371" w:type="dxa"/>
          </w:tcPr>
          <w:p w14:paraId="39212788" w14:textId="4476382D" w:rsidR="00CF079F" w:rsidRPr="007D48D0" w:rsidRDefault="00CF079F" w:rsidP="00CF079F">
            <w:pPr>
              <w:rPr>
                <w:rFonts w:ascii="Times New Roman" w:hAnsi="Times New Roman" w:cs="Times New Roman"/>
                <w:sz w:val="24"/>
                <w:szCs w:val="24"/>
                <w:highlight w:val="yellow"/>
              </w:rPr>
            </w:pPr>
            <w:r>
              <w:rPr>
                <w:rFonts w:ascii="Times New Roman" w:hAnsi="Times New Roman" w:cs="Times New Roman"/>
                <w:sz w:val="24"/>
                <w:szCs w:val="24"/>
              </w:rPr>
              <w:t>Создать условия для о</w:t>
            </w:r>
            <w:r w:rsidRPr="004F2746">
              <w:rPr>
                <w:rFonts w:ascii="Times New Roman" w:hAnsi="Times New Roman" w:cs="Times New Roman"/>
                <w:sz w:val="24"/>
                <w:szCs w:val="24"/>
              </w:rPr>
              <w:t>каз</w:t>
            </w:r>
            <w:r>
              <w:rPr>
                <w:rFonts w:ascii="Times New Roman" w:hAnsi="Times New Roman" w:cs="Times New Roman"/>
                <w:sz w:val="24"/>
                <w:szCs w:val="24"/>
              </w:rPr>
              <w:t>ания</w:t>
            </w:r>
            <w:r w:rsidRPr="004F2746">
              <w:rPr>
                <w:rFonts w:ascii="Times New Roman" w:hAnsi="Times New Roman" w:cs="Times New Roman"/>
                <w:sz w:val="24"/>
                <w:szCs w:val="24"/>
              </w:rPr>
              <w:t xml:space="preserve"> </w:t>
            </w:r>
            <w:r>
              <w:rPr>
                <w:rFonts w:ascii="Times New Roman" w:hAnsi="Times New Roman" w:cs="Times New Roman"/>
                <w:sz w:val="24"/>
                <w:szCs w:val="24"/>
              </w:rPr>
              <w:t>учащимся</w:t>
            </w:r>
            <w:r w:rsidRPr="004F2746">
              <w:rPr>
                <w:rFonts w:ascii="Times New Roman" w:hAnsi="Times New Roman" w:cs="Times New Roman"/>
                <w:sz w:val="24"/>
                <w:szCs w:val="24"/>
              </w:rPr>
              <w:t xml:space="preserve"> помощ</w:t>
            </w:r>
            <w:r>
              <w:rPr>
                <w:rFonts w:ascii="Times New Roman" w:hAnsi="Times New Roman" w:cs="Times New Roman"/>
                <w:sz w:val="24"/>
                <w:szCs w:val="24"/>
              </w:rPr>
              <w:t>и</w:t>
            </w:r>
            <w:r w:rsidRPr="004F2746">
              <w:rPr>
                <w:rFonts w:ascii="Times New Roman" w:hAnsi="Times New Roman" w:cs="Times New Roman"/>
                <w:sz w:val="24"/>
                <w:szCs w:val="24"/>
              </w:rPr>
              <w:t xml:space="preserve"> в понимании </w:t>
            </w:r>
            <w:r>
              <w:rPr>
                <w:rFonts w:ascii="Times New Roman" w:hAnsi="Times New Roman" w:cs="Times New Roman"/>
                <w:sz w:val="24"/>
                <w:szCs w:val="24"/>
              </w:rPr>
              <w:t>предмета</w:t>
            </w:r>
            <w:r w:rsidRPr="004F2746">
              <w:rPr>
                <w:rFonts w:ascii="Times New Roman" w:hAnsi="Times New Roman" w:cs="Times New Roman"/>
                <w:sz w:val="24"/>
                <w:szCs w:val="24"/>
              </w:rPr>
              <w:t>, а не просто давайте ему задание заучивать или запоминать. Дава</w:t>
            </w:r>
            <w:r>
              <w:rPr>
                <w:rFonts w:ascii="Times New Roman" w:hAnsi="Times New Roman" w:cs="Times New Roman"/>
                <w:sz w:val="24"/>
                <w:szCs w:val="24"/>
              </w:rPr>
              <w:t>ть</w:t>
            </w:r>
            <w:r w:rsidRPr="004F2746">
              <w:rPr>
                <w:rFonts w:ascii="Times New Roman" w:hAnsi="Times New Roman" w:cs="Times New Roman"/>
                <w:sz w:val="24"/>
                <w:szCs w:val="24"/>
              </w:rPr>
              <w:t xml:space="preserve"> </w:t>
            </w:r>
            <w:r>
              <w:rPr>
                <w:rFonts w:ascii="Times New Roman" w:hAnsi="Times New Roman" w:cs="Times New Roman"/>
                <w:sz w:val="24"/>
                <w:szCs w:val="24"/>
              </w:rPr>
              <w:t>ему</w:t>
            </w:r>
            <w:r w:rsidRPr="004F2746">
              <w:rPr>
                <w:rFonts w:ascii="Times New Roman" w:hAnsi="Times New Roman" w:cs="Times New Roman"/>
                <w:sz w:val="24"/>
                <w:szCs w:val="24"/>
              </w:rPr>
              <w:t xml:space="preserve"> только такие подсказки, которые будут наталкивать его на поиск самостоятельного решения</w:t>
            </w:r>
            <w:r>
              <w:rPr>
                <w:rFonts w:ascii="Times New Roman" w:hAnsi="Times New Roman" w:cs="Times New Roman"/>
                <w:sz w:val="24"/>
                <w:szCs w:val="24"/>
              </w:rPr>
              <w:t xml:space="preserve">. </w:t>
            </w:r>
            <w:r w:rsidRPr="004F2746">
              <w:rPr>
                <w:rFonts w:ascii="Times New Roman" w:hAnsi="Times New Roman" w:cs="Times New Roman"/>
                <w:sz w:val="24"/>
                <w:szCs w:val="24"/>
              </w:rPr>
              <w:t>Использ</w:t>
            </w:r>
            <w:r>
              <w:rPr>
                <w:rFonts w:ascii="Times New Roman" w:hAnsi="Times New Roman" w:cs="Times New Roman"/>
                <w:sz w:val="24"/>
                <w:szCs w:val="24"/>
              </w:rPr>
              <w:t>овать</w:t>
            </w:r>
            <w:r w:rsidRPr="004F2746">
              <w:rPr>
                <w:rFonts w:ascii="Times New Roman" w:hAnsi="Times New Roman" w:cs="Times New Roman"/>
                <w:sz w:val="24"/>
                <w:szCs w:val="24"/>
              </w:rPr>
              <w:t xml:space="preserve"> в качестве мотиваторов поощрение и похвалу. Это будет способствовать развитию</w:t>
            </w:r>
            <w:r>
              <w:rPr>
                <w:rFonts w:ascii="Times New Roman" w:hAnsi="Times New Roman" w:cs="Times New Roman"/>
                <w:sz w:val="24"/>
                <w:szCs w:val="24"/>
              </w:rPr>
              <w:t xml:space="preserve"> у</w:t>
            </w:r>
            <w:r w:rsidRPr="004F2746">
              <w:rPr>
                <w:rFonts w:ascii="Times New Roman" w:hAnsi="Times New Roman" w:cs="Times New Roman"/>
                <w:sz w:val="24"/>
                <w:szCs w:val="24"/>
              </w:rPr>
              <w:t xml:space="preserve"> </w:t>
            </w:r>
            <w:r>
              <w:rPr>
                <w:rFonts w:ascii="Times New Roman" w:hAnsi="Times New Roman" w:cs="Times New Roman"/>
                <w:sz w:val="24"/>
                <w:szCs w:val="24"/>
              </w:rPr>
              <w:t>учащихся</w:t>
            </w:r>
            <w:r w:rsidRPr="004F2746">
              <w:rPr>
                <w:rFonts w:ascii="Times New Roman" w:hAnsi="Times New Roman" w:cs="Times New Roman"/>
                <w:sz w:val="24"/>
                <w:szCs w:val="24"/>
              </w:rPr>
              <w:t xml:space="preserve"> уверенности в себе и снижению тревожности.</w:t>
            </w:r>
            <w:r w:rsidRPr="00B43000">
              <w:rPr>
                <w:rFonts w:ascii="Times New Roman" w:hAnsi="Times New Roman" w:cs="Times New Roman"/>
                <w:sz w:val="24"/>
                <w:szCs w:val="24"/>
              </w:rPr>
              <w:t xml:space="preserve"> Дети, которые боятся математики, зачастую слишком зависят от мнения родителей (учителей, одноклассников), не уверены в себе, легко верят в то, что они несообразительны.  Проблемы </w:t>
            </w:r>
            <w:r>
              <w:rPr>
                <w:rFonts w:ascii="Times New Roman" w:hAnsi="Times New Roman" w:cs="Times New Roman"/>
                <w:sz w:val="24"/>
                <w:szCs w:val="24"/>
              </w:rPr>
              <w:t>учащегося</w:t>
            </w:r>
            <w:r w:rsidRPr="00B43000">
              <w:rPr>
                <w:rFonts w:ascii="Times New Roman" w:hAnsi="Times New Roman" w:cs="Times New Roman"/>
                <w:sz w:val="24"/>
                <w:szCs w:val="24"/>
              </w:rPr>
              <w:t xml:space="preserve"> с математикой связаны не с его интеллектуальными способностями, а с чем-то, что мешает ему ясно мыслить и понимать учителя.</w:t>
            </w:r>
          </w:p>
        </w:tc>
        <w:tc>
          <w:tcPr>
            <w:tcW w:w="2345" w:type="dxa"/>
          </w:tcPr>
          <w:p w14:paraId="4C106816" w14:textId="77777777" w:rsidR="00AF1915" w:rsidRDefault="00AF1915" w:rsidP="00AF1915">
            <w:pPr>
              <w:rPr>
                <w:rFonts w:ascii="Times New Roman" w:hAnsi="Times New Roman" w:cs="Times New Roman"/>
                <w:sz w:val="24"/>
                <w:szCs w:val="24"/>
              </w:rPr>
            </w:pPr>
            <w:r w:rsidRPr="00FB49BE">
              <w:rPr>
                <w:rFonts w:ascii="Times New Roman" w:hAnsi="Times New Roman" w:cs="Times New Roman"/>
                <w:b/>
                <w:sz w:val="24"/>
                <w:szCs w:val="24"/>
              </w:rPr>
              <w:t>Пешкова Анна Вячеславовна</w:t>
            </w:r>
            <w:r w:rsidRPr="00FB49BE">
              <w:rPr>
                <w:rFonts w:ascii="Times New Roman" w:hAnsi="Times New Roman" w:cs="Times New Roman"/>
                <w:sz w:val="24"/>
                <w:szCs w:val="24"/>
              </w:rPr>
              <w:t>, зав. кафедрой естественно-математических дисциплин ИРО</w:t>
            </w:r>
          </w:p>
          <w:p w14:paraId="2C75FB05" w14:textId="77777777" w:rsidR="00AF1915" w:rsidRDefault="00AF1915" w:rsidP="00AF1915">
            <w:pPr>
              <w:rPr>
                <w:rFonts w:ascii="Times New Roman" w:hAnsi="Times New Roman" w:cs="Times New Roman"/>
                <w:sz w:val="24"/>
                <w:szCs w:val="24"/>
              </w:rPr>
            </w:pPr>
            <w:r>
              <w:rPr>
                <w:rFonts w:ascii="Times New Roman" w:hAnsi="Times New Roman" w:cs="Times New Roman"/>
                <w:sz w:val="24"/>
                <w:szCs w:val="24"/>
              </w:rPr>
              <w:t>тел.8920-653-37-46</w:t>
            </w:r>
          </w:p>
          <w:p w14:paraId="47F64D85" w14:textId="452BBF4A" w:rsidR="00CF079F" w:rsidRPr="007D48D0" w:rsidRDefault="00F95BC1" w:rsidP="00AF1915">
            <w:pPr>
              <w:tabs>
                <w:tab w:val="left" w:pos="670"/>
              </w:tabs>
              <w:rPr>
                <w:rFonts w:ascii="Times New Roman" w:hAnsi="Times New Roman" w:cs="Times New Roman"/>
                <w:sz w:val="24"/>
                <w:szCs w:val="24"/>
                <w:highlight w:val="yellow"/>
              </w:rPr>
            </w:pPr>
            <w:hyperlink r:id="rId18" w:history="1">
              <w:r w:rsidR="00AF1915" w:rsidRPr="00721D8F">
                <w:rPr>
                  <w:rFonts w:ascii="Times New Roman" w:hAnsi="Times New Roman" w:cs="Times New Roman"/>
                  <w:sz w:val="24"/>
                  <w:szCs w:val="24"/>
                </w:rPr>
                <w:t>peshkova@iro.yar.ru</w:t>
              </w:r>
            </w:hyperlink>
          </w:p>
        </w:tc>
      </w:tr>
      <w:tr w:rsidR="00C1213B" w:rsidRPr="007D48D0" w14:paraId="604644E7" w14:textId="77777777" w:rsidTr="004002C5">
        <w:trPr>
          <w:trHeight w:val="160"/>
        </w:trPr>
        <w:tc>
          <w:tcPr>
            <w:tcW w:w="534" w:type="dxa"/>
            <w:vMerge/>
          </w:tcPr>
          <w:p w14:paraId="457B04D5" w14:textId="77777777" w:rsidR="00C1213B" w:rsidRPr="007D48D0" w:rsidRDefault="00C1213B" w:rsidP="00C1213B">
            <w:pPr>
              <w:pStyle w:val="a4"/>
              <w:ind w:left="0"/>
              <w:rPr>
                <w:rFonts w:ascii="Times New Roman" w:hAnsi="Times New Roman" w:cs="Times New Roman"/>
                <w:sz w:val="24"/>
                <w:szCs w:val="24"/>
              </w:rPr>
            </w:pPr>
          </w:p>
        </w:tc>
        <w:tc>
          <w:tcPr>
            <w:tcW w:w="1842" w:type="dxa"/>
            <w:vMerge/>
          </w:tcPr>
          <w:p w14:paraId="1B753E04" w14:textId="77777777" w:rsidR="00C1213B" w:rsidRPr="007D48D0" w:rsidRDefault="00C1213B" w:rsidP="00C1213B">
            <w:pPr>
              <w:rPr>
                <w:rFonts w:ascii="Times New Roman" w:hAnsi="Times New Roman" w:cs="Times New Roman"/>
                <w:b/>
                <w:sz w:val="24"/>
                <w:szCs w:val="24"/>
                <w:highlight w:val="yellow"/>
              </w:rPr>
            </w:pPr>
          </w:p>
        </w:tc>
        <w:tc>
          <w:tcPr>
            <w:tcW w:w="2694" w:type="dxa"/>
          </w:tcPr>
          <w:p w14:paraId="7BD8E2BC" w14:textId="5DB3583E" w:rsidR="00C1213B" w:rsidRPr="007D48D0" w:rsidRDefault="00CF079F" w:rsidP="00C1213B">
            <w:pPr>
              <w:rPr>
                <w:rFonts w:ascii="Times New Roman" w:hAnsi="Times New Roman" w:cs="Times New Roman"/>
                <w:sz w:val="24"/>
                <w:szCs w:val="24"/>
                <w:highlight w:val="yellow"/>
              </w:rPr>
            </w:pPr>
            <w:r>
              <w:rPr>
                <w:rFonts w:ascii="Times New Roman" w:hAnsi="Times New Roman" w:cs="Times New Roman"/>
                <w:sz w:val="24"/>
                <w:szCs w:val="24"/>
              </w:rPr>
              <w:t xml:space="preserve">4). </w:t>
            </w:r>
            <w:r w:rsidR="00C1213B">
              <w:rPr>
                <w:rFonts w:ascii="Times New Roman" w:hAnsi="Times New Roman" w:cs="Times New Roman"/>
                <w:sz w:val="24"/>
                <w:szCs w:val="24"/>
              </w:rPr>
              <w:t>О</w:t>
            </w:r>
            <w:r w:rsidR="00C1213B" w:rsidRPr="004F2746">
              <w:rPr>
                <w:rFonts w:ascii="Times New Roman" w:hAnsi="Times New Roman" w:cs="Times New Roman"/>
                <w:sz w:val="24"/>
                <w:szCs w:val="24"/>
              </w:rPr>
              <w:t>тсутствие практической направленности при изучении математики, приводящее к непониманию цели изучения предмета;</w:t>
            </w:r>
          </w:p>
        </w:tc>
        <w:tc>
          <w:tcPr>
            <w:tcW w:w="7371" w:type="dxa"/>
          </w:tcPr>
          <w:p w14:paraId="4A7F4AD8" w14:textId="310F3CE9" w:rsidR="00C1213B" w:rsidRPr="007D48D0" w:rsidRDefault="00C1213B" w:rsidP="00C1213B">
            <w:pPr>
              <w:rPr>
                <w:rFonts w:ascii="Times New Roman" w:hAnsi="Times New Roman" w:cs="Times New Roman"/>
                <w:sz w:val="24"/>
                <w:szCs w:val="24"/>
                <w:highlight w:val="yellow"/>
              </w:rPr>
            </w:pPr>
            <w:r>
              <w:rPr>
                <w:rFonts w:ascii="Times New Roman" w:hAnsi="Times New Roman" w:cs="Times New Roman"/>
                <w:sz w:val="24"/>
                <w:szCs w:val="24"/>
              </w:rPr>
              <w:t>Использ</w:t>
            </w:r>
            <w:r w:rsidR="00CF079F">
              <w:rPr>
                <w:rFonts w:ascii="Times New Roman" w:hAnsi="Times New Roman" w:cs="Times New Roman"/>
                <w:sz w:val="24"/>
                <w:szCs w:val="24"/>
              </w:rPr>
              <w:t>овать</w:t>
            </w:r>
            <w:r>
              <w:rPr>
                <w:rFonts w:ascii="Times New Roman" w:hAnsi="Times New Roman" w:cs="Times New Roman"/>
                <w:sz w:val="24"/>
                <w:szCs w:val="24"/>
              </w:rPr>
              <w:t xml:space="preserve"> современные учебники и учебные пособия (например, А.Г. Мерзляк), обращ</w:t>
            </w:r>
            <w:r w:rsidR="00CF079F">
              <w:rPr>
                <w:rFonts w:ascii="Times New Roman" w:hAnsi="Times New Roman" w:cs="Times New Roman"/>
                <w:sz w:val="24"/>
                <w:szCs w:val="24"/>
              </w:rPr>
              <w:t>аться</w:t>
            </w:r>
            <w:r>
              <w:rPr>
                <w:rFonts w:ascii="Times New Roman" w:hAnsi="Times New Roman" w:cs="Times New Roman"/>
                <w:sz w:val="24"/>
                <w:szCs w:val="24"/>
              </w:rPr>
              <w:t xml:space="preserve"> к различным информационным источникам для поиска интересных заданий. Использ</w:t>
            </w:r>
            <w:r w:rsidR="00CF079F">
              <w:rPr>
                <w:rFonts w:ascii="Times New Roman" w:hAnsi="Times New Roman" w:cs="Times New Roman"/>
                <w:sz w:val="24"/>
                <w:szCs w:val="24"/>
              </w:rPr>
              <w:t>овать</w:t>
            </w:r>
            <w:r>
              <w:rPr>
                <w:rFonts w:ascii="Times New Roman" w:hAnsi="Times New Roman" w:cs="Times New Roman"/>
                <w:sz w:val="24"/>
                <w:szCs w:val="24"/>
              </w:rPr>
              <w:t xml:space="preserve"> резервы исследовательской и проектной деятельности, внеурочных занятий.</w:t>
            </w:r>
          </w:p>
        </w:tc>
        <w:tc>
          <w:tcPr>
            <w:tcW w:w="2345" w:type="dxa"/>
          </w:tcPr>
          <w:p w14:paraId="136905B3" w14:textId="77777777" w:rsidR="00AF1915" w:rsidRDefault="00AF1915" w:rsidP="00AF1915">
            <w:pPr>
              <w:rPr>
                <w:rFonts w:ascii="Times New Roman" w:hAnsi="Times New Roman" w:cs="Times New Roman"/>
                <w:sz w:val="24"/>
                <w:szCs w:val="24"/>
              </w:rPr>
            </w:pPr>
            <w:r w:rsidRPr="00FB49BE">
              <w:rPr>
                <w:rFonts w:ascii="Times New Roman" w:hAnsi="Times New Roman" w:cs="Times New Roman"/>
                <w:b/>
                <w:sz w:val="24"/>
                <w:szCs w:val="24"/>
              </w:rPr>
              <w:t>Пешкова Анна Вячеславовна</w:t>
            </w:r>
            <w:r w:rsidRPr="00FB49BE">
              <w:rPr>
                <w:rFonts w:ascii="Times New Roman" w:hAnsi="Times New Roman" w:cs="Times New Roman"/>
                <w:sz w:val="24"/>
                <w:szCs w:val="24"/>
              </w:rPr>
              <w:t>, зав. кафедрой естественно-математических дисциплин ИРО</w:t>
            </w:r>
          </w:p>
          <w:p w14:paraId="3F0C5136" w14:textId="77777777" w:rsidR="00AF1915" w:rsidRDefault="00AF1915" w:rsidP="00AF1915">
            <w:pPr>
              <w:rPr>
                <w:rFonts w:ascii="Times New Roman" w:hAnsi="Times New Roman" w:cs="Times New Roman"/>
                <w:sz w:val="24"/>
                <w:szCs w:val="24"/>
              </w:rPr>
            </w:pPr>
            <w:r>
              <w:rPr>
                <w:rFonts w:ascii="Times New Roman" w:hAnsi="Times New Roman" w:cs="Times New Roman"/>
                <w:sz w:val="24"/>
                <w:szCs w:val="24"/>
              </w:rPr>
              <w:t>тел.8920-653-37-46</w:t>
            </w:r>
          </w:p>
          <w:p w14:paraId="106726C0" w14:textId="56944C66" w:rsidR="00C1213B" w:rsidRPr="007D48D0" w:rsidRDefault="00F95BC1" w:rsidP="00AF1915">
            <w:pPr>
              <w:tabs>
                <w:tab w:val="left" w:pos="670"/>
              </w:tabs>
              <w:rPr>
                <w:rFonts w:ascii="Times New Roman" w:hAnsi="Times New Roman" w:cs="Times New Roman"/>
                <w:sz w:val="24"/>
                <w:szCs w:val="24"/>
                <w:highlight w:val="yellow"/>
              </w:rPr>
            </w:pPr>
            <w:hyperlink r:id="rId19" w:history="1">
              <w:r w:rsidR="00AF1915" w:rsidRPr="00721D8F">
                <w:rPr>
                  <w:rFonts w:ascii="Times New Roman" w:hAnsi="Times New Roman" w:cs="Times New Roman"/>
                  <w:sz w:val="24"/>
                  <w:szCs w:val="24"/>
                </w:rPr>
                <w:t>peshkova@iro.yar.ru</w:t>
              </w:r>
            </w:hyperlink>
          </w:p>
        </w:tc>
      </w:tr>
      <w:tr w:rsidR="00AF1915" w:rsidRPr="007D48D0" w14:paraId="5CC69E42" w14:textId="77777777" w:rsidTr="004002C5">
        <w:trPr>
          <w:trHeight w:val="111"/>
        </w:trPr>
        <w:tc>
          <w:tcPr>
            <w:tcW w:w="534" w:type="dxa"/>
            <w:vMerge/>
          </w:tcPr>
          <w:p w14:paraId="636AF11C" w14:textId="77777777" w:rsidR="00AF1915" w:rsidRPr="007D48D0" w:rsidRDefault="00AF1915" w:rsidP="00C1213B">
            <w:pPr>
              <w:pStyle w:val="a4"/>
              <w:ind w:left="0"/>
              <w:rPr>
                <w:rFonts w:ascii="Times New Roman" w:hAnsi="Times New Roman" w:cs="Times New Roman"/>
                <w:sz w:val="24"/>
                <w:szCs w:val="24"/>
              </w:rPr>
            </w:pPr>
          </w:p>
        </w:tc>
        <w:tc>
          <w:tcPr>
            <w:tcW w:w="1842" w:type="dxa"/>
            <w:vMerge w:val="restart"/>
          </w:tcPr>
          <w:p w14:paraId="18B0B2B7"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Результаты по физике</w:t>
            </w:r>
          </w:p>
        </w:tc>
        <w:tc>
          <w:tcPr>
            <w:tcW w:w="2694" w:type="dxa"/>
          </w:tcPr>
          <w:p w14:paraId="4DC4CD67"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1). Неосведомленность педагогов о проблемах, возникающих у учащихся при выполнении заданий итоговой аттестации</w:t>
            </w:r>
          </w:p>
        </w:tc>
        <w:tc>
          <w:tcPr>
            <w:tcW w:w="7371" w:type="dxa"/>
          </w:tcPr>
          <w:p w14:paraId="1208C7BB"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1). Включить в план  внутришкольных семинаров темы по  изучению материалов сайта ФИПИ по содержанию и методике оценивания заданий ЕГЭ и ОГЭ; </w:t>
            </w:r>
          </w:p>
          <w:p w14:paraId="75E30634"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Предусмотреть участие педагогического коллектива в вебинарах, посвященных итоговой аттестации на сайтах ФИПИ, где появились методические рекомендации по самостоятельной подготовке к ЕГЭ-2020; вебинарах ИРО с анализом затруднений учащихся по итогам текущего года;</w:t>
            </w:r>
          </w:p>
          <w:p w14:paraId="2171FEB7"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3). Подать заявки в ИРО на курсы ДПО по подготовке к итоговой аттестации, на специализированные предметные курсы для педагогов ШНОР и ШТУР.</w:t>
            </w:r>
          </w:p>
        </w:tc>
        <w:tc>
          <w:tcPr>
            <w:tcW w:w="2345" w:type="dxa"/>
          </w:tcPr>
          <w:p w14:paraId="3124AB84"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Пешкова Анна Вячеславовна</w:t>
            </w:r>
            <w:r w:rsidRPr="00FB49BE">
              <w:rPr>
                <w:rFonts w:ascii="Times New Roman" w:hAnsi="Times New Roman" w:cs="Times New Roman"/>
                <w:sz w:val="24"/>
                <w:szCs w:val="24"/>
              </w:rPr>
              <w:t>, зав. кафедрой естественно-математических дисциплин ИРО</w:t>
            </w:r>
          </w:p>
          <w:p w14:paraId="66D4AE6F"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тел.8920-653-37-46</w:t>
            </w:r>
          </w:p>
          <w:p w14:paraId="2D4575D8" w14:textId="0834BD1B" w:rsidR="00AF1915" w:rsidRPr="007D48D0" w:rsidRDefault="00F95BC1" w:rsidP="00C1213B">
            <w:pPr>
              <w:rPr>
                <w:rFonts w:ascii="Times New Roman" w:hAnsi="Times New Roman" w:cs="Times New Roman"/>
                <w:sz w:val="24"/>
                <w:szCs w:val="24"/>
              </w:rPr>
            </w:pPr>
            <w:hyperlink r:id="rId20" w:history="1">
              <w:r w:rsidR="00AF1915" w:rsidRPr="00721D8F">
                <w:rPr>
                  <w:rFonts w:ascii="Times New Roman" w:hAnsi="Times New Roman" w:cs="Times New Roman"/>
                  <w:sz w:val="24"/>
                  <w:szCs w:val="24"/>
                </w:rPr>
                <w:t>peshkova@iro.yar.ru</w:t>
              </w:r>
            </w:hyperlink>
          </w:p>
        </w:tc>
      </w:tr>
      <w:tr w:rsidR="00AF1915" w:rsidRPr="007D48D0" w14:paraId="5B935933" w14:textId="77777777" w:rsidTr="004002C5">
        <w:trPr>
          <w:trHeight w:val="150"/>
        </w:trPr>
        <w:tc>
          <w:tcPr>
            <w:tcW w:w="534" w:type="dxa"/>
            <w:vMerge/>
          </w:tcPr>
          <w:p w14:paraId="4AB22C0F"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30510C60" w14:textId="77777777" w:rsidR="00AF1915" w:rsidRPr="007D48D0" w:rsidRDefault="00AF1915" w:rsidP="00C1213B">
            <w:pPr>
              <w:rPr>
                <w:rFonts w:ascii="Times New Roman" w:hAnsi="Times New Roman" w:cs="Times New Roman"/>
                <w:b/>
                <w:sz w:val="24"/>
                <w:szCs w:val="24"/>
              </w:rPr>
            </w:pPr>
          </w:p>
        </w:tc>
        <w:tc>
          <w:tcPr>
            <w:tcW w:w="2694" w:type="dxa"/>
          </w:tcPr>
          <w:p w14:paraId="305478F2"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 xml:space="preserve">2). Общая неготовность учащихся к освоению </w:t>
            </w:r>
            <w:r w:rsidRPr="007D48D0">
              <w:rPr>
                <w:rFonts w:ascii="Times New Roman" w:hAnsi="Times New Roman" w:cs="Times New Roman"/>
                <w:sz w:val="24"/>
                <w:szCs w:val="24"/>
              </w:rPr>
              <w:lastRenderedPageBreak/>
              <w:t>программы; слабое развитие УУД</w:t>
            </w:r>
          </w:p>
        </w:tc>
        <w:tc>
          <w:tcPr>
            <w:tcW w:w="7371" w:type="dxa"/>
          </w:tcPr>
          <w:p w14:paraId="33B0ACFD"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lastRenderedPageBreak/>
              <w:t xml:space="preserve">Включить в планы методической работы по предмету развитие навыков смыслового чтения, используя материалы базовой </w:t>
            </w:r>
            <w:r w:rsidRPr="007D48D0">
              <w:rPr>
                <w:rFonts w:ascii="Times New Roman" w:hAnsi="Times New Roman" w:cs="Times New Roman"/>
                <w:sz w:val="24"/>
                <w:szCs w:val="24"/>
              </w:rPr>
              <w:lastRenderedPageBreak/>
              <w:t>площадки ИРО по смысловому чтению (Брейтовская СОШ); развитие познавательных, регулятивных, коммуникативных УУД. Обратить внимание на курс Л.Г. Петерсон «Учись учиться»</w:t>
            </w:r>
          </w:p>
        </w:tc>
        <w:tc>
          <w:tcPr>
            <w:tcW w:w="2345" w:type="dxa"/>
          </w:tcPr>
          <w:p w14:paraId="523BD5E3"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lastRenderedPageBreak/>
              <w:t>Пешкова Анна Вячеславовна</w:t>
            </w:r>
            <w:r w:rsidRPr="00FB49BE">
              <w:rPr>
                <w:rFonts w:ascii="Times New Roman" w:hAnsi="Times New Roman" w:cs="Times New Roman"/>
                <w:sz w:val="24"/>
                <w:szCs w:val="24"/>
              </w:rPr>
              <w:t xml:space="preserve">, зав. </w:t>
            </w:r>
            <w:r w:rsidRPr="00FB49BE">
              <w:rPr>
                <w:rFonts w:ascii="Times New Roman" w:hAnsi="Times New Roman" w:cs="Times New Roman"/>
                <w:sz w:val="24"/>
                <w:szCs w:val="24"/>
              </w:rPr>
              <w:lastRenderedPageBreak/>
              <w:t>кафедрой естественно-математических дисциплин ИРО</w:t>
            </w:r>
          </w:p>
          <w:p w14:paraId="5C894406"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тел.8920-653-37-46</w:t>
            </w:r>
          </w:p>
          <w:p w14:paraId="1BE92DEB" w14:textId="19037CDD" w:rsidR="00AF1915" w:rsidRPr="007D48D0" w:rsidRDefault="00F95BC1" w:rsidP="00C1213B">
            <w:pPr>
              <w:rPr>
                <w:rFonts w:ascii="Times New Roman" w:hAnsi="Times New Roman" w:cs="Times New Roman"/>
              </w:rPr>
            </w:pPr>
            <w:hyperlink r:id="rId21" w:history="1">
              <w:r w:rsidR="00AF1915" w:rsidRPr="00721D8F">
                <w:rPr>
                  <w:rFonts w:ascii="Times New Roman" w:hAnsi="Times New Roman" w:cs="Times New Roman"/>
                  <w:sz w:val="24"/>
                  <w:szCs w:val="24"/>
                </w:rPr>
                <w:t>peshkova@iro.yar.ru</w:t>
              </w:r>
            </w:hyperlink>
          </w:p>
        </w:tc>
      </w:tr>
      <w:tr w:rsidR="00AF1915" w:rsidRPr="007D48D0" w14:paraId="762BE474" w14:textId="77777777" w:rsidTr="004002C5">
        <w:trPr>
          <w:trHeight w:val="135"/>
        </w:trPr>
        <w:tc>
          <w:tcPr>
            <w:tcW w:w="534" w:type="dxa"/>
            <w:vMerge/>
          </w:tcPr>
          <w:p w14:paraId="3ED1E8A5"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15D6EA18" w14:textId="77777777" w:rsidR="00AF1915" w:rsidRPr="007D48D0" w:rsidRDefault="00AF1915" w:rsidP="00C1213B">
            <w:pPr>
              <w:rPr>
                <w:rFonts w:ascii="Times New Roman" w:hAnsi="Times New Roman" w:cs="Times New Roman"/>
                <w:b/>
                <w:sz w:val="24"/>
                <w:szCs w:val="24"/>
              </w:rPr>
            </w:pPr>
          </w:p>
        </w:tc>
        <w:tc>
          <w:tcPr>
            <w:tcW w:w="2694" w:type="dxa"/>
          </w:tcPr>
          <w:p w14:paraId="70DF60A0"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3). Недостаточные умения работы с оборудованием</w:t>
            </w:r>
          </w:p>
        </w:tc>
        <w:tc>
          <w:tcPr>
            <w:tcW w:w="7371" w:type="dxa"/>
          </w:tcPr>
          <w:p w14:paraId="448AC606"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Включить в план методической работы, проблемных групп по предмету разработку темы по проведению и оформлению лабораторных работ, проектной деятельности. Отрабатывать умения формулирования познавательной цели, выдвижения гипотез, построения логической цепи рассуждений, действий по плану.</w:t>
            </w:r>
          </w:p>
        </w:tc>
        <w:tc>
          <w:tcPr>
            <w:tcW w:w="2345" w:type="dxa"/>
          </w:tcPr>
          <w:p w14:paraId="036224E7"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Пешкова Анна Вячеславовна</w:t>
            </w:r>
            <w:r w:rsidRPr="00FB49BE">
              <w:rPr>
                <w:rFonts w:ascii="Times New Roman" w:hAnsi="Times New Roman" w:cs="Times New Roman"/>
                <w:sz w:val="24"/>
                <w:szCs w:val="24"/>
              </w:rPr>
              <w:t>, зав. кафедрой естественно-математических дисциплин ИРО</w:t>
            </w:r>
          </w:p>
          <w:p w14:paraId="672E5F9F"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тел.8920-653-37-46</w:t>
            </w:r>
          </w:p>
          <w:p w14:paraId="1ADB9D3D" w14:textId="79174F51" w:rsidR="00AF1915" w:rsidRPr="007D48D0" w:rsidRDefault="00F95BC1" w:rsidP="00C1213B">
            <w:pPr>
              <w:rPr>
                <w:rFonts w:ascii="Times New Roman" w:hAnsi="Times New Roman" w:cs="Times New Roman"/>
              </w:rPr>
            </w:pPr>
            <w:hyperlink r:id="rId22" w:history="1">
              <w:r w:rsidR="00AF1915" w:rsidRPr="00721D8F">
                <w:rPr>
                  <w:rFonts w:ascii="Times New Roman" w:hAnsi="Times New Roman" w:cs="Times New Roman"/>
                  <w:sz w:val="24"/>
                  <w:szCs w:val="24"/>
                </w:rPr>
                <w:t>peshkova@iro.yar.ru</w:t>
              </w:r>
            </w:hyperlink>
          </w:p>
        </w:tc>
      </w:tr>
      <w:tr w:rsidR="00AF1915" w:rsidRPr="007D48D0" w14:paraId="0112876A" w14:textId="77777777" w:rsidTr="004002C5">
        <w:trPr>
          <w:trHeight w:val="165"/>
        </w:trPr>
        <w:tc>
          <w:tcPr>
            <w:tcW w:w="534" w:type="dxa"/>
            <w:vMerge/>
          </w:tcPr>
          <w:p w14:paraId="0CE8384B"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43C45C5A" w14:textId="77777777" w:rsidR="00AF1915" w:rsidRPr="007D48D0" w:rsidRDefault="00AF1915" w:rsidP="00C1213B">
            <w:pPr>
              <w:rPr>
                <w:rFonts w:ascii="Times New Roman" w:hAnsi="Times New Roman" w:cs="Times New Roman"/>
                <w:b/>
                <w:sz w:val="24"/>
                <w:szCs w:val="24"/>
              </w:rPr>
            </w:pPr>
          </w:p>
        </w:tc>
        <w:tc>
          <w:tcPr>
            <w:tcW w:w="2694" w:type="dxa"/>
          </w:tcPr>
          <w:p w14:paraId="5F17D0FE"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4). Морально устаревшие задачники и пособия</w:t>
            </w:r>
          </w:p>
        </w:tc>
        <w:tc>
          <w:tcPr>
            <w:tcW w:w="7371" w:type="dxa"/>
          </w:tcPr>
          <w:p w14:paraId="2FB99A7C"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Провести внутришкольный аудит (или семинар) по использованию учебных пособий и задачников, формы заданий по физике в которых соответствуют формам ОГЭ и ЕГЭ: Л.Э Генденштейн, А.В. Перышкин и др. Отказаться от использования задачников Лукашика и Рымкевича, в которых преобладают текстовые задачи и которыми многие продолжают пользоваться с прошлого века.</w:t>
            </w:r>
          </w:p>
        </w:tc>
        <w:tc>
          <w:tcPr>
            <w:tcW w:w="2345" w:type="dxa"/>
          </w:tcPr>
          <w:p w14:paraId="6996FEF5"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Пешкова Анна Вячеславовна</w:t>
            </w:r>
            <w:r w:rsidRPr="00FB49BE">
              <w:rPr>
                <w:rFonts w:ascii="Times New Roman" w:hAnsi="Times New Roman" w:cs="Times New Roman"/>
                <w:sz w:val="24"/>
                <w:szCs w:val="24"/>
              </w:rPr>
              <w:t>, зав. кафедрой естественно-математических дисциплин ИРО</w:t>
            </w:r>
          </w:p>
          <w:p w14:paraId="60BFF1BE"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тел.8920-653-37-46</w:t>
            </w:r>
          </w:p>
          <w:p w14:paraId="7E684456" w14:textId="3EA9DFB7" w:rsidR="00AF1915" w:rsidRPr="007D48D0" w:rsidRDefault="00F95BC1" w:rsidP="00C1213B">
            <w:pPr>
              <w:rPr>
                <w:rFonts w:ascii="Times New Roman" w:hAnsi="Times New Roman" w:cs="Times New Roman"/>
              </w:rPr>
            </w:pPr>
            <w:hyperlink r:id="rId23" w:history="1">
              <w:r w:rsidR="00AF1915" w:rsidRPr="00721D8F">
                <w:rPr>
                  <w:rFonts w:ascii="Times New Roman" w:hAnsi="Times New Roman" w:cs="Times New Roman"/>
                  <w:sz w:val="24"/>
                  <w:szCs w:val="24"/>
                </w:rPr>
                <w:t>peshkova@iro.yar.ru</w:t>
              </w:r>
            </w:hyperlink>
          </w:p>
        </w:tc>
      </w:tr>
      <w:tr w:rsidR="00AF1915" w:rsidRPr="007D48D0" w14:paraId="5A4DB1D3" w14:textId="77777777" w:rsidTr="004002C5">
        <w:trPr>
          <w:trHeight w:val="126"/>
        </w:trPr>
        <w:tc>
          <w:tcPr>
            <w:tcW w:w="534" w:type="dxa"/>
            <w:vMerge/>
          </w:tcPr>
          <w:p w14:paraId="3EE19DD6" w14:textId="77777777" w:rsidR="00AF1915" w:rsidRPr="007D48D0" w:rsidRDefault="00AF1915" w:rsidP="00C1213B">
            <w:pPr>
              <w:pStyle w:val="a4"/>
              <w:ind w:left="0"/>
              <w:rPr>
                <w:rFonts w:ascii="Times New Roman" w:hAnsi="Times New Roman" w:cs="Times New Roman"/>
                <w:sz w:val="24"/>
                <w:szCs w:val="24"/>
              </w:rPr>
            </w:pPr>
          </w:p>
        </w:tc>
        <w:tc>
          <w:tcPr>
            <w:tcW w:w="1842" w:type="dxa"/>
            <w:vMerge w:val="restart"/>
          </w:tcPr>
          <w:p w14:paraId="7070FAA6"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Результаты по химии</w:t>
            </w:r>
          </w:p>
        </w:tc>
        <w:tc>
          <w:tcPr>
            <w:tcW w:w="2694" w:type="dxa"/>
          </w:tcPr>
          <w:p w14:paraId="394CAAC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Отсутствие анализа педагогами типичных затруднений учащихся при выполнении работ ЕГЭ, ОГЭ и ВПР по предмету и причин их возникновения</w:t>
            </w:r>
          </w:p>
        </w:tc>
        <w:tc>
          <w:tcPr>
            <w:tcW w:w="7371" w:type="dxa"/>
          </w:tcPr>
          <w:p w14:paraId="4D40E43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Включить в планы внутришкольного обучения семинары и вебинары, посвященные анализу типичных затруднений учащихся и основных направлений подготовки к ГИА;</w:t>
            </w:r>
          </w:p>
          <w:p w14:paraId="4D80143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2). Организовать заседаний МО учителей химии по обмену опытом подготовки учащихся к ГИА по химии. </w:t>
            </w:r>
          </w:p>
        </w:tc>
        <w:tc>
          <w:tcPr>
            <w:tcW w:w="2345" w:type="dxa"/>
          </w:tcPr>
          <w:p w14:paraId="6DD1A69C"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Александрова Елена Викторовна</w:t>
            </w:r>
            <w:r w:rsidRPr="00FB49BE">
              <w:rPr>
                <w:rFonts w:ascii="Times New Roman" w:hAnsi="Times New Roman" w:cs="Times New Roman"/>
                <w:sz w:val="24"/>
                <w:szCs w:val="24"/>
              </w:rPr>
              <w:t>, старший преподаватель кафедры естественно-математических дисциплин ИРО</w:t>
            </w:r>
          </w:p>
          <w:p w14:paraId="1EF1A283"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8961-972-28-32</w:t>
            </w:r>
          </w:p>
          <w:p w14:paraId="45940341" w14:textId="36F44E63" w:rsidR="00AF1915" w:rsidRPr="007D48D0" w:rsidRDefault="00F95BC1" w:rsidP="00C1213B">
            <w:pPr>
              <w:rPr>
                <w:rFonts w:ascii="Times New Roman" w:hAnsi="Times New Roman" w:cs="Times New Roman"/>
                <w:sz w:val="24"/>
                <w:szCs w:val="24"/>
              </w:rPr>
            </w:pPr>
            <w:hyperlink r:id="rId24" w:history="1">
              <w:r w:rsidR="00AF1915" w:rsidRPr="00721D8F">
                <w:rPr>
                  <w:rFonts w:ascii="Times New Roman" w:hAnsi="Times New Roman" w:cs="Times New Roman"/>
                  <w:sz w:val="24"/>
                  <w:szCs w:val="24"/>
                </w:rPr>
                <w:t>aleksandrova@iro.yar.ru</w:t>
              </w:r>
            </w:hyperlink>
          </w:p>
        </w:tc>
      </w:tr>
      <w:tr w:rsidR="00AF1915" w:rsidRPr="007D48D0" w14:paraId="17BC9DC5" w14:textId="77777777" w:rsidTr="004002C5">
        <w:trPr>
          <w:trHeight w:val="135"/>
        </w:trPr>
        <w:tc>
          <w:tcPr>
            <w:tcW w:w="534" w:type="dxa"/>
            <w:vMerge/>
          </w:tcPr>
          <w:p w14:paraId="71ABC3FD"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658AC708" w14:textId="77777777" w:rsidR="00AF1915" w:rsidRPr="007D48D0" w:rsidRDefault="00AF1915" w:rsidP="00C1213B">
            <w:pPr>
              <w:rPr>
                <w:rFonts w:ascii="Times New Roman" w:hAnsi="Times New Roman" w:cs="Times New Roman"/>
                <w:b/>
                <w:sz w:val="24"/>
                <w:szCs w:val="24"/>
              </w:rPr>
            </w:pPr>
          </w:p>
        </w:tc>
        <w:tc>
          <w:tcPr>
            <w:tcW w:w="2694" w:type="dxa"/>
          </w:tcPr>
          <w:p w14:paraId="18025D2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Недостаточное развитие УУД учащихся:</w:t>
            </w:r>
          </w:p>
          <w:p w14:paraId="2DBC02C0"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умений по организации самостоятельной деятельности на уроках и дома (регулятивные)</w:t>
            </w:r>
          </w:p>
          <w:p w14:paraId="20C23CF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умений формулировать мысли в устной и письменной форме (коммуникативные)</w:t>
            </w:r>
          </w:p>
          <w:p w14:paraId="56A9B8EE"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функциональная грамотность</w:t>
            </w:r>
          </w:p>
          <w:p w14:paraId="48285D33"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умения логически мыслить, анализировать, сравнивать, обобщать и т.п. (познавательные УУД)</w:t>
            </w:r>
          </w:p>
        </w:tc>
        <w:tc>
          <w:tcPr>
            <w:tcW w:w="7371" w:type="dxa"/>
          </w:tcPr>
          <w:p w14:paraId="4F8C461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Включить в планы внутришкольного обучения семинаров, вебинаров, круглых столов по обсуждению приемов развития УУД средствами предмета «Химия»;</w:t>
            </w:r>
          </w:p>
          <w:p w14:paraId="5369D50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Провести заседания МО учителей химии по обмену опытом по проблеме развития УУД средствами предмета «Химия»;</w:t>
            </w:r>
          </w:p>
          <w:p w14:paraId="1E1DF38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3). Включить в план повышения квалификации учителей химии  вопросов развития у обучающихся УУД в процессе изучения предмета; проведение специализированных предметных курсов по вопросам повышения качества образования по предмету;</w:t>
            </w:r>
          </w:p>
          <w:p w14:paraId="7E14BCFC"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4). Включить в план МО учителей химии проведение мастер-классов, демонстрирующих на практике методические решения проблемы развития УУД средствами предмета «Химия»</w:t>
            </w:r>
          </w:p>
        </w:tc>
        <w:tc>
          <w:tcPr>
            <w:tcW w:w="2345" w:type="dxa"/>
          </w:tcPr>
          <w:p w14:paraId="43F4F485"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Александрова Елена Викторовна</w:t>
            </w:r>
            <w:r w:rsidRPr="00FB49BE">
              <w:rPr>
                <w:rFonts w:ascii="Times New Roman" w:hAnsi="Times New Roman" w:cs="Times New Roman"/>
                <w:sz w:val="24"/>
                <w:szCs w:val="24"/>
              </w:rPr>
              <w:t>, старший преподаватель кафедры естественно-математических дисциплин ИРО</w:t>
            </w:r>
          </w:p>
          <w:p w14:paraId="275563B1"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8961-972-28-32</w:t>
            </w:r>
          </w:p>
          <w:p w14:paraId="7CA3172A" w14:textId="11DE3AD2" w:rsidR="00AF1915" w:rsidRPr="007D48D0" w:rsidRDefault="00F95BC1" w:rsidP="00C1213B">
            <w:pPr>
              <w:rPr>
                <w:rFonts w:ascii="Times New Roman" w:hAnsi="Times New Roman" w:cs="Times New Roman"/>
                <w:sz w:val="24"/>
                <w:szCs w:val="24"/>
              </w:rPr>
            </w:pPr>
            <w:hyperlink r:id="rId25" w:history="1">
              <w:r w:rsidR="00AF1915" w:rsidRPr="00721D8F">
                <w:rPr>
                  <w:rFonts w:ascii="Times New Roman" w:hAnsi="Times New Roman" w:cs="Times New Roman"/>
                  <w:sz w:val="24"/>
                  <w:szCs w:val="24"/>
                </w:rPr>
                <w:t>aleksandrova@iro.yar.ru</w:t>
              </w:r>
            </w:hyperlink>
          </w:p>
        </w:tc>
      </w:tr>
      <w:tr w:rsidR="00AF1915" w:rsidRPr="007D48D0" w14:paraId="1CC2A42A" w14:textId="77777777" w:rsidTr="004002C5">
        <w:trPr>
          <w:trHeight w:val="135"/>
        </w:trPr>
        <w:tc>
          <w:tcPr>
            <w:tcW w:w="534" w:type="dxa"/>
            <w:vMerge/>
          </w:tcPr>
          <w:p w14:paraId="39FD5D9E"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47FD4213" w14:textId="77777777" w:rsidR="00AF1915" w:rsidRPr="007D48D0" w:rsidRDefault="00AF1915" w:rsidP="00C1213B">
            <w:pPr>
              <w:rPr>
                <w:rFonts w:ascii="Times New Roman" w:hAnsi="Times New Roman" w:cs="Times New Roman"/>
                <w:b/>
                <w:sz w:val="24"/>
                <w:szCs w:val="24"/>
              </w:rPr>
            </w:pPr>
          </w:p>
        </w:tc>
        <w:tc>
          <w:tcPr>
            <w:tcW w:w="2694" w:type="dxa"/>
          </w:tcPr>
          <w:p w14:paraId="59DCBE46"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3). Низкий уровень владения техникой и методикой современного химического эксперимента, в том числе с использованием цифрового оборудования</w:t>
            </w:r>
          </w:p>
        </w:tc>
        <w:tc>
          <w:tcPr>
            <w:tcW w:w="7371" w:type="dxa"/>
          </w:tcPr>
          <w:p w14:paraId="047C6870"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Включить в планы повышения квалификации или внутришкольных семинаров обучение педагогов по теме «Методика использования химического эксперимента при подготовке к ГИА по предмету»;</w:t>
            </w:r>
          </w:p>
          <w:p w14:paraId="33BF3E7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В рамках МО учителей химии (или в рамках внутришкольного семинара) провести мастер-классы по трансляции передового опыта владения техникой и методикой современного химического эксперимента, в том числе с использованием цифрового оборудования</w:t>
            </w:r>
          </w:p>
        </w:tc>
        <w:tc>
          <w:tcPr>
            <w:tcW w:w="2345" w:type="dxa"/>
          </w:tcPr>
          <w:p w14:paraId="67A03177"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Александрова Елена Викторовна</w:t>
            </w:r>
            <w:r w:rsidRPr="00FB49BE">
              <w:rPr>
                <w:rFonts w:ascii="Times New Roman" w:hAnsi="Times New Roman" w:cs="Times New Roman"/>
                <w:sz w:val="24"/>
                <w:szCs w:val="24"/>
              </w:rPr>
              <w:t>, старший преподаватель кафедры естественно-математических дисциплин ИРО</w:t>
            </w:r>
          </w:p>
          <w:p w14:paraId="0796A2A9"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8961-972-28-32</w:t>
            </w:r>
          </w:p>
          <w:p w14:paraId="4ACC5AC2" w14:textId="38EAED9C" w:rsidR="00AF1915" w:rsidRPr="007D48D0" w:rsidRDefault="00F95BC1" w:rsidP="00C1213B">
            <w:pPr>
              <w:rPr>
                <w:rFonts w:ascii="Times New Roman" w:hAnsi="Times New Roman" w:cs="Times New Roman"/>
                <w:sz w:val="24"/>
                <w:szCs w:val="24"/>
              </w:rPr>
            </w:pPr>
            <w:hyperlink r:id="rId26" w:history="1">
              <w:r w:rsidR="00AF1915" w:rsidRPr="00721D8F">
                <w:rPr>
                  <w:rFonts w:ascii="Times New Roman" w:hAnsi="Times New Roman" w:cs="Times New Roman"/>
                  <w:sz w:val="24"/>
                  <w:szCs w:val="24"/>
                </w:rPr>
                <w:t>aleksandrova@iro.yar.ru</w:t>
              </w:r>
            </w:hyperlink>
          </w:p>
        </w:tc>
      </w:tr>
      <w:tr w:rsidR="00AF1915" w:rsidRPr="007D48D0" w14:paraId="4BAC904B" w14:textId="77777777" w:rsidTr="004002C5">
        <w:trPr>
          <w:trHeight w:val="135"/>
        </w:trPr>
        <w:tc>
          <w:tcPr>
            <w:tcW w:w="534" w:type="dxa"/>
            <w:vMerge/>
          </w:tcPr>
          <w:p w14:paraId="72209102"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6667EAF1" w14:textId="77777777" w:rsidR="00AF1915" w:rsidRPr="007D48D0" w:rsidRDefault="00AF1915" w:rsidP="00C1213B">
            <w:pPr>
              <w:rPr>
                <w:rFonts w:ascii="Times New Roman" w:hAnsi="Times New Roman" w:cs="Times New Roman"/>
                <w:b/>
                <w:sz w:val="24"/>
                <w:szCs w:val="24"/>
              </w:rPr>
            </w:pPr>
          </w:p>
        </w:tc>
        <w:tc>
          <w:tcPr>
            <w:tcW w:w="2694" w:type="dxa"/>
          </w:tcPr>
          <w:p w14:paraId="3BAD0B13"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4). Слабость материально-технической базы, </w:t>
            </w:r>
            <w:r w:rsidRPr="007D48D0">
              <w:rPr>
                <w:rFonts w:ascii="Times New Roman" w:hAnsi="Times New Roman" w:cs="Times New Roman"/>
                <w:sz w:val="24"/>
                <w:szCs w:val="24"/>
              </w:rPr>
              <w:lastRenderedPageBreak/>
              <w:t>отсутствие необходимого оборудования (в том числе цифрового), реактивов и посуды для полноценной организации демонстрационного и ученического эксперимента, а также проектной деятельности</w:t>
            </w:r>
          </w:p>
        </w:tc>
        <w:tc>
          <w:tcPr>
            <w:tcW w:w="7371" w:type="dxa"/>
          </w:tcPr>
          <w:p w14:paraId="788EA47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xml:space="preserve">1). В школьной программе перехода в эффективный режим развития предусмотреть закупку оборудования (в том числе цифрового), реактивов и посуды для полноценной организации </w:t>
            </w:r>
            <w:r w:rsidRPr="007D48D0">
              <w:rPr>
                <w:rFonts w:ascii="Times New Roman" w:hAnsi="Times New Roman" w:cs="Times New Roman"/>
                <w:sz w:val="24"/>
                <w:szCs w:val="24"/>
              </w:rPr>
              <w:lastRenderedPageBreak/>
              <w:t>демонстрационного и ученического эксперимента, а также проектной деятельности;</w:t>
            </w:r>
          </w:p>
          <w:p w14:paraId="1348CE97"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Заключить соглашения с организациями-партнерами по использованию оборудования (в том числе цифрового) для организации демонстрационного и ученического эксперимента, а также проектной деятельности.</w:t>
            </w:r>
          </w:p>
        </w:tc>
        <w:tc>
          <w:tcPr>
            <w:tcW w:w="2345" w:type="dxa"/>
          </w:tcPr>
          <w:p w14:paraId="4A671060"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lastRenderedPageBreak/>
              <w:t>Александрова Елена Викторовна</w:t>
            </w:r>
            <w:r w:rsidRPr="00FB49BE">
              <w:rPr>
                <w:rFonts w:ascii="Times New Roman" w:hAnsi="Times New Roman" w:cs="Times New Roman"/>
                <w:sz w:val="24"/>
                <w:szCs w:val="24"/>
              </w:rPr>
              <w:t xml:space="preserve">, старший </w:t>
            </w:r>
            <w:r w:rsidRPr="00FB49BE">
              <w:rPr>
                <w:rFonts w:ascii="Times New Roman" w:hAnsi="Times New Roman" w:cs="Times New Roman"/>
                <w:sz w:val="24"/>
                <w:szCs w:val="24"/>
              </w:rPr>
              <w:lastRenderedPageBreak/>
              <w:t>преподаватель кафедры естественно-математических дисциплин ИРО</w:t>
            </w:r>
          </w:p>
          <w:p w14:paraId="6EEC1A6C"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8961-972-28-32</w:t>
            </w:r>
          </w:p>
          <w:p w14:paraId="6B2A2A7B" w14:textId="72BEA27C" w:rsidR="00AF1915" w:rsidRPr="007D48D0" w:rsidRDefault="00F95BC1" w:rsidP="00C1213B">
            <w:pPr>
              <w:rPr>
                <w:rFonts w:ascii="Times New Roman" w:hAnsi="Times New Roman" w:cs="Times New Roman"/>
                <w:sz w:val="24"/>
                <w:szCs w:val="24"/>
              </w:rPr>
            </w:pPr>
            <w:hyperlink r:id="rId27" w:history="1">
              <w:r w:rsidR="00AF1915" w:rsidRPr="00721D8F">
                <w:rPr>
                  <w:rFonts w:ascii="Times New Roman" w:hAnsi="Times New Roman" w:cs="Times New Roman"/>
                  <w:sz w:val="24"/>
                  <w:szCs w:val="24"/>
                </w:rPr>
                <w:t>aleksandrova@iro.yar.ru</w:t>
              </w:r>
            </w:hyperlink>
          </w:p>
        </w:tc>
      </w:tr>
      <w:tr w:rsidR="00AF1915" w:rsidRPr="007D48D0" w14:paraId="3F3C7B06" w14:textId="77777777" w:rsidTr="004002C5">
        <w:trPr>
          <w:trHeight w:val="111"/>
        </w:trPr>
        <w:tc>
          <w:tcPr>
            <w:tcW w:w="534" w:type="dxa"/>
            <w:vMerge/>
          </w:tcPr>
          <w:p w14:paraId="36285E65"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45BA17AA" w14:textId="77777777" w:rsidR="00AF1915" w:rsidRPr="007D48D0" w:rsidRDefault="00AF1915" w:rsidP="00C1213B">
            <w:pPr>
              <w:rPr>
                <w:rFonts w:ascii="Times New Roman" w:hAnsi="Times New Roman" w:cs="Times New Roman"/>
                <w:b/>
                <w:sz w:val="24"/>
                <w:szCs w:val="24"/>
              </w:rPr>
            </w:pPr>
          </w:p>
        </w:tc>
        <w:tc>
          <w:tcPr>
            <w:tcW w:w="2694" w:type="dxa"/>
          </w:tcPr>
          <w:p w14:paraId="0F2ABFD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5). Низкий уровень мотивации к изучению предмета у учащихся и недостаточное владение приемами повышения уровня мотивации среди учителей</w:t>
            </w:r>
          </w:p>
        </w:tc>
        <w:tc>
          <w:tcPr>
            <w:tcW w:w="7371" w:type="dxa"/>
          </w:tcPr>
          <w:p w14:paraId="760E1782"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Организовать в рамках внутришкольного обучения семинары, круглые столы по обсуждению методических приемов воздействия на уровень мотивации учащихся к изучению предмета «Химия»;</w:t>
            </w:r>
          </w:p>
          <w:p w14:paraId="15A8BADC"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Включить в план повышения квалификации учителей химии вопросы методических приемов воздействия на уровень мотивации учащихся к изучению предмета «Химия»;</w:t>
            </w:r>
          </w:p>
          <w:p w14:paraId="05153B4E"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3). Включить в план заседаний МО учителей химии мастер-классы по трансляции передового опыта методических приемов воздействия на уровень мотивации учащихся к изучению предмета «Химия»</w:t>
            </w:r>
          </w:p>
        </w:tc>
        <w:tc>
          <w:tcPr>
            <w:tcW w:w="2345" w:type="dxa"/>
          </w:tcPr>
          <w:p w14:paraId="551DA83A"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Александрова Елена Викторовна</w:t>
            </w:r>
            <w:r w:rsidRPr="00FB49BE">
              <w:rPr>
                <w:rFonts w:ascii="Times New Roman" w:hAnsi="Times New Roman" w:cs="Times New Roman"/>
                <w:sz w:val="24"/>
                <w:szCs w:val="24"/>
              </w:rPr>
              <w:t>, старший преподаватель кафедры естественно-математических дисциплин ИРО</w:t>
            </w:r>
          </w:p>
          <w:p w14:paraId="6DCB8F63"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8961-972-28-32</w:t>
            </w:r>
          </w:p>
          <w:p w14:paraId="1A90C75A" w14:textId="3548AC65" w:rsidR="00AF1915" w:rsidRPr="007D48D0" w:rsidRDefault="00F95BC1" w:rsidP="00C1213B">
            <w:pPr>
              <w:rPr>
                <w:rFonts w:ascii="Times New Roman" w:hAnsi="Times New Roman" w:cs="Times New Roman"/>
                <w:sz w:val="24"/>
                <w:szCs w:val="24"/>
              </w:rPr>
            </w:pPr>
            <w:hyperlink r:id="rId28" w:history="1">
              <w:r w:rsidR="00AF1915" w:rsidRPr="00721D8F">
                <w:rPr>
                  <w:rFonts w:ascii="Times New Roman" w:hAnsi="Times New Roman" w:cs="Times New Roman"/>
                  <w:sz w:val="24"/>
                  <w:szCs w:val="24"/>
                </w:rPr>
                <w:t>aleksandrova@iro.yar.ru</w:t>
              </w:r>
            </w:hyperlink>
          </w:p>
        </w:tc>
      </w:tr>
      <w:tr w:rsidR="00AF1915" w:rsidRPr="007D48D0" w14:paraId="30938F80" w14:textId="77777777" w:rsidTr="004002C5">
        <w:trPr>
          <w:trHeight w:val="135"/>
        </w:trPr>
        <w:tc>
          <w:tcPr>
            <w:tcW w:w="534" w:type="dxa"/>
            <w:vMerge/>
          </w:tcPr>
          <w:p w14:paraId="0E4858EB"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0887EAA5" w14:textId="77777777" w:rsidR="00AF1915" w:rsidRPr="007D48D0" w:rsidRDefault="00AF1915" w:rsidP="00C1213B">
            <w:pPr>
              <w:rPr>
                <w:rFonts w:ascii="Times New Roman" w:hAnsi="Times New Roman" w:cs="Times New Roman"/>
                <w:b/>
                <w:sz w:val="24"/>
                <w:szCs w:val="24"/>
              </w:rPr>
            </w:pPr>
          </w:p>
        </w:tc>
        <w:tc>
          <w:tcPr>
            <w:tcW w:w="2694" w:type="dxa"/>
          </w:tcPr>
          <w:p w14:paraId="6141630D"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6). Недостаточное владение компетенциями по реализации межпредметных связей в процессе обучения химии, в первую очередь, с математикой, отсюда вытекает неумение школьников решать расчетные задачи по </w:t>
            </w:r>
            <w:r w:rsidRPr="007D48D0">
              <w:rPr>
                <w:rFonts w:ascii="Times New Roman" w:hAnsi="Times New Roman" w:cs="Times New Roman"/>
                <w:sz w:val="24"/>
                <w:szCs w:val="24"/>
              </w:rPr>
              <w:lastRenderedPageBreak/>
              <w:t>химии, которые выступают в качестве основного средства развития логического мышления при изучении предмета</w:t>
            </w:r>
          </w:p>
        </w:tc>
        <w:tc>
          <w:tcPr>
            <w:tcW w:w="7371" w:type="dxa"/>
          </w:tcPr>
          <w:p w14:paraId="2481E2E2"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1). Включить в планы повышения квалификации учителей, внутришкольного обучения,  заседаний МО учителей химии проведение семинаров, круглых столов, мастер-классов по обсуждению методических приемов и средств реализации межпредметных связей при изучении предмета «Химия».</w:t>
            </w:r>
          </w:p>
          <w:p w14:paraId="25E9C6EE" w14:textId="77777777" w:rsidR="00AF1915" w:rsidRPr="007D48D0" w:rsidRDefault="00AF1915" w:rsidP="00C1213B">
            <w:pPr>
              <w:rPr>
                <w:rFonts w:ascii="Times New Roman" w:hAnsi="Times New Roman" w:cs="Times New Roman"/>
                <w:sz w:val="24"/>
                <w:szCs w:val="24"/>
              </w:rPr>
            </w:pPr>
          </w:p>
          <w:p w14:paraId="14814F3D" w14:textId="77777777" w:rsidR="00AF1915" w:rsidRPr="007D48D0" w:rsidRDefault="00AF1915" w:rsidP="00C1213B">
            <w:pPr>
              <w:rPr>
                <w:rFonts w:ascii="Times New Roman" w:hAnsi="Times New Roman" w:cs="Times New Roman"/>
                <w:sz w:val="24"/>
                <w:szCs w:val="24"/>
              </w:rPr>
            </w:pPr>
          </w:p>
        </w:tc>
        <w:tc>
          <w:tcPr>
            <w:tcW w:w="2345" w:type="dxa"/>
          </w:tcPr>
          <w:p w14:paraId="6CF8487D"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Александрова Елена Викторовна</w:t>
            </w:r>
            <w:r w:rsidRPr="00FB49BE">
              <w:rPr>
                <w:rFonts w:ascii="Times New Roman" w:hAnsi="Times New Roman" w:cs="Times New Roman"/>
                <w:sz w:val="24"/>
                <w:szCs w:val="24"/>
              </w:rPr>
              <w:t>, старший преподаватель кафедры естественно-математических дисциплин ИРО</w:t>
            </w:r>
          </w:p>
          <w:p w14:paraId="0C01DD79"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8961-972-28-32</w:t>
            </w:r>
          </w:p>
          <w:p w14:paraId="3FC9822B" w14:textId="3E9A1A63" w:rsidR="00AF1915" w:rsidRPr="007D48D0" w:rsidRDefault="00F95BC1" w:rsidP="00C1213B">
            <w:pPr>
              <w:rPr>
                <w:rFonts w:ascii="Times New Roman" w:hAnsi="Times New Roman" w:cs="Times New Roman"/>
                <w:sz w:val="24"/>
                <w:szCs w:val="24"/>
              </w:rPr>
            </w:pPr>
            <w:hyperlink r:id="rId29" w:history="1">
              <w:r w:rsidR="00AF1915" w:rsidRPr="00721D8F">
                <w:rPr>
                  <w:rFonts w:ascii="Times New Roman" w:hAnsi="Times New Roman" w:cs="Times New Roman"/>
                  <w:sz w:val="24"/>
                  <w:szCs w:val="24"/>
                </w:rPr>
                <w:t>aleksandrova@iro.yar.ru</w:t>
              </w:r>
            </w:hyperlink>
          </w:p>
        </w:tc>
      </w:tr>
      <w:tr w:rsidR="00AF1915" w:rsidRPr="007D48D0" w14:paraId="71553B48" w14:textId="77777777" w:rsidTr="004002C5">
        <w:trPr>
          <w:trHeight w:val="165"/>
        </w:trPr>
        <w:tc>
          <w:tcPr>
            <w:tcW w:w="534" w:type="dxa"/>
            <w:vMerge/>
          </w:tcPr>
          <w:p w14:paraId="27F50036" w14:textId="77777777" w:rsidR="00AF1915" w:rsidRPr="007D48D0" w:rsidRDefault="00AF1915" w:rsidP="00C1213B">
            <w:pPr>
              <w:pStyle w:val="a4"/>
              <w:ind w:left="0"/>
              <w:rPr>
                <w:rFonts w:ascii="Times New Roman" w:hAnsi="Times New Roman" w:cs="Times New Roman"/>
                <w:sz w:val="24"/>
                <w:szCs w:val="24"/>
              </w:rPr>
            </w:pPr>
          </w:p>
        </w:tc>
        <w:tc>
          <w:tcPr>
            <w:tcW w:w="1842" w:type="dxa"/>
            <w:vMerge w:val="restart"/>
          </w:tcPr>
          <w:p w14:paraId="7D15E1DE"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Результаты по биологии</w:t>
            </w:r>
          </w:p>
        </w:tc>
        <w:tc>
          <w:tcPr>
            <w:tcW w:w="2694" w:type="dxa"/>
          </w:tcPr>
          <w:p w14:paraId="4B870213"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1). Неосведомлённость педагогов об основных затруднениях, которые возникают у учащихся при выполнении заданий ГИА по биологии.</w:t>
            </w:r>
          </w:p>
        </w:tc>
        <w:tc>
          <w:tcPr>
            <w:tcW w:w="7371" w:type="dxa"/>
          </w:tcPr>
          <w:p w14:paraId="156779A2" w14:textId="77777777" w:rsidR="00AF1915" w:rsidRPr="007D48D0" w:rsidRDefault="00AF1915" w:rsidP="00C1213B">
            <w:pPr>
              <w:pStyle w:val="a4"/>
              <w:tabs>
                <w:tab w:val="left" w:pos="357"/>
              </w:tabs>
              <w:ind w:left="0"/>
              <w:rPr>
                <w:rFonts w:ascii="Times New Roman" w:hAnsi="Times New Roman" w:cs="Times New Roman"/>
                <w:sz w:val="24"/>
                <w:szCs w:val="24"/>
              </w:rPr>
            </w:pPr>
            <w:r w:rsidRPr="007D48D0">
              <w:rPr>
                <w:rFonts w:ascii="Times New Roman" w:hAnsi="Times New Roman" w:cs="Times New Roman"/>
                <w:sz w:val="24"/>
                <w:szCs w:val="24"/>
              </w:rPr>
              <w:t xml:space="preserve">1). Провести анализ затруднений, возникших у учащихся в данном учебном году, обсудить на заседании методического объединения.  2). Планировать участие в вебинарах, посвященных трудным вопросам ГИА и изменениям в моделях КИМ, которые проводят федеральные организации, издательства (в т.ч. «Просвещение»), председатели региональных предметных комиссий. </w:t>
            </w:r>
          </w:p>
          <w:p w14:paraId="3DB1F074" w14:textId="77777777" w:rsidR="00AF1915" w:rsidRPr="007D48D0" w:rsidRDefault="00AF1915" w:rsidP="00C1213B">
            <w:pPr>
              <w:pStyle w:val="a4"/>
              <w:tabs>
                <w:tab w:val="left" w:pos="357"/>
              </w:tabs>
              <w:ind w:left="0"/>
              <w:rPr>
                <w:rFonts w:ascii="Times New Roman" w:hAnsi="Times New Roman" w:cs="Times New Roman"/>
                <w:sz w:val="24"/>
                <w:szCs w:val="24"/>
              </w:rPr>
            </w:pPr>
            <w:r w:rsidRPr="007D48D0">
              <w:rPr>
                <w:rFonts w:ascii="Times New Roman" w:hAnsi="Times New Roman" w:cs="Times New Roman"/>
                <w:sz w:val="24"/>
                <w:szCs w:val="24"/>
              </w:rPr>
              <w:t xml:space="preserve">3). Включить в план повышения квалификации учителей биологии направление на курсы «ОГЭ и ЕГЭ: решение заданий повышенной сложности по биологии». </w:t>
            </w:r>
          </w:p>
          <w:p w14:paraId="6E62593F" w14:textId="77777777" w:rsidR="00AF1915" w:rsidRPr="007D48D0" w:rsidRDefault="00AF1915" w:rsidP="00C1213B">
            <w:pPr>
              <w:pStyle w:val="a4"/>
              <w:tabs>
                <w:tab w:val="left" w:pos="357"/>
              </w:tabs>
              <w:ind w:left="0"/>
              <w:rPr>
                <w:rFonts w:ascii="Times New Roman" w:hAnsi="Times New Roman" w:cs="Times New Roman"/>
                <w:sz w:val="24"/>
                <w:szCs w:val="24"/>
              </w:rPr>
            </w:pPr>
            <w:r w:rsidRPr="007D48D0">
              <w:rPr>
                <w:rFonts w:ascii="Times New Roman" w:hAnsi="Times New Roman" w:cs="Times New Roman"/>
                <w:sz w:val="24"/>
                <w:szCs w:val="24"/>
              </w:rPr>
              <w:t>4). Организовать внутришкольные мероприятия по обсуждению вопросов изменений в системе оценивания отдельных заданий ЕГЭ Включить в программы семинаров просмотр видеороликов, посвященных (</w:t>
            </w:r>
            <w:hyperlink r:id="rId30" w:history="1">
              <w:r w:rsidRPr="007D48D0">
                <w:rPr>
                  <w:rFonts w:ascii="Times New Roman" w:hAnsi="Times New Roman" w:cs="Times New Roman"/>
                  <w:sz w:val="24"/>
                  <w:szCs w:val="24"/>
                </w:rPr>
                <w:t>https://www.youtube.com/user/AccountYSPU</w:t>
              </w:r>
            </w:hyperlink>
            <w:r w:rsidRPr="007D48D0">
              <w:rPr>
                <w:rFonts w:ascii="Times New Roman" w:hAnsi="Times New Roman" w:cs="Times New Roman"/>
                <w:sz w:val="24"/>
                <w:szCs w:val="24"/>
              </w:rPr>
              <w:t>), а второй – разбору наиболее трудных тем ГИА (</w:t>
            </w:r>
            <w:hyperlink r:id="rId31" w:history="1">
              <w:r w:rsidRPr="007D48D0">
                <w:rPr>
                  <w:rFonts w:ascii="Times New Roman" w:hAnsi="Times New Roman" w:cs="Times New Roman"/>
                  <w:sz w:val="24"/>
                  <w:szCs w:val="24"/>
                </w:rPr>
                <w:t>http://coikko.ru/total-certification/roditeli/predmgia11/</w:t>
              </w:r>
            </w:hyperlink>
            <w:r w:rsidRPr="007D48D0">
              <w:rPr>
                <w:rFonts w:ascii="Times New Roman" w:hAnsi="Times New Roman" w:cs="Times New Roman"/>
                <w:sz w:val="24"/>
                <w:szCs w:val="24"/>
              </w:rPr>
              <w:t>)</w:t>
            </w:r>
          </w:p>
        </w:tc>
        <w:tc>
          <w:tcPr>
            <w:tcW w:w="2345" w:type="dxa"/>
          </w:tcPr>
          <w:p w14:paraId="62450EEE" w14:textId="77777777" w:rsidR="00AF1915" w:rsidRDefault="00AF1915" w:rsidP="0024232F">
            <w:pPr>
              <w:rPr>
                <w:rFonts w:ascii="Times New Roman" w:hAnsi="Times New Roman" w:cs="Times New Roman"/>
                <w:sz w:val="24"/>
                <w:szCs w:val="24"/>
              </w:rPr>
            </w:pPr>
            <w:r w:rsidRPr="00721D8F">
              <w:rPr>
                <w:rFonts w:ascii="Times New Roman" w:hAnsi="Times New Roman" w:cs="Times New Roman"/>
                <w:b/>
                <w:sz w:val="24"/>
                <w:szCs w:val="24"/>
              </w:rPr>
              <w:t>Морсова Светлана Григорьевна</w:t>
            </w:r>
            <w:r>
              <w:rPr>
                <w:rFonts w:ascii="Times New Roman" w:hAnsi="Times New Roman" w:cs="Times New Roman"/>
                <w:b/>
                <w:sz w:val="24"/>
                <w:szCs w:val="24"/>
              </w:rPr>
              <w:t xml:space="preserve">, </w:t>
            </w:r>
            <w:r w:rsidRPr="00FB49BE">
              <w:rPr>
                <w:rFonts w:ascii="Times New Roman" w:hAnsi="Times New Roman" w:cs="Times New Roman"/>
                <w:sz w:val="24"/>
                <w:szCs w:val="24"/>
              </w:rPr>
              <w:t>старший преподаватель кафедры естественно-математических дисциплин ИРО</w:t>
            </w:r>
          </w:p>
          <w:p w14:paraId="0E5AA0D2"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8(905)632-61-27</w:t>
            </w:r>
          </w:p>
          <w:p w14:paraId="4E06AE30" w14:textId="45D86265" w:rsidR="00AF1915" w:rsidRPr="007D48D0" w:rsidRDefault="00F95BC1" w:rsidP="00C1213B">
            <w:pPr>
              <w:rPr>
                <w:rFonts w:ascii="Times New Roman" w:hAnsi="Times New Roman" w:cs="Times New Roman"/>
              </w:rPr>
            </w:pPr>
            <w:hyperlink r:id="rId32" w:history="1">
              <w:r w:rsidR="00AF1915" w:rsidRPr="007C3A56">
                <w:rPr>
                  <w:rFonts w:ascii="Times New Roman" w:hAnsi="Times New Roman" w:cs="Times New Roman"/>
                  <w:sz w:val="24"/>
                  <w:szCs w:val="24"/>
                </w:rPr>
                <w:t>morsova@iro.yar.ru</w:t>
              </w:r>
            </w:hyperlink>
          </w:p>
        </w:tc>
      </w:tr>
      <w:tr w:rsidR="00AF1915" w:rsidRPr="007D48D0" w14:paraId="1A250AC4" w14:textId="77777777" w:rsidTr="004002C5">
        <w:trPr>
          <w:trHeight w:val="96"/>
        </w:trPr>
        <w:tc>
          <w:tcPr>
            <w:tcW w:w="534" w:type="dxa"/>
            <w:vMerge/>
          </w:tcPr>
          <w:p w14:paraId="6DD01CCF"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63EE2184" w14:textId="77777777" w:rsidR="00AF1915" w:rsidRPr="007D48D0" w:rsidRDefault="00AF1915" w:rsidP="00C1213B">
            <w:pPr>
              <w:rPr>
                <w:rFonts w:ascii="Times New Roman" w:hAnsi="Times New Roman" w:cs="Times New Roman"/>
                <w:b/>
                <w:sz w:val="24"/>
                <w:szCs w:val="24"/>
              </w:rPr>
            </w:pPr>
          </w:p>
        </w:tc>
        <w:tc>
          <w:tcPr>
            <w:tcW w:w="2694" w:type="dxa"/>
          </w:tcPr>
          <w:p w14:paraId="4188A995"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2). Отсутствие осознанности выбора и соотнесение выбора сдаваемого предмета с собственными образовательными возможностями у учащихся выпускных классов.</w:t>
            </w:r>
          </w:p>
        </w:tc>
        <w:tc>
          <w:tcPr>
            <w:tcW w:w="7371" w:type="dxa"/>
          </w:tcPr>
          <w:p w14:paraId="32DE90CC" w14:textId="77777777" w:rsidR="00AF1915" w:rsidRPr="007D48D0" w:rsidRDefault="00AF1915" w:rsidP="00C1213B">
            <w:pPr>
              <w:tabs>
                <w:tab w:val="left" w:pos="357"/>
              </w:tabs>
              <w:rPr>
                <w:rFonts w:ascii="Times New Roman" w:hAnsi="Times New Roman" w:cs="Times New Roman"/>
                <w:sz w:val="24"/>
                <w:szCs w:val="24"/>
              </w:rPr>
            </w:pPr>
            <w:r w:rsidRPr="007D48D0">
              <w:rPr>
                <w:rFonts w:ascii="Times New Roman" w:hAnsi="Times New Roman" w:cs="Times New Roman"/>
                <w:sz w:val="24"/>
                <w:szCs w:val="24"/>
              </w:rPr>
              <w:t>Провести входную диагностику уровня освоения ЗУН по биологии в виде выполнения работы в формате ЕГЭ и ОГЭ для всех, кто планирует сдавать биологию. После проверки данных работ ознакомить учащихся с демоверсией, спецификацией и кодификатором КИМ текущего года, при необходимости, скорректировать либо выбор, либо обозначить индивидуальную образовательную траекторию по подготовке к ГИА.</w:t>
            </w:r>
          </w:p>
        </w:tc>
        <w:tc>
          <w:tcPr>
            <w:tcW w:w="2345" w:type="dxa"/>
          </w:tcPr>
          <w:p w14:paraId="4EE4A8BE" w14:textId="77777777" w:rsidR="00AF1915" w:rsidRDefault="00AF1915" w:rsidP="0024232F">
            <w:pPr>
              <w:rPr>
                <w:rFonts w:ascii="Times New Roman" w:hAnsi="Times New Roman" w:cs="Times New Roman"/>
                <w:sz w:val="24"/>
                <w:szCs w:val="24"/>
              </w:rPr>
            </w:pPr>
            <w:r w:rsidRPr="00721D8F">
              <w:rPr>
                <w:rFonts w:ascii="Times New Roman" w:hAnsi="Times New Roman" w:cs="Times New Roman"/>
                <w:b/>
                <w:sz w:val="24"/>
                <w:szCs w:val="24"/>
              </w:rPr>
              <w:t>Морсова Светлана Григорьевна</w:t>
            </w:r>
            <w:r>
              <w:rPr>
                <w:rFonts w:ascii="Times New Roman" w:hAnsi="Times New Roman" w:cs="Times New Roman"/>
                <w:b/>
                <w:sz w:val="24"/>
                <w:szCs w:val="24"/>
              </w:rPr>
              <w:t xml:space="preserve">, </w:t>
            </w:r>
            <w:r w:rsidRPr="00FB49BE">
              <w:rPr>
                <w:rFonts w:ascii="Times New Roman" w:hAnsi="Times New Roman" w:cs="Times New Roman"/>
                <w:sz w:val="24"/>
                <w:szCs w:val="24"/>
              </w:rPr>
              <w:t>старший преподаватель кафедры естественно-математических дисциплин ИРО</w:t>
            </w:r>
          </w:p>
          <w:p w14:paraId="352A73AA"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8(905)632-61-27</w:t>
            </w:r>
          </w:p>
          <w:p w14:paraId="1F65A985" w14:textId="38A41727" w:rsidR="00AF1915" w:rsidRPr="007D48D0" w:rsidRDefault="00F95BC1" w:rsidP="00C1213B">
            <w:pPr>
              <w:rPr>
                <w:rFonts w:ascii="Times New Roman" w:hAnsi="Times New Roman" w:cs="Times New Roman"/>
              </w:rPr>
            </w:pPr>
            <w:hyperlink r:id="rId33" w:history="1">
              <w:r w:rsidR="00AF1915" w:rsidRPr="007C3A56">
                <w:rPr>
                  <w:rFonts w:ascii="Times New Roman" w:hAnsi="Times New Roman" w:cs="Times New Roman"/>
                  <w:sz w:val="24"/>
                  <w:szCs w:val="24"/>
                </w:rPr>
                <w:t>morsova@iro.yar.ru</w:t>
              </w:r>
            </w:hyperlink>
          </w:p>
        </w:tc>
      </w:tr>
      <w:tr w:rsidR="00AF1915" w:rsidRPr="007D48D0" w14:paraId="15B86A42" w14:textId="77777777" w:rsidTr="004002C5">
        <w:trPr>
          <w:trHeight w:val="135"/>
        </w:trPr>
        <w:tc>
          <w:tcPr>
            <w:tcW w:w="534" w:type="dxa"/>
            <w:vMerge/>
          </w:tcPr>
          <w:p w14:paraId="1A1AC491"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0FF3AD78" w14:textId="77777777" w:rsidR="00AF1915" w:rsidRPr="007D48D0" w:rsidRDefault="00AF1915" w:rsidP="00C1213B">
            <w:pPr>
              <w:rPr>
                <w:rFonts w:ascii="Times New Roman" w:hAnsi="Times New Roman" w:cs="Times New Roman"/>
                <w:b/>
                <w:sz w:val="24"/>
                <w:szCs w:val="24"/>
              </w:rPr>
            </w:pPr>
          </w:p>
        </w:tc>
        <w:tc>
          <w:tcPr>
            <w:tcW w:w="2694" w:type="dxa"/>
          </w:tcPr>
          <w:p w14:paraId="12529051" w14:textId="77777777" w:rsidR="00AF1915" w:rsidRPr="007D48D0" w:rsidRDefault="00AF1915" w:rsidP="00C1213B">
            <w:pPr>
              <w:tabs>
                <w:tab w:val="left" w:pos="459"/>
              </w:tabs>
              <w:rPr>
                <w:rFonts w:ascii="Times New Roman" w:hAnsi="Times New Roman" w:cs="Times New Roman"/>
                <w:sz w:val="24"/>
                <w:szCs w:val="24"/>
              </w:rPr>
            </w:pPr>
            <w:r w:rsidRPr="007D48D0">
              <w:rPr>
                <w:rFonts w:ascii="Times New Roman" w:hAnsi="Times New Roman" w:cs="Times New Roman"/>
                <w:sz w:val="24"/>
                <w:szCs w:val="24"/>
              </w:rPr>
              <w:t xml:space="preserve">3). Учесть, что наиболее трудными темами ЕГЭ по биологии являются: </w:t>
            </w:r>
            <w:r w:rsidRPr="007D48D0">
              <w:rPr>
                <w:rFonts w:ascii="Times New Roman" w:hAnsi="Times New Roman" w:cs="Times New Roman"/>
                <w:sz w:val="24"/>
                <w:szCs w:val="24"/>
              </w:rPr>
              <w:lastRenderedPageBreak/>
              <w:t>«Клетка как биологическая система», «Многообразие организмов», «Эволюция живой природы», «Нейро-гуморальная регуляция».</w:t>
            </w:r>
          </w:p>
        </w:tc>
        <w:tc>
          <w:tcPr>
            <w:tcW w:w="7371" w:type="dxa"/>
          </w:tcPr>
          <w:p w14:paraId="04771DFD" w14:textId="77777777" w:rsidR="00AF1915" w:rsidRPr="007D48D0" w:rsidRDefault="00AF1915" w:rsidP="00C1213B">
            <w:pPr>
              <w:tabs>
                <w:tab w:val="left" w:pos="357"/>
              </w:tabs>
              <w:rPr>
                <w:rFonts w:ascii="Times New Roman" w:hAnsi="Times New Roman" w:cs="Times New Roman"/>
                <w:sz w:val="24"/>
                <w:szCs w:val="24"/>
              </w:rPr>
            </w:pPr>
            <w:r w:rsidRPr="007D48D0">
              <w:rPr>
                <w:rFonts w:ascii="Times New Roman" w:hAnsi="Times New Roman" w:cs="Times New Roman"/>
                <w:sz w:val="24"/>
                <w:szCs w:val="24"/>
              </w:rPr>
              <w:lastRenderedPageBreak/>
              <w:t xml:space="preserve">Организовать работу проблемной группы (возможно межшкольной)  по вопросам, требующим обсуждения затруднений, включать больше заданий на поиски сходств и отличий между биологическими объектами, процессами и явлениями; отрабатывать </w:t>
            </w:r>
            <w:r w:rsidRPr="007D48D0">
              <w:rPr>
                <w:rFonts w:ascii="Times New Roman" w:hAnsi="Times New Roman" w:cs="Times New Roman"/>
                <w:sz w:val="24"/>
                <w:szCs w:val="24"/>
              </w:rPr>
              <w:lastRenderedPageBreak/>
              <w:t>алгоритмы решения различных видов заданий из ЕГЭ; формировать навык пояснения ответов, создания развернутых ответов; уделять больше времени работе с рисунками, причем не на экране проектора, а нарисованными в учебнике и на доске учителем совместно с учениками (развитие зрительной и механической памяти) и пр.</w:t>
            </w:r>
          </w:p>
        </w:tc>
        <w:tc>
          <w:tcPr>
            <w:tcW w:w="2345" w:type="dxa"/>
          </w:tcPr>
          <w:p w14:paraId="7AD05D07" w14:textId="77777777" w:rsidR="00AF1915" w:rsidRDefault="00AF1915" w:rsidP="0024232F">
            <w:pPr>
              <w:rPr>
                <w:rFonts w:ascii="Times New Roman" w:hAnsi="Times New Roman" w:cs="Times New Roman"/>
                <w:sz w:val="24"/>
                <w:szCs w:val="24"/>
              </w:rPr>
            </w:pPr>
            <w:r w:rsidRPr="00721D8F">
              <w:rPr>
                <w:rFonts w:ascii="Times New Roman" w:hAnsi="Times New Roman" w:cs="Times New Roman"/>
                <w:b/>
                <w:sz w:val="24"/>
                <w:szCs w:val="24"/>
              </w:rPr>
              <w:lastRenderedPageBreak/>
              <w:t>Морсова Светлана Григорьевна</w:t>
            </w:r>
            <w:r>
              <w:rPr>
                <w:rFonts w:ascii="Times New Roman" w:hAnsi="Times New Roman" w:cs="Times New Roman"/>
                <w:b/>
                <w:sz w:val="24"/>
                <w:szCs w:val="24"/>
              </w:rPr>
              <w:t xml:space="preserve">, </w:t>
            </w:r>
            <w:r w:rsidRPr="00FB49BE">
              <w:rPr>
                <w:rFonts w:ascii="Times New Roman" w:hAnsi="Times New Roman" w:cs="Times New Roman"/>
                <w:sz w:val="24"/>
                <w:szCs w:val="24"/>
              </w:rPr>
              <w:t xml:space="preserve">старший преподаватель </w:t>
            </w:r>
            <w:r w:rsidRPr="00FB49BE">
              <w:rPr>
                <w:rFonts w:ascii="Times New Roman" w:hAnsi="Times New Roman" w:cs="Times New Roman"/>
                <w:sz w:val="24"/>
                <w:szCs w:val="24"/>
              </w:rPr>
              <w:lastRenderedPageBreak/>
              <w:t>кафедры естественно-математических дисциплин ИРО</w:t>
            </w:r>
          </w:p>
          <w:p w14:paraId="268DDF43"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8(905)632-61-27</w:t>
            </w:r>
          </w:p>
          <w:p w14:paraId="68C62CFA" w14:textId="2BBAE1A3" w:rsidR="00AF1915" w:rsidRPr="007D48D0" w:rsidRDefault="00F95BC1" w:rsidP="00C1213B">
            <w:pPr>
              <w:rPr>
                <w:rFonts w:ascii="Times New Roman" w:hAnsi="Times New Roman" w:cs="Times New Roman"/>
              </w:rPr>
            </w:pPr>
            <w:hyperlink r:id="rId34" w:history="1">
              <w:r w:rsidR="00AF1915" w:rsidRPr="007C3A56">
                <w:rPr>
                  <w:rFonts w:ascii="Times New Roman" w:hAnsi="Times New Roman" w:cs="Times New Roman"/>
                  <w:sz w:val="24"/>
                  <w:szCs w:val="24"/>
                </w:rPr>
                <w:t>morsova@iro.yar.ru</w:t>
              </w:r>
            </w:hyperlink>
          </w:p>
        </w:tc>
      </w:tr>
      <w:tr w:rsidR="00AF1915" w:rsidRPr="007D48D0" w14:paraId="14F6228D" w14:textId="77777777" w:rsidTr="004002C5">
        <w:trPr>
          <w:trHeight w:val="135"/>
        </w:trPr>
        <w:tc>
          <w:tcPr>
            <w:tcW w:w="534" w:type="dxa"/>
            <w:vMerge/>
          </w:tcPr>
          <w:p w14:paraId="5ED12DFB"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19DDE561" w14:textId="77777777" w:rsidR="00AF1915" w:rsidRPr="007D48D0" w:rsidRDefault="00AF1915" w:rsidP="00C1213B">
            <w:pPr>
              <w:rPr>
                <w:rFonts w:ascii="Times New Roman" w:hAnsi="Times New Roman" w:cs="Times New Roman"/>
                <w:b/>
                <w:sz w:val="24"/>
                <w:szCs w:val="24"/>
              </w:rPr>
            </w:pPr>
          </w:p>
        </w:tc>
        <w:tc>
          <w:tcPr>
            <w:tcW w:w="2694" w:type="dxa"/>
          </w:tcPr>
          <w:p w14:paraId="70B582FE" w14:textId="77777777" w:rsidR="00AF1915" w:rsidRPr="007D48D0" w:rsidRDefault="00AF1915" w:rsidP="00C1213B">
            <w:pPr>
              <w:pStyle w:val="a4"/>
              <w:tabs>
                <w:tab w:val="left" w:pos="357"/>
              </w:tabs>
              <w:ind w:left="0"/>
              <w:rPr>
                <w:rFonts w:ascii="Times New Roman" w:hAnsi="Times New Roman" w:cs="Times New Roman"/>
                <w:sz w:val="24"/>
                <w:szCs w:val="24"/>
              </w:rPr>
            </w:pPr>
            <w:r w:rsidRPr="007D48D0">
              <w:rPr>
                <w:rFonts w:ascii="Times New Roman" w:hAnsi="Times New Roman" w:cs="Times New Roman"/>
                <w:sz w:val="24"/>
                <w:szCs w:val="24"/>
              </w:rPr>
              <w:t>4). Проблемы при сдаче ОГЭ</w:t>
            </w:r>
          </w:p>
        </w:tc>
        <w:tc>
          <w:tcPr>
            <w:tcW w:w="7371" w:type="dxa"/>
          </w:tcPr>
          <w:p w14:paraId="7E6F326C" w14:textId="77777777" w:rsidR="00AF1915" w:rsidRPr="007D48D0" w:rsidRDefault="00AF1915" w:rsidP="00C1213B">
            <w:pPr>
              <w:tabs>
                <w:tab w:val="left" w:pos="357"/>
              </w:tabs>
              <w:rPr>
                <w:rFonts w:ascii="Times New Roman" w:hAnsi="Times New Roman" w:cs="Times New Roman"/>
                <w:sz w:val="24"/>
                <w:szCs w:val="24"/>
              </w:rPr>
            </w:pPr>
            <w:r w:rsidRPr="007D48D0">
              <w:rPr>
                <w:rFonts w:ascii="Times New Roman" w:hAnsi="Times New Roman" w:cs="Times New Roman"/>
                <w:sz w:val="24"/>
                <w:szCs w:val="24"/>
              </w:rPr>
              <w:t xml:space="preserve">1). Включить в план повышения квалификации учителей биологии направление на курсы по решению наиболее сложных заданий для учителей школ с наиболее низкими результатами ОГЭ; </w:t>
            </w:r>
          </w:p>
          <w:p w14:paraId="0AEE45A9" w14:textId="77777777" w:rsidR="00AF1915" w:rsidRPr="007D48D0" w:rsidRDefault="00AF1915" w:rsidP="00C1213B">
            <w:pPr>
              <w:tabs>
                <w:tab w:val="left" w:pos="357"/>
              </w:tabs>
              <w:rPr>
                <w:rFonts w:ascii="Times New Roman" w:hAnsi="Times New Roman" w:cs="Times New Roman"/>
                <w:sz w:val="24"/>
                <w:szCs w:val="24"/>
              </w:rPr>
            </w:pPr>
            <w:r w:rsidRPr="007D48D0">
              <w:rPr>
                <w:rFonts w:ascii="Times New Roman" w:hAnsi="Times New Roman" w:cs="Times New Roman"/>
                <w:sz w:val="24"/>
                <w:szCs w:val="24"/>
              </w:rPr>
              <w:t xml:space="preserve">2). Включить в план работы школьных и районных методических объединений для обсуждения следующие темы: «Организация подготовки учащихся к итоговой аттестации по новой модели ОГЭ»; «Обмен опытом по методам достижения успешного освоения учащимися трудных разделов биологии, способам развития сложных умений»; «Организация совместного создания банка заданий на основе уже имеющихся, а также конструирование метапредметных заданий для формирования у учащихся определенных УУД»; «Создание вариантов диагностических работ для проверки уровня сформированности знаний и умений учащихся в процессе подготовки к экзамену». </w:t>
            </w:r>
          </w:p>
        </w:tc>
        <w:tc>
          <w:tcPr>
            <w:tcW w:w="2345" w:type="dxa"/>
          </w:tcPr>
          <w:p w14:paraId="29386A15" w14:textId="77777777" w:rsidR="00AF1915" w:rsidRDefault="00AF1915" w:rsidP="0024232F">
            <w:pPr>
              <w:rPr>
                <w:rFonts w:ascii="Times New Roman" w:hAnsi="Times New Roman" w:cs="Times New Roman"/>
                <w:sz w:val="24"/>
                <w:szCs w:val="24"/>
              </w:rPr>
            </w:pPr>
            <w:r w:rsidRPr="00721D8F">
              <w:rPr>
                <w:rFonts w:ascii="Times New Roman" w:hAnsi="Times New Roman" w:cs="Times New Roman"/>
                <w:b/>
                <w:sz w:val="24"/>
                <w:szCs w:val="24"/>
              </w:rPr>
              <w:t>Морсова Светлана Григорьевна</w:t>
            </w:r>
            <w:r>
              <w:rPr>
                <w:rFonts w:ascii="Times New Roman" w:hAnsi="Times New Roman" w:cs="Times New Roman"/>
                <w:b/>
                <w:sz w:val="24"/>
                <w:szCs w:val="24"/>
              </w:rPr>
              <w:t xml:space="preserve">, </w:t>
            </w:r>
            <w:r w:rsidRPr="00FB49BE">
              <w:rPr>
                <w:rFonts w:ascii="Times New Roman" w:hAnsi="Times New Roman" w:cs="Times New Roman"/>
                <w:sz w:val="24"/>
                <w:szCs w:val="24"/>
              </w:rPr>
              <w:t>старший преподаватель кафедры естественно-математических дисциплин ИРО</w:t>
            </w:r>
          </w:p>
          <w:p w14:paraId="744A807E"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8(905)632-61-27</w:t>
            </w:r>
          </w:p>
          <w:p w14:paraId="71F31193" w14:textId="69304BF2" w:rsidR="00AF1915" w:rsidRPr="007D48D0" w:rsidRDefault="00F95BC1" w:rsidP="00C1213B">
            <w:pPr>
              <w:rPr>
                <w:rFonts w:ascii="Times New Roman" w:hAnsi="Times New Roman" w:cs="Times New Roman"/>
              </w:rPr>
            </w:pPr>
            <w:hyperlink r:id="rId35" w:history="1">
              <w:r w:rsidR="00AF1915" w:rsidRPr="007C3A56">
                <w:rPr>
                  <w:rFonts w:ascii="Times New Roman" w:hAnsi="Times New Roman" w:cs="Times New Roman"/>
                  <w:sz w:val="24"/>
                  <w:szCs w:val="24"/>
                </w:rPr>
                <w:t>morsova@iro.yar.ru</w:t>
              </w:r>
            </w:hyperlink>
          </w:p>
        </w:tc>
      </w:tr>
      <w:tr w:rsidR="00AF1915" w:rsidRPr="007D48D0" w14:paraId="4D66BC0C" w14:textId="77777777" w:rsidTr="004002C5">
        <w:trPr>
          <w:trHeight w:val="135"/>
        </w:trPr>
        <w:tc>
          <w:tcPr>
            <w:tcW w:w="534" w:type="dxa"/>
            <w:vMerge/>
          </w:tcPr>
          <w:p w14:paraId="41982F4C"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065B59AB" w14:textId="77777777" w:rsidR="00AF1915" w:rsidRPr="007D48D0" w:rsidRDefault="00AF1915" w:rsidP="00C1213B">
            <w:pPr>
              <w:rPr>
                <w:rFonts w:ascii="Times New Roman" w:hAnsi="Times New Roman" w:cs="Times New Roman"/>
                <w:b/>
                <w:sz w:val="24"/>
                <w:szCs w:val="24"/>
              </w:rPr>
            </w:pPr>
          </w:p>
        </w:tc>
        <w:tc>
          <w:tcPr>
            <w:tcW w:w="2694" w:type="dxa"/>
          </w:tcPr>
          <w:p w14:paraId="798BAD8A" w14:textId="77777777" w:rsidR="00AF1915" w:rsidRPr="007D48D0" w:rsidRDefault="00AF1915" w:rsidP="00C1213B">
            <w:pPr>
              <w:pStyle w:val="a4"/>
              <w:tabs>
                <w:tab w:val="left" w:pos="357"/>
              </w:tabs>
              <w:ind w:left="0"/>
              <w:rPr>
                <w:rFonts w:ascii="Times New Roman" w:hAnsi="Times New Roman" w:cs="Times New Roman"/>
                <w:sz w:val="24"/>
                <w:szCs w:val="24"/>
              </w:rPr>
            </w:pPr>
            <w:r w:rsidRPr="007D48D0">
              <w:rPr>
                <w:rFonts w:ascii="Times New Roman" w:hAnsi="Times New Roman" w:cs="Times New Roman"/>
                <w:sz w:val="24"/>
                <w:szCs w:val="24"/>
              </w:rPr>
              <w:t>5). Недостаточное развитие УУД у обучающизся</w:t>
            </w:r>
          </w:p>
        </w:tc>
        <w:tc>
          <w:tcPr>
            <w:tcW w:w="7371" w:type="dxa"/>
          </w:tcPr>
          <w:p w14:paraId="7E8D7EB7" w14:textId="77777777" w:rsidR="00AF1915" w:rsidRPr="007D48D0" w:rsidRDefault="00AF1915" w:rsidP="00C1213B">
            <w:pPr>
              <w:pStyle w:val="a4"/>
              <w:tabs>
                <w:tab w:val="left" w:pos="357"/>
              </w:tabs>
              <w:ind w:left="0"/>
              <w:rPr>
                <w:rFonts w:ascii="Times New Roman" w:hAnsi="Times New Roman" w:cs="Times New Roman"/>
                <w:sz w:val="24"/>
                <w:szCs w:val="24"/>
              </w:rPr>
            </w:pPr>
            <w:r w:rsidRPr="007D48D0">
              <w:rPr>
                <w:rFonts w:ascii="Times New Roman" w:hAnsi="Times New Roman" w:cs="Times New Roman"/>
                <w:sz w:val="24"/>
                <w:szCs w:val="24"/>
              </w:rPr>
              <w:t>Включить в план внеурочной деятельности практические и лабораторные работы, экскурсии (в том числе и виртуальные), позволяющие сформировать необходимые компетенции; уделять особое внимание отработке навыков смыслового чтения и письменной речи, что необходимо для успешного выполнения заданий с развернутым ответом, а также способствует формированию умения понимать и правильно использовать биологические термины;</w:t>
            </w:r>
          </w:p>
        </w:tc>
        <w:tc>
          <w:tcPr>
            <w:tcW w:w="2345" w:type="dxa"/>
          </w:tcPr>
          <w:p w14:paraId="7BD2502D" w14:textId="77777777" w:rsidR="00AF1915" w:rsidRDefault="00AF1915" w:rsidP="0024232F">
            <w:pPr>
              <w:rPr>
                <w:rFonts w:ascii="Times New Roman" w:hAnsi="Times New Roman" w:cs="Times New Roman"/>
                <w:sz w:val="24"/>
                <w:szCs w:val="24"/>
              </w:rPr>
            </w:pPr>
            <w:r w:rsidRPr="00721D8F">
              <w:rPr>
                <w:rFonts w:ascii="Times New Roman" w:hAnsi="Times New Roman" w:cs="Times New Roman"/>
                <w:b/>
                <w:sz w:val="24"/>
                <w:szCs w:val="24"/>
              </w:rPr>
              <w:t>Морсова Светлана Григорьевна</w:t>
            </w:r>
            <w:r>
              <w:rPr>
                <w:rFonts w:ascii="Times New Roman" w:hAnsi="Times New Roman" w:cs="Times New Roman"/>
                <w:b/>
                <w:sz w:val="24"/>
                <w:szCs w:val="24"/>
              </w:rPr>
              <w:t xml:space="preserve">, </w:t>
            </w:r>
            <w:r w:rsidRPr="00FB49BE">
              <w:rPr>
                <w:rFonts w:ascii="Times New Roman" w:hAnsi="Times New Roman" w:cs="Times New Roman"/>
                <w:sz w:val="24"/>
                <w:szCs w:val="24"/>
              </w:rPr>
              <w:t>старший преподаватель кафедры естественно-математических дисциплин ИРО</w:t>
            </w:r>
          </w:p>
          <w:p w14:paraId="4E5AC3C2"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8(905)632-61-27</w:t>
            </w:r>
          </w:p>
          <w:p w14:paraId="15432ECA" w14:textId="0B14DB99" w:rsidR="00AF1915" w:rsidRPr="007D48D0" w:rsidRDefault="00F95BC1" w:rsidP="00C1213B">
            <w:pPr>
              <w:rPr>
                <w:rFonts w:ascii="Times New Roman" w:hAnsi="Times New Roman" w:cs="Times New Roman"/>
              </w:rPr>
            </w:pPr>
            <w:hyperlink r:id="rId36" w:history="1">
              <w:r w:rsidR="00AF1915" w:rsidRPr="007C3A56">
                <w:rPr>
                  <w:rFonts w:ascii="Times New Roman" w:hAnsi="Times New Roman" w:cs="Times New Roman"/>
                  <w:sz w:val="24"/>
                  <w:szCs w:val="24"/>
                </w:rPr>
                <w:t>morsova@iro.yar.ru</w:t>
              </w:r>
            </w:hyperlink>
          </w:p>
        </w:tc>
      </w:tr>
      <w:tr w:rsidR="00AF1915" w:rsidRPr="007D48D0" w14:paraId="6B92296A" w14:textId="77777777" w:rsidTr="004002C5">
        <w:trPr>
          <w:trHeight w:val="150"/>
        </w:trPr>
        <w:tc>
          <w:tcPr>
            <w:tcW w:w="534" w:type="dxa"/>
            <w:vMerge/>
          </w:tcPr>
          <w:p w14:paraId="7948E8D4" w14:textId="77777777" w:rsidR="00AF1915" w:rsidRPr="007D48D0" w:rsidRDefault="00AF1915" w:rsidP="00C1213B">
            <w:pPr>
              <w:pStyle w:val="a4"/>
              <w:ind w:left="0"/>
              <w:rPr>
                <w:rFonts w:ascii="Times New Roman" w:hAnsi="Times New Roman" w:cs="Times New Roman"/>
                <w:sz w:val="24"/>
                <w:szCs w:val="24"/>
              </w:rPr>
            </w:pPr>
          </w:p>
        </w:tc>
        <w:tc>
          <w:tcPr>
            <w:tcW w:w="1842" w:type="dxa"/>
          </w:tcPr>
          <w:p w14:paraId="7D19105D"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Результаты по музыке</w:t>
            </w:r>
          </w:p>
        </w:tc>
        <w:tc>
          <w:tcPr>
            <w:tcW w:w="2694" w:type="dxa"/>
          </w:tcPr>
          <w:p w14:paraId="4595A9A9" w14:textId="77777777" w:rsidR="00AF1915" w:rsidRPr="007D48D0" w:rsidRDefault="00AF1915" w:rsidP="00C1213B">
            <w:pPr>
              <w:tabs>
                <w:tab w:val="left" w:pos="226"/>
              </w:tabs>
              <w:rPr>
                <w:rFonts w:ascii="Times New Roman" w:hAnsi="Times New Roman" w:cs="Times New Roman"/>
                <w:sz w:val="24"/>
                <w:szCs w:val="24"/>
              </w:rPr>
            </w:pPr>
            <w:r w:rsidRPr="007D48D0">
              <w:rPr>
                <w:rFonts w:ascii="Times New Roman" w:hAnsi="Times New Roman" w:cs="Times New Roman"/>
                <w:sz w:val="24"/>
                <w:szCs w:val="24"/>
              </w:rPr>
              <w:t>Основные проблемы:</w:t>
            </w:r>
          </w:p>
          <w:p w14:paraId="199A8533" w14:textId="77777777" w:rsidR="00AF1915" w:rsidRPr="007D48D0" w:rsidRDefault="00AF1915" w:rsidP="00C1213B">
            <w:pPr>
              <w:pStyle w:val="a4"/>
              <w:tabs>
                <w:tab w:val="left" w:pos="226"/>
              </w:tabs>
              <w:ind w:left="0"/>
              <w:rPr>
                <w:rFonts w:ascii="Times New Roman" w:hAnsi="Times New Roman" w:cs="Times New Roman"/>
                <w:sz w:val="24"/>
                <w:szCs w:val="24"/>
              </w:rPr>
            </w:pPr>
            <w:r w:rsidRPr="007D48D0">
              <w:rPr>
                <w:rFonts w:ascii="Times New Roman" w:hAnsi="Times New Roman" w:cs="Times New Roman"/>
                <w:sz w:val="24"/>
                <w:szCs w:val="24"/>
              </w:rPr>
              <w:lastRenderedPageBreak/>
              <w:t>1). Слабый интерес детей к классической музыке в связи с засилием низкопробной  попсы в окружающем нас музыкальном пространстве.</w:t>
            </w:r>
          </w:p>
          <w:p w14:paraId="57F4AFF8" w14:textId="77777777" w:rsidR="00AF1915" w:rsidRPr="007D48D0" w:rsidRDefault="00AF1915" w:rsidP="00C1213B">
            <w:pPr>
              <w:pStyle w:val="a4"/>
              <w:tabs>
                <w:tab w:val="left" w:pos="226"/>
              </w:tabs>
              <w:ind w:left="0"/>
              <w:rPr>
                <w:rFonts w:ascii="Times New Roman" w:hAnsi="Times New Roman" w:cs="Times New Roman"/>
                <w:sz w:val="24"/>
                <w:szCs w:val="24"/>
              </w:rPr>
            </w:pPr>
            <w:r w:rsidRPr="007D48D0">
              <w:rPr>
                <w:rFonts w:ascii="Times New Roman" w:hAnsi="Times New Roman" w:cs="Times New Roman"/>
                <w:sz w:val="24"/>
                <w:szCs w:val="24"/>
              </w:rPr>
              <w:t>2). Нежелание исполнять программный песенный репертуар программы, так как все подражают «звездам» шоу-бизнеса, хотят читать рэп, исполнять попсу с экранов, потому что этот репертуар примитивнее и проще, не требует особых  музыкальных способностей.</w:t>
            </w:r>
          </w:p>
          <w:p w14:paraId="610FB102" w14:textId="77777777" w:rsidR="00AF1915" w:rsidRPr="007D48D0" w:rsidRDefault="00AF1915" w:rsidP="00C1213B">
            <w:pPr>
              <w:pStyle w:val="a4"/>
              <w:tabs>
                <w:tab w:val="left" w:pos="226"/>
              </w:tabs>
              <w:ind w:left="0"/>
              <w:rPr>
                <w:rFonts w:ascii="Times New Roman" w:hAnsi="Times New Roman" w:cs="Times New Roman"/>
                <w:sz w:val="24"/>
                <w:szCs w:val="24"/>
              </w:rPr>
            </w:pPr>
            <w:r w:rsidRPr="007D48D0">
              <w:rPr>
                <w:rFonts w:ascii="Times New Roman" w:hAnsi="Times New Roman" w:cs="Times New Roman"/>
                <w:sz w:val="24"/>
                <w:szCs w:val="24"/>
              </w:rPr>
              <w:t>3). Недостаточное внедрение информационно-коммуникационных технологий, связанных с обработкой и аранжировкой звука, музыкальных файлов и записей.</w:t>
            </w:r>
          </w:p>
          <w:p w14:paraId="3206737E" w14:textId="77777777" w:rsidR="00AF1915" w:rsidRPr="007D48D0" w:rsidRDefault="00AF1915" w:rsidP="00C1213B">
            <w:pPr>
              <w:pStyle w:val="a4"/>
              <w:tabs>
                <w:tab w:val="left" w:pos="226"/>
              </w:tabs>
              <w:ind w:left="0"/>
              <w:rPr>
                <w:rFonts w:ascii="Times New Roman" w:hAnsi="Times New Roman" w:cs="Times New Roman"/>
                <w:sz w:val="24"/>
                <w:szCs w:val="24"/>
              </w:rPr>
            </w:pPr>
            <w:r w:rsidRPr="007D48D0">
              <w:rPr>
                <w:rFonts w:ascii="Times New Roman" w:hAnsi="Times New Roman" w:cs="Times New Roman"/>
                <w:sz w:val="24"/>
                <w:szCs w:val="24"/>
              </w:rPr>
              <w:t xml:space="preserve">4).Недостаточное количество учебного времени уделяется практической творческой и </w:t>
            </w:r>
            <w:r w:rsidRPr="007D48D0">
              <w:rPr>
                <w:rFonts w:ascii="Times New Roman" w:hAnsi="Times New Roman" w:cs="Times New Roman"/>
                <w:sz w:val="24"/>
                <w:szCs w:val="24"/>
              </w:rPr>
              <w:lastRenderedPageBreak/>
              <w:t>проектной деятельности обучающихся.</w:t>
            </w:r>
          </w:p>
          <w:p w14:paraId="3C89737A" w14:textId="77777777" w:rsidR="00AF1915" w:rsidRPr="007D48D0" w:rsidRDefault="00AF1915" w:rsidP="00C1213B">
            <w:pPr>
              <w:pStyle w:val="a4"/>
              <w:tabs>
                <w:tab w:val="left" w:pos="226"/>
              </w:tabs>
              <w:ind w:left="0"/>
              <w:rPr>
                <w:rFonts w:ascii="Times New Roman" w:hAnsi="Times New Roman" w:cs="Times New Roman"/>
                <w:sz w:val="24"/>
                <w:szCs w:val="24"/>
              </w:rPr>
            </w:pPr>
            <w:r w:rsidRPr="007D48D0">
              <w:rPr>
                <w:rFonts w:ascii="Times New Roman" w:hAnsi="Times New Roman" w:cs="Times New Roman"/>
                <w:sz w:val="24"/>
                <w:szCs w:val="24"/>
              </w:rPr>
              <w:t>5). Недостаточно используется потенциал внеурочной деятельности в части создания и развития деятельности школьных хоровых, музыкальных коллективов.</w:t>
            </w:r>
          </w:p>
        </w:tc>
        <w:tc>
          <w:tcPr>
            <w:tcW w:w="7371" w:type="dxa"/>
          </w:tcPr>
          <w:p w14:paraId="001FECD6"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xml:space="preserve">1). Включить в планы внутришкольных семинаров вопросы организации  проблемного обучения в т.ч. при знакомстве с муз. </w:t>
            </w:r>
            <w:r w:rsidRPr="007D48D0">
              <w:rPr>
                <w:rFonts w:ascii="Times New Roman" w:hAnsi="Times New Roman" w:cs="Times New Roman"/>
                <w:sz w:val="24"/>
                <w:szCs w:val="24"/>
              </w:rPr>
              <w:lastRenderedPageBreak/>
              <w:t>произведениями, обращаться к современных постановкам классических произведений, к современным источникам, где звучит классическая музыка (современные фильмы и телепередачи, фестивали, конкурсы), использовать на уроках видеозаписи исполнения классической музыки детскими коллективами.</w:t>
            </w:r>
          </w:p>
          <w:p w14:paraId="63CD753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Включить в план работы методических объединений обсуждение песенного репертуара, проводить  обсуждать песенного репертуара вместе с детьми, активнее включать в репертуар современные песни с нравственным содержанием, использовать драматизацию песен и аранжировок хорошего качества, пение караоке.</w:t>
            </w:r>
          </w:p>
          <w:p w14:paraId="5C1727B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3). Организовать работ по освоению педагогами информационно-коммуникационных технологий в школе</w:t>
            </w:r>
          </w:p>
          <w:p w14:paraId="7F5B39B8"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4). Разработать  варианты – задания повышенного уровня для одаренных или увлекающихся детей, которые потом могут обучать этому других детей.</w:t>
            </w:r>
          </w:p>
          <w:p w14:paraId="69C2486B"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5). Внести в учебные планы урочной и внеурочной деятельности возможность свободного выбора творческой деятельности в зависимости от способностей детей (дирижер, исполнитель, музыкальный критик, блогер с отзывом об исполнении, постановщик танцевального сопровождения песни и т.д.).</w:t>
            </w:r>
          </w:p>
          <w:p w14:paraId="5D612562"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6). Планировать проектную деятельность обучающихся, более продуманно подходить к определению темы проекта: инициатива по определению темы должна идти от ребенка, обеспечить наличие социальной значимости проекта.</w:t>
            </w:r>
          </w:p>
          <w:p w14:paraId="72E40BBF"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7). Организовать хор в школе, возможно, за счет интеграции с дополнительным образованием. </w:t>
            </w:r>
          </w:p>
        </w:tc>
        <w:tc>
          <w:tcPr>
            <w:tcW w:w="2345" w:type="dxa"/>
          </w:tcPr>
          <w:p w14:paraId="3CE1B90C" w14:textId="77777777" w:rsidR="00AF1915" w:rsidRDefault="00AF1915" w:rsidP="0024232F">
            <w:pPr>
              <w:rPr>
                <w:rFonts w:ascii="Times New Roman" w:hAnsi="Times New Roman" w:cs="Times New Roman"/>
                <w:sz w:val="24"/>
                <w:szCs w:val="24"/>
              </w:rPr>
            </w:pPr>
            <w:r w:rsidRPr="007C3A56">
              <w:rPr>
                <w:rFonts w:ascii="Times New Roman" w:hAnsi="Times New Roman" w:cs="Times New Roman"/>
                <w:b/>
                <w:sz w:val="24"/>
                <w:szCs w:val="24"/>
              </w:rPr>
              <w:lastRenderedPageBreak/>
              <w:t>Томчук Светлана Алексеевна</w:t>
            </w:r>
            <w:r w:rsidRPr="00FB49BE">
              <w:rPr>
                <w:rFonts w:ascii="Times New Roman" w:hAnsi="Times New Roman" w:cs="Times New Roman"/>
                <w:sz w:val="24"/>
                <w:szCs w:val="24"/>
              </w:rPr>
              <w:t xml:space="preserve">, зав. </w:t>
            </w:r>
            <w:r w:rsidRPr="00FB49BE">
              <w:rPr>
                <w:rFonts w:ascii="Times New Roman" w:hAnsi="Times New Roman" w:cs="Times New Roman"/>
                <w:sz w:val="24"/>
                <w:szCs w:val="24"/>
              </w:rPr>
              <w:lastRenderedPageBreak/>
              <w:t>кафедрой гуманитарных дисциплин ИРО</w:t>
            </w:r>
          </w:p>
          <w:p w14:paraId="3A84D5E1"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8(905)-137-25-32</w:t>
            </w:r>
          </w:p>
          <w:p w14:paraId="31A394D9" w14:textId="150DEE62" w:rsidR="00AF1915" w:rsidRPr="007D48D0" w:rsidRDefault="00F95BC1" w:rsidP="00C1213B">
            <w:pPr>
              <w:rPr>
                <w:rFonts w:ascii="Times New Roman" w:hAnsi="Times New Roman" w:cs="Times New Roman"/>
                <w:sz w:val="24"/>
                <w:szCs w:val="24"/>
              </w:rPr>
            </w:pPr>
            <w:hyperlink r:id="rId37" w:history="1">
              <w:r w:rsidR="00AF1915" w:rsidRPr="007C3A56">
                <w:rPr>
                  <w:rFonts w:ascii="Times New Roman" w:hAnsi="Times New Roman" w:cs="Times New Roman"/>
                  <w:sz w:val="24"/>
                  <w:szCs w:val="24"/>
                </w:rPr>
                <w:t>tomchuk@iro.yar.ru</w:t>
              </w:r>
            </w:hyperlink>
          </w:p>
        </w:tc>
      </w:tr>
      <w:tr w:rsidR="00AF1915" w:rsidRPr="007D48D0" w14:paraId="0B22E4AC" w14:textId="77777777" w:rsidTr="004002C5">
        <w:trPr>
          <w:trHeight w:val="165"/>
        </w:trPr>
        <w:tc>
          <w:tcPr>
            <w:tcW w:w="534" w:type="dxa"/>
            <w:vMerge/>
          </w:tcPr>
          <w:p w14:paraId="614BA684" w14:textId="77777777" w:rsidR="00AF1915" w:rsidRPr="007D48D0" w:rsidRDefault="00AF1915" w:rsidP="00C1213B">
            <w:pPr>
              <w:pStyle w:val="a4"/>
              <w:ind w:left="0"/>
              <w:rPr>
                <w:rFonts w:ascii="Times New Roman" w:hAnsi="Times New Roman" w:cs="Times New Roman"/>
                <w:sz w:val="24"/>
                <w:szCs w:val="24"/>
              </w:rPr>
            </w:pPr>
          </w:p>
        </w:tc>
        <w:tc>
          <w:tcPr>
            <w:tcW w:w="1842" w:type="dxa"/>
            <w:vMerge w:val="restart"/>
          </w:tcPr>
          <w:p w14:paraId="2E3FFC15"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Результаты по информатике</w:t>
            </w:r>
          </w:p>
        </w:tc>
        <w:tc>
          <w:tcPr>
            <w:tcW w:w="2694" w:type="dxa"/>
          </w:tcPr>
          <w:p w14:paraId="67B67B3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Выявление и обсуждение проблем (пробелов), выявленные в ходе ГИА</w:t>
            </w:r>
          </w:p>
        </w:tc>
        <w:tc>
          <w:tcPr>
            <w:tcW w:w="7371" w:type="dxa"/>
          </w:tcPr>
          <w:p w14:paraId="5EA18854" w14:textId="77777777" w:rsidR="00AF1915" w:rsidRPr="007D48D0" w:rsidRDefault="00AF1915" w:rsidP="00C1213B">
            <w:pPr>
              <w:rPr>
                <w:rFonts w:ascii="Times New Roman" w:hAnsi="Times New Roman" w:cs="Times New Roman"/>
                <w:sz w:val="24"/>
                <w:szCs w:val="24"/>
              </w:rPr>
            </w:pPr>
            <w:r w:rsidRPr="007D48D0">
              <w:rPr>
                <w:rFonts w:ascii="Times New Roman" w:eastAsia="Times New Roman" w:hAnsi="Times New Roman" w:cs="Times New Roman"/>
                <w:color w:val="000000"/>
                <w:sz w:val="24"/>
                <w:szCs w:val="24"/>
              </w:rPr>
              <w:t>Организовать проблемную группу по изучению нового материала, обобщению, систематизации знаний из различных разделов курса Информатики, предварительному знакомству обучающихся с контрольно-измерительными материалами (КИМ) и критериями их оценки, процедуры проведения государственной итоговой аттестации.</w:t>
            </w:r>
          </w:p>
        </w:tc>
        <w:tc>
          <w:tcPr>
            <w:tcW w:w="2345" w:type="dxa"/>
            <w:vMerge w:val="restart"/>
          </w:tcPr>
          <w:p w14:paraId="527EF0AE"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Белянчева Светлана Юрьевна,</w:t>
            </w:r>
            <w:r w:rsidRPr="00FB49BE">
              <w:rPr>
                <w:rFonts w:ascii="Times New Roman" w:hAnsi="Times New Roman" w:cs="Times New Roman"/>
                <w:sz w:val="24"/>
                <w:szCs w:val="24"/>
              </w:rPr>
              <w:t xml:space="preserve"> специалист информационного центра ИРО</w:t>
            </w:r>
          </w:p>
          <w:p w14:paraId="6AE41D33" w14:textId="77777777" w:rsidR="00AF1915" w:rsidRPr="00FB49BE" w:rsidRDefault="00AF1915" w:rsidP="0024232F">
            <w:pPr>
              <w:rPr>
                <w:rFonts w:ascii="Times New Roman" w:hAnsi="Times New Roman" w:cs="Times New Roman"/>
                <w:sz w:val="24"/>
                <w:szCs w:val="24"/>
              </w:rPr>
            </w:pPr>
            <w:r>
              <w:rPr>
                <w:rFonts w:ascii="Times New Roman" w:hAnsi="Times New Roman" w:cs="Times New Roman"/>
                <w:sz w:val="24"/>
                <w:szCs w:val="24"/>
              </w:rPr>
              <w:t>тел. 8(903)-828-72-73</w:t>
            </w:r>
          </w:p>
          <w:p w14:paraId="41EBB8F2" w14:textId="4C410D23" w:rsidR="00AF1915" w:rsidRPr="007D48D0" w:rsidRDefault="00AF1915" w:rsidP="00C1213B">
            <w:pPr>
              <w:rPr>
                <w:rFonts w:ascii="Times New Roman" w:hAnsi="Times New Roman" w:cs="Times New Roman"/>
                <w:sz w:val="24"/>
                <w:szCs w:val="24"/>
              </w:rPr>
            </w:pPr>
            <w:r w:rsidRPr="007C3A56">
              <w:rPr>
                <w:rFonts w:ascii="Times New Roman" w:hAnsi="Times New Roman" w:cs="Times New Roman"/>
                <w:sz w:val="24"/>
                <w:szCs w:val="24"/>
              </w:rPr>
              <w:t>svbel@iro.yar.ru</w:t>
            </w:r>
          </w:p>
        </w:tc>
      </w:tr>
      <w:tr w:rsidR="00AF1915" w:rsidRPr="007D48D0" w14:paraId="038C98CD" w14:textId="77777777" w:rsidTr="004002C5">
        <w:trPr>
          <w:trHeight w:val="96"/>
        </w:trPr>
        <w:tc>
          <w:tcPr>
            <w:tcW w:w="534" w:type="dxa"/>
            <w:vMerge/>
          </w:tcPr>
          <w:p w14:paraId="54AB5C45"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4CFFAF56" w14:textId="77777777" w:rsidR="00AF1915" w:rsidRPr="007D48D0" w:rsidRDefault="00AF1915" w:rsidP="00C1213B">
            <w:pPr>
              <w:rPr>
                <w:rFonts w:ascii="Times New Roman" w:hAnsi="Times New Roman" w:cs="Times New Roman"/>
                <w:b/>
                <w:sz w:val="24"/>
                <w:szCs w:val="24"/>
              </w:rPr>
            </w:pPr>
          </w:p>
        </w:tc>
        <w:tc>
          <w:tcPr>
            <w:tcW w:w="2694" w:type="dxa"/>
          </w:tcPr>
          <w:p w14:paraId="07F6622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color w:val="000000"/>
                <w:sz w:val="24"/>
                <w:szCs w:val="24"/>
                <w:shd w:val="clear" w:color="auto" w:fill="FFFFFF"/>
              </w:rPr>
              <w:t>2). Для успешной сдачи ГИА кроме владения соответствующими знаниями по учебному предмету для обучающихся важна психологическая готовность к экзамену, четкое понимание уровня своей подготовки, целей, которые они ставят и в какую группу по уровню результатов планируют попасть</w:t>
            </w:r>
          </w:p>
        </w:tc>
        <w:tc>
          <w:tcPr>
            <w:tcW w:w="7371" w:type="dxa"/>
          </w:tcPr>
          <w:p w14:paraId="121FC823" w14:textId="77777777" w:rsidR="00AF1915" w:rsidRPr="007D48D0" w:rsidRDefault="00AF1915" w:rsidP="00C1213B">
            <w:pPr>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1). Включить в план работы учителя информатики разработку общей стратегии и мероприятия  по подготовке обучающихся к ГИА. В стратегию включить помощь обучающимся в выборе экзамена по информатике тем, которые планируют свое дальнейшее продвижение в информационных технологиях, возможно собираются связать с ними своё будущее.</w:t>
            </w:r>
          </w:p>
          <w:p w14:paraId="684D9E03" w14:textId="77777777" w:rsidR="00AF1915" w:rsidRPr="007D48D0" w:rsidRDefault="00AF1915" w:rsidP="00C1213B">
            <w:pPr>
              <w:pStyle w:val="a6"/>
              <w:shd w:val="clear" w:color="auto" w:fill="FFFFFF"/>
              <w:spacing w:after="0" w:line="240" w:lineRule="auto"/>
              <w:textAlignment w:val="baseline"/>
              <w:rPr>
                <w:rFonts w:eastAsiaTheme="minorHAnsi"/>
                <w:color w:val="000000"/>
                <w:shd w:val="clear" w:color="auto" w:fill="FFFFFF"/>
                <w:lang w:eastAsia="en-US"/>
              </w:rPr>
            </w:pPr>
            <w:r w:rsidRPr="007D48D0">
              <w:rPr>
                <w:color w:val="000000"/>
              </w:rPr>
              <w:t xml:space="preserve">При </w:t>
            </w:r>
            <w:r w:rsidRPr="007D48D0">
              <w:rPr>
                <w:rFonts w:eastAsiaTheme="minorHAnsi"/>
                <w:color w:val="000000"/>
                <w:shd w:val="clear" w:color="auto" w:fill="FFFFFF"/>
                <w:lang w:eastAsia="en-US"/>
              </w:rPr>
              <w:t>подготовке к ГИА необходимо особое внимание обратить и разобрать на два документа:</w:t>
            </w:r>
          </w:p>
          <w:p w14:paraId="04B3B4E2" w14:textId="77777777" w:rsidR="00AF1915" w:rsidRPr="007D48D0" w:rsidRDefault="00AF1915" w:rsidP="00C1213B">
            <w:pPr>
              <w:pStyle w:val="a6"/>
              <w:shd w:val="clear" w:color="auto" w:fill="FFFFFF"/>
              <w:spacing w:after="0" w:line="240" w:lineRule="auto"/>
              <w:textAlignment w:val="baseline"/>
              <w:rPr>
                <w:color w:val="000000"/>
              </w:rPr>
            </w:pPr>
            <w:r w:rsidRPr="007D48D0">
              <w:rPr>
                <w:rFonts w:eastAsiaTheme="minorHAnsi"/>
                <w:color w:val="000000"/>
                <w:shd w:val="clear" w:color="auto" w:fill="FFFFFF"/>
                <w:lang w:eastAsia="en-US"/>
              </w:rPr>
              <w:t>- демонстрационный вариант ЕГЭ (ОГЭ) текущего</w:t>
            </w:r>
            <w:r w:rsidRPr="007D48D0">
              <w:rPr>
                <w:color w:val="000000"/>
              </w:rPr>
              <w:t xml:space="preserve"> года; </w:t>
            </w:r>
          </w:p>
          <w:p w14:paraId="7D2EE2C4" w14:textId="77777777" w:rsidR="00AF1915" w:rsidRPr="007D48D0" w:rsidRDefault="00AF1915" w:rsidP="00C1213B">
            <w:pPr>
              <w:pStyle w:val="a6"/>
              <w:shd w:val="clear" w:color="auto" w:fill="FFFFFF"/>
              <w:spacing w:after="0" w:line="240" w:lineRule="auto"/>
              <w:textAlignment w:val="baseline"/>
              <w:rPr>
                <w:color w:val="000000"/>
              </w:rPr>
            </w:pPr>
            <w:r w:rsidRPr="007D48D0">
              <w:rPr>
                <w:color w:val="000000"/>
              </w:rPr>
              <w:t>- спецификация экзаменационной работы (публикуются на сайте ФИПИ).</w:t>
            </w:r>
          </w:p>
          <w:p w14:paraId="0ABE80E7" w14:textId="77777777" w:rsidR="00AF1915" w:rsidRPr="007D48D0" w:rsidRDefault="00AF1915" w:rsidP="00C1213B">
            <w:pPr>
              <w:pStyle w:val="a6"/>
              <w:shd w:val="clear" w:color="auto" w:fill="FFFFFF"/>
              <w:spacing w:after="0" w:line="240" w:lineRule="auto"/>
              <w:textAlignment w:val="baseline"/>
              <w:rPr>
                <w:color w:val="000000"/>
              </w:rPr>
            </w:pPr>
            <w:r w:rsidRPr="007D48D0">
              <w:rPr>
                <w:color w:val="000000"/>
              </w:rPr>
              <w:t xml:space="preserve">Обучающиеся должны иметь продуктивный опыт решения всех типов заданий, используемых на ГИА. </w:t>
            </w:r>
          </w:p>
          <w:p w14:paraId="4963CF9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color w:val="000000"/>
                <w:sz w:val="24"/>
                <w:szCs w:val="24"/>
              </w:rPr>
              <w:t xml:space="preserve">2). Создать банк  заданий ЕГЭ, разработок обучающих, измерительных материалов (для конструирования проверочных и контрольных работ).  Учителю информатики рекомендуется использовать контрольно-измерительные материалы и подходы к </w:t>
            </w:r>
            <w:r w:rsidRPr="007D48D0">
              <w:rPr>
                <w:rFonts w:ascii="Times New Roman" w:hAnsi="Times New Roman" w:cs="Times New Roman"/>
                <w:color w:val="000000"/>
                <w:sz w:val="24"/>
                <w:szCs w:val="24"/>
              </w:rPr>
              <w:lastRenderedPageBreak/>
              <w:t>контролю и оценке учебных достижений, которые применяются в контрольно-измерительных материалах ГИА (</w:t>
            </w:r>
            <w:hyperlink r:id="rId38" w:history="1">
              <w:r w:rsidRPr="007D48D0">
                <w:rPr>
                  <w:rFonts w:ascii="Times New Roman" w:hAnsi="Times New Roman" w:cs="Times New Roman"/>
                  <w:color w:val="000000"/>
                  <w:sz w:val="24"/>
                  <w:szCs w:val="24"/>
                </w:rPr>
                <w:t>http://www.fipi.ru</w:t>
              </w:r>
            </w:hyperlink>
            <w:r w:rsidRPr="007D48D0">
              <w:rPr>
                <w:rFonts w:ascii="Times New Roman" w:hAnsi="Times New Roman" w:cs="Times New Roman"/>
                <w:color w:val="000000"/>
                <w:sz w:val="24"/>
                <w:szCs w:val="24"/>
              </w:rPr>
              <w:t xml:space="preserve">). </w:t>
            </w:r>
          </w:p>
        </w:tc>
        <w:tc>
          <w:tcPr>
            <w:tcW w:w="2345" w:type="dxa"/>
            <w:vMerge/>
          </w:tcPr>
          <w:p w14:paraId="151FE478" w14:textId="77777777" w:rsidR="00AF1915" w:rsidRPr="007D48D0" w:rsidRDefault="00AF1915" w:rsidP="00C1213B">
            <w:pPr>
              <w:rPr>
                <w:rFonts w:ascii="Times New Roman" w:hAnsi="Times New Roman" w:cs="Times New Roman"/>
                <w:sz w:val="24"/>
                <w:szCs w:val="24"/>
              </w:rPr>
            </w:pPr>
          </w:p>
        </w:tc>
      </w:tr>
      <w:tr w:rsidR="00AF1915" w:rsidRPr="007D48D0" w14:paraId="11B73E59" w14:textId="77777777" w:rsidTr="004002C5">
        <w:trPr>
          <w:trHeight w:val="96"/>
        </w:trPr>
        <w:tc>
          <w:tcPr>
            <w:tcW w:w="534" w:type="dxa"/>
            <w:vMerge/>
          </w:tcPr>
          <w:p w14:paraId="43CEB5B5"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6C1DB44C" w14:textId="77777777" w:rsidR="00AF1915" w:rsidRPr="007D48D0" w:rsidRDefault="00AF1915" w:rsidP="00C1213B">
            <w:pPr>
              <w:rPr>
                <w:rFonts w:ascii="Times New Roman" w:hAnsi="Times New Roman" w:cs="Times New Roman"/>
                <w:b/>
                <w:sz w:val="24"/>
                <w:szCs w:val="24"/>
              </w:rPr>
            </w:pPr>
          </w:p>
        </w:tc>
        <w:tc>
          <w:tcPr>
            <w:tcW w:w="2694" w:type="dxa"/>
          </w:tcPr>
          <w:p w14:paraId="4A9AB5C1"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sz w:val="24"/>
                <w:szCs w:val="24"/>
              </w:rPr>
              <w:t>3).</w:t>
            </w:r>
            <w:r w:rsidRPr="007D48D0">
              <w:rPr>
                <w:rFonts w:ascii="Times New Roman" w:hAnsi="Times New Roman" w:cs="Times New Roman"/>
                <w:b/>
                <w:sz w:val="24"/>
                <w:szCs w:val="24"/>
              </w:rPr>
              <w:t xml:space="preserve"> ОГЭ </w:t>
            </w:r>
            <w:r w:rsidRPr="007D48D0">
              <w:rPr>
                <w:rFonts w:ascii="Times New Roman" w:hAnsi="Times New Roman" w:cs="Times New Roman"/>
                <w:sz w:val="24"/>
                <w:szCs w:val="24"/>
              </w:rPr>
              <w:t>(недостаточно сформированные знания и умения)</w:t>
            </w:r>
          </w:p>
          <w:p w14:paraId="2C3B878E"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 xml:space="preserve">- </w:t>
            </w:r>
            <w:r w:rsidRPr="007D48D0">
              <w:rPr>
                <w:rFonts w:ascii="Times New Roman" w:hAnsi="Times New Roman" w:cs="Times New Roman"/>
                <w:sz w:val="24"/>
                <w:szCs w:val="24"/>
              </w:rPr>
              <w:t>Знание о дискретной форме представления числовой, текстовой, графической и звуковой информации;</w:t>
            </w:r>
          </w:p>
          <w:p w14:paraId="02CC0F48"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 xml:space="preserve">- </w:t>
            </w:r>
            <w:r w:rsidRPr="007D48D0">
              <w:rPr>
                <w:rFonts w:ascii="Times New Roman" w:hAnsi="Times New Roman" w:cs="Times New Roman"/>
                <w:sz w:val="24"/>
                <w:szCs w:val="24"/>
              </w:rPr>
              <w:t>Умение определять скорость передачи информации;</w:t>
            </w:r>
          </w:p>
          <w:p w14:paraId="6972F593"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b/>
                <w:sz w:val="24"/>
                <w:szCs w:val="24"/>
              </w:rPr>
              <w:t xml:space="preserve">- </w:t>
            </w:r>
            <w:r w:rsidRPr="007D48D0">
              <w:rPr>
                <w:rFonts w:ascii="Times New Roman" w:hAnsi="Times New Roman" w:cs="Times New Roman"/>
                <w:sz w:val="24"/>
                <w:szCs w:val="24"/>
              </w:rPr>
              <w:t>Умение исполнить алгоритм, записанный на естественном языке, обрабатывающий цепочки символов или списки;</w:t>
            </w:r>
          </w:p>
          <w:p w14:paraId="7A43FFFD"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b/>
                <w:sz w:val="24"/>
                <w:szCs w:val="24"/>
              </w:rPr>
              <w:t xml:space="preserve">- </w:t>
            </w:r>
            <w:r w:rsidRPr="007D48D0">
              <w:rPr>
                <w:rFonts w:ascii="Times New Roman" w:hAnsi="Times New Roman" w:cs="Times New Roman"/>
                <w:sz w:val="24"/>
                <w:szCs w:val="24"/>
              </w:rPr>
              <w:t>Умение исполнить различные циклические алгоритмы;</w:t>
            </w:r>
          </w:p>
          <w:p w14:paraId="1DC079DC"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b/>
                <w:sz w:val="24"/>
                <w:szCs w:val="24"/>
              </w:rPr>
              <w:t xml:space="preserve">- </w:t>
            </w:r>
            <w:r w:rsidRPr="007D48D0">
              <w:rPr>
                <w:rFonts w:ascii="Times New Roman" w:hAnsi="Times New Roman" w:cs="Times New Roman"/>
                <w:sz w:val="24"/>
                <w:szCs w:val="24"/>
              </w:rPr>
              <w:t>Умение проводить обработку большого массива данных с использованием средств электронной таблицы или базы данных;</w:t>
            </w:r>
          </w:p>
          <w:p w14:paraId="7C0FA497"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b/>
                <w:sz w:val="24"/>
                <w:szCs w:val="24"/>
              </w:rPr>
              <w:t xml:space="preserve">- </w:t>
            </w:r>
            <w:r w:rsidRPr="007D48D0">
              <w:rPr>
                <w:rFonts w:ascii="Times New Roman" w:hAnsi="Times New Roman" w:cs="Times New Roman"/>
                <w:sz w:val="24"/>
                <w:szCs w:val="24"/>
              </w:rPr>
              <w:t xml:space="preserve">Умение написать короткий алгоритм в среде формального исполнителя (вариант задания № 20.1) или на языке </w:t>
            </w:r>
            <w:r w:rsidRPr="007D48D0">
              <w:rPr>
                <w:rFonts w:ascii="Times New Roman" w:hAnsi="Times New Roman" w:cs="Times New Roman"/>
                <w:sz w:val="24"/>
                <w:szCs w:val="24"/>
              </w:rPr>
              <w:lastRenderedPageBreak/>
              <w:t>программирования (вариант задания № 20.2)</w:t>
            </w:r>
          </w:p>
        </w:tc>
        <w:tc>
          <w:tcPr>
            <w:tcW w:w="7371" w:type="dxa"/>
          </w:tcPr>
          <w:p w14:paraId="7F2A337B" w14:textId="77777777" w:rsidR="00AF1915" w:rsidRPr="007D48D0" w:rsidRDefault="00AF1915" w:rsidP="00C1213B">
            <w:pPr>
              <w:pStyle w:val="a6"/>
              <w:shd w:val="clear" w:color="auto" w:fill="FFFFFF"/>
              <w:spacing w:after="0" w:line="240" w:lineRule="auto"/>
              <w:textAlignment w:val="baseline"/>
            </w:pPr>
            <w:r w:rsidRPr="007D48D0">
              <w:rPr>
                <w:color w:val="000000"/>
              </w:rPr>
              <w:lastRenderedPageBreak/>
              <w:t xml:space="preserve">Включить в план работы педагога информатики мероприятия: проверку базовых знаний и умений обучающихся; контроль, какой класс заданий обучающийся решает уверенно, какие знания усвоены, какие умения сформированы; </w:t>
            </w:r>
            <w:r w:rsidRPr="007D48D0">
              <w:t xml:space="preserve">разработку системы включения заданий итоговой аттестации в урочную деятельность при изучении соответствующих разделов курса информатики 7-9 класса. </w:t>
            </w:r>
          </w:p>
          <w:p w14:paraId="1105F4FD" w14:textId="77777777" w:rsidR="00AF1915" w:rsidRPr="007D48D0" w:rsidRDefault="00AF1915" w:rsidP="00C1213B">
            <w:pPr>
              <w:pStyle w:val="a6"/>
              <w:shd w:val="clear" w:color="auto" w:fill="FFFFFF"/>
              <w:spacing w:after="0" w:line="240" w:lineRule="auto"/>
              <w:textAlignment w:val="baseline"/>
              <w:rPr>
                <w:bCs/>
                <w:color w:val="0000FF"/>
                <w:kern w:val="36"/>
                <w:u w:val="single"/>
              </w:rPr>
            </w:pPr>
            <w:r w:rsidRPr="007D48D0">
              <w:rPr>
                <w:color w:val="000000"/>
              </w:rPr>
              <w:t>Для конструирования контрольных работ учитель информатики может использовать ресурсы сайта Федерального института педагогических измерений – раздел «Открытый банк заданий ОГЭ»</w:t>
            </w:r>
            <w:r w:rsidRPr="007D48D0">
              <w:rPr>
                <w:bCs/>
                <w:color w:val="212121"/>
                <w:kern w:val="36"/>
                <w:sz w:val="28"/>
                <w:szCs w:val="28"/>
              </w:rPr>
              <w:t xml:space="preserve"> </w:t>
            </w:r>
            <w:r w:rsidRPr="007D48D0">
              <w:t xml:space="preserve"> </w:t>
            </w:r>
            <w:hyperlink r:id="rId39" w:history="1">
              <w:r w:rsidRPr="007D48D0">
                <w:rPr>
                  <w:rStyle w:val="a8"/>
                  <w:bCs/>
                  <w:kern w:val="36"/>
                </w:rPr>
                <w:t>https://fipi.ru/oge/otkrytyy-bank-zadaniy-oge</w:t>
              </w:r>
            </w:hyperlink>
          </w:p>
          <w:p w14:paraId="2C9458C4" w14:textId="77777777" w:rsidR="00AF1915" w:rsidRPr="007D48D0" w:rsidRDefault="00AF1915" w:rsidP="00C1213B">
            <w:pPr>
              <w:pStyle w:val="a6"/>
              <w:shd w:val="clear" w:color="auto" w:fill="FFFFFF"/>
              <w:spacing w:after="0" w:line="240" w:lineRule="auto"/>
              <w:textAlignment w:val="baseline"/>
            </w:pPr>
            <w:r w:rsidRPr="007D48D0">
              <w:t>Важно:</w:t>
            </w:r>
          </w:p>
          <w:p w14:paraId="521E1C49" w14:textId="77777777" w:rsidR="00AF1915" w:rsidRPr="007D48D0" w:rsidRDefault="00AF1915" w:rsidP="00C1213B">
            <w:pPr>
              <w:pStyle w:val="a6"/>
              <w:shd w:val="clear" w:color="auto" w:fill="FFFFFF"/>
              <w:spacing w:after="0" w:line="240" w:lineRule="auto"/>
              <w:textAlignment w:val="baseline"/>
              <w:rPr>
                <w:color w:val="000000"/>
              </w:rPr>
            </w:pPr>
            <w:r w:rsidRPr="007D48D0">
              <w:t xml:space="preserve">- </w:t>
            </w:r>
            <w:r w:rsidRPr="007D48D0">
              <w:rPr>
                <w:color w:val="000000"/>
              </w:rPr>
              <w:t>сосредоточиться на заданиях, в выполнении которых нет стабильности результатов (есть пробелы). При этом надо стараться работать в зоне ближайшего развития обучающегося, давая ему определенные задачи, которые он еще не освоил, но должен освоить в результате конкретного занятия;</w:t>
            </w:r>
          </w:p>
          <w:p w14:paraId="6830087D"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при изучении раздела «Алгоритмизация и программирование» уделить внимание не только составлению алгоритмов и написанию программ, но и обучать правильно отлаживать и тестировать составленные алгоритмы;</w:t>
            </w:r>
          </w:p>
          <w:p w14:paraId="15C299CD"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 акцентировать внимание обучающихся на различиях команд ветвления и повторения; </w:t>
            </w:r>
          </w:p>
          <w:p w14:paraId="659300A6"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обращать внимание обучающихся на то, что при программировании действий исполнителя, можно использовать только те препятствия, которые указаны в условии задачи;</w:t>
            </w:r>
          </w:p>
          <w:p w14:paraId="538CBC77"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настаивать на проверке обучающимися алгоритма на нескольких различных вариантах обстановки (разная длина стен, проходов в стенах, разное расстояние между стенами).</w:t>
            </w:r>
          </w:p>
          <w:p w14:paraId="59270B1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Для решения проблем организационного характера необходимо знакомить обучающихся со структурой контрольно-измерительных материалов и процедурой проведения ОГЭ, начиная с 7 класса, особо уделив внимание, заполнению бланков части 1 и 2, правилам сохранения файлов практической части.</w:t>
            </w:r>
          </w:p>
          <w:p w14:paraId="49E1D789" w14:textId="77777777" w:rsidR="00AF1915" w:rsidRPr="007D48D0" w:rsidRDefault="00AF1915" w:rsidP="00C1213B">
            <w:pPr>
              <w:rPr>
                <w:rFonts w:ascii="Times New Roman" w:hAnsi="Times New Roman" w:cs="Times New Roman"/>
                <w:sz w:val="24"/>
                <w:szCs w:val="24"/>
              </w:rPr>
            </w:pPr>
          </w:p>
        </w:tc>
        <w:tc>
          <w:tcPr>
            <w:tcW w:w="2345" w:type="dxa"/>
            <w:vMerge/>
          </w:tcPr>
          <w:p w14:paraId="78167C9B" w14:textId="77777777" w:rsidR="00AF1915" w:rsidRPr="007D48D0" w:rsidRDefault="00AF1915" w:rsidP="00C1213B">
            <w:pPr>
              <w:rPr>
                <w:rFonts w:ascii="Times New Roman" w:hAnsi="Times New Roman" w:cs="Times New Roman"/>
                <w:sz w:val="24"/>
                <w:szCs w:val="24"/>
              </w:rPr>
            </w:pPr>
          </w:p>
        </w:tc>
      </w:tr>
      <w:tr w:rsidR="00AF1915" w:rsidRPr="007D48D0" w14:paraId="060E5F4C" w14:textId="77777777" w:rsidTr="004002C5">
        <w:trPr>
          <w:trHeight w:val="126"/>
        </w:trPr>
        <w:tc>
          <w:tcPr>
            <w:tcW w:w="534" w:type="dxa"/>
            <w:vMerge/>
          </w:tcPr>
          <w:p w14:paraId="3DDF8F82"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44914A63" w14:textId="77777777" w:rsidR="00AF1915" w:rsidRPr="007D48D0" w:rsidRDefault="00AF1915" w:rsidP="00C1213B">
            <w:pPr>
              <w:rPr>
                <w:rFonts w:ascii="Times New Roman" w:hAnsi="Times New Roman" w:cs="Times New Roman"/>
                <w:b/>
                <w:sz w:val="24"/>
                <w:szCs w:val="24"/>
              </w:rPr>
            </w:pPr>
          </w:p>
        </w:tc>
        <w:tc>
          <w:tcPr>
            <w:tcW w:w="2694" w:type="dxa"/>
          </w:tcPr>
          <w:p w14:paraId="14DFA1D7"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sz w:val="24"/>
                <w:szCs w:val="24"/>
              </w:rPr>
              <w:t xml:space="preserve">4). </w:t>
            </w:r>
            <w:r w:rsidRPr="007D48D0">
              <w:rPr>
                <w:rFonts w:ascii="Times New Roman" w:hAnsi="Times New Roman" w:cs="Times New Roman"/>
                <w:b/>
                <w:sz w:val="24"/>
                <w:szCs w:val="24"/>
              </w:rPr>
              <w:t xml:space="preserve">ЕГЭ </w:t>
            </w:r>
            <w:r w:rsidRPr="007D48D0">
              <w:rPr>
                <w:rFonts w:ascii="Times New Roman" w:hAnsi="Times New Roman" w:cs="Times New Roman"/>
                <w:sz w:val="24"/>
                <w:szCs w:val="24"/>
              </w:rPr>
              <w:t>(недостаточно сформированные знания и умения)</w:t>
            </w:r>
          </w:p>
          <w:p w14:paraId="625081D5"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Знание основных понятий и законов математической логики;</w:t>
            </w:r>
          </w:p>
          <w:p w14:paraId="4591A23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 Умение работать с массивами (заполнение, считывание, поиск, сортировка, массовые операции и др.); </w:t>
            </w:r>
          </w:p>
          <w:p w14:paraId="7F091003"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Умение строить и преобразовывать логические выражения;</w:t>
            </w:r>
          </w:p>
          <w:p w14:paraId="19B842D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Умение создавать собственные программы (30–50 строк) для решения задач средней сложности.</w:t>
            </w:r>
          </w:p>
        </w:tc>
        <w:tc>
          <w:tcPr>
            <w:tcW w:w="7371" w:type="dxa"/>
          </w:tcPr>
          <w:p w14:paraId="4CE926C5" w14:textId="77777777" w:rsidR="00AF1915" w:rsidRPr="007D48D0" w:rsidRDefault="00AF1915" w:rsidP="00C1213B">
            <w:pPr>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Включить в план работы учителя информатики анализ результатов ЕГЭ, преемственность требований к результатам ОГЭ и ЕГЭ.</w:t>
            </w:r>
          </w:p>
          <w:p w14:paraId="2781264A" w14:textId="77777777" w:rsidR="00AF1915" w:rsidRPr="007D48D0" w:rsidRDefault="00AF1915" w:rsidP="00C1213B">
            <w:pPr>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Учителю информатики следует:</w:t>
            </w:r>
          </w:p>
          <w:p w14:paraId="20A6ACBE" w14:textId="77777777" w:rsidR="00AF1915" w:rsidRPr="007D48D0" w:rsidRDefault="00AF1915" w:rsidP="00C1213B">
            <w:pPr>
              <w:pStyle w:val="a4"/>
              <w:numPr>
                <w:ilvl w:val="0"/>
                <w:numId w:val="9"/>
              </w:numPr>
              <w:tabs>
                <w:tab w:val="left" w:pos="259"/>
              </w:tabs>
              <w:ind w:left="0" w:firstLine="0"/>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использовать методические рекомендации ФИПИ, подготовленные на основе анализа типичных ошибок участников ЕГЭ прошлых лет;</w:t>
            </w:r>
          </w:p>
          <w:p w14:paraId="353DAFEB" w14:textId="77777777" w:rsidR="00AF1915" w:rsidRPr="007D48D0" w:rsidRDefault="00AF1915" w:rsidP="00C1213B">
            <w:pPr>
              <w:pStyle w:val="a4"/>
              <w:numPr>
                <w:ilvl w:val="0"/>
                <w:numId w:val="9"/>
              </w:numPr>
              <w:tabs>
                <w:tab w:val="left" w:pos="259"/>
              </w:tabs>
              <w:ind w:left="0" w:firstLine="0"/>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определить целевые установки, уровень знаний и проблемные зоны учеников, изъявивших желание сдавать экзамен по информатике;</w:t>
            </w:r>
          </w:p>
          <w:p w14:paraId="1A929B5F" w14:textId="77777777" w:rsidR="00AF1915" w:rsidRPr="007D48D0" w:rsidRDefault="00AF1915" w:rsidP="00C1213B">
            <w:pPr>
              <w:pStyle w:val="a4"/>
              <w:numPr>
                <w:ilvl w:val="0"/>
                <w:numId w:val="9"/>
              </w:numPr>
              <w:tabs>
                <w:tab w:val="left" w:pos="259"/>
              </w:tabs>
              <w:ind w:left="0" w:firstLine="0"/>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внести изменения в поурочное планирование, выделяя резерв времени как во время проведения уроков, так и во внеурочное время для повторения и закрепления, наиболее значимых и сложных тем учебного предмета;</w:t>
            </w:r>
          </w:p>
          <w:p w14:paraId="055F4C8E" w14:textId="77777777" w:rsidR="00AF1915" w:rsidRPr="007D48D0" w:rsidRDefault="00AF1915" w:rsidP="00C1213B">
            <w:pPr>
              <w:pStyle w:val="a4"/>
              <w:numPr>
                <w:ilvl w:val="0"/>
                <w:numId w:val="9"/>
              </w:numPr>
              <w:tabs>
                <w:tab w:val="left" w:pos="259"/>
              </w:tabs>
              <w:ind w:left="0" w:firstLine="0"/>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включать задания аналогичные КИМ ЕГЭ при объяснении учебного материала, при решении задач, в практические работы по всем темам курса Информатики и ИКТ. Использовать дополнительное время (факультативы, спецкурсы) и дистанционную поддержку для подготовки к ЕГЭ. Для конструирования проверочных и контрольных работ учитель информатики может использовать ресурсы сайта Федерального института педагогических измерений - раздел «Открытый банк заданий</w:t>
            </w:r>
            <w:r w:rsidRPr="007D48D0">
              <w:rPr>
                <w:rFonts w:ascii="Times New Roman" w:eastAsia="Times New Roman" w:hAnsi="Times New Roman" w:cs="Times New Roman"/>
                <w:color w:val="000000"/>
                <w:sz w:val="24"/>
                <w:szCs w:val="24"/>
              </w:rPr>
              <w:t xml:space="preserve"> ЕГЭ»</w:t>
            </w:r>
            <w:r w:rsidRPr="007D48D0">
              <w:rPr>
                <w:rFonts w:ascii="Times New Roman" w:hAnsi="Times New Roman" w:cs="Times New Roman"/>
                <w:sz w:val="28"/>
                <w:szCs w:val="28"/>
              </w:rPr>
              <w:t xml:space="preserve"> </w:t>
            </w:r>
            <w:hyperlink r:id="rId40" w:history="1">
              <w:r w:rsidRPr="007D48D0">
                <w:rPr>
                  <w:rStyle w:val="a8"/>
                  <w:rFonts w:ascii="Times New Roman" w:hAnsi="Times New Roman" w:cs="Times New Roman"/>
                  <w:sz w:val="24"/>
                  <w:szCs w:val="24"/>
                </w:rPr>
                <w:t>https://fipi.ru/ege/otkrytyy-bank-zadaniy-ege</w:t>
              </w:r>
            </w:hyperlink>
            <w:r w:rsidRPr="007D48D0">
              <w:rPr>
                <w:rFonts w:ascii="Times New Roman" w:hAnsi="Times New Roman" w:cs="Times New Roman"/>
                <w:color w:val="000000"/>
                <w:sz w:val="24"/>
                <w:szCs w:val="24"/>
                <w:shd w:val="clear" w:color="auto" w:fill="FFFFFF"/>
              </w:rPr>
              <w:t>;</w:t>
            </w:r>
          </w:p>
          <w:p w14:paraId="34088A2D" w14:textId="77777777" w:rsidR="00AF1915" w:rsidRPr="007D48D0" w:rsidRDefault="00AF1915" w:rsidP="00C1213B">
            <w:pPr>
              <w:pStyle w:val="a4"/>
              <w:numPr>
                <w:ilvl w:val="0"/>
                <w:numId w:val="9"/>
              </w:numPr>
              <w:tabs>
                <w:tab w:val="left" w:pos="259"/>
              </w:tabs>
              <w:ind w:left="0" w:firstLine="0"/>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познакомить обучающихся с критериями оценивания работ ЕГЭ, а в течение обучения выстраивать систему контроля планируемых результатов, следуя этим критериям;</w:t>
            </w:r>
          </w:p>
          <w:p w14:paraId="46A9A8BA" w14:textId="77777777" w:rsidR="00AF1915" w:rsidRPr="007D48D0" w:rsidRDefault="00AF1915" w:rsidP="00C1213B">
            <w:pPr>
              <w:pStyle w:val="a4"/>
              <w:numPr>
                <w:ilvl w:val="0"/>
                <w:numId w:val="9"/>
              </w:numPr>
              <w:tabs>
                <w:tab w:val="left" w:pos="259"/>
              </w:tabs>
              <w:ind w:left="0" w:firstLine="0"/>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обратить особое внимание на усвоение теоретических основ информатики, в том числе разделов «Основы логики», «Алгоритмизация и программирование»;</w:t>
            </w:r>
          </w:p>
          <w:p w14:paraId="75BAD33D"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color w:val="000000"/>
                <w:sz w:val="24"/>
                <w:szCs w:val="24"/>
                <w:shd w:val="clear" w:color="auto" w:fill="FFFFFF"/>
              </w:rPr>
              <w:t xml:space="preserve">Важно обеспечить дифференцированный подход к обучающимся, предоставить для обучающихся со слабой подготовкой возможность более длительной отработки умений в ходе решения простых задач, </w:t>
            </w:r>
            <w:r w:rsidRPr="007D48D0">
              <w:rPr>
                <w:rFonts w:ascii="Times New Roman" w:hAnsi="Times New Roman" w:cs="Times New Roman"/>
                <w:color w:val="000000"/>
                <w:sz w:val="24"/>
                <w:szCs w:val="24"/>
                <w:shd w:val="clear" w:color="auto" w:fill="FFFFFF"/>
              </w:rPr>
              <w:lastRenderedPageBreak/>
              <w:t>а для более подготовленных – достаточно быстрый переход к решению задач повышенного уровня и олимпиадных задач.</w:t>
            </w:r>
          </w:p>
        </w:tc>
        <w:tc>
          <w:tcPr>
            <w:tcW w:w="2345" w:type="dxa"/>
            <w:vMerge/>
          </w:tcPr>
          <w:p w14:paraId="1B46CC0A" w14:textId="77777777" w:rsidR="00AF1915" w:rsidRPr="007D48D0" w:rsidRDefault="00AF1915" w:rsidP="00C1213B">
            <w:pPr>
              <w:rPr>
                <w:rFonts w:ascii="Times New Roman" w:hAnsi="Times New Roman" w:cs="Times New Roman"/>
                <w:sz w:val="24"/>
                <w:szCs w:val="24"/>
              </w:rPr>
            </w:pPr>
          </w:p>
        </w:tc>
      </w:tr>
      <w:tr w:rsidR="00AF1915" w:rsidRPr="007D48D0" w14:paraId="1DB11E60" w14:textId="77777777" w:rsidTr="004002C5">
        <w:trPr>
          <w:trHeight w:val="135"/>
        </w:trPr>
        <w:tc>
          <w:tcPr>
            <w:tcW w:w="534" w:type="dxa"/>
            <w:vMerge/>
          </w:tcPr>
          <w:p w14:paraId="706A9AE8"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44C5AE3E" w14:textId="77777777" w:rsidR="00AF1915" w:rsidRPr="007D48D0" w:rsidRDefault="00AF1915" w:rsidP="00C1213B">
            <w:pPr>
              <w:rPr>
                <w:rFonts w:ascii="Times New Roman" w:hAnsi="Times New Roman" w:cs="Times New Roman"/>
                <w:b/>
                <w:sz w:val="24"/>
                <w:szCs w:val="24"/>
              </w:rPr>
            </w:pPr>
          </w:p>
        </w:tc>
        <w:tc>
          <w:tcPr>
            <w:tcW w:w="2694" w:type="dxa"/>
          </w:tcPr>
          <w:p w14:paraId="6EBA5304"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5). Развитие метапредметных умений и навыков обучающихся </w:t>
            </w:r>
          </w:p>
          <w:p w14:paraId="7D0FC021"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(например, </w:t>
            </w:r>
            <w:r w:rsidRPr="007D48D0">
              <w:rPr>
                <w:rFonts w:ascii="Times New Roman" w:hAnsi="Times New Roman" w:cs="Times New Roman"/>
                <w:color w:val="000000"/>
                <w:sz w:val="24"/>
                <w:szCs w:val="24"/>
                <w:shd w:val="clear" w:color="auto" w:fill="FFFFFF"/>
              </w:rPr>
              <w:t>при выполнении заданий с развернутым ответом значительная часть ошибок экзаменуемых обусловлена несформированностью метапредметных навыков)</w:t>
            </w:r>
          </w:p>
        </w:tc>
        <w:tc>
          <w:tcPr>
            <w:tcW w:w="7371" w:type="dxa"/>
          </w:tcPr>
          <w:p w14:paraId="604A9F9B" w14:textId="77777777" w:rsidR="00AF1915" w:rsidRPr="007D48D0" w:rsidRDefault="00AF1915" w:rsidP="00C1213B">
            <w:pPr>
              <w:tabs>
                <w:tab w:val="left" w:pos="259"/>
              </w:tabs>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1). Включить в учебные планы урочной и внеурочной деятельности по предметы развитие у обучающихся таких метапредметных навыков, как:</w:t>
            </w:r>
          </w:p>
          <w:p w14:paraId="29D9F39F" w14:textId="77777777" w:rsidR="00AF1915" w:rsidRPr="007D48D0" w:rsidRDefault="00AF1915" w:rsidP="00C1213B">
            <w:pPr>
              <w:tabs>
                <w:tab w:val="left" w:pos="259"/>
              </w:tabs>
              <w:rPr>
                <w:rFonts w:ascii="Times New Roman" w:hAnsi="Times New Roman" w:cs="Times New Roman"/>
                <w:color w:val="000000"/>
                <w:sz w:val="24"/>
                <w:szCs w:val="24"/>
                <w:shd w:val="clear" w:color="auto" w:fill="FFFFFF"/>
              </w:rPr>
            </w:pPr>
            <w:r w:rsidRPr="007D48D0">
              <w:rPr>
                <w:rFonts w:ascii="Times New Roman" w:hAnsi="Times New Roman" w:cs="Times New Roman"/>
                <w:color w:val="000000"/>
                <w:sz w:val="24"/>
                <w:szCs w:val="24"/>
                <w:shd w:val="clear" w:color="auto" w:fill="FFFFFF"/>
              </w:rPr>
              <w:t>смысловое чтение; анализ условия задания; способность к самопроверке.</w:t>
            </w:r>
          </w:p>
          <w:p w14:paraId="2963ED56"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color w:val="000000"/>
                <w:sz w:val="24"/>
                <w:szCs w:val="24"/>
                <w:shd w:val="clear" w:color="auto" w:fill="FFFFFF"/>
              </w:rPr>
              <w:t>Важно также по возможности работать над совершенствованием вычислительных навыков обучающихся, отрабатывать</w:t>
            </w:r>
            <w:r w:rsidRPr="007D48D0">
              <w:rPr>
                <w:rFonts w:ascii="Times New Roman" w:hAnsi="Times New Roman" w:cs="Times New Roman"/>
                <w:sz w:val="24"/>
                <w:szCs w:val="24"/>
              </w:rPr>
              <w:t xml:space="preserve"> рациональные способы вычисления значений сложных выражений.</w:t>
            </w:r>
          </w:p>
          <w:p w14:paraId="7994B629" w14:textId="77777777" w:rsidR="00AF1915" w:rsidRPr="007D48D0" w:rsidRDefault="00AF1915" w:rsidP="00C1213B">
            <w:pPr>
              <w:jc w:val="both"/>
              <w:rPr>
                <w:rFonts w:ascii="Times New Roman" w:hAnsi="Times New Roman" w:cs="Times New Roman"/>
                <w:sz w:val="24"/>
                <w:szCs w:val="24"/>
              </w:rPr>
            </w:pPr>
            <w:r w:rsidRPr="007D48D0">
              <w:rPr>
                <w:rFonts w:ascii="Times New Roman" w:hAnsi="Times New Roman" w:cs="Times New Roman"/>
                <w:sz w:val="24"/>
                <w:szCs w:val="24"/>
              </w:rPr>
              <w:t>2). Создать условия для раскрытия творческих способностей обучающихся, стимулирование их познавательного интереса в следующих направлениях:</w:t>
            </w:r>
            <w:r w:rsidRPr="007D48D0">
              <w:rPr>
                <w:rFonts w:ascii="Times New Roman" w:eastAsia="Times New Roman" w:hAnsi="Times New Roman" w:cs="Times New Roman"/>
                <w:sz w:val="24"/>
                <w:szCs w:val="24"/>
              </w:rPr>
              <w:t xml:space="preserve"> общая познавательная деятельность (с</w:t>
            </w:r>
            <w:r w:rsidRPr="007D48D0">
              <w:rPr>
                <w:rFonts w:ascii="Times New Roman" w:hAnsi="Times New Roman" w:cs="Times New Roman"/>
                <w:sz w:val="24"/>
                <w:szCs w:val="24"/>
              </w:rPr>
              <w:t xml:space="preserve">оздание познавательных учебных ситуаций (перевод учебной задачи в учебную ситуацию, которая бы влияла на мотивацию учения); </w:t>
            </w:r>
            <w:r w:rsidRPr="007D48D0">
              <w:rPr>
                <w:rFonts w:ascii="Times New Roman" w:eastAsia="Times New Roman" w:hAnsi="Times New Roman" w:cs="Times New Roman"/>
                <w:sz w:val="24"/>
                <w:szCs w:val="24"/>
              </w:rPr>
              <w:t xml:space="preserve">групповое обучение; исследование и решение задач индивидуально и в небольших группах (в том числе, проектная деятельность). </w:t>
            </w:r>
          </w:p>
          <w:p w14:paraId="591D2C64"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Возможные формы организации образовательного процесса: проблемная лекция; геймификация; мозговой штурм; творческая мастерская; аукцион идей; проектная деятельность по различной тематике; исследовательская деятельность; индивидуальные маршруты обучения (с выбором уровня сложности заданий).</w:t>
            </w:r>
          </w:p>
          <w:p w14:paraId="4F3CEEF0"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Возможные ресурсы:</w:t>
            </w:r>
          </w:p>
          <w:p w14:paraId="6FA75BA1" w14:textId="77777777" w:rsidR="00AF1915" w:rsidRPr="007D48D0" w:rsidRDefault="00AF1915" w:rsidP="00C1213B">
            <w:pPr>
              <w:tabs>
                <w:tab w:val="left" w:pos="284"/>
                <w:tab w:val="left" w:pos="993"/>
              </w:tabs>
              <w:jc w:val="both"/>
              <w:rPr>
                <w:rFonts w:ascii="Times New Roman" w:hAnsi="Times New Roman" w:cs="Times New Roman"/>
                <w:spacing w:val="-2"/>
                <w:sz w:val="24"/>
                <w:szCs w:val="24"/>
              </w:rPr>
            </w:pPr>
            <w:r w:rsidRPr="007D48D0">
              <w:rPr>
                <w:rFonts w:ascii="Times New Roman" w:hAnsi="Times New Roman" w:cs="Times New Roman"/>
                <w:sz w:val="24"/>
                <w:szCs w:val="24"/>
              </w:rPr>
              <w:t xml:space="preserve">- по решению задач повышенной сложности (программирование) - Школа программиста </w:t>
            </w:r>
            <w:hyperlink r:id="rId41" w:history="1">
              <w:r w:rsidRPr="007D48D0">
                <w:rPr>
                  <w:rFonts w:ascii="Times New Roman" w:eastAsia="Batang" w:hAnsi="Times New Roman" w:cs="Times New Roman"/>
                  <w:color w:val="0000FF"/>
                  <w:sz w:val="24"/>
                  <w:szCs w:val="24"/>
                  <w:u w:val="single" w:color="0000FF"/>
                  <w:lang w:eastAsia="ko-KR"/>
                </w:rPr>
                <w:t>https://acmp.ru</w:t>
              </w:r>
            </w:hyperlink>
            <w:r w:rsidRPr="007D48D0">
              <w:rPr>
                <w:rFonts w:ascii="Times New Roman" w:eastAsia="Batang" w:hAnsi="Times New Roman" w:cs="Times New Roman"/>
                <w:color w:val="0000FF"/>
                <w:sz w:val="24"/>
                <w:szCs w:val="24"/>
                <w:u w:val="single" w:color="0000FF"/>
                <w:lang w:eastAsia="ko-KR"/>
              </w:rPr>
              <w:t xml:space="preserve">; </w:t>
            </w:r>
            <w:r w:rsidRPr="007D48D0">
              <w:rPr>
                <w:rFonts w:ascii="Times New Roman" w:hAnsi="Times New Roman" w:cs="Times New Roman"/>
                <w:spacing w:val="-2"/>
                <w:sz w:val="24"/>
                <w:szCs w:val="24"/>
              </w:rPr>
              <w:t xml:space="preserve">Дистанционная подготовка по информатике </w:t>
            </w:r>
            <w:hyperlink r:id="rId42" w:history="1">
              <w:r w:rsidRPr="007D48D0">
                <w:rPr>
                  <w:rFonts w:ascii="Times New Roman" w:eastAsia="Batang" w:hAnsi="Times New Roman" w:cs="Times New Roman"/>
                  <w:color w:val="0000FF"/>
                  <w:sz w:val="24"/>
                  <w:szCs w:val="24"/>
                  <w:u w:val="single" w:color="0000FF"/>
                  <w:lang w:eastAsia="ko-KR"/>
                </w:rPr>
                <w:t>http://informatics.mccme.ru/</w:t>
              </w:r>
            </w:hyperlink>
            <w:r w:rsidRPr="007D48D0">
              <w:rPr>
                <w:rFonts w:ascii="Times New Roman" w:hAnsi="Times New Roman" w:cs="Times New Roman"/>
                <w:sz w:val="24"/>
                <w:szCs w:val="24"/>
              </w:rPr>
              <w:t xml:space="preserve"> (Московский институт открытого образования и МЦНМО)</w:t>
            </w:r>
          </w:p>
          <w:p w14:paraId="027325A7" w14:textId="77777777" w:rsidR="00AF1915" w:rsidRPr="007D48D0" w:rsidRDefault="00AF1915" w:rsidP="00C1213B">
            <w:pPr>
              <w:jc w:val="both"/>
              <w:rPr>
                <w:rFonts w:ascii="Times New Roman" w:hAnsi="Times New Roman" w:cs="Times New Roman"/>
                <w:sz w:val="24"/>
                <w:szCs w:val="24"/>
              </w:rPr>
            </w:pPr>
            <w:r w:rsidRPr="007D48D0">
              <w:rPr>
                <w:rFonts w:ascii="Times New Roman" w:hAnsi="Times New Roman" w:cs="Times New Roman"/>
                <w:sz w:val="24"/>
                <w:szCs w:val="24"/>
              </w:rPr>
              <w:t>- по решению нестандартных задач (решение логических, математических и прочих задач) – на примерах заданий прошлых лет интеллектуальных конкурсов/игр по информатике «КИТ» (</w:t>
            </w:r>
            <w:hyperlink r:id="rId43" w:history="1">
              <w:r w:rsidRPr="007D48D0">
                <w:rPr>
                  <w:rStyle w:val="a8"/>
                  <w:rFonts w:ascii="Times New Roman" w:hAnsi="Times New Roman" w:cs="Times New Roman"/>
                  <w:sz w:val="24"/>
                  <w:szCs w:val="24"/>
                </w:rPr>
                <w:t>https://konkurskit.org</w:t>
              </w:r>
            </w:hyperlink>
            <w:r w:rsidRPr="007D48D0">
              <w:rPr>
                <w:rFonts w:ascii="Times New Roman" w:hAnsi="Times New Roman" w:cs="Times New Roman"/>
                <w:sz w:val="24"/>
                <w:szCs w:val="24"/>
              </w:rPr>
              <w:t>), «Инфознайка» (</w:t>
            </w:r>
            <w:hyperlink r:id="rId44" w:history="1">
              <w:r w:rsidRPr="007D48D0">
                <w:rPr>
                  <w:rStyle w:val="a8"/>
                  <w:rFonts w:ascii="Times New Roman" w:hAnsi="Times New Roman" w:cs="Times New Roman"/>
                  <w:sz w:val="24"/>
                  <w:szCs w:val="24"/>
                </w:rPr>
                <w:t>https://www.infoznaika.ru</w:t>
              </w:r>
            </w:hyperlink>
            <w:r w:rsidRPr="007D48D0">
              <w:rPr>
                <w:rFonts w:ascii="Times New Roman" w:hAnsi="Times New Roman" w:cs="Times New Roman"/>
                <w:sz w:val="24"/>
                <w:szCs w:val="24"/>
              </w:rPr>
              <w:t>), «Найди свой ответ в www» (</w:t>
            </w:r>
            <w:hyperlink r:id="rId45" w:history="1">
              <w:r w:rsidRPr="007D48D0">
                <w:rPr>
                  <w:rStyle w:val="a8"/>
                  <w:rFonts w:ascii="Times New Roman" w:hAnsi="Times New Roman" w:cs="Times New Roman"/>
                  <w:sz w:val="24"/>
                  <w:szCs w:val="24"/>
                </w:rPr>
                <w:t>https://search.infoznaika.ru</w:t>
              </w:r>
            </w:hyperlink>
            <w:r w:rsidRPr="007D48D0">
              <w:rPr>
                <w:rFonts w:ascii="Times New Roman" w:hAnsi="Times New Roman" w:cs="Times New Roman"/>
                <w:sz w:val="24"/>
                <w:szCs w:val="24"/>
              </w:rPr>
              <w:t>), «Бобер» (</w:t>
            </w:r>
            <w:hyperlink r:id="rId46" w:history="1">
              <w:r w:rsidRPr="007D48D0">
                <w:rPr>
                  <w:rStyle w:val="a8"/>
                  <w:rFonts w:ascii="Times New Roman" w:hAnsi="Times New Roman" w:cs="Times New Roman"/>
                  <w:sz w:val="24"/>
                  <w:szCs w:val="24"/>
                </w:rPr>
                <w:t>http://bebras.ru</w:t>
              </w:r>
            </w:hyperlink>
            <w:r w:rsidRPr="007D48D0">
              <w:rPr>
                <w:rFonts w:ascii="Times New Roman" w:hAnsi="Times New Roman" w:cs="Times New Roman"/>
                <w:sz w:val="24"/>
                <w:szCs w:val="24"/>
              </w:rPr>
              <w:t>), «Ломоносовский турнир» (</w:t>
            </w:r>
            <w:hyperlink r:id="rId47" w:history="1">
              <w:r w:rsidRPr="007D48D0">
                <w:rPr>
                  <w:rStyle w:val="a8"/>
                  <w:rFonts w:ascii="Times New Roman" w:hAnsi="Times New Roman" w:cs="Times New Roman"/>
                  <w:sz w:val="24"/>
                  <w:szCs w:val="24"/>
                </w:rPr>
                <w:t>https://www.perspektiva-olymp.ru/turnir-im-m-v-lomonosova/informatika-9-i-10-11-klassy/</w:t>
              </w:r>
            </w:hyperlink>
            <w:r w:rsidRPr="007D48D0">
              <w:rPr>
                <w:rFonts w:ascii="Times New Roman" w:hAnsi="Times New Roman" w:cs="Times New Roman"/>
                <w:sz w:val="24"/>
                <w:szCs w:val="24"/>
              </w:rPr>
              <w:t xml:space="preserve">), </w:t>
            </w:r>
            <w:r w:rsidRPr="007D48D0">
              <w:rPr>
                <w:rFonts w:ascii="Times New Roman" w:hAnsi="Times New Roman" w:cs="Times New Roman"/>
                <w:sz w:val="24"/>
                <w:szCs w:val="24"/>
              </w:rPr>
              <w:lastRenderedPageBreak/>
              <w:t>«Молодежный предметный чемпионат по информатике и ИКТ» (</w:t>
            </w:r>
            <w:hyperlink r:id="rId48" w:history="1">
              <w:r w:rsidRPr="007D48D0">
                <w:rPr>
                  <w:rStyle w:val="a8"/>
                  <w:rFonts w:ascii="Times New Roman" w:hAnsi="Times New Roman" w:cs="Times New Roman"/>
                  <w:sz w:val="24"/>
                  <w:szCs w:val="24"/>
                </w:rPr>
                <w:t>http://talant.perm.ru</w:t>
              </w:r>
            </w:hyperlink>
            <w:r w:rsidRPr="007D48D0">
              <w:rPr>
                <w:rFonts w:ascii="Times New Roman" w:hAnsi="Times New Roman" w:cs="Times New Roman"/>
                <w:sz w:val="24"/>
                <w:szCs w:val="24"/>
              </w:rPr>
              <w:t>) и др.</w:t>
            </w:r>
          </w:p>
        </w:tc>
        <w:tc>
          <w:tcPr>
            <w:tcW w:w="2345" w:type="dxa"/>
            <w:vMerge/>
          </w:tcPr>
          <w:p w14:paraId="16783C61" w14:textId="77777777" w:rsidR="00AF1915" w:rsidRPr="007D48D0" w:rsidRDefault="00AF1915" w:rsidP="00C1213B">
            <w:pPr>
              <w:rPr>
                <w:rFonts w:ascii="Times New Roman" w:hAnsi="Times New Roman" w:cs="Times New Roman"/>
                <w:sz w:val="24"/>
                <w:szCs w:val="24"/>
              </w:rPr>
            </w:pPr>
          </w:p>
        </w:tc>
      </w:tr>
      <w:tr w:rsidR="00AF1915" w:rsidRPr="007D48D0" w14:paraId="09569AE8" w14:textId="77777777" w:rsidTr="004002C5">
        <w:trPr>
          <w:trHeight w:val="210"/>
        </w:trPr>
        <w:tc>
          <w:tcPr>
            <w:tcW w:w="534" w:type="dxa"/>
            <w:vMerge/>
          </w:tcPr>
          <w:p w14:paraId="2EE6F7C8" w14:textId="77777777" w:rsidR="00AF1915" w:rsidRPr="007D48D0" w:rsidRDefault="00AF1915" w:rsidP="00C1213B">
            <w:pPr>
              <w:pStyle w:val="a4"/>
              <w:ind w:left="0"/>
              <w:rPr>
                <w:rFonts w:ascii="Times New Roman" w:hAnsi="Times New Roman" w:cs="Times New Roman"/>
                <w:sz w:val="24"/>
                <w:szCs w:val="24"/>
              </w:rPr>
            </w:pPr>
          </w:p>
        </w:tc>
        <w:tc>
          <w:tcPr>
            <w:tcW w:w="1842" w:type="dxa"/>
            <w:vMerge w:val="restart"/>
          </w:tcPr>
          <w:p w14:paraId="6DBC8241"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Результаты по физической культуре</w:t>
            </w:r>
          </w:p>
        </w:tc>
        <w:tc>
          <w:tcPr>
            <w:tcW w:w="2694" w:type="dxa"/>
          </w:tcPr>
          <w:p w14:paraId="73DDE634" w14:textId="77777777" w:rsidR="00AF1915" w:rsidRPr="007D48D0" w:rsidRDefault="00AF1915" w:rsidP="00C1213B">
            <w:pPr>
              <w:rPr>
                <w:rFonts w:ascii="Times New Roman" w:hAnsi="Times New Roman" w:cs="Times New Roman"/>
                <w:color w:val="212529"/>
                <w:sz w:val="24"/>
                <w:szCs w:val="24"/>
              </w:rPr>
            </w:pPr>
            <w:r w:rsidRPr="007D48D0">
              <w:rPr>
                <w:rFonts w:ascii="Times New Roman" w:hAnsi="Times New Roman" w:cs="Times New Roman"/>
                <w:color w:val="212529"/>
                <w:sz w:val="24"/>
                <w:szCs w:val="24"/>
              </w:rPr>
              <w:t>1). Интеграция и равные возможности для обучающихся в использовании урочных, внеурочных форм обучения и средств физической культуры и спорта</w:t>
            </w:r>
          </w:p>
        </w:tc>
        <w:tc>
          <w:tcPr>
            <w:tcW w:w="7371" w:type="dxa"/>
          </w:tcPr>
          <w:p w14:paraId="22D55CFE"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Включить в план мероприятий семинары </w:t>
            </w:r>
            <w:r w:rsidRPr="007D48D0">
              <w:rPr>
                <w:rFonts w:ascii="Times New Roman" w:hAnsi="Times New Roman" w:cs="Times New Roman"/>
                <w:bCs/>
                <w:sz w:val="24"/>
                <w:szCs w:val="24"/>
              </w:rPr>
              <w:t xml:space="preserve">«Концепция преподавания учебного предмета «Физическая культура» </w:t>
            </w:r>
            <w:r w:rsidRPr="007D48D0">
              <w:rPr>
                <w:rFonts w:ascii="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 включающие вопросы разработки и реализации рабочих программ по учебному предмету «Физическая культура» и программ курсов внеурочной деятельности по спортивно-оздоровительному направлению</w:t>
            </w:r>
          </w:p>
        </w:tc>
        <w:tc>
          <w:tcPr>
            <w:tcW w:w="2345" w:type="dxa"/>
            <w:vMerge w:val="restart"/>
          </w:tcPr>
          <w:p w14:paraId="37A39543"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Щербак Александр Павлович</w:t>
            </w:r>
            <w:r w:rsidRPr="00FB49BE">
              <w:rPr>
                <w:rFonts w:ascii="Times New Roman" w:hAnsi="Times New Roman" w:cs="Times New Roman"/>
                <w:sz w:val="24"/>
                <w:szCs w:val="24"/>
              </w:rPr>
              <w:t>, зав. кафедрой физической культуры и безопасности жизнедеятельности</w:t>
            </w:r>
            <w:r>
              <w:rPr>
                <w:rFonts w:ascii="Times New Roman" w:hAnsi="Times New Roman" w:cs="Times New Roman"/>
                <w:sz w:val="24"/>
                <w:szCs w:val="24"/>
              </w:rPr>
              <w:t xml:space="preserve"> ИРО </w:t>
            </w:r>
          </w:p>
          <w:p w14:paraId="19A1F00D"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8(915)-990-72-27</w:t>
            </w:r>
          </w:p>
          <w:p w14:paraId="6E5D38BD" w14:textId="7482EBDA" w:rsidR="00AF1915" w:rsidRPr="007D48D0" w:rsidRDefault="00F95BC1" w:rsidP="00C1213B">
            <w:pPr>
              <w:rPr>
                <w:rFonts w:ascii="Times New Roman" w:hAnsi="Times New Roman" w:cs="Times New Roman"/>
                <w:sz w:val="24"/>
                <w:szCs w:val="24"/>
              </w:rPr>
            </w:pPr>
            <w:hyperlink r:id="rId49" w:history="1">
              <w:r w:rsidR="00AF1915" w:rsidRPr="007C3A56">
                <w:rPr>
                  <w:rFonts w:ascii="Times New Roman" w:hAnsi="Times New Roman" w:cs="Times New Roman"/>
                  <w:sz w:val="24"/>
                  <w:szCs w:val="24"/>
                </w:rPr>
                <w:t>scherbak@iro.yar.ru</w:t>
              </w:r>
            </w:hyperlink>
          </w:p>
        </w:tc>
      </w:tr>
      <w:tr w:rsidR="00AF1915" w:rsidRPr="007D48D0" w14:paraId="0976ECBF" w14:textId="77777777" w:rsidTr="004002C5">
        <w:trPr>
          <w:trHeight w:val="126"/>
        </w:trPr>
        <w:tc>
          <w:tcPr>
            <w:tcW w:w="534" w:type="dxa"/>
            <w:vMerge/>
          </w:tcPr>
          <w:p w14:paraId="5A816DA7"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3258826D" w14:textId="77777777" w:rsidR="00AF1915" w:rsidRPr="007D48D0" w:rsidRDefault="00AF1915" w:rsidP="00C1213B">
            <w:pPr>
              <w:rPr>
                <w:rFonts w:ascii="Times New Roman" w:hAnsi="Times New Roman" w:cs="Times New Roman"/>
                <w:b/>
                <w:sz w:val="24"/>
                <w:szCs w:val="24"/>
              </w:rPr>
            </w:pPr>
          </w:p>
        </w:tc>
        <w:tc>
          <w:tcPr>
            <w:tcW w:w="2694" w:type="dxa"/>
          </w:tcPr>
          <w:p w14:paraId="08905283" w14:textId="77777777" w:rsidR="00AF1915" w:rsidRPr="007D48D0" w:rsidRDefault="00AF1915" w:rsidP="00C1213B">
            <w:pPr>
              <w:rPr>
                <w:rFonts w:ascii="Times New Roman" w:hAnsi="Times New Roman" w:cs="Times New Roman"/>
                <w:color w:val="212529"/>
                <w:sz w:val="24"/>
                <w:szCs w:val="24"/>
              </w:rPr>
            </w:pPr>
            <w:r w:rsidRPr="007D48D0">
              <w:rPr>
                <w:rFonts w:ascii="Times New Roman" w:hAnsi="Times New Roman" w:cs="Times New Roman"/>
                <w:color w:val="212529"/>
                <w:sz w:val="24"/>
                <w:szCs w:val="24"/>
              </w:rPr>
              <w:t>2). Единые подходы к критериям и методикам оценивания успеваемости обучающихся по учебному предмету</w:t>
            </w:r>
          </w:p>
        </w:tc>
        <w:tc>
          <w:tcPr>
            <w:tcW w:w="7371" w:type="dxa"/>
          </w:tcPr>
          <w:p w14:paraId="23BA26EF"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Включить в план мероприятий семинар и (или) консультация по системе оценивания успеваемости обучающихся по учебному предмету «Физическая культура»</w:t>
            </w:r>
          </w:p>
        </w:tc>
        <w:tc>
          <w:tcPr>
            <w:tcW w:w="2345" w:type="dxa"/>
            <w:vMerge/>
          </w:tcPr>
          <w:p w14:paraId="37747345" w14:textId="77777777" w:rsidR="00AF1915" w:rsidRPr="007D48D0" w:rsidRDefault="00AF1915" w:rsidP="00C1213B">
            <w:pPr>
              <w:rPr>
                <w:rFonts w:ascii="Times New Roman" w:hAnsi="Times New Roman" w:cs="Times New Roman"/>
                <w:sz w:val="24"/>
                <w:szCs w:val="24"/>
              </w:rPr>
            </w:pPr>
          </w:p>
        </w:tc>
      </w:tr>
      <w:tr w:rsidR="00AF1915" w:rsidRPr="007D48D0" w14:paraId="4A51E6E3" w14:textId="77777777" w:rsidTr="004002C5">
        <w:trPr>
          <w:trHeight w:val="126"/>
        </w:trPr>
        <w:tc>
          <w:tcPr>
            <w:tcW w:w="534" w:type="dxa"/>
            <w:vMerge/>
          </w:tcPr>
          <w:p w14:paraId="32650439"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685FD852" w14:textId="77777777" w:rsidR="00AF1915" w:rsidRPr="007D48D0" w:rsidRDefault="00AF1915" w:rsidP="00C1213B">
            <w:pPr>
              <w:rPr>
                <w:rFonts w:ascii="Times New Roman" w:hAnsi="Times New Roman" w:cs="Times New Roman"/>
                <w:b/>
                <w:sz w:val="24"/>
                <w:szCs w:val="24"/>
              </w:rPr>
            </w:pPr>
          </w:p>
        </w:tc>
        <w:tc>
          <w:tcPr>
            <w:tcW w:w="2694" w:type="dxa"/>
          </w:tcPr>
          <w:p w14:paraId="3FFAA4EB" w14:textId="77777777" w:rsidR="00AF1915" w:rsidRPr="007D48D0" w:rsidRDefault="00AF1915" w:rsidP="00C1213B">
            <w:pPr>
              <w:rPr>
                <w:rFonts w:ascii="Times New Roman" w:hAnsi="Times New Roman" w:cs="Times New Roman"/>
                <w:color w:val="212529"/>
                <w:sz w:val="24"/>
                <w:szCs w:val="24"/>
              </w:rPr>
            </w:pPr>
            <w:r w:rsidRPr="007D48D0">
              <w:rPr>
                <w:rFonts w:ascii="Times New Roman" w:hAnsi="Times New Roman" w:cs="Times New Roman"/>
                <w:color w:val="212529"/>
                <w:sz w:val="24"/>
                <w:szCs w:val="24"/>
              </w:rPr>
              <w:t>3). Возможности использования в содержании программ модулей по традиционным и новым видам спорта</w:t>
            </w:r>
          </w:p>
        </w:tc>
        <w:tc>
          <w:tcPr>
            <w:tcW w:w="7371" w:type="dxa"/>
          </w:tcPr>
          <w:p w14:paraId="0D95B121"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Включить в план мероприятий семинар и (или) консультация организации деятельности школьного спортивного клуба</w:t>
            </w:r>
          </w:p>
        </w:tc>
        <w:tc>
          <w:tcPr>
            <w:tcW w:w="2345" w:type="dxa"/>
            <w:vMerge/>
          </w:tcPr>
          <w:p w14:paraId="42B8E5BA" w14:textId="77777777" w:rsidR="00AF1915" w:rsidRPr="007D48D0" w:rsidRDefault="00AF1915" w:rsidP="00C1213B">
            <w:pPr>
              <w:rPr>
                <w:rFonts w:ascii="Times New Roman" w:hAnsi="Times New Roman" w:cs="Times New Roman"/>
                <w:sz w:val="24"/>
                <w:szCs w:val="24"/>
              </w:rPr>
            </w:pPr>
          </w:p>
        </w:tc>
      </w:tr>
      <w:tr w:rsidR="00AF1915" w:rsidRPr="007D48D0" w14:paraId="5805F53D" w14:textId="77777777" w:rsidTr="004002C5">
        <w:trPr>
          <w:trHeight w:val="150"/>
        </w:trPr>
        <w:tc>
          <w:tcPr>
            <w:tcW w:w="534" w:type="dxa"/>
            <w:vMerge/>
          </w:tcPr>
          <w:p w14:paraId="431375E5"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5C9EAD74" w14:textId="77777777" w:rsidR="00AF1915" w:rsidRPr="007D48D0" w:rsidRDefault="00AF1915" w:rsidP="00C1213B">
            <w:pPr>
              <w:rPr>
                <w:rFonts w:ascii="Times New Roman" w:hAnsi="Times New Roman" w:cs="Times New Roman"/>
                <w:b/>
                <w:sz w:val="24"/>
                <w:szCs w:val="24"/>
              </w:rPr>
            </w:pPr>
          </w:p>
        </w:tc>
        <w:tc>
          <w:tcPr>
            <w:tcW w:w="2694" w:type="dxa"/>
          </w:tcPr>
          <w:p w14:paraId="4E711E1F" w14:textId="77777777" w:rsidR="00AF1915" w:rsidRPr="007D48D0" w:rsidRDefault="00AF1915" w:rsidP="00C1213B">
            <w:pPr>
              <w:rPr>
                <w:rFonts w:ascii="Times New Roman" w:hAnsi="Times New Roman" w:cs="Times New Roman"/>
                <w:color w:val="212529"/>
                <w:sz w:val="24"/>
                <w:szCs w:val="24"/>
              </w:rPr>
            </w:pPr>
            <w:r w:rsidRPr="007D48D0">
              <w:rPr>
                <w:rFonts w:ascii="Times New Roman" w:hAnsi="Times New Roman" w:cs="Times New Roman"/>
                <w:color w:val="212529"/>
                <w:sz w:val="24"/>
                <w:szCs w:val="24"/>
              </w:rPr>
              <w:t>4). Использование современных методов и средств обучения детей, имеющих ограниченные возможности здоровья</w:t>
            </w:r>
          </w:p>
        </w:tc>
        <w:tc>
          <w:tcPr>
            <w:tcW w:w="7371" w:type="dxa"/>
          </w:tcPr>
          <w:p w14:paraId="649D6313"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Включить в план мероприятий семинар и (или) консультация по вопросам использования средств адаптивной физической культуры</w:t>
            </w:r>
          </w:p>
        </w:tc>
        <w:tc>
          <w:tcPr>
            <w:tcW w:w="2345" w:type="dxa"/>
            <w:vMerge/>
          </w:tcPr>
          <w:p w14:paraId="04EECB9D" w14:textId="77777777" w:rsidR="00AF1915" w:rsidRPr="007D48D0" w:rsidRDefault="00AF1915" w:rsidP="00C1213B">
            <w:pPr>
              <w:rPr>
                <w:rFonts w:ascii="Times New Roman" w:hAnsi="Times New Roman" w:cs="Times New Roman"/>
                <w:sz w:val="24"/>
                <w:szCs w:val="24"/>
              </w:rPr>
            </w:pPr>
          </w:p>
        </w:tc>
      </w:tr>
      <w:tr w:rsidR="00AF1915" w:rsidRPr="007D48D0" w14:paraId="3C930D3C" w14:textId="77777777" w:rsidTr="004002C5">
        <w:trPr>
          <w:trHeight w:val="135"/>
        </w:trPr>
        <w:tc>
          <w:tcPr>
            <w:tcW w:w="534" w:type="dxa"/>
            <w:vMerge/>
          </w:tcPr>
          <w:p w14:paraId="779E0FA1"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05CA97F7" w14:textId="77777777" w:rsidR="00AF1915" w:rsidRPr="007D48D0" w:rsidRDefault="00AF1915" w:rsidP="00C1213B">
            <w:pPr>
              <w:rPr>
                <w:rFonts w:ascii="Times New Roman" w:hAnsi="Times New Roman" w:cs="Times New Roman"/>
                <w:b/>
                <w:sz w:val="24"/>
                <w:szCs w:val="24"/>
              </w:rPr>
            </w:pPr>
          </w:p>
        </w:tc>
        <w:tc>
          <w:tcPr>
            <w:tcW w:w="2694" w:type="dxa"/>
          </w:tcPr>
          <w:p w14:paraId="4834979A" w14:textId="77777777" w:rsidR="00AF1915" w:rsidRPr="007D48D0" w:rsidRDefault="00AF1915" w:rsidP="00C1213B">
            <w:pPr>
              <w:rPr>
                <w:rFonts w:ascii="Times New Roman" w:hAnsi="Times New Roman" w:cs="Times New Roman"/>
                <w:color w:val="212529"/>
                <w:sz w:val="24"/>
                <w:szCs w:val="24"/>
              </w:rPr>
            </w:pPr>
            <w:r w:rsidRPr="007D48D0">
              <w:rPr>
                <w:rFonts w:ascii="Times New Roman" w:hAnsi="Times New Roman" w:cs="Times New Roman"/>
                <w:color w:val="212529"/>
                <w:sz w:val="24"/>
                <w:szCs w:val="24"/>
              </w:rPr>
              <w:t>5). Развитие образовательных информационных ресурсов для учителей физической культуры</w:t>
            </w:r>
          </w:p>
        </w:tc>
        <w:tc>
          <w:tcPr>
            <w:tcW w:w="7371" w:type="dxa"/>
          </w:tcPr>
          <w:p w14:paraId="24A8C39E"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color w:val="212529"/>
                <w:sz w:val="24"/>
                <w:szCs w:val="24"/>
              </w:rPr>
              <w:t>Создать на сайте школы реестр лучших практик (серия «Физическая культура и спорт») преподавания «Физической культуры», организации внеурочной деятельности в области физического воспитания</w:t>
            </w:r>
          </w:p>
        </w:tc>
        <w:tc>
          <w:tcPr>
            <w:tcW w:w="2345" w:type="dxa"/>
            <w:vMerge/>
          </w:tcPr>
          <w:p w14:paraId="7965419D" w14:textId="77777777" w:rsidR="00AF1915" w:rsidRPr="007D48D0" w:rsidRDefault="00AF1915" w:rsidP="00C1213B">
            <w:pPr>
              <w:rPr>
                <w:rFonts w:ascii="Times New Roman" w:hAnsi="Times New Roman" w:cs="Times New Roman"/>
                <w:sz w:val="24"/>
                <w:szCs w:val="24"/>
              </w:rPr>
            </w:pPr>
          </w:p>
        </w:tc>
      </w:tr>
      <w:tr w:rsidR="00AF1915" w:rsidRPr="007D48D0" w14:paraId="037CCB7E" w14:textId="77777777" w:rsidTr="008618C7">
        <w:trPr>
          <w:trHeight w:val="416"/>
        </w:trPr>
        <w:tc>
          <w:tcPr>
            <w:tcW w:w="534" w:type="dxa"/>
            <w:vMerge/>
          </w:tcPr>
          <w:p w14:paraId="706F9188"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032F0D57" w14:textId="77777777" w:rsidR="00AF1915" w:rsidRPr="007D48D0" w:rsidRDefault="00AF1915" w:rsidP="00C1213B">
            <w:pPr>
              <w:rPr>
                <w:rFonts w:ascii="Times New Roman" w:hAnsi="Times New Roman" w:cs="Times New Roman"/>
                <w:b/>
                <w:sz w:val="24"/>
                <w:szCs w:val="24"/>
              </w:rPr>
            </w:pPr>
          </w:p>
        </w:tc>
        <w:tc>
          <w:tcPr>
            <w:tcW w:w="2694" w:type="dxa"/>
          </w:tcPr>
          <w:p w14:paraId="3F1F6AB1" w14:textId="77777777" w:rsidR="00AF1915" w:rsidRPr="007D48D0" w:rsidRDefault="00AF1915" w:rsidP="00C1213B">
            <w:pPr>
              <w:rPr>
                <w:rFonts w:ascii="Times New Roman" w:hAnsi="Times New Roman" w:cs="Times New Roman"/>
                <w:color w:val="212529"/>
                <w:sz w:val="24"/>
                <w:szCs w:val="24"/>
              </w:rPr>
            </w:pPr>
            <w:r w:rsidRPr="007D48D0">
              <w:rPr>
                <w:rFonts w:ascii="Times New Roman" w:hAnsi="Times New Roman" w:cs="Times New Roman"/>
                <w:color w:val="212529"/>
                <w:sz w:val="24"/>
                <w:szCs w:val="24"/>
              </w:rPr>
              <w:t xml:space="preserve">6). Создание безопасных условий </w:t>
            </w:r>
            <w:r w:rsidRPr="007D48D0">
              <w:rPr>
                <w:rFonts w:ascii="Times New Roman" w:hAnsi="Times New Roman" w:cs="Times New Roman"/>
                <w:color w:val="212529"/>
                <w:sz w:val="24"/>
                <w:szCs w:val="24"/>
              </w:rPr>
              <w:lastRenderedPageBreak/>
              <w:t>для проведения урочных и внеурочных форм занятий физкультурно-спортивной направленности</w:t>
            </w:r>
          </w:p>
        </w:tc>
        <w:tc>
          <w:tcPr>
            <w:tcW w:w="7371" w:type="dxa"/>
          </w:tcPr>
          <w:p w14:paraId="334CE8F6"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Включить в план мероприятий семинар и (или) консультация по вопросам безопасности физического воспитания обучающихся</w:t>
            </w:r>
          </w:p>
        </w:tc>
        <w:tc>
          <w:tcPr>
            <w:tcW w:w="2345" w:type="dxa"/>
            <w:vMerge/>
          </w:tcPr>
          <w:p w14:paraId="2891FBFC" w14:textId="77777777" w:rsidR="00AF1915" w:rsidRPr="007D48D0" w:rsidRDefault="00AF1915" w:rsidP="00C1213B">
            <w:pPr>
              <w:rPr>
                <w:rFonts w:ascii="Times New Roman" w:hAnsi="Times New Roman" w:cs="Times New Roman"/>
                <w:sz w:val="24"/>
                <w:szCs w:val="24"/>
              </w:rPr>
            </w:pPr>
          </w:p>
        </w:tc>
      </w:tr>
      <w:tr w:rsidR="00AF1915" w:rsidRPr="007D48D0" w14:paraId="37896C10" w14:textId="77777777" w:rsidTr="004002C5">
        <w:trPr>
          <w:trHeight w:val="252"/>
        </w:trPr>
        <w:tc>
          <w:tcPr>
            <w:tcW w:w="534" w:type="dxa"/>
            <w:vMerge/>
          </w:tcPr>
          <w:p w14:paraId="65974530" w14:textId="77777777" w:rsidR="00AF1915" w:rsidRPr="007D48D0" w:rsidRDefault="00AF1915" w:rsidP="00C1213B">
            <w:pPr>
              <w:pStyle w:val="a4"/>
              <w:ind w:left="0"/>
              <w:rPr>
                <w:rFonts w:ascii="Times New Roman" w:hAnsi="Times New Roman" w:cs="Times New Roman"/>
                <w:sz w:val="24"/>
                <w:szCs w:val="24"/>
              </w:rPr>
            </w:pPr>
          </w:p>
        </w:tc>
        <w:tc>
          <w:tcPr>
            <w:tcW w:w="1842" w:type="dxa"/>
            <w:vMerge w:val="restart"/>
          </w:tcPr>
          <w:p w14:paraId="774626E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b/>
                <w:sz w:val="24"/>
                <w:szCs w:val="24"/>
              </w:rPr>
              <w:t xml:space="preserve">Результаты по ОБЖ – </w:t>
            </w:r>
            <w:r w:rsidRPr="007D48D0">
              <w:rPr>
                <w:rFonts w:ascii="Times New Roman" w:hAnsi="Times New Roman" w:cs="Times New Roman"/>
                <w:sz w:val="24"/>
                <w:szCs w:val="24"/>
              </w:rPr>
              <w:t>основы безопасности жизнедеятельности</w:t>
            </w:r>
          </w:p>
        </w:tc>
        <w:tc>
          <w:tcPr>
            <w:tcW w:w="2694" w:type="dxa"/>
          </w:tcPr>
          <w:p w14:paraId="594FCF19"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Актуализация тем и объема знаний по вопросам безопасности личности, общества и государства</w:t>
            </w:r>
          </w:p>
        </w:tc>
        <w:tc>
          <w:tcPr>
            <w:tcW w:w="7371" w:type="dxa"/>
          </w:tcPr>
          <w:p w14:paraId="65C8E818"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Включить в план мероприятий семинар </w:t>
            </w:r>
            <w:r w:rsidRPr="007D48D0">
              <w:rPr>
                <w:rFonts w:ascii="Times New Roman" w:hAnsi="Times New Roman" w:cs="Times New Roman"/>
                <w:bCs/>
                <w:sz w:val="24"/>
                <w:szCs w:val="24"/>
              </w:rPr>
              <w:t xml:space="preserve">«Концепция преподавания учебного предмета «ОБЖ» </w:t>
            </w:r>
            <w:r w:rsidRPr="007D48D0">
              <w:rPr>
                <w:rFonts w:ascii="Times New Roman" w:hAnsi="Times New Roman" w:cs="Times New Roman"/>
                <w:sz w:val="24"/>
                <w:szCs w:val="24"/>
              </w:rPr>
              <w:t>в образовательных организациях Российской Федерации, реализующих основные общеобразовательные программы», включающие вопросы разработки и реализации рабочих программ по учебному предмету «ОБЖ» и программ курсов внеурочной деятельности</w:t>
            </w:r>
          </w:p>
        </w:tc>
        <w:tc>
          <w:tcPr>
            <w:tcW w:w="2345" w:type="dxa"/>
            <w:vMerge w:val="restart"/>
          </w:tcPr>
          <w:p w14:paraId="353CEC65" w14:textId="77777777" w:rsidR="00AF1915" w:rsidRDefault="00AF1915" w:rsidP="0024232F">
            <w:pPr>
              <w:rPr>
                <w:rFonts w:ascii="Times New Roman" w:hAnsi="Times New Roman" w:cs="Times New Roman"/>
                <w:sz w:val="24"/>
                <w:szCs w:val="24"/>
              </w:rPr>
            </w:pPr>
            <w:r w:rsidRPr="007C3A56">
              <w:rPr>
                <w:rFonts w:ascii="Times New Roman" w:hAnsi="Times New Roman" w:cs="Times New Roman"/>
                <w:b/>
                <w:sz w:val="24"/>
                <w:szCs w:val="24"/>
              </w:rPr>
              <w:t>Перфилов Владимир Павлович</w:t>
            </w:r>
            <w:r>
              <w:rPr>
                <w:sz w:val="18"/>
                <w:szCs w:val="20"/>
              </w:rPr>
              <w:t xml:space="preserve">, </w:t>
            </w:r>
            <w:r>
              <w:rPr>
                <w:rFonts w:ascii="Times New Roman" w:hAnsi="Times New Roman" w:cs="Times New Roman"/>
                <w:sz w:val="24"/>
                <w:szCs w:val="24"/>
              </w:rPr>
              <w:t>с</w:t>
            </w:r>
            <w:r w:rsidRPr="007C3A56">
              <w:rPr>
                <w:rFonts w:ascii="Times New Roman" w:hAnsi="Times New Roman" w:cs="Times New Roman"/>
                <w:sz w:val="24"/>
                <w:szCs w:val="24"/>
              </w:rPr>
              <w:t xml:space="preserve">тарший преподаватель </w:t>
            </w:r>
            <w:r w:rsidRPr="00FB49BE">
              <w:rPr>
                <w:rFonts w:ascii="Times New Roman" w:hAnsi="Times New Roman" w:cs="Times New Roman"/>
                <w:sz w:val="24"/>
                <w:szCs w:val="24"/>
              </w:rPr>
              <w:t>кафедрой физической культуры и безопасности жизнедеятельности</w:t>
            </w:r>
            <w:r>
              <w:rPr>
                <w:rFonts w:ascii="Times New Roman" w:hAnsi="Times New Roman" w:cs="Times New Roman"/>
                <w:sz w:val="24"/>
                <w:szCs w:val="24"/>
              </w:rPr>
              <w:t xml:space="preserve"> ИРО </w:t>
            </w:r>
          </w:p>
          <w:p w14:paraId="7D45AD10"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 xml:space="preserve">тел. </w:t>
            </w:r>
          </w:p>
          <w:p w14:paraId="677CBDC7" w14:textId="750D3EDD" w:rsidR="00AF1915" w:rsidRPr="007D48D0" w:rsidRDefault="00AF1915" w:rsidP="00C1213B">
            <w:pPr>
              <w:rPr>
                <w:rFonts w:ascii="Times New Roman" w:hAnsi="Times New Roman" w:cs="Times New Roman"/>
                <w:sz w:val="24"/>
                <w:szCs w:val="24"/>
              </w:rPr>
            </w:pPr>
            <w:r w:rsidRPr="00290419">
              <w:rPr>
                <w:rFonts w:ascii="Times New Roman" w:hAnsi="Times New Roman" w:cs="Times New Roman"/>
                <w:sz w:val="24"/>
                <w:szCs w:val="24"/>
              </w:rPr>
              <w:t>perfilov@iro.yar.ru</w:t>
            </w:r>
          </w:p>
        </w:tc>
      </w:tr>
      <w:tr w:rsidR="00AF1915" w:rsidRPr="007D48D0" w14:paraId="1EDFA7D5" w14:textId="77777777" w:rsidTr="004002C5">
        <w:trPr>
          <w:trHeight w:val="135"/>
        </w:trPr>
        <w:tc>
          <w:tcPr>
            <w:tcW w:w="534" w:type="dxa"/>
            <w:vMerge/>
          </w:tcPr>
          <w:p w14:paraId="2E036373"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530B111C" w14:textId="77777777" w:rsidR="00AF1915" w:rsidRPr="007D48D0" w:rsidRDefault="00AF1915" w:rsidP="00C1213B">
            <w:pPr>
              <w:rPr>
                <w:rFonts w:ascii="Times New Roman" w:hAnsi="Times New Roman" w:cs="Times New Roman"/>
                <w:b/>
                <w:sz w:val="24"/>
                <w:szCs w:val="24"/>
              </w:rPr>
            </w:pPr>
          </w:p>
        </w:tc>
        <w:tc>
          <w:tcPr>
            <w:tcW w:w="2694" w:type="dxa"/>
          </w:tcPr>
          <w:p w14:paraId="6A9C534F"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Отсутствие единого подхода к преподаванию учебного предмета «ОБЖ»</w:t>
            </w:r>
          </w:p>
        </w:tc>
        <w:tc>
          <w:tcPr>
            <w:tcW w:w="7371" w:type="dxa"/>
          </w:tcPr>
          <w:p w14:paraId="0A34EC5F"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Включить в план мероприятий семинар и (или) консультация по вопросам преподавания учебного предмета «ОБЖ». Разработка методических писем.</w:t>
            </w:r>
          </w:p>
        </w:tc>
        <w:tc>
          <w:tcPr>
            <w:tcW w:w="2345" w:type="dxa"/>
            <w:vMerge/>
          </w:tcPr>
          <w:p w14:paraId="2B5CB6DB" w14:textId="77777777" w:rsidR="00AF1915" w:rsidRPr="007D48D0" w:rsidRDefault="00AF1915" w:rsidP="00C1213B">
            <w:pPr>
              <w:rPr>
                <w:rFonts w:ascii="Times New Roman" w:hAnsi="Times New Roman" w:cs="Times New Roman"/>
                <w:sz w:val="24"/>
                <w:szCs w:val="24"/>
              </w:rPr>
            </w:pPr>
          </w:p>
        </w:tc>
      </w:tr>
      <w:tr w:rsidR="00AF1915" w:rsidRPr="007D48D0" w14:paraId="08FE4E03" w14:textId="77777777" w:rsidTr="004002C5">
        <w:trPr>
          <w:trHeight w:val="135"/>
        </w:trPr>
        <w:tc>
          <w:tcPr>
            <w:tcW w:w="534" w:type="dxa"/>
            <w:vMerge/>
          </w:tcPr>
          <w:p w14:paraId="053659AB"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111AACF2" w14:textId="77777777" w:rsidR="00AF1915" w:rsidRPr="007D48D0" w:rsidRDefault="00AF1915" w:rsidP="00C1213B">
            <w:pPr>
              <w:rPr>
                <w:rFonts w:ascii="Times New Roman" w:hAnsi="Times New Roman" w:cs="Times New Roman"/>
                <w:b/>
                <w:sz w:val="24"/>
                <w:szCs w:val="24"/>
              </w:rPr>
            </w:pPr>
          </w:p>
        </w:tc>
        <w:tc>
          <w:tcPr>
            <w:tcW w:w="2694" w:type="dxa"/>
          </w:tcPr>
          <w:p w14:paraId="47697FC1"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3). Отсутствие единой методической ресурсной базы, что снижает возможность своевременно получать актуальную информацию о различных аспектах «ОБЖ» </w:t>
            </w:r>
            <w:r w:rsidRPr="007D48D0">
              <w:rPr>
                <w:rFonts w:ascii="Times New Roman" w:hAnsi="Times New Roman" w:cs="Times New Roman"/>
                <w:sz w:val="24"/>
                <w:szCs w:val="24"/>
              </w:rPr>
              <w:br/>
              <w:t>для использования ее в учебном процессе</w:t>
            </w:r>
          </w:p>
        </w:tc>
        <w:tc>
          <w:tcPr>
            <w:tcW w:w="7371" w:type="dxa"/>
          </w:tcPr>
          <w:p w14:paraId="3556DFA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color w:val="212529"/>
                <w:sz w:val="24"/>
                <w:szCs w:val="24"/>
              </w:rPr>
              <w:t>Создать на сайте школы реестр лучших практик (серия «Безопасность жизнедеятельности») преподавания «ОБЖ», организации внеурочной деятельности в области формирования культуры здорового и безопасного образа жизни</w:t>
            </w:r>
          </w:p>
        </w:tc>
        <w:tc>
          <w:tcPr>
            <w:tcW w:w="2345" w:type="dxa"/>
            <w:vMerge/>
          </w:tcPr>
          <w:p w14:paraId="60CF3A59" w14:textId="77777777" w:rsidR="00AF1915" w:rsidRPr="007D48D0" w:rsidRDefault="00AF1915" w:rsidP="00C1213B">
            <w:pPr>
              <w:rPr>
                <w:rFonts w:ascii="Times New Roman" w:hAnsi="Times New Roman" w:cs="Times New Roman"/>
                <w:sz w:val="24"/>
                <w:szCs w:val="24"/>
              </w:rPr>
            </w:pPr>
          </w:p>
        </w:tc>
      </w:tr>
      <w:tr w:rsidR="00AF1915" w:rsidRPr="007D48D0" w14:paraId="7C695626" w14:textId="77777777" w:rsidTr="004002C5">
        <w:trPr>
          <w:trHeight w:val="96"/>
        </w:trPr>
        <w:tc>
          <w:tcPr>
            <w:tcW w:w="534" w:type="dxa"/>
            <w:vMerge/>
          </w:tcPr>
          <w:p w14:paraId="1F038F3A" w14:textId="77777777" w:rsidR="00AF1915" w:rsidRPr="007D48D0" w:rsidRDefault="00AF1915" w:rsidP="00C1213B">
            <w:pPr>
              <w:pStyle w:val="a4"/>
              <w:ind w:left="0"/>
              <w:rPr>
                <w:rFonts w:ascii="Times New Roman" w:hAnsi="Times New Roman" w:cs="Times New Roman"/>
                <w:sz w:val="24"/>
                <w:szCs w:val="24"/>
              </w:rPr>
            </w:pPr>
          </w:p>
        </w:tc>
        <w:tc>
          <w:tcPr>
            <w:tcW w:w="1842" w:type="dxa"/>
            <w:vMerge w:val="restart"/>
          </w:tcPr>
          <w:p w14:paraId="669A5825"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Результаты по технологии</w:t>
            </w:r>
          </w:p>
        </w:tc>
        <w:tc>
          <w:tcPr>
            <w:tcW w:w="2694" w:type="dxa"/>
          </w:tcPr>
          <w:p w14:paraId="4A34667F" w14:textId="77777777" w:rsidR="00AF1915" w:rsidRPr="007D48D0" w:rsidRDefault="00AF1915" w:rsidP="00C1213B">
            <w:pPr>
              <w:pStyle w:val="a4"/>
              <w:tabs>
                <w:tab w:val="left" w:pos="357"/>
              </w:tabs>
              <w:ind w:left="0"/>
              <w:rPr>
                <w:rFonts w:ascii="Times New Roman" w:hAnsi="Times New Roman" w:cs="Times New Roman"/>
                <w:sz w:val="24"/>
                <w:szCs w:val="24"/>
              </w:rPr>
            </w:pPr>
            <w:r w:rsidRPr="007D48D0">
              <w:rPr>
                <w:rFonts w:ascii="Times New Roman" w:hAnsi="Times New Roman" w:cs="Times New Roman"/>
                <w:sz w:val="24"/>
                <w:szCs w:val="24"/>
              </w:rPr>
              <w:t xml:space="preserve">1). Организация обучения по учебному предмету «Технология» на основе устаревших программ и УМК, без учета примерных основных </w:t>
            </w:r>
            <w:r w:rsidRPr="007D48D0">
              <w:rPr>
                <w:rFonts w:ascii="Times New Roman" w:hAnsi="Times New Roman" w:cs="Times New Roman"/>
                <w:sz w:val="24"/>
                <w:szCs w:val="24"/>
              </w:rPr>
              <w:lastRenderedPageBreak/>
              <w:t>образовательных программ, включенных во фгосреестр</w:t>
            </w:r>
          </w:p>
        </w:tc>
        <w:tc>
          <w:tcPr>
            <w:tcW w:w="7371" w:type="dxa"/>
          </w:tcPr>
          <w:p w14:paraId="574CF4EB"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lastRenderedPageBreak/>
              <w:t xml:space="preserve">Обновить или переработать рабочие программы, включив новые предметные результаты и новые учебные единицы содержания по учебному предмету «Технология» в соответствии с требованиями ФГОС ООО и направлениями Концепции преподавания предметной области «Технология» </w:t>
            </w:r>
            <w:r w:rsidRPr="007D48D0">
              <w:rPr>
                <w:rFonts w:ascii="Times New Roman" w:hAnsi="Times New Roman" w:cs="Times New Roman"/>
                <w:color w:val="000099"/>
                <w:sz w:val="24"/>
                <w:szCs w:val="24"/>
              </w:rPr>
              <w:t>(</w:t>
            </w:r>
            <w:hyperlink r:id="rId50" w:history="1">
              <w:r w:rsidRPr="007D48D0">
                <w:rPr>
                  <w:rStyle w:val="a8"/>
                  <w:rFonts w:ascii="Times New Roman" w:hAnsi="Times New Roman" w:cs="Times New Roman"/>
                  <w:sz w:val="24"/>
                  <w:szCs w:val="24"/>
                </w:rPr>
                <w:t>https://docs.edu.gov.ru/document/c4d7feb359d9563f114aea8106c9a2aa</w:t>
              </w:r>
            </w:hyperlink>
            <w:r w:rsidRPr="007D48D0">
              <w:rPr>
                <w:rFonts w:ascii="Times New Roman" w:hAnsi="Times New Roman" w:cs="Times New Roman"/>
                <w:color w:val="000099"/>
                <w:sz w:val="24"/>
                <w:szCs w:val="24"/>
              </w:rPr>
              <w:t xml:space="preserve">), </w:t>
            </w:r>
            <w:r w:rsidRPr="007D48D0">
              <w:rPr>
                <w:rFonts w:ascii="Times New Roman" w:hAnsi="Times New Roman" w:cs="Times New Roman"/>
                <w:sz w:val="24"/>
                <w:szCs w:val="24"/>
              </w:rPr>
              <w:t>с учетом:</w:t>
            </w:r>
          </w:p>
          <w:p w14:paraId="3E5CD2F5" w14:textId="77777777" w:rsidR="00AF1915" w:rsidRPr="007D48D0" w:rsidRDefault="00AF1915" w:rsidP="00C1213B">
            <w:pPr>
              <w:pStyle w:val="a4"/>
              <w:numPr>
                <w:ilvl w:val="0"/>
                <w:numId w:val="2"/>
              </w:numPr>
              <w:tabs>
                <w:tab w:val="left" w:pos="357"/>
              </w:tabs>
              <w:ind w:left="0" w:firstLine="0"/>
              <w:contextualSpacing w:val="0"/>
              <w:rPr>
                <w:rFonts w:ascii="Times New Roman" w:hAnsi="Times New Roman" w:cs="Times New Roman"/>
                <w:color w:val="000099"/>
                <w:sz w:val="24"/>
                <w:szCs w:val="24"/>
              </w:rPr>
            </w:pPr>
            <w:r w:rsidRPr="007D48D0">
              <w:rPr>
                <w:rFonts w:ascii="Times New Roman" w:hAnsi="Times New Roman" w:cs="Times New Roman"/>
                <w:sz w:val="24"/>
                <w:szCs w:val="24"/>
              </w:rPr>
              <w:lastRenderedPageBreak/>
              <w:t xml:space="preserve">ПООП ООО </w:t>
            </w:r>
            <w:r w:rsidRPr="007D48D0">
              <w:rPr>
                <w:rFonts w:ascii="Times New Roman" w:hAnsi="Times New Roman" w:cs="Times New Roman"/>
                <w:b/>
                <w:i/>
                <w:sz w:val="24"/>
                <w:szCs w:val="24"/>
              </w:rPr>
              <w:t xml:space="preserve">в редакции протокола № 1/20 от 04.02.2020 </w:t>
            </w:r>
            <w:r w:rsidRPr="007D48D0">
              <w:rPr>
                <w:rFonts w:ascii="Times New Roman" w:hAnsi="Times New Roman" w:cs="Times New Roman"/>
                <w:sz w:val="24"/>
                <w:szCs w:val="24"/>
              </w:rPr>
              <w:t xml:space="preserve">- для 5 класса – </w:t>
            </w:r>
            <w:hyperlink r:id="rId51" w:history="1">
              <w:r w:rsidRPr="007D48D0">
                <w:rPr>
                  <w:rStyle w:val="a8"/>
                  <w:rFonts w:ascii="Times New Roman" w:hAnsi="Times New Roman" w:cs="Times New Roman"/>
                  <w:sz w:val="24"/>
                  <w:szCs w:val="24"/>
                </w:rPr>
                <w:t>https://fgosreestr.ru/registry/%d0%bf%d0%be%d0%be%d0%bf_%d0%be%d0%be%d0%be_06-02-2020/</w:t>
              </w:r>
            </w:hyperlink>
            <w:r w:rsidRPr="007D48D0">
              <w:rPr>
                <w:rFonts w:ascii="Times New Roman" w:hAnsi="Times New Roman" w:cs="Times New Roman"/>
                <w:color w:val="000099"/>
                <w:sz w:val="24"/>
                <w:szCs w:val="24"/>
              </w:rPr>
              <w:t xml:space="preserve"> </w:t>
            </w:r>
          </w:p>
          <w:p w14:paraId="0A15D6F3" w14:textId="77777777" w:rsidR="00AF1915" w:rsidRPr="007D48D0" w:rsidRDefault="00AF1915" w:rsidP="00C1213B">
            <w:pPr>
              <w:pStyle w:val="a4"/>
              <w:numPr>
                <w:ilvl w:val="0"/>
                <w:numId w:val="2"/>
              </w:numPr>
              <w:tabs>
                <w:tab w:val="left" w:pos="357"/>
              </w:tabs>
              <w:ind w:left="0" w:firstLine="0"/>
              <w:contextualSpacing w:val="0"/>
              <w:rPr>
                <w:rFonts w:ascii="Times New Roman" w:hAnsi="Times New Roman" w:cs="Times New Roman"/>
                <w:color w:val="000099"/>
                <w:sz w:val="24"/>
                <w:szCs w:val="24"/>
              </w:rPr>
            </w:pPr>
            <w:r w:rsidRPr="007D48D0">
              <w:rPr>
                <w:rFonts w:ascii="Times New Roman" w:hAnsi="Times New Roman" w:cs="Times New Roman"/>
                <w:sz w:val="24"/>
                <w:szCs w:val="24"/>
              </w:rPr>
              <w:t xml:space="preserve">ПООП ООО </w:t>
            </w:r>
            <w:r w:rsidRPr="007D48D0">
              <w:rPr>
                <w:rFonts w:ascii="Times New Roman" w:hAnsi="Times New Roman" w:cs="Times New Roman"/>
                <w:b/>
                <w:i/>
                <w:sz w:val="24"/>
                <w:szCs w:val="24"/>
              </w:rPr>
              <w:t>в редакции протокола № 1/15 от 08.04.2015 г</w:t>
            </w:r>
            <w:r w:rsidRPr="007D48D0">
              <w:rPr>
                <w:rFonts w:ascii="Times New Roman" w:hAnsi="Times New Roman" w:cs="Times New Roman"/>
                <w:sz w:val="24"/>
                <w:szCs w:val="24"/>
              </w:rPr>
              <w:t xml:space="preserve">.   - для 6-8 классов - </w:t>
            </w:r>
            <w:hyperlink r:id="rId52" w:history="1">
              <w:r w:rsidRPr="007D48D0">
                <w:rPr>
                  <w:rStyle w:val="a8"/>
                  <w:rFonts w:ascii="Times New Roman" w:hAnsi="Times New Roman" w:cs="Times New Roman"/>
                  <w:sz w:val="24"/>
                  <w:szCs w:val="24"/>
                </w:rPr>
                <w:t>https://fgosreestr.ru/registry/primernaya-osnovnayaobrazovatelnaya-programma-osnovnogo-obshhego-obrazovaniya-3/</w:t>
              </w:r>
            </w:hyperlink>
            <w:r w:rsidRPr="007D48D0">
              <w:rPr>
                <w:rFonts w:ascii="Times New Roman" w:hAnsi="Times New Roman" w:cs="Times New Roman"/>
                <w:color w:val="000099"/>
                <w:sz w:val="24"/>
                <w:szCs w:val="24"/>
              </w:rPr>
              <w:t xml:space="preserve"> </w:t>
            </w:r>
          </w:p>
        </w:tc>
        <w:tc>
          <w:tcPr>
            <w:tcW w:w="2345" w:type="dxa"/>
          </w:tcPr>
          <w:p w14:paraId="4033072E"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lastRenderedPageBreak/>
              <w:t>Цамуталина Елена Евгеньевна</w:t>
            </w:r>
            <w:r w:rsidRPr="00FB49BE">
              <w:rPr>
                <w:rFonts w:ascii="Times New Roman" w:hAnsi="Times New Roman" w:cs="Times New Roman"/>
                <w:sz w:val="24"/>
                <w:szCs w:val="24"/>
              </w:rPr>
              <w:t>, старший преподаватель кафедры естественно-</w:t>
            </w:r>
            <w:r w:rsidRPr="00FB49BE">
              <w:rPr>
                <w:rFonts w:ascii="Times New Roman" w:hAnsi="Times New Roman" w:cs="Times New Roman"/>
                <w:sz w:val="24"/>
                <w:szCs w:val="24"/>
              </w:rPr>
              <w:lastRenderedPageBreak/>
              <w:t>математических дисциплин ИРО</w:t>
            </w:r>
            <w:r>
              <w:rPr>
                <w:rFonts w:ascii="Times New Roman" w:hAnsi="Times New Roman" w:cs="Times New Roman"/>
                <w:sz w:val="24"/>
                <w:szCs w:val="24"/>
              </w:rPr>
              <w:t xml:space="preserve"> </w:t>
            </w:r>
          </w:p>
          <w:p w14:paraId="00A7400A"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8(910)-976-78-28</w:t>
            </w:r>
          </w:p>
          <w:p w14:paraId="02E3E8DF" w14:textId="2B506852" w:rsidR="00AF1915" w:rsidRPr="007D48D0" w:rsidRDefault="00F95BC1" w:rsidP="00C1213B">
            <w:pPr>
              <w:rPr>
                <w:rFonts w:ascii="Times New Roman" w:hAnsi="Times New Roman" w:cs="Times New Roman"/>
                <w:sz w:val="24"/>
                <w:szCs w:val="24"/>
              </w:rPr>
            </w:pPr>
            <w:hyperlink r:id="rId53" w:history="1">
              <w:r w:rsidR="00AF1915" w:rsidRPr="00290419">
                <w:rPr>
                  <w:rFonts w:ascii="Times New Roman" w:hAnsi="Times New Roman" w:cs="Times New Roman"/>
                  <w:sz w:val="24"/>
                  <w:szCs w:val="24"/>
                </w:rPr>
                <w:t>tsamutalina@iro.yar.ru</w:t>
              </w:r>
            </w:hyperlink>
          </w:p>
        </w:tc>
      </w:tr>
      <w:tr w:rsidR="00AF1915" w:rsidRPr="007D48D0" w14:paraId="0F063DFB" w14:textId="77777777" w:rsidTr="004002C5">
        <w:trPr>
          <w:trHeight w:val="165"/>
        </w:trPr>
        <w:tc>
          <w:tcPr>
            <w:tcW w:w="534" w:type="dxa"/>
            <w:vMerge/>
          </w:tcPr>
          <w:p w14:paraId="701AF746"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558D38EE" w14:textId="77777777" w:rsidR="00AF1915" w:rsidRPr="007D48D0" w:rsidRDefault="00AF1915" w:rsidP="00C1213B">
            <w:pPr>
              <w:rPr>
                <w:rFonts w:ascii="Times New Roman" w:hAnsi="Times New Roman" w:cs="Times New Roman"/>
                <w:b/>
                <w:sz w:val="24"/>
                <w:szCs w:val="24"/>
              </w:rPr>
            </w:pPr>
          </w:p>
        </w:tc>
        <w:tc>
          <w:tcPr>
            <w:tcW w:w="2694" w:type="dxa"/>
          </w:tcPr>
          <w:p w14:paraId="25CDF015"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2). Отсутствие (возможно) учебников по технологии, включенных в действующий федеральный перечень учебников, учебных пособий и методических материалов</w:t>
            </w:r>
          </w:p>
        </w:tc>
        <w:tc>
          <w:tcPr>
            <w:tcW w:w="7371" w:type="dxa"/>
          </w:tcPr>
          <w:p w14:paraId="68802580" w14:textId="77777777" w:rsidR="00AF1915" w:rsidRPr="007D48D0" w:rsidRDefault="00AF1915" w:rsidP="00C1213B">
            <w:pPr>
              <w:tabs>
                <w:tab w:val="left" w:pos="357"/>
              </w:tabs>
              <w:jc w:val="both"/>
              <w:rPr>
                <w:rFonts w:ascii="Times New Roman" w:eastAsia="Times New Roman" w:hAnsi="Times New Roman" w:cs="Times New Roman"/>
                <w:color w:val="0000FF" w:themeColor="hyperlink"/>
                <w:sz w:val="27"/>
                <w:szCs w:val="27"/>
                <w:u w:val="single"/>
              </w:rPr>
            </w:pPr>
            <w:r w:rsidRPr="007D48D0">
              <w:rPr>
                <w:rFonts w:ascii="Times New Roman" w:hAnsi="Times New Roman" w:cs="Times New Roman"/>
                <w:sz w:val="24"/>
                <w:szCs w:val="24"/>
              </w:rPr>
              <w:t xml:space="preserve">Включить в план финансово-хозяйственной деятельности школы  закупку учебников по технологии для каждого ученика в соответствии с действующим федеральным перечнем (приказ Минпросвещения России от 28.12.2018 г. № 345 - </w:t>
            </w:r>
            <w:hyperlink r:id="rId54" w:history="1">
              <w:r w:rsidRPr="007D48D0">
                <w:rPr>
                  <w:rStyle w:val="a8"/>
                  <w:rFonts w:ascii="Times New Roman" w:eastAsia="Times New Roman" w:hAnsi="Times New Roman" w:cs="Times New Roman"/>
                  <w:sz w:val="27"/>
                  <w:szCs w:val="27"/>
                </w:rPr>
                <w:t>https://docs.edu.gov.ru/document/1a542c2a47065cfbd1ae8449adac2e77/</w:t>
              </w:r>
            </w:hyperlink>
            <w:r w:rsidRPr="007D48D0">
              <w:rPr>
                <w:rFonts w:ascii="Times New Roman" w:hAnsi="Times New Roman" w:cs="Times New Roman"/>
                <w:color w:val="000099"/>
                <w:sz w:val="24"/>
                <w:szCs w:val="24"/>
              </w:rPr>
              <w:t xml:space="preserve"> </w:t>
            </w:r>
            <w:r w:rsidRPr="007D48D0">
              <w:rPr>
                <w:rFonts w:ascii="Times New Roman" w:hAnsi="Times New Roman" w:cs="Times New Roman"/>
                <w:sz w:val="24"/>
                <w:szCs w:val="24"/>
              </w:rPr>
              <w:t xml:space="preserve">и приказ Минпросвещения России от 22.11.2019 г. № 632 -   </w:t>
            </w:r>
            <w:hyperlink r:id="rId55" w:history="1">
              <w:r w:rsidRPr="007D48D0">
                <w:rPr>
                  <w:rStyle w:val="a8"/>
                  <w:rFonts w:ascii="Times New Roman" w:hAnsi="Times New Roman" w:cs="Times New Roman"/>
                  <w:sz w:val="24"/>
                  <w:szCs w:val="24"/>
                </w:rPr>
                <w:t>https://docs.edu.gov.ru/document/444714232cf3aff28e7b363309aa7fcb/</w:t>
              </w:r>
            </w:hyperlink>
            <w:r w:rsidRPr="007D48D0">
              <w:rPr>
                <w:rFonts w:ascii="Times New Roman" w:hAnsi="Times New Roman" w:cs="Times New Roman"/>
                <w:color w:val="000099"/>
                <w:sz w:val="24"/>
                <w:szCs w:val="24"/>
              </w:rPr>
              <w:t xml:space="preserve"> ).</w:t>
            </w:r>
          </w:p>
          <w:p w14:paraId="172B9178" w14:textId="77777777" w:rsidR="00AF1915" w:rsidRPr="007D48D0" w:rsidRDefault="00AF1915" w:rsidP="00C1213B">
            <w:pPr>
              <w:tabs>
                <w:tab w:val="left" w:pos="357"/>
              </w:tabs>
              <w:jc w:val="both"/>
              <w:rPr>
                <w:rFonts w:ascii="Times New Roman" w:hAnsi="Times New Roman" w:cs="Times New Roman"/>
                <w:color w:val="000099"/>
                <w:sz w:val="24"/>
                <w:szCs w:val="24"/>
              </w:rPr>
            </w:pPr>
            <w:r w:rsidRPr="007D48D0">
              <w:rPr>
                <w:rFonts w:ascii="Times New Roman" w:hAnsi="Times New Roman" w:cs="Times New Roman"/>
                <w:sz w:val="24"/>
                <w:szCs w:val="24"/>
              </w:rPr>
              <w:t>Обеспечить учителей необходимыми учебными пособиями и методическими материалами в соответствии с выбранными УМК</w:t>
            </w:r>
          </w:p>
        </w:tc>
        <w:tc>
          <w:tcPr>
            <w:tcW w:w="2345" w:type="dxa"/>
          </w:tcPr>
          <w:p w14:paraId="2343151B"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Цамуталина Елена Евгеньевна</w:t>
            </w:r>
            <w:r w:rsidRPr="00FB49BE">
              <w:rPr>
                <w:rFonts w:ascii="Times New Roman" w:hAnsi="Times New Roman" w:cs="Times New Roman"/>
                <w:sz w:val="24"/>
                <w:szCs w:val="24"/>
              </w:rPr>
              <w:t>, старший преподаватель кафедры естественно-математических дисциплин ИРО</w:t>
            </w:r>
            <w:r>
              <w:rPr>
                <w:rFonts w:ascii="Times New Roman" w:hAnsi="Times New Roman" w:cs="Times New Roman"/>
                <w:sz w:val="24"/>
                <w:szCs w:val="24"/>
              </w:rPr>
              <w:t xml:space="preserve"> </w:t>
            </w:r>
          </w:p>
          <w:p w14:paraId="5F8D7A22"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8(910)976-78-28</w:t>
            </w:r>
          </w:p>
          <w:p w14:paraId="7D7866A2" w14:textId="51935593" w:rsidR="00AF1915" w:rsidRPr="007D48D0" w:rsidRDefault="00F95BC1" w:rsidP="00C1213B">
            <w:pPr>
              <w:rPr>
                <w:rFonts w:ascii="Times New Roman" w:hAnsi="Times New Roman" w:cs="Times New Roman"/>
                <w:sz w:val="24"/>
                <w:szCs w:val="24"/>
              </w:rPr>
            </w:pPr>
            <w:hyperlink r:id="rId56" w:history="1">
              <w:r w:rsidR="00AF1915" w:rsidRPr="00290419">
                <w:rPr>
                  <w:rFonts w:ascii="Times New Roman" w:hAnsi="Times New Roman" w:cs="Times New Roman"/>
                  <w:sz w:val="24"/>
                  <w:szCs w:val="24"/>
                </w:rPr>
                <w:t>tsamutalina@iro.yar.ru</w:t>
              </w:r>
            </w:hyperlink>
          </w:p>
        </w:tc>
      </w:tr>
      <w:tr w:rsidR="00AF1915" w:rsidRPr="007D48D0" w14:paraId="5BE699E7" w14:textId="77777777" w:rsidTr="004002C5">
        <w:trPr>
          <w:trHeight w:val="126"/>
        </w:trPr>
        <w:tc>
          <w:tcPr>
            <w:tcW w:w="534" w:type="dxa"/>
            <w:vMerge/>
          </w:tcPr>
          <w:p w14:paraId="7D8473A9"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5D562469" w14:textId="77777777" w:rsidR="00AF1915" w:rsidRPr="007D48D0" w:rsidRDefault="00AF1915" w:rsidP="00C1213B">
            <w:pPr>
              <w:rPr>
                <w:rFonts w:ascii="Times New Roman" w:hAnsi="Times New Roman" w:cs="Times New Roman"/>
                <w:b/>
                <w:sz w:val="24"/>
                <w:szCs w:val="24"/>
              </w:rPr>
            </w:pPr>
          </w:p>
        </w:tc>
        <w:tc>
          <w:tcPr>
            <w:tcW w:w="2694" w:type="dxa"/>
          </w:tcPr>
          <w:p w14:paraId="4CBFC076"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 xml:space="preserve">3). Отсутствие необходимого материально-технического оснащения для организации образовательного процесса по учебному предмету «Технология» согласно федеральному перечню оборудования, в том числе высокотехнологичного </w:t>
            </w:r>
          </w:p>
        </w:tc>
        <w:tc>
          <w:tcPr>
            <w:tcW w:w="7371" w:type="dxa"/>
          </w:tcPr>
          <w:p w14:paraId="7347536B" w14:textId="77777777" w:rsidR="00AF1915" w:rsidRPr="007D48D0" w:rsidRDefault="00AF1915" w:rsidP="00C1213B">
            <w:pPr>
              <w:pStyle w:val="a4"/>
              <w:tabs>
                <w:tab w:val="left" w:pos="357"/>
              </w:tabs>
              <w:ind w:left="0"/>
              <w:contextualSpacing w:val="0"/>
              <w:rPr>
                <w:rFonts w:ascii="Times New Roman" w:hAnsi="Times New Roman" w:cs="Times New Roman"/>
                <w:color w:val="000099"/>
                <w:sz w:val="24"/>
                <w:szCs w:val="24"/>
              </w:rPr>
            </w:pPr>
            <w:r w:rsidRPr="007D48D0">
              <w:rPr>
                <w:rFonts w:ascii="Times New Roman" w:hAnsi="Times New Roman" w:cs="Times New Roman"/>
                <w:sz w:val="24"/>
                <w:szCs w:val="24"/>
              </w:rPr>
              <w:t xml:space="preserve">1). Включить в план финансово-хозяйственной деятельности школы  оборудование  школьных мастерских/кабинета технологии, согласно федеральному перечню (Приказ Министерства просвещения РФ от 03.09.2019 г. № 465 «Об утверждении перечня средств обучения и воспитания - </w:t>
            </w:r>
            <w:hyperlink r:id="rId57" w:anchor="/document/73346907/paragraph/1:0" w:history="1">
              <w:r w:rsidRPr="007D48D0">
                <w:rPr>
                  <w:rStyle w:val="a8"/>
                  <w:rFonts w:ascii="Times New Roman" w:hAnsi="Times New Roman" w:cs="Times New Roman"/>
                  <w:sz w:val="24"/>
                  <w:szCs w:val="24"/>
                </w:rPr>
                <w:t>http://ivo.garant.ru/#/document/73346907/paragraph/1:0</w:t>
              </w:r>
            </w:hyperlink>
            <w:r w:rsidRPr="007D48D0">
              <w:rPr>
                <w:rFonts w:ascii="Times New Roman" w:hAnsi="Times New Roman" w:cs="Times New Roman"/>
                <w:color w:val="000099"/>
                <w:sz w:val="24"/>
                <w:szCs w:val="24"/>
              </w:rPr>
              <w:t xml:space="preserve">) </w:t>
            </w:r>
          </w:p>
          <w:p w14:paraId="125826EF"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 xml:space="preserve">2). Организовать разработку и реализацию  сетевых форм реализации образовательной программы по учебному предмету «Технология» (Федеральный закон от 02.12.2019 г. № 403-ФЗ «О внесении изменений в Федеральный закон «Об образовании в Российской Федерации» и отдельные законодательные акты Российской Федерации» – </w:t>
            </w:r>
          </w:p>
          <w:p w14:paraId="5ADA6A6D" w14:textId="77777777" w:rsidR="00AF1915" w:rsidRPr="007D48D0" w:rsidRDefault="00F95BC1" w:rsidP="00C1213B">
            <w:pPr>
              <w:tabs>
                <w:tab w:val="left" w:pos="357"/>
              </w:tabs>
              <w:rPr>
                <w:rFonts w:ascii="Times New Roman" w:hAnsi="Times New Roman" w:cs="Times New Roman"/>
                <w:color w:val="000099"/>
                <w:sz w:val="24"/>
                <w:szCs w:val="24"/>
              </w:rPr>
            </w:pPr>
            <w:hyperlink r:id="rId58" w:history="1">
              <w:r w:rsidR="00AF1915" w:rsidRPr="007D48D0">
                <w:rPr>
                  <w:rStyle w:val="a8"/>
                  <w:rFonts w:ascii="Times New Roman" w:hAnsi="Times New Roman" w:cs="Times New Roman"/>
                  <w:sz w:val="24"/>
                  <w:szCs w:val="24"/>
                </w:rPr>
                <w:t>https://www.garant.ru/products/ipo/prime/doc/72990882/</w:t>
              </w:r>
            </w:hyperlink>
            <w:r w:rsidR="00AF1915" w:rsidRPr="007D48D0">
              <w:rPr>
                <w:rFonts w:ascii="Times New Roman" w:hAnsi="Times New Roman" w:cs="Times New Roman"/>
                <w:color w:val="000099"/>
                <w:sz w:val="24"/>
                <w:szCs w:val="24"/>
              </w:rPr>
              <w:t xml:space="preserve"> </w:t>
            </w:r>
          </w:p>
          <w:p w14:paraId="0831BC01"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 xml:space="preserve">3). Заключить необходимые соглашения и договоры по взаимодействию с организациями-партнерами, имеющими высокооснащенные ученико-места (Центр образования «Точка роста» рядом расположенной образовательной организации/ базу </w:t>
            </w:r>
            <w:r w:rsidRPr="007D48D0">
              <w:rPr>
                <w:rFonts w:ascii="Times New Roman" w:hAnsi="Times New Roman" w:cs="Times New Roman"/>
                <w:sz w:val="24"/>
                <w:szCs w:val="24"/>
              </w:rPr>
              <w:lastRenderedPageBreak/>
              <w:t>мобильного кванториума, образовательной организации СПО) для проведения занятий по технологии.</w:t>
            </w:r>
          </w:p>
        </w:tc>
        <w:tc>
          <w:tcPr>
            <w:tcW w:w="2345" w:type="dxa"/>
          </w:tcPr>
          <w:p w14:paraId="612C3AFB" w14:textId="77777777" w:rsidR="00AF1915" w:rsidRPr="00FB49BE"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lastRenderedPageBreak/>
              <w:t>Шляхтина Наталья Владимировна</w:t>
            </w:r>
            <w:r w:rsidRPr="00FB49BE">
              <w:rPr>
                <w:rFonts w:ascii="Times New Roman" w:hAnsi="Times New Roman" w:cs="Times New Roman"/>
                <w:sz w:val="24"/>
                <w:szCs w:val="24"/>
              </w:rPr>
              <w:t>,</w:t>
            </w:r>
          </w:p>
          <w:p w14:paraId="78DF8799"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р</w:t>
            </w:r>
            <w:r w:rsidRPr="00FB49BE">
              <w:rPr>
                <w:rFonts w:ascii="Times New Roman" w:hAnsi="Times New Roman" w:cs="Times New Roman"/>
                <w:sz w:val="24"/>
                <w:szCs w:val="24"/>
              </w:rPr>
              <w:t>уководитель Центра образовательного менеджмента ИРО</w:t>
            </w:r>
          </w:p>
          <w:p w14:paraId="3261DF4F"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8(910)964-49-76</w:t>
            </w:r>
          </w:p>
          <w:p w14:paraId="6FC0B4BC" w14:textId="77777777" w:rsidR="00AF1915" w:rsidRPr="00FB49BE" w:rsidRDefault="00AF1915" w:rsidP="0024232F">
            <w:pPr>
              <w:rPr>
                <w:rFonts w:ascii="Times New Roman" w:hAnsi="Times New Roman" w:cs="Times New Roman"/>
                <w:sz w:val="24"/>
                <w:szCs w:val="24"/>
              </w:rPr>
            </w:pPr>
            <w:r w:rsidRPr="00290419">
              <w:rPr>
                <w:rFonts w:ascii="Times New Roman" w:hAnsi="Times New Roman" w:cs="Times New Roman"/>
                <w:sz w:val="24"/>
                <w:szCs w:val="24"/>
              </w:rPr>
              <w:t>shlyahtina@iro.yar.ru</w:t>
            </w:r>
          </w:p>
          <w:p w14:paraId="4EE284BC"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Цамуталина Елена Евгеньевна</w:t>
            </w:r>
            <w:r w:rsidRPr="00FB49BE">
              <w:rPr>
                <w:rFonts w:ascii="Times New Roman" w:hAnsi="Times New Roman" w:cs="Times New Roman"/>
                <w:sz w:val="24"/>
                <w:szCs w:val="24"/>
              </w:rPr>
              <w:t>, старший преподаватель кафедры естественно-</w:t>
            </w:r>
            <w:r w:rsidRPr="00FB49BE">
              <w:rPr>
                <w:rFonts w:ascii="Times New Roman" w:hAnsi="Times New Roman" w:cs="Times New Roman"/>
                <w:sz w:val="24"/>
                <w:szCs w:val="24"/>
              </w:rPr>
              <w:lastRenderedPageBreak/>
              <w:t>математических дисциплин ИРО</w:t>
            </w:r>
            <w:r>
              <w:rPr>
                <w:rFonts w:ascii="Times New Roman" w:hAnsi="Times New Roman" w:cs="Times New Roman"/>
                <w:sz w:val="24"/>
                <w:szCs w:val="24"/>
              </w:rPr>
              <w:t xml:space="preserve"> </w:t>
            </w:r>
          </w:p>
          <w:p w14:paraId="630B0479"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8(910)976-78-28</w:t>
            </w:r>
          </w:p>
          <w:p w14:paraId="221D5F88" w14:textId="38B7908A" w:rsidR="00AF1915" w:rsidRPr="007D48D0" w:rsidRDefault="00F95BC1" w:rsidP="00C1213B">
            <w:pPr>
              <w:rPr>
                <w:rFonts w:ascii="Times New Roman" w:hAnsi="Times New Roman" w:cs="Times New Roman"/>
                <w:sz w:val="24"/>
                <w:szCs w:val="24"/>
              </w:rPr>
            </w:pPr>
            <w:hyperlink r:id="rId59" w:history="1">
              <w:r w:rsidR="00AF1915" w:rsidRPr="00290419">
                <w:rPr>
                  <w:rFonts w:ascii="Times New Roman" w:hAnsi="Times New Roman" w:cs="Times New Roman"/>
                  <w:sz w:val="24"/>
                  <w:szCs w:val="24"/>
                </w:rPr>
                <w:t>tsamutalina@iro.yar.ru</w:t>
              </w:r>
            </w:hyperlink>
          </w:p>
        </w:tc>
      </w:tr>
      <w:tr w:rsidR="00AF1915" w:rsidRPr="007D48D0" w14:paraId="7C59C17C" w14:textId="77777777" w:rsidTr="004002C5">
        <w:trPr>
          <w:trHeight w:val="126"/>
        </w:trPr>
        <w:tc>
          <w:tcPr>
            <w:tcW w:w="534" w:type="dxa"/>
            <w:vMerge/>
          </w:tcPr>
          <w:p w14:paraId="38AB2748"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190ED25F" w14:textId="77777777" w:rsidR="00AF1915" w:rsidRPr="007D48D0" w:rsidRDefault="00AF1915" w:rsidP="00C1213B">
            <w:pPr>
              <w:rPr>
                <w:rFonts w:ascii="Times New Roman" w:hAnsi="Times New Roman" w:cs="Times New Roman"/>
                <w:b/>
                <w:sz w:val="24"/>
                <w:szCs w:val="24"/>
              </w:rPr>
            </w:pPr>
          </w:p>
        </w:tc>
        <w:tc>
          <w:tcPr>
            <w:tcW w:w="2694" w:type="dxa"/>
          </w:tcPr>
          <w:p w14:paraId="68A9387D"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 xml:space="preserve">4). Отсутствие свободного доступа в компьютерный класс для использования ПК и программного обеспечения в учебном процессе </w:t>
            </w:r>
          </w:p>
        </w:tc>
        <w:tc>
          <w:tcPr>
            <w:tcW w:w="7371" w:type="dxa"/>
          </w:tcPr>
          <w:p w14:paraId="3EE8F32B" w14:textId="77777777" w:rsidR="00AF1915" w:rsidRPr="007D48D0" w:rsidRDefault="00AF1915" w:rsidP="00C1213B">
            <w:pPr>
              <w:tabs>
                <w:tab w:val="left" w:pos="357"/>
              </w:tabs>
              <w:rPr>
                <w:rFonts w:ascii="Times New Roman" w:hAnsi="Times New Roman" w:cs="Times New Roman"/>
                <w:color w:val="000099"/>
                <w:sz w:val="24"/>
                <w:szCs w:val="24"/>
              </w:rPr>
            </w:pPr>
            <w:r w:rsidRPr="007D48D0">
              <w:rPr>
                <w:rFonts w:ascii="Times New Roman" w:hAnsi="Times New Roman" w:cs="Times New Roman"/>
                <w:sz w:val="24"/>
                <w:szCs w:val="24"/>
              </w:rPr>
              <w:t>Предоставить доступ в компьютерный класс в выполнения работ согласно рабочей программе с использованием ПК, сети Интернет, цифровых образовательных ресурсов</w:t>
            </w:r>
          </w:p>
        </w:tc>
        <w:tc>
          <w:tcPr>
            <w:tcW w:w="2345" w:type="dxa"/>
          </w:tcPr>
          <w:p w14:paraId="09C597B5" w14:textId="77777777" w:rsidR="00AF1915" w:rsidRPr="007D48D0" w:rsidRDefault="00AF1915" w:rsidP="00C1213B">
            <w:pPr>
              <w:rPr>
                <w:rFonts w:ascii="Times New Roman" w:hAnsi="Times New Roman" w:cs="Times New Roman"/>
                <w:sz w:val="24"/>
                <w:szCs w:val="24"/>
              </w:rPr>
            </w:pPr>
          </w:p>
        </w:tc>
      </w:tr>
      <w:tr w:rsidR="00AF1915" w:rsidRPr="007D48D0" w14:paraId="1A72927B" w14:textId="77777777" w:rsidTr="004002C5">
        <w:trPr>
          <w:trHeight w:val="111"/>
        </w:trPr>
        <w:tc>
          <w:tcPr>
            <w:tcW w:w="534" w:type="dxa"/>
            <w:vMerge/>
          </w:tcPr>
          <w:p w14:paraId="1A609DDF"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0795362D" w14:textId="77777777" w:rsidR="00AF1915" w:rsidRPr="007D48D0" w:rsidRDefault="00AF1915" w:rsidP="00C1213B">
            <w:pPr>
              <w:rPr>
                <w:rFonts w:ascii="Times New Roman" w:hAnsi="Times New Roman" w:cs="Times New Roman"/>
                <w:b/>
                <w:sz w:val="24"/>
                <w:szCs w:val="24"/>
              </w:rPr>
            </w:pPr>
          </w:p>
        </w:tc>
        <w:tc>
          <w:tcPr>
            <w:tcW w:w="2694" w:type="dxa"/>
          </w:tcPr>
          <w:p w14:paraId="024C1EBD"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 xml:space="preserve">5). Проблема кадровых ресурсов: </w:t>
            </w:r>
          </w:p>
          <w:p w14:paraId="3D43E997" w14:textId="77777777" w:rsidR="00AF1915" w:rsidRPr="007D48D0" w:rsidRDefault="00AF1915" w:rsidP="00C1213B">
            <w:pPr>
              <w:pStyle w:val="a4"/>
              <w:numPr>
                <w:ilvl w:val="0"/>
                <w:numId w:val="3"/>
              </w:numPr>
              <w:tabs>
                <w:tab w:val="left" w:pos="357"/>
              </w:tabs>
              <w:ind w:left="0" w:firstLine="0"/>
              <w:contextualSpacing w:val="0"/>
              <w:rPr>
                <w:rFonts w:ascii="Times New Roman" w:hAnsi="Times New Roman" w:cs="Times New Roman"/>
                <w:sz w:val="24"/>
                <w:szCs w:val="24"/>
              </w:rPr>
            </w:pPr>
            <w:r w:rsidRPr="007D48D0">
              <w:rPr>
                <w:rFonts w:ascii="Times New Roman" w:hAnsi="Times New Roman" w:cs="Times New Roman"/>
                <w:sz w:val="24"/>
                <w:szCs w:val="24"/>
              </w:rPr>
              <w:t xml:space="preserve">частая сменяемость совместителей, </w:t>
            </w:r>
          </w:p>
          <w:p w14:paraId="716510C9" w14:textId="77777777" w:rsidR="00AF1915" w:rsidRPr="007D48D0" w:rsidRDefault="00AF1915" w:rsidP="00C1213B">
            <w:pPr>
              <w:pStyle w:val="a4"/>
              <w:numPr>
                <w:ilvl w:val="0"/>
                <w:numId w:val="3"/>
              </w:numPr>
              <w:tabs>
                <w:tab w:val="left" w:pos="357"/>
              </w:tabs>
              <w:ind w:left="0" w:firstLine="0"/>
              <w:contextualSpacing w:val="0"/>
              <w:rPr>
                <w:rFonts w:ascii="Times New Roman" w:hAnsi="Times New Roman" w:cs="Times New Roman"/>
                <w:sz w:val="24"/>
                <w:szCs w:val="24"/>
              </w:rPr>
            </w:pPr>
            <w:r w:rsidRPr="007D48D0">
              <w:rPr>
                <w:rFonts w:ascii="Times New Roman" w:hAnsi="Times New Roman" w:cs="Times New Roman"/>
                <w:sz w:val="24"/>
                <w:szCs w:val="24"/>
              </w:rPr>
              <w:t>отсутствие повышения квалификации по проблемам школьного технологического образования у предметников-совместителей</w:t>
            </w:r>
          </w:p>
          <w:p w14:paraId="4D41D213" w14:textId="77777777" w:rsidR="00AF1915" w:rsidRPr="007D48D0" w:rsidRDefault="00AF1915" w:rsidP="00C1213B">
            <w:pPr>
              <w:pStyle w:val="a4"/>
              <w:numPr>
                <w:ilvl w:val="0"/>
                <w:numId w:val="3"/>
              </w:numPr>
              <w:tabs>
                <w:tab w:val="left" w:pos="357"/>
              </w:tabs>
              <w:ind w:left="0" w:firstLine="0"/>
              <w:contextualSpacing w:val="0"/>
              <w:rPr>
                <w:rFonts w:ascii="Times New Roman" w:hAnsi="Times New Roman" w:cs="Times New Roman"/>
                <w:sz w:val="24"/>
                <w:szCs w:val="24"/>
              </w:rPr>
            </w:pPr>
            <w:r w:rsidRPr="007D48D0">
              <w:rPr>
                <w:rFonts w:ascii="Times New Roman" w:hAnsi="Times New Roman" w:cs="Times New Roman"/>
                <w:sz w:val="24"/>
                <w:szCs w:val="24"/>
              </w:rPr>
              <w:t>слабое владение ИКТ</w:t>
            </w:r>
          </w:p>
          <w:p w14:paraId="712501D5" w14:textId="77777777" w:rsidR="00AF1915" w:rsidRPr="007D48D0" w:rsidRDefault="00AF1915" w:rsidP="00C1213B">
            <w:pPr>
              <w:pStyle w:val="a4"/>
              <w:numPr>
                <w:ilvl w:val="0"/>
                <w:numId w:val="3"/>
              </w:numPr>
              <w:tabs>
                <w:tab w:val="left" w:pos="357"/>
              </w:tabs>
              <w:ind w:left="0" w:firstLine="0"/>
              <w:contextualSpacing w:val="0"/>
              <w:rPr>
                <w:rFonts w:ascii="Times New Roman" w:hAnsi="Times New Roman" w:cs="Times New Roman"/>
                <w:sz w:val="24"/>
                <w:szCs w:val="24"/>
              </w:rPr>
            </w:pPr>
            <w:r w:rsidRPr="007D48D0">
              <w:rPr>
                <w:rFonts w:ascii="Times New Roman" w:hAnsi="Times New Roman" w:cs="Times New Roman"/>
                <w:sz w:val="24"/>
                <w:szCs w:val="24"/>
              </w:rPr>
              <w:t>недостаточное использование  (или полное отсутствие) цифровых образовательных ресурсов</w:t>
            </w:r>
          </w:p>
        </w:tc>
        <w:tc>
          <w:tcPr>
            <w:tcW w:w="7371" w:type="dxa"/>
          </w:tcPr>
          <w:p w14:paraId="33C44DE7"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1). Направить учителей технологии  школы на курсы повышения квалификации (и для совместителей):</w:t>
            </w:r>
          </w:p>
          <w:p w14:paraId="0CED64C6" w14:textId="77777777" w:rsidR="00AF1915" w:rsidRPr="007D48D0" w:rsidRDefault="00AF1915" w:rsidP="00C1213B">
            <w:pPr>
              <w:pStyle w:val="a4"/>
              <w:numPr>
                <w:ilvl w:val="0"/>
                <w:numId w:val="4"/>
              </w:numPr>
              <w:tabs>
                <w:tab w:val="left" w:pos="357"/>
              </w:tabs>
              <w:ind w:left="0" w:firstLine="0"/>
              <w:contextualSpacing w:val="0"/>
              <w:jc w:val="both"/>
              <w:rPr>
                <w:rFonts w:ascii="Times New Roman" w:hAnsi="Times New Roman" w:cs="Times New Roman"/>
                <w:sz w:val="24"/>
                <w:szCs w:val="24"/>
              </w:rPr>
            </w:pPr>
            <w:r w:rsidRPr="007D48D0">
              <w:rPr>
                <w:rFonts w:ascii="Times New Roman" w:hAnsi="Times New Roman" w:cs="Times New Roman"/>
                <w:sz w:val="24"/>
                <w:szCs w:val="24"/>
              </w:rPr>
              <w:t>Федеральный проект «Современная школа»: обновление содержания и методов обучения предметной области «Технология» (48 ч.)</w:t>
            </w:r>
          </w:p>
          <w:p w14:paraId="0A3FA8D8" w14:textId="77777777" w:rsidR="00AF1915" w:rsidRPr="007D48D0" w:rsidRDefault="00AF1915" w:rsidP="00C1213B">
            <w:pPr>
              <w:pStyle w:val="a4"/>
              <w:numPr>
                <w:ilvl w:val="0"/>
                <w:numId w:val="4"/>
              </w:numPr>
              <w:tabs>
                <w:tab w:val="left" w:pos="357"/>
              </w:tabs>
              <w:ind w:left="0" w:firstLine="0"/>
              <w:contextualSpacing w:val="0"/>
              <w:jc w:val="both"/>
              <w:rPr>
                <w:rFonts w:ascii="Times New Roman" w:hAnsi="Times New Roman" w:cs="Times New Roman"/>
                <w:sz w:val="24"/>
                <w:szCs w:val="24"/>
              </w:rPr>
            </w:pPr>
            <w:r w:rsidRPr="007D48D0">
              <w:rPr>
                <w:rFonts w:ascii="Times New Roman" w:hAnsi="Times New Roman" w:cs="Times New Roman"/>
                <w:sz w:val="24"/>
                <w:szCs w:val="24"/>
              </w:rPr>
              <w:t>Стажировка на базе технопарков «Кванториум» (36 ч.)</w:t>
            </w:r>
          </w:p>
          <w:p w14:paraId="473D20B0" w14:textId="77777777" w:rsidR="00AF1915" w:rsidRPr="007D48D0" w:rsidRDefault="00AF1915" w:rsidP="00C1213B">
            <w:pPr>
              <w:pStyle w:val="a4"/>
              <w:numPr>
                <w:ilvl w:val="0"/>
                <w:numId w:val="4"/>
              </w:numPr>
              <w:tabs>
                <w:tab w:val="left" w:pos="357"/>
              </w:tabs>
              <w:ind w:left="0" w:firstLine="0"/>
              <w:contextualSpacing w:val="0"/>
              <w:jc w:val="both"/>
              <w:rPr>
                <w:rFonts w:ascii="Times New Roman" w:hAnsi="Times New Roman" w:cs="Times New Roman"/>
                <w:sz w:val="24"/>
                <w:szCs w:val="24"/>
              </w:rPr>
            </w:pPr>
            <w:r w:rsidRPr="007D48D0">
              <w:rPr>
                <w:rFonts w:ascii="Times New Roman" w:hAnsi="Times New Roman" w:cs="Times New Roman"/>
                <w:sz w:val="24"/>
                <w:szCs w:val="24"/>
              </w:rPr>
              <w:t xml:space="preserve">ФГОС ОО: Содержание и методика обучения черчению и графике (36 ч) </w:t>
            </w:r>
            <w:r w:rsidRPr="007D48D0">
              <w:rPr>
                <w:rFonts w:ascii="Times New Roman" w:hAnsi="Times New Roman" w:cs="Times New Roman"/>
                <w:i/>
                <w:iCs/>
                <w:sz w:val="24"/>
                <w:szCs w:val="24"/>
              </w:rPr>
              <w:t>(Система трехмерного моделирования КОМПАС-3D)</w:t>
            </w:r>
          </w:p>
          <w:p w14:paraId="0F1BDEF3" w14:textId="77777777" w:rsidR="00AF1915" w:rsidRPr="007D48D0" w:rsidRDefault="00AF1915" w:rsidP="00C1213B">
            <w:pPr>
              <w:pStyle w:val="a4"/>
              <w:tabs>
                <w:tab w:val="left" w:pos="357"/>
              </w:tabs>
              <w:ind w:left="0"/>
              <w:contextualSpacing w:val="0"/>
              <w:jc w:val="both"/>
              <w:rPr>
                <w:rFonts w:ascii="Times New Roman" w:hAnsi="Times New Roman" w:cs="Times New Roman"/>
                <w:sz w:val="24"/>
                <w:szCs w:val="24"/>
              </w:rPr>
            </w:pPr>
            <w:r w:rsidRPr="007D48D0">
              <w:rPr>
                <w:rFonts w:ascii="Times New Roman" w:hAnsi="Times New Roman" w:cs="Times New Roman"/>
                <w:sz w:val="24"/>
                <w:szCs w:val="24"/>
              </w:rPr>
              <w:t>2). Включить в план работы школы участие в семинарах, вебинарах, веб-совещаниях по плану ИРО и РМО «ТЕМП»</w:t>
            </w:r>
          </w:p>
          <w:p w14:paraId="3B44D00B" w14:textId="77777777" w:rsidR="00AF1915" w:rsidRPr="007D48D0" w:rsidRDefault="00AF1915" w:rsidP="00C1213B">
            <w:pPr>
              <w:pStyle w:val="a4"/>
              <w:tabs>
                <w:tab w:val="left" w:pos="357"/>
              </w:tabs>
              <w:ind w:left="0"/>
              <w:contextualSpacing w:val="0"/>
              <w:jc w:val="both"/>
              <w:rPr>
                <w:rFonts w:ascii="Times New Roman" w:hAnsi="Times New Roman" w:cs="Times New Roman"/>
                <w:color w:val="000099"/>
                <w:sz w:val="24"/>
                <w:szCs w:val="24"/>
              </w:rPr>
            </w:pPr>
            <w:r w:rsidRPr="007D48D0">
              <w:rPr>
                <w:rFonts w:ascii="Times New Roman" w:hAnsi="Times New Roman" w:cs="Times New Roman"/>
                <w:sz w:val="24"/>
                <w:szCs w:val="24"/>
              </w:rPr>
              <w:t xml:space="preserve">3). Включить в план работы школы участие учителей в работе профессиональных сообществ: школьном, муниципальном МО, региональном МО учителей технологии «ТЕМП» </w:t>
            </w:r>
            <w:r w:rsidRPr="007D48D0">
              <w:rPr>
                <w:rFonts w:ascii="Times New Roman" w:hAnsi="Times New Roman" w:cs="Times New Roman"/>
                <w:color w:val="000099"/>
                <w:sz w:val="24"/>
                <w:szCs w:val="24"/>
              </w:rPr>
              <w:t>(</w:t>
            </w:r>
            <w:hyperlink r:id="rId60" w:history="1">
              <w:r w:rsidRPr="007D48D0">
                <w:rPr>
                  <w:rStyle w:val="a8"/>
                  <w:rFonts w:ascii="Times New Roman" w:hAnsi="Times New Roman" w:cs="Times New Roman"/>
                  <w:sz w:val="24"/>
                  <w:szCs w:val="24"/>
                </w:rPr>
                <w:t>http://www.iro.yar.ru/index.php?id=3078</w:t>
              </w:r>
            </w:hyperlink>
            <w:r w:rsidRPr="007D48D0">
              <w:rPr>
                <w:rFonts w:ascii="Times New Roman" w:hAnsi="Times New Roman" w:cs="Times New Roman"/>
                <w:color w:val="000099"/>
                <w:sz w:val="24"/>
                <w:szCs w:val="24"/>
              </w:rPr>
              <w:t xml:space="preserve">) </w:t>
            </w:r>
          </w:p>
        </w:tc>
        <w:tc>
          <w:tcPr>
            <w:tcW w:w="2345" w:type="dxa"/>
          </w:tcPr>
          <w:p w14:paraId="6ECBB243"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Цамуталина Елена Евгеньевна</w:t>
            </w:r>
            <w:r w:rsidRPr="00FB49BE">
              <w:rPr>
                <w:rFonts w:ascii="Times New Roman" w:hAnsi="Times New Roman" w:cs="Times New Roman"/>
                <w:sz w:val="24"/>
                <w:szCs w:val="24"/>
              </w:rPr>
              <w:t>, старший преподаватель кафедры естественно-математических дисциплин ИРО</w:t>
            </w:r>
            <w:r>
              <w:rPr>
                <w:rFonts w:ascii="Times New Roman" w:hAnsi="Times New Roman" w:cs="Times New Roman"/>
                <w:sz w:val="24"/>
                <w:szCs w:val="24"/>
              </w:rPr>
              <w:t xml:space="preserve"> </w:t>
            </w:r>
          </w:p>
          <w:p w14:paraId="1782B332"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8(910)976-78-28</w:t>
            </w:r>
          </w:p>
          <w:p w14:paraId="59EDFF93" w14:textId="0C214C93" w:rsidR="00AF1915" w:rsidRPr="007D48D0" w:rsidRDefault="00F95BC1" w:rsidP="00C1213B">
            <w:pPr>
              <w:rPr>
                <w:rFonts w:ascii="Times New Roman" w:hAnsi="Times New Roman" w:cs="Times New Roman"/>
                <w:sz w:val="24"/>
                <w:szCs w:val="24"/>
              </w:rPr>
            </w:pPr>
            <w:hyperlink r:id="rId61" w:history="1">
              <w:r w:rsidR="00AF1915" w:rsidRPr="00290419">
                <w:rPr>
                  <w:rFonts w:ascii="Times New Roman" w:hAnsi="Times New Roman" w:cs="Times New Roman"/>
                  <w:sz w:val="24"/>
                  <w:szCs w:val="24"/>
                </w:rPr>
                <w:t>tsamutalina@iro.yar.ru</w:t>
              </w:r>
            </w:hyperlink>
          </w:p>
        </w:tc>
      </w:tr>
      <w:tr w:rsidR="00AF1915" w:rsidRPr="007D48D0" w14:paraId="5ED97947" w14:textId="77777777" w:rsidTr="004002C5">
        <w:trPr>
          <w:trHeight w:val="111"/>
        </w:trPr>
        <w:tc>
          <w:tcPr>
            <w:tcW w:w="534" w:type="dxa"/>
            <w:vMerge/>
          </w:tcPr>
          <w:p w14:paraId="386A37A0" w14:textId="77777777" w:rsidR="00AF1915" w:rsidRPr="007D48D0" w:rsidRDefault="00AF1915" w:rsidP="00C1213B">
            <w:pPr>
              <w:pStyle w:val="a4"/>
              <w:ind w:left="0"/>
              <w:rPr>
                <w:rFonts w:ascii="Times New Roman" w:hAnsi="Times New Roman" w:cs="Times New Roman"/>
                <w:sz w:val="24"/>
                <w:szCs w:val="24"/>
              </w:rPr>
            </w:pPr>
          </w:p>
        </w:tc>
        <w:tc>
          <w:tcPr>
            <w:tcW w:w="1842" w:type="dxa"/>
            <w:vMerge/>
          </w:tcPr>
          <w:p w14:paraId="5DE4BEC7" w14:textId="77777777" w:rsidR="00AF1915" w:rsidRPr="007D48D0" w:rsidRDefault="00AF1915" w:rsidP="00C1213B">
            <w:pPr>
              <w:rPr>
                <w:rFonts w:ascii="Times New Roman" w:hAnsi="Times New Roman" w:cs="Times New Roman"/>
                <w:b/>
                <w:sz w:val="24"/>
                <w:szCs w:val="24"/>
              </w:rPr>
            </w:pPr>
          </w:p>
        </w:tc>
        <w:tc>
          <w:tcPr>
            <w:tcW w:w="2694" w:type="dxa"/>
          </w:tcPr>
          <w:p w14:paraId="2B77C757" w14:textId="77777777" w:rsidR="00AF1915" w:rsidRPr="007D48D0" w:rsidRDefault="00AF1915" w:rsidP="00C1213B">
            <w:pPr>
              <w:pStyle w:val="a4"/>
              <w:tabs>
                <w:tab w:val="left" w:pos="357"/>
              </w:tabs>
              <w:ind w:left="0"/>
              <w:contextualSpacing w:val="0"/>
              <w:rPr>
                <w:rFonts w:ascii="Times New Roman" w:hAnsi="Times New Roman" w:cs="Times New Roman"/>
                <w:sz w:val="24"/>
                <w:szCs w:val="24"/>
              </w:rPr>
            </w:pPr>
            <w:r w:rsidRPr="007D48D0">
              <w:rPr>
                <w:rFonts w:ascii="Times New Roman" w:hAnsi="Times New Roman" w:cs="Times New Roman"/>
                <w:sz w:val="24"/>
                <w:szCs w:val="24"/>
              </w:rPr>
              <w:t xml:space="preserve">6). Проблема организации внеурочной </w:t>
            </w:r>
            <w:r w:rsidRPr="007D48D0">
              <w:rPr>
                <w:rFonts w:ascii="Times New Roman" w:hAnsi="Times New Roman" w:cs="Times New Roman"/>
                <w:sz w:val="24"/>
                <w:szCs w:val="24"/>
              </w:rPr>
              <w:lastRenderedPageBreak/>
              <w:t>деятельности по предметной области «Технология» в соответствии с интересами и образовательными потребностями школьников, включая мероприятия по профориентации</w:t>
            </w:r>
          </w:p>
          <w:p w14:paraId="2D270F6D" w14:textId="77777777" w:rsidR="00AF1915" w:rsidRPr="007D48D0" w:rsidRDefault="00AF1915" w:rsidP="00C1213B">
            <w:pPr>
              <w:tabs>
                <w:tab w:val="left" w:pos="357"/>
              </w:tabs>
              <w:rPr>
                <w:rFonts w:ascii="Times New Roman" w:hAnsi="Times New Roman" w:cs="Times New Roman"/>
                <w:sz w:val="24"/>
                <w:szCs w:val="24"/>
              </w:rPr>
            </w:pPr>
            <w:r w:rsidRPr="007D48D0">
              <w:rPr>
                <w:rFonts w:ascii="Times New Roman" w:hAnsi="Times New Roman" w:cs="Times New Roman"/>
                <w:sz w:val="24"/>
                <w:szCs w:val="24"/>
              </w:rPr>
              <w:t>Низкий уровень активности обучающихся во Всероссийской олимпиаде школьников по технологии</w:t>
            </w:r>
          </w:p>
        </w:tc>
        <w:tc>
          <w:tcPr>
            <w:tcW w:w="7371" w:type="dxa"/>
          </w:tcPr>
          <w:p w14:paraId="4E8792A0"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1). Организовать подготовку и реализацию программ внеурочной деятельности по предметной области технологии с учетом направлений предметной концепции</w:t>
            </w:r>
          </w:p>
          <w:p w14:paraId="4210EFA6"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xml:space="preserve">2). Обеспечить участие школьников во Всероссийской олимпиаде школьников по технологии (школьный, муниципальный этапы) – </w:t>
            </w:r>
          </w:p>
          <w:p w14:paraId="1EC67FE2" w14:textId="77777777" w:rsidR="00AF1915" w:rsidRPr="007D48D0" w:rsidRDefault="00F95BC1" w:rsidP="00C1213B">
            <w:pPr>
              <w:rPr>
                <w:rFonts w:ascii="Times New Roman" w:hAnsi="Times New Roman" w:cs="Times New Roman"/>
                <w:color w:val="000099"/>
                <w:sz w:val="24"/>
                <w:szCs w:val="24"/>
              </w:rPr>
            </w:pPr>
            <w:hyperlink r:id="rId62" w:history="1">
              <w:r w:rsidR="00AF1915" w:rsidRPr="007D48D0">
                <w:rPr>
                  <w:rStyle w:val="a8"/>
                  <w:rFonts w:ascii="Times New Roman" w:hAnsi="Times New Roman" w:cs="Times New Roman"/>
                  <w:sz w:val="24"/>
                  <w:szCs w:val="24"/>
                </w:rPr>
                <w:t>http://vserosolymp.rudn.ru/</w:t>
              </w:r>
            </w:hyperlink>
            <w:r w:rsidR="00AF1915" w:rsidRPr="007D48D0">
              <w:rPr>
                <w:rFonts w:ascii="Times New Roman" w:hAnsi="Times New Roman" w:cs="Times New Roman"/>
                <w:color w:val="000099"/>
                <w:sz w:val="24"/>
                <w:szCs w:val="24"/>
              </w:rPr>
              <w:t xml:space="preserve">;  </w:t>
            </w:r>
            <w:hyperlink r:id="rId63" w:history="1">
              <w:r w:rsidR="00AF1915" w:rsidRPr="007D48D0">
                <w:rPr>
                  <w:rStyle w:val="a8"/>
                  <w:rFonts w:ascii="Times New Roman" w:hAnsi="Times New Roman" w:cs="Times New Roman"/>
                  <w:sz w:val="24"/>
                  <w:szCs w:val="24"/>
                </w:rPr>
                <w:t>https://www.yarregion.ru/depts/dobr/Pages/%D0%92%D1%81%D0%B5%D1%80%D0%BE%D1%81%D1%81%D0%B8%D0%B9%D1%81%D0%BA%D0%B0%D1%8F-%D0%BE%D0%BB%D0%B8%D0%BC%D0%BF%D0%B8%D0%B0%D0%B4%D0%B0-%D1%88%D0%BA%D0%BE%D0%BB%D1%8C%D0%BD%D0%B8%D0%BA%D0%BE%D0%B2.aspx</w:t>
              </w:r>
            </w:hyperlink>
            <w:r w:rsidR="00AF1915" w:rsidRPr="007D48D0">
              <w:rPr>
                <w:rFonts w:ascii="Times New Roman" w:hAnsi="Times New Roman" w:cs="Times New Roman"/>
                <w:color w:val="000099"/>
                <w:sz w:val="24"/>
                <w:szCs w:val="24"/>
              </w:rPr>
              <w:t xml:space="preserve"> </w:t>
            </w:r>
          </w:p>
        </w:tc>
        <w:tc>
          <w:tcPr>
            <w:tcW w:w="2345" w:type="dxa"/>
          </w:tcPr>
          <w:p w14:paraId="6E41208E"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lastRenderedPageBreak/>
              <w:t>Цамуталина Елена Евгеньевна</w:t>
            </w:r>
            <w:r w:rsidRPr="00FB49BE">
              <w:rPr>
                <w:rFonts w:ascii="Times New Roman" w:hAnsi="Times New Roman" w:cs="Times New Roman"/>
                <w:sz w:val="24"/>
                <w:szCs w:val="24"/>
              </w:rPr>
              <w:t xml:space="preserve">, старший </w:t>
            </w:r>
            <w:r w:rsidRPr="00FB49BE">
              <w:rPr>
                <w:rFonts w:ascii="Times New Roman" w:hAnsi="Times New Roman" w:cs="Times New Roman"/>
                <w:sz w:val="24"/>
                <w:szCs w:val="24"/>
              </w:rPr>
              <w:lastRenderedPageBreak/>
              <w:t>преподаватель кафедры естественно-математических дисциплин ИРО</w:t>
            </w:r>
            <w:r>
              <w:rPr>
                <w:rFonts w:ascii="Times New Roman" w:hAnsi="Times New Roman" w:cs="Times New Roman"/>
                <w:sz w:val="24"/>
                <w:szCs w:val="24"/>
              </w:rPr>
              <w:t xml:space="preserve"> </w:t>
            </w:r>
          </w:p>
          <w:p w14:paraId="538ACCD0" w14:textId="77777777" w:rsidR="00AF1915" w:rsidRDefault="00AF1915" w:rsidP="0024232F">
            <w:pPr>
              <w:rPr>
                <w:rFonts w:ascii="Times New Roman" w:hAnsi="Times New Roman" w:cs="Times New Roman"/>
                <w:sz w:val="24"/>
                <w:szCs w:val="24"/>
              </w:rPr>
            </w:pPr>
            <w:r>
              <w:rPr>
                <w:rFonts w:ascii="Times New Roman" w:hAnsi="Times New Roman" w:cs="Times New Roman"/>
                <w:sz w:val="24"/>
                <w:szCs w:val="24"/>
              </w:rPr>
              <w:t>тел. 8(910)976-78-28</w:t>
            </w:r>
          </w:p>
          <w:p w14:paraId="4024CD01" w14:textId="0EE030B1" w:rsidR="00AF1915" w:rsidRPr="007D48D0" w:rsidRDefault="00F95BC1" w:rsidP="00C1213B">
            <w:pPr>
              <w:rPr>
                <w:rFonts w:ascii="Times New Roman" w:hAnsi="Times New Roman" w:cs="Times New Roman"/>
                <w:sz w:val="24"/>
                <w:szCs w:val="24"/>
              </w:rPr>
            </w:pPr>
            <w:hyperlink r:id="rId64" w:history="1">
              <w:r w:rsidR="00AF1915" w:rsidRPr="00290419">
                <w:rPr>
                  <w:rFonts w:ascii="Times New Roman" w:hAnsi="Times New Roman" w:cs="Times New Roman"/>
                  <w:sz w:val="24"/>
                  <w:szCs w:val="24"/>
                </w:rPr>
                <w:t>tsamutalina@iro.yar.ru</w:t>
              </w:r>
            </w:hyperlink>
          </w:p>
        </w:tc>
      </w:tr>
      <w:tr w:rsidR="00AF1915" w:rsidRPr="007D48D0" w14:paraId="140C37B9" w14:textId="77777777" w:rsidTr="004002C5">
        <w:trPr>
          <w:trHeight w:val="3705"/>
        </w:trPr>
        <w:tc>
          <w:tcPr>
            <w:tcW w:w="534" w:type="dxa"/>
            <w:vMerge w:val="restart"/>
          </w:tcPr>
          <w:p w14:paraId="580E716F"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2.</w:t>
            </w:r>
          </w:p>
        </w:tc>
        <w:tc>
          <w:tcPr>
            <w:tcW w:w="1842" w:type="dxa"/>
            <w:vMerge w:val="restart"/>
          </w:tcPr>
          <w:p w14:paraId="3D228498"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Сохранность контингента школ</w:t>
            </w:r>
          </w:p>
        </w:tc>
        <w:tc>
          <w:tcPr>
            <w:tcW w:w="2694" w:type="dxa"/>
          </w:tcPr>
          <w:p w14:paraId="704589D1"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 xml:space="preserve">1). В ряде классов школы есть ситуация непринятия детей по ряду признаков: национальный, религиозный, социальный и т.п., как следствие у обучающегося нет друзей в классе, в школе зафиксированы факты «буллинга». </w:t>
            </w:r>
          </w:p>
        </w:tc>
        <w:tc>
          <w:tcPr>
            <w:tcW w:w="7371" w:type="dxa"/>
          </w:tcPr>
          <w:p w14:paraId="36C50585" w14:textId="77777777" w:rsidR="00AF1915" w:rsidRPr="007D48D0" w:rsidRDefault="00AF1915" w:rsidP="00C1213B">
            <w:pPr>
              <w:pStyle w:val="a4"/>
              <w:ind w:left="0"/>
              <w:jc w:val="both"/>
              <w:rPr>
                <w:rFonts w:ascii="Times New Roman" w:hAnsi="Times New Roman" w:cs="Times New Roman"/>
                <w:sz w:val="24"/>
                <w:szCs w:val="24"/>
              </w:rPr>
            </w:pPr>
            <w:r w:rsidRPr="007D48D0">
              <w:rPr>
                <w:rFonts w:ascii="Times New Roman" w:hAnsi="Times New Roman" w:cs="Times New Roman"/>
                <w:sz w:val="24"/>
                <w:szCs w:val="24"/>
              </w:rPr>
              <w:t>1). Включить в план работы школы серию мероприятий по созданию принимающей, комфортной и открытой атмосферы в школе и в классе путем организации внеурочной деятельности и реализации программы воспитания и социализации, например, создание дневника достижения всех учеников класса (можно с инициативы классного руководителя, а можно с инициативы обучающихся);</w:t>
            </w:r>
          </w:p>
          <w:p w14:paraId="3F719D0D" w14:textId="77777777" w:rsidR="00AF1915" w:rsidRPr="007D48D0" w:rsidRDefault="00AF1915" w:rsidP="00C1213B">
            <w:pPr>
              <w:pStyle w:val="a4"/>
              <w:ind w:left="0"/>
              <w:jc w:val="both"/>
              <w:rPr>
                <w:rFonts w:ascii="Times New Roman" w:hAnsi="Times New Roman" w:cs="Times New Roman"/>
                <w:sz w:val="24"/>
                <w:szCs w:val="24"/>
              </w:rPr>
            </w:pPr>
            <w:r w:rsidRPr="007D48D0">
              <w:rPr>
                <w:rFonts w:ascii="Times New Roman" w:hAnsi="Times New Roman" w:cs="Times New Roman"/>
                <w:sz w:val="24"/>
                <w:szCs w:val="24"/>
              </w:rPr>
              <w:t>2). Создать на базе школы команды специалистов по буллингу/анти-буллинговых комитетов (учителя, психолог/ соц.работник, директор…) и разработка программы, курса занятий по профилактике буллинга (возможно раздельно для групп детей «жертв» и групп детей-«агрессоров»), осуществление мониторинга происшествий, связанных с психологическим и физическим насилием обучающихся школы;</w:t>
            </w:r>
          </w:p>
          <w:p w14:paraId="04A2DE7B" w14:textId="77777777" w:rsidR="00AF1915" w:rsidRPr="007D48D0" w:rsidRDefault="00AF1915" w:rsidP="00C1213B">
            <w:pPr>
              <w:rPr>
                <w:rFonts w:ascii="Times New Roman" w:hAnsi="Times New Roman" w:cs="Times New Roman"/>
                <w:sz w:val="24"/>
                <w:szCs w:val="24"/>
              </w:rPr>
            </w:pPr>
          </w:p>
        </w:tc>
        <w:tc>
          <w:tcPr>
            <w:tcW w:w="2345" w:type="dxa"/>
            <w:vMerge w:val="restart"/>
          </w:tcPr>
          <w:p w14:paraId="49B8A3B5" w14:textId="77777777" w:rsidR="00AF1915" w:rsidRPr="00FB49BE"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Сальникова Юлия Николаевна</w:t>
            </w:r>
            <w:r w:rsidRPr="00FB49BE">
              <w:rPr>
                <w:rFonts w:ascii="Times New Roman" w:hAnsi="Times New Roman" w:cs="Times New Roman"/>
                <w:sz w:val="24"/>
                <w:szCs w:val="24"/>
              </w:rPr>
              <w:t>, доцент Центра образовательного менеджмента, кандидат педагогических наук</w:t>
            </w:r>
          </w:p>
          <w:p w14:paraId="4B6D3371" w14:textId="77777777" w:rsidR="00AF1915" w:rsidRPr="00FB49BE" w:rsidRDefault="00AF1915" w:rsidP="0024232F">
            <w:pPr>
              <w:rPr>
                <w:rFonts w:ascii="Times New Roman" w:hAnsi="Times New Roman" w:cs="Times New Roman"/>
                <w:sz w:val="24"/>
                <w:szCs w:val="24"/>
              </w:rPr>
            </w:pPr>
            <w:r w:rsidRPr="00FB49BE">
              <w:rPr>
                <w:rFonts w:ascii="Times New Roman" w:hAnsi="Times New Roman" w:cs="Times New Roman"/>
                <w:sz w:val="24"/>
                <w:szCs w:val="24"/>
              </w:rPr>
              <w:t xml:space="preserve">тел. </w:t>
            </w:r>
            <w:r>
              <w:rPr>
                <w:rFonts w:ascii="Times New Roman" w:hAnsi="Times New Roman" w:cs="Times New Roman"/>
                <w:sz w:val="24"/>
                <w:szCs w:val="24"/>
              </w:rPr>
              <w:t>8(912)481-96-22</w:t>
            </w:r>
          </w:p>
          <w:p w14:paraId="57B9F581" w14:textId="375B43FA" w:rsidR="00AF1915" w:rsidRPr="007D48D0" w:rsidRDefault="00AF1915" w:rsidP="00C1213B">
            <w:pPr>
              <w:rPr>
                <w:rFonts w:ascii="Times New Roman" w:hAnsi="Times New Roman" w:cs="Times New Roman"/>
                <w:sz w:val="24"/>
                <w:szCs w:val="24"/>
              </w:rPr>
            </w:pPr>
            <w:r w:rsidRPr="008279F4">
              <w:rPr>
                <w:rFonts w:ascii="Times New Roman" w:hAnsi="Times New Roman" w:cs="Times New Roman"/>
                <w:sz w:val="24"/>
                <w:szCs w:val="24"/>
              </w:rPr>
              <w:t>salnikova@iro.yar.ru</w:t>
            </w:r>
            <w:r w:rsidRPr="00FB49BE">
              <w:rPr>
                <w:rFonts w:ascii="Times New Roman" w:hAnsi="Times New Roman" w:cs="Times New Roman"/>
                <w:sz w:val="24"/>
                <w:szCs w:val="24"/>
              </w:rPr>
              <w:t xml:space="preserve"> </w:t>
            </w:r>
          </w:p>
        </w:tc>
      </w:tr>
      <w:tr w:rsidR="00AF1915" w:rsidRPr="007D48D0" w14:paraId="6E2392CF" w14:textId="77777777" w:rsidTr="004002C5">
        <w:trPr>
          <w:trHeight w:val="126"/>
        </w:trPr>
        <w:tc>
          <w:tcPr>
            <w:tcW w:w="534" w:type="dxa"/>
            <w:vMerge/>
          </w:tcPr>
          <w:p w14:paraId="33C2703A" w14:textId="77777777" w:rsidR="00AF1915" w:rsidRPr="007D48D0" w:rsidRDefault="00AF1915" w:rsidP="00C1213B">
            <w:pPr>
              <w:rPr>
                <w:rFonts w:ascii="Times New Roman" w:hAnsi="Times New Roman" w:cs="Times New Roman"/>
                <w:sz w:val="24"/>
                <w:szCs w:val="24"/>
              </w:rPr>
            </w:pPr>
          </w:p>
        </w:tc>
        <w:tc>
          <w:tcPr>
            <w:tcW w:w="1842" w:type="dxa"/>
            <w:vMerge/>
          </w:tcPr>
          <w:p w14:paraId="45582781" w14:textId="77777777" w:rsidR="00AF1915" w:rsidRPr="007D48D0" w:rsidRDefault="00AF1915" w:rsidP="00C1213B">
            <w:pPr>
              <w:rPr>
                <w:rFonts w:ascii="Times New Roman" w:hAnsi="Times New Roman" w:cs="Times New Roman"/>
                <w:b/>
                <w:sz w:val="24"/>
                <w:szCs w:val="24"/>
              </w:rPr>
            </w:pPr>
          </w:p>
        </w:tc>
        <w:tc>
          <w:tcPr>
            <w:tcW w:w="2694" w:type="dxa"/>
          </w:tcPr>
          <w:p w14:paraId="61F04FCF"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 xml:space="preserve">2). Учитель или классный руководитель не может выстроить коммуникацию с </w:t>
            </w:r>
            <w:r w:rsidRPr="007D48D0">
              <w:rPr>
                <w:rFonts w:ascii="Times New Roman" w:hAnsi="Times New Roman" w:cs="Times New Roman"/>
                <w:sz w:val="24"/>
                <w:szCs w:val="24"/>
              </w:rPr>
              <w:lastRenderedPageBreak/>
              <w:t>обучающимся и его родителями;</w:t>
            </w:r>
          </w:p>
          <w:p w14:paraId="5B32B122" w14:textId="77777777" w:rsidR="00AF1915" w:rsidRPr="007D48D0" w:rsidRDefault="00AF1915" w:rsidP="00C1213B">
            <w:pPr>
              <w:rPr>
                <w:rFonts w:ascii="Times New Roman" w:hAnsi="Times New Roman" w:cs="Times New Roman"/>
                <w:sz w:val="24"/>
                <w:szCs w:val="24"/>
              </w:rPr>
            </w:pPr>
          </w:p>
          <w:p w14:paraId="42C245A2" w14:textId="77777777" w:rsidR="00AF1915" w:rsidRPr="007D48D0" w:rsidRDefault="00AF1915" w:rsidP="00C1213B">
            <w:pPr>
              <w:rPr>
                <w:rFonts w:ascii="Times New Roman" w:hAnsi="Times New Roman" w:cs="Times New Roman"/>
                <w:sz w:val="24"/>
                <w:szCs w:val="24"/>
              </w:rPr>
            </w:pPr>
          </w:p>
          <w:p w14:paraId="31F6415A" w14:textId="77777777" w:rsidR="00AF1915" w:rsidRPr="007D48D0" w:rsidRDefault="00AF1915" w:rsidP="00C1213B">
            <w:pPr>
              <w:rPr>
                <w:rFonts w:ascii="Times New Roman" w:hAnsi="Times New Roman" w:cs="Times New Roman"/>
                <w:sz w:val="24"/>
                <w:szCs w:val="24"/>
              </w:rPr>
            </w:pPr>
          </w:p>
          <w:p w14:paraId="4F35E9F1" w14:textId="77777777" w:rsidR="00AF1915" w:rsidRPr="007D48D0" w:rsidRDefault="00AF1915" w:rsidP="00C1213B">
            <w:pPr>
              <w:rPr>
                <w:rFonts w:ascii="Times New Roman" w:hAnsi="Times New Roman" w:cs="Times New Roman"/>
                <w:sz w:val="24"/>
                <w:szCs w:val="24"/>
              </w:rPr>
            </w:pPr>
          </w:p>
          <w:p w14:paraId="625CB0FE" w14:textId="77777777" w:rsidR="00AF1915" w:rsidRPr="007D48D0" w:rsidRDefault="00AF1915" w:rsidP="00C1213B">
            <w:pPr>
              <w:pStyle w:val="a4"/>
              <w:ind w:left="0"/>
              <w:rPr>
                <w:rFonts w:ascii="Times New Roman" w:hAnsi="Times New Roman" w:cs="Times New Roman"/>
                <w:sz w:val="24"/>
                <w:szCs w:val="24"/>
              </w:rPr>
            </w:pPr>
          </w:p>
        </w:tc>
        <w:tc>
          <w:tcPr>
            <w:tcW w:w="7371" w:type="dxa"/>
          </w:tcPr>
          <w:p w14:paraId="18FEF670"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lastRenderedPageBreak/>
              <w:t>1). Включить в планы работы школы проведение семинаров тренингов, мастер-классов с педагогами школы по развитию навыков социально-эмоционального интеллекта, как с задействованием специалистов ГАУ ДПО ЯО ИРО, так и  направляя на учебно-</w:t>
            </w:r>
            <w:r w:rsidRPr="007D48D0">
              <w:rPr>
                <w:rFonts w:ascii="Times New Roman" w:hAnsi="Times New Roman" w:cs="Times New Roman"/>
                <w:sz w:val="24"/>
                <w:szCs w:val="24"/>
              </w:rPr>
              <w:lastRenderedPageBreak/>
              <w:t xml:space="preserve">информационные мероприятия по данной специфике (КПК, семинары, тренинги и .т.п.); </w:t>
            </w:r>
          </w:p>
          <w:p w14:paraId="0840EB53"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2). Организовать различные формы сотрудничества родителей и педагогов школы, таких как творческие родительские лаборатории для реализации совместных детско-родительских исследовательских проектов, учительско - родительские сообщества,  экспертный учительско - родительский совет; участие родителей в профориентационных мероприятиях, организация школьных мероприятий (квестов, спектаклей) с участием родителей; </w:t>
            </w:r>
          </w:p>
        </w:tc>
        <w:tc>
          <w:tcPr>
            <w:tcW w:w="2345" w:type="dxa"/>
            <w:vMerge/>
          </w:tcPr>
          <w:p w14:paraId="3D909151" w14:textId="77777777" w:rsidR="00AF1915" w:rsidRPr="007D48D0" w:rsidRDefault="00AF1915" w:rsidP="00C1213B">
            <w:pPr>
              <w:rPr>
                <w:rFonts w:ascii="Times New Roman" w:hAnsi="Times New Roman" w:cs="Times New Roman"/>
                <w:sz w:val="24"/>
                <w:szCs w:val="24"/>
              </w:rPr>
            </w:pPr>
          </w:p>
        </w:tc>
      </w:tr>
      <w:tr w:rsidR="00AF1915" w:rsidRPr="007D48D0" w14:paraId="756C47DC" w14:textId="77777777" w:rsidTr="004002C5">
        <w:trPr>
          <w:trHeight w:val="135"/>
        </w:trPr>
        <w:tc>
          <w:tcPr>
            <w:tcW w:w="534" w:type="dxa"/>
            <w:vMerge/>
          </w:tcPr>
          <w:p w14:paraId="65C40CDA" w14:textId="77777777" w:rsidR="00AF1915" w:rsidRPr="007D48D0" w:rsidRDefault="00AF1915" w:rsidP="00C1213B">
            <w:pPr>
              <w:rPr>
                <w:rFonts w:ascii="Times New Roman" w:hAnsi="Times New Roman" w:cs="Times New Roman"/>
                <w:sz w:val="24"/>
                <w:szCs w:val="24"/>
              </w:rPr>
            </w:pPr>
          </w:p>
        </w:tc>
        <w:tc>
          <w:tcPr>
            <w:tcW w:w="1842" w:type="dxa"/>
            <w:vMerge/>
          </w:tcPr>
          <w:p w14:paraId="2D2DF890" w14:textId="77777777" w:rsidR="00AF1915" w:rsidRPr="007D48D0" w:rsidRDefault="00AF1915" w:rsidP="00C1213B">
            <w:pPr>
              <w:rPr>
                <w:rFonts w:ascii="Times New Roman" w:hAnsi="Times New Roman" w:cs="Times New Roman"/>
                <w:b/>
                <w:sz w:val="24"/>
                <w:szCs w:val="24"/>
              </w:rPr>
            </w:pPr>
          </w:p>
        </w:tc>
        <w:tc>
          <w:tcPr>
            <w:tcW w:w="2694" w:type="dxa"/>
          </w:tcPr>
          <w:p w14:paraId="57A57F55" w14:textId="77777777" w:rsidR="00AF1915" w:rsidRPr="007D48D0" w:rsidRDefault="00AF1915"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3). Обучающийся демонстрирует высокие способности в обучении, проявление того или иного вида одаренности, но школьная среда не предоставляет ему возможность их реализовать</w:t>
            </w:r>
          </w:p>
        </w:tc>
        <w:tc>
          <w:tcPr>
            <w:tcW w:w="7371" w:type="dxa"/>
          </w:tcPr>
          <w:p w14:paraId="0312C39D"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1). Создать условия для  участия всех детей в конкурсах, олимпиадах, конференциях различного уровня и направленности;</w:t>
            </w:r>
          </w:p>
          <w:p w14:paraId="01E70873"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2). Организовать краткосрочные курсы для обучающихся по выбору, предусмотреть комплектование учебных групп на элективы, факультативы с ведением нелинейного учебного расписания;</w:t>
            </w:r>
          </w:p>
          <w:p w14:paraId="173BCFEA"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3). Создать условия для вовлечения обучающихся и их родителей в коллективные творческие дела, органы школьного самоуправления;</w:t>
            </w:r>
          </w:p>
          <w:p w14:paraId="6CA40DF4"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4). Организовать сотрудничество школы с организациями сферы спорта, туризма, искусства с целью проведения совместных мероприятий, удовлетворяющих запросам обучающихся, в том числе повышение управленческой компетентности членов административной команды школы по данным вопросам через участие в вебинарах, семинарах ГАУ ДПО ЯО ИРО. </w:t>
            </w:r>
          </w:p>
        </w:tc>
        <w:tc>
          <w:tcPr>
            <w:tcW w:w="2345" w:type="dxa"/>
            <w:vMerge/>
          </w:tcPr>
          <w:p w14:paraId="6CB84CEE" w14:textId="77777777" w:rsidR="00AF1915" w:rsidRPr="007D48D0" w:rsidRDefault="00AF1915" w:rsidP="00C1213B">
            <w:pPr>
              <w:rPr>
                <w:rFonts w:ascii="Times New Roman" w:hAnsi="Times New Roman" w:cs="Times New Roman"/>
                <w:sz w:val="24"/>
                <w:szCs w:val="24"/>
              </w:rPr>
            </w:pPr>
          </w:p>
        </w:tc>
      </w:tr>
      <w:tr w:rsidR="00AF1915" w:rsidRPr="007D48D0" w14:paraId="3411427B" w14:textId="77777777" w:rsidTr="004002C5">
        <w:tc>
          <w:tcPr>
            <w:tcW w:w="534" w:type="dxa"/>
          </w:tcPr>
          <w:p w14:paraId="560DB76F"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 xml:space="preserve">3. </w:t>
            </w:r>
          </w:p>
        </w:tc>
        <w:tc>
          <w:tcPr>
            <w:tcW w:w="1842" w:type="dxa"/>
          </w:tcPr>
          <w:p w14:paraId="6743088B" w14:textId="77777777" w:rsidR="00AF1915" w:rsidRPr="007D48D0" w:rsidRDefault="00AF1915" w:rsidP="00C1213B">
            <w:pPr>
              <w:rPr>
                <w:rFonts w:ascii="Times New Roman" w:hAnsi="Times New Roman" w:cs="Times New Roman"/>
                <w:b/>
                <w:sz w:val="24"/>
                <w:szCs w:val="24"/>
              </w:rPr>
            </w:pPr>
            <w:r w:rsidRPr="007D48D0">
              <w:rPr>
                <w:rFonts w:ascii="Times New Roman" w:hAnsi="Times New Roman" w:cs="Times New Roman"/>
                <w:b/>
                <w:sz w:val="24"/>
                <w:szCs w:val="24"/>
              </w:rPr>
              <w:t>Участие обучающихся в олимпиадах, конкурсах.</w:t>
            </w:r>
          </w:p>
        </w:tc>
        <w:tc>
          <w:tcPr>
            <w:tcW w:w="2694" w:type="dxa"/>
          </w:tcPr>
          <w:p w14:paraId="11ABB9EE"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Проблема положительной мотивации школьников.</w:t>
            </w:r>
          </w:p>
          <w:p w14:paraId="0408957D" w14:textId="77777777" w:rsidR="00AF1915" w:rsidRPr="007D48D0" w:rsidRDefault="00AF1915" w:rsidP="00C1213B">
            <w:pPr>
              <w:rPr>
                <w:rFonts w:ascii="Times New Roman" w:hAnsi="Times New Roman" w:cs="Times New Roman"/>
                <w:sz w:val="24"/>
                <w:szCs w:val="24"/>
              </w:rPr>
            </w:pPr>
            <w:r w:rsidRPr="007D48D0">
              <w:rPr>
                <w:rFonts w:ascii="Times New Roman" w:hAnsi="Times New Roman" w:cs="Times New Roman"/>
                <w:sz w:val="24"/>
                <w:szCs w:val="24"/>
              </w:rPr>
              <w:t>Недостаточный уровень логического мышления обучающегося, его целеустремленности и трудолюбия;</w:t>
            </w:r>
          </w:p>
          <w:p w14:paraId="585B8E76" w14:textId="77777777" w:rsidR="00AF1915" w:rsidRPr="007D48D0" w:rsidRDefault="00AF1915" w:rsidP="00C1213B">
            <w:pPr>
              <w:pStyle w:val="a6"/>
              <w:spacing w:after="0" w:line="240" w:lineRule="auto"/>
              <w:rPr>
                <w:u w:val="single"/>
              </w:rPr>
            </w:pPr>
            <w:r w:rsidRPr="007D48D0">
              <w:t xml:space="preserve">квалификации педагога, руководящего </w:t>
            </w:r>
            <w:r w:rsidRPr="007D48D0">
              <w:lastRenderedPageBreak/>
              <w:t>подготовкой обучающегося.</w:t>
            </w:r>
          </w:p>
          <w:p w14:paraId="4B752B98" w14:textId="77777777" w:rsidR="00AF1915" w:rsidRPr="007D48D0" w:rsidRDefault="00AF1915" w:rsidP="00C1213B">
            <w:pPr>
              <w:rPr>
                <w:rFonts w:ascii="Times New Roman" w:hAnsi="Times New Roman" w:cs="Times New Roman"/>
                <w:sz w:val="24"/>
                <w:szCs w:val="24"/>
              </w:rPr>
            </w:pPr>
          </w:p>
        </w:tc>
        <w:tc>
          <w:tcPr>
            <w:tcW w:w="7371" w:type="dxa"/>
          </w:tcPr>
          <w:p w14:paraId="6916412E" w14:textId="77777777" w:rsidR="00AF1915" w:rsidRPr="007D48D0" w:rsidRDefault="00AF1915" w:rsidP="00C1213B">
            <w:pPr>
              <w:pStyle w:val="a6"/>
              <w:spacing w:after="0" w:line="240" w:lineRule="auto"/>
            </w:pPr>
            <w:r w:rsidRPr="007D48D0">
              <w:lastRenderedPageBreak/>
              <w:t>1). Расширить перечень программ внеурочной деятельности для организации работы с мотивированными детьми, изучения содержания предметов повышенного уровня. Работа кружков (факультативов), должна быть направлена на подготовку обучающихся к олимпиадам (конкурсам), а также проводиться индивидуальная работа с обучающимися.</w:t>
            </w:r>
          </w:p>
          <w:p w14:paraId="15CF6F2F" w14:textId="77777777" w:rsidR="00AF1915" w:rsidRPr="007D48D0" w:rsidRDefault="00AF1915" w:rsidP="00C1213B">
            <w:pPr>
              <w:rPr>
                <w:rFonts w:ascii="Times New Roman" w:hAnsi="Times New Roman" w:cs="Times New Roman"/>
                <w:sz w:val="24"/>
                <w:szCs w:val="24"/>
              </w:rPr>
            </w:pPr>
          </w:p>
          <w:p w14:paraId="51E92003" w14:textId="77777777" w:rsidR="00AF1915" w:rsidRPr="007D48D0" w:rsidRDefault="00AF1915" w:rsidP="00C1213B">
            <w:pPr>
              <w:rPr>
                <w:rFonts w:ascii="Times New Roman" w:hAnsi="Times New Roman" w:cs="Times New Roman"/>
                <w:color w:val="FF0000"/>
                <w:sz w:val="24"/>
                <w:szCs w:val="24"/>
              </w:rPr>
            </w:pPr>
            <w:r w:rsidRPr="007D48D0">
              <w:rPr>
                <w:rFonts w:ascii="Times New Roman" w:hAnsi="Times New Roman" w:cs="Times New Roman"/>
                <w:color w:val="FF0000"/>
                <w:sz w:val="24"/>
                <w:szCs w:val="24"/>
              </w:rPr>
              <w:t>+???</w:t>
            </w:r>
          </w:p>
        </w:tc>
        <w:tc>
          <w:tcPr>
            <w:tcW w:w="2345" w:type="dxa"/>
          </w:tcPr>
          <w:p w14:paraId="47E1D646" w14:textId="77777777" w:rsidR="00AF1915" w:rsidRDefault="00AF1915" w:rsidP="0024232F">
            <w:pPr>
              <w:rPr>
                <w:rFonts w:ascii="Times New Roman" w:hAnsi="Times New Roman" w:cs="Times New Roman"/>
                <w:sz w:val="24"/>
                <w:szCs w:val="24"/>
              </w:rPr>
            </w:pPr>
            <w:r w:rsidRPr="00FB49BE">
              <w:rPr>
                <w:rFonts w:ascii="Times New Roman" w:hAnsi="Times New Roman" w:cs="Times New Roman"/>
                <w:b/>
                <w:sz w:val="24"/>
                <w:szCs w:val="24"/>
              </w:rPr>
              <w:t>Белянчева Светлана Юрьевна,</w:t>
            </w:r>
            <w:r w:rsidRPr="00FB49BE">
              <w:rPr>
                <w:rFonts w:ascii="Times New Roman" w:hAnsi="Times New Roman" w:cs="Times New Roman"/>
                <w:sz w:val="24"/>
                <w:szCs w:val="24"/>
              </w:rPr>
              <w:t xml:space="preserve"> специалист информационного центра ИРО</w:t>
            </w:r>
          </w:p>
          <w:p w14:paraId="3DE61AD0" w14:textId="77777777" w:rsidR="00AF1915" w:rsidRPr="00FB49BE" w:rsidRDefault="00AF1915" w:rsidP="0024232F">
            <w:pPr>
              <w:rPr>
                <w:rFonts w:ascii="Times New Roman" w:hAnsi="Times New Roman" w:cs="Times New Roman"/>
                <w:sz w:val="24"/>
                <w:szCs w:val="24"/>
              </w:rPr>
            </w:pPr>
            <w:r>
              <w:rPr>
                <w:rFonts w:ascii="Times New Roman" w:hAnsi="Times New Roman" w:cs="Times New Roman"/>
                <w:sz w:val="24"/>
                <w:szCs w:val="24"/>
              </w:rPr>
              <w:t>тел. 8(903)-828-72-73</w:t>
            </w:r>
          </w:p>
          <w:p w14:paraId="777DE6EE" w14:textId="3F9F802B" w:rsidR="00AF1915" w:rsidRPr="007D48D0" w:rsidRDefault="00AF1915" w:rsidP="00C1213B">
            <w:pPr>
              <w:rPr>
                <w:rFonts w:ascii="Times New Roman" w:hAnsi="Times New Roman" w:cs="Times New Roman"/>
                <w:sz w:val="24"/>
                <w:szCs w:val="24"/>
              </w:rPr>
            </w:pPr>
            <w:r w:rsidRPr="007C3A56">
              <w:rPr>
                <w:rFonts w:ascii="Times New Roman" w:hAnsi="Times New Roman" w:cs="Times New Roman"/>
                <w:sz w:val="24"/>
                <w:szCs w:val="24"/>
              </w:rPr>
              <w:t>svbel@iro.yar.ru</w:t>
            </w:r>
          </w:p>
        </w:tc>
      </w:tr>
      <w:tr w:rsidR="00C1213B" w:rsidRPr="007D48D0" w14:paraId="07800545" w14:textId="77777777" w:rsidTr="006B0261">
        <w:trPr>
          <w:trHeight w:val="292"/>
        </w:trPr>
        <w:tc>
          <w:tcPr>
            <w:tcW w:w="534" w:type="dxa"/>
          </w:tcPr>
          <w:p w14:paraId="153032A4"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sz w:val="24"/>
                <w:szCs w:val="24"/>
              </w:rPr>
              <w:t xml:space="preserve">4. </w:t>
            </w:r>
          </w:p>
        </w:tc>
        <w:tc>
          <w:tcPr>
            <w:tcW w:w="14252" w:type="dxa"/>
            <w:gridSpan w:val="4"/>
          </w:tcPr>
          <w:p w14:paraId="75137BC4"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b/>
                <w:sz w:val="24"/>
                <w:szCs w:val="24"/>
              </w:rPr>
              <w:t>Повышение предметных и метапредметных компетенций педагогов</w:t>
            </w:r>
          </w:p>
        </w:tc>
      </w:tr>
      <w:tr w:rsidR="00C819EB" w:rsidRPr="007D48D0" w14:paraId="3EAED429" w14:textId="77777777" w:rsidTr="004002C5">
        <w:trPr>
          <w:trHeight w:val="534"/>
        </w:trPr>
        <w:tc>
          <w:tcPr>
            <w:tcW w:w="534" w:type="dxa"/>
            <w:vMerge w:val="restart"/>
          </w:tcPr>
          <w:p w14:paraId="5556CD4E" w14:textId="77777777" w:rsidR="00C819EB" w:rsidRPr="007D48D0" w:rsidRDefault="00C819EB" w:rsidP="00C1213B">
            <w:pPr>
              <w:rPr>
                <w:rFonts w:ascii="Times New Roman" w:hAnsi="Times New Roman" w:cs="Times New Roman"/>
                <w:sz w:val="24"/>
                <w:szCs w:val="24"/>
              </w:rPr>
            </w:pPr>
          </w:p>
        </w:tc>
        <w:tc>
          <w:tcPr>
            <w:tcW w:w="1842" w:type="dxa"/>
            <w:vMerge w:val="restart"/>
          </w:tcPr>
          <w:p w14:paraId="7E0F0DBD"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 xml:space="preserve">Предметные компетенции </w:t>
            </w:r>
          </w:p>
        </w:tc>
        <w:tc>
          <w:tcPr>
            <w:tcW w:w="2694" w:type="dxa"/>
          </w:tcPr>
          <w:p w14:paraId="228EF4C9"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1. Недостаток квалифицированных специалистов по </w:t>
            </w:r>
            <w:r w:rsidRPr="007D48D0">
              <w:rPr>
                <w:rFonts w:ascii="Times New Roman" w:hAnsi="Times New Roman" w:cs="Times New Roman"/>
                <w:b/>
                <w:sz w:val="24"/>
                <w:szCs w:val="24"/>
              </w:rPr>
              <w:t>иностранному языку</w:t>
            </w:r>
            <w:r w:rsidRPr="007D48D0">
              <w:rPr>
                <w:rFonts w:ascii="Times New Roman" w:hAnsi="Times New Roman" w:cs="Times New Roman"/>
                <w:sz w:val="24"/>
                <w:szCs w:val="24"/>
              </w:rPr>
              <w:t xml:space="preserve"> (предмет ведут неспециалисты);</w:t>
            </w:r>
          </w:p>
          <w:p w14:paraId="615196D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Возможная причина: В школах недостаточно уделяется внимание развитию когнитивных способностей учащихся (основной акцент делается на предметные результаты, но при отсутствии инструмента учащиеся не могут достичь результатов), развитию учебных стратегий и ученической автономии.</w:t>
            </w:r>
          </w:p>
        </w:tc>
        <w:tc>
          <w:tcPr>
            <w:tcW w:w="7371" w:type="dxa"/>
          </w:tcPr>
          <w:p w14:paraId="12157FF1"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Разработка с командами учителей школы межпредметных программ, направленных на когнитивное развитие учащихся и на формирование ученической автономии.</w:t>
            </w:r>
          </w:p>
          <w:p w14:paraId="5DDA0A5B" w14:textId="77777777" w:rsidR="00C819EB" w:rsidRPr="007D48D0" w:rsidRDefault="00C819EB" w:rsidP="00C1213B">
            <w:pPr>
              <w:rPr>
                <w:rFonts w:ascii="Times New Roman" w:hAnsi="Times New Roman" w:cs="Times New Roman"/>
                <w:sz w:val="24"/>
                <w:szCs w:val="24"/>
              </w:rPr>
            </w:pPr>
          </w:p>
        </w:tc>
        <w:tc>
          <w:tcPr>
            <w:tcW w:w="2345" w:type="dxa"/>
          </w:tcPr>
          <w:p w14:paraId="354AEFCC" w14:textId="77777777" w:rsidR="00C819EB" w:rsidRDefault="00C819EB" w:rsidP="0024232F">
            <w:pPr>
              <w:rPr>
                <w:rFonts w:ascii="Times New Roman" w:hAnsi="Times New Roman" w:cs="Times New Roman"/>
                <w:sz w:val="24"/>
                <w:szCs w:val="24"/>
              </w:rPr>
            </w:pPr>
            <w:r w:rsidRPr="00E24C98">
              <w:rPr>
                <w:rFonts w:ascii="Times New Roman" w:hAnsi="Times New Roman" w:cs="Times New Roman"/>
                <w:b/>
                <w:sz w:val="24"/>
                <w:szCs w:val="24"/>
              </w:rPr>
              <w:t>Соколова Ольга Александровна,</w:t>
            </w:r>
            <w:r w:rsidRPr="00FB49BE">
              <w:rPr>
                <w:rFonts w:ascii="Times New Roman" w:hAnsi="Times New Roman" w:cs="Times New Roman"/>
                <w:sz w:val="24"/>
                <w:szCs w:val="24"/>
              </w:rPr>
              <w:t xml:space="preserve"> </w:t>
            </w:r>
            <w:r w:rsidRPr="00E24C98">
              <w:rPr>
                <w:rFonts w:ascii="Times New Roman" w:hAnsi="Times New Roman" w:cs="Times New Roman"/>
                <w:sz w:val="24"/>
                <w:szCs w:val="24"/>
              </w:rPr>
              <w:t xml:space="preserve">доцент </w:t>
            </w:r>
            <w:r>
              <w:rPr>
                <w:rFonts w:ascii="Times New Roman" w:hAnsi="Times New Roman" w:cs="Times New Roman"/>
                <w:sz w:val="24"/>
                <w:szCs w:val="24"/>
              </w:rPr>
              <w:t>кафедры</w:t>
            </w:r>
            <w:r w:rsidRPr="00E24C98">
              <w:rPr>
                <w:rFonts w:ascii="Times New Roman" w:hAnsi="Times New Roman" w:cs="Times New Roman"/>
                <w:sz w:val="24"/>
                <w:szCs w:val="24"/>
              </w:rPr>
              <w:t xml:space="preserve"> гуманитарных дисциплин </w:t>
            </w:r>
            <w:r>
              <w:rPr>
                <w:rFonts w:ascii="Times New Roman" w:hAnsi="Times New Roman" w:cs="Times New Roman"/>
                <w:sz w:val="24"/>
                <w:szCs w:val="24"/>
              </w:rPr>
              <w:t>ИРО</w:t>
            </w:r>
          </w:p>
          <w:p w14:paraId="16DE2CF8"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 8(920)659-79-55</w:t>
            </w:r>
          </w:p>
          <w:p w14:paraId="646FE0FC" w14:textId="77777777" w:rsidR="00C819EB" w:rsidRPr="00FB49BE" w:rsidRDefault="00F95BC1" w:rsidP="0024232F">
            <w:pPr>
              <w:rPr>
                <w:rFonts w:ascii="Times New Roman" w:hAnsi="Times New Roman" w:cs="Times New Roman"/>
                <w:sz w:val="24"/>
                <w:szCs w:val="24"/>
              </w:rPr>
            </w:pPr>
            <w:hyperlink r:id="rId65" w:history="1">
              <w:r w:rsidR="00C819EB" w:rsidRPr="00E24C98">
                <w:rPr>
                  <w:rFonts w:ascii="Times New Roman" w:hAnsi="Times New Roman" w:cs="Times New Roman"/>
                  <w:sz w:val="24"/>
                  <w:szCs w:val="24"/>
                </w:rPr>
                <w:t>sokolova@iro.yar.ru</w:t>
              </w:r>
            </w:hyperlink>
          </w:p>
          <w:p w14:paraId="33171AE9" w14:textId="77777777" w:rsidR="00C819EB" w:rsidRDefault="00C819EB" w:rsidP="0024232F">
            <w:pPr>
              <w:rPr>
                <w:rFonts w:ascii="Times New Roman" w:hAnsi="Times New Roman" w:cs="Times New Roman"/>
                <w:sz w:val="24"/>
                <w:szCs w:val="24"/>
              </w:rPr>
            </w:pPr>
            <w:r w:rsidRPr="00E24C98">
              <w:rPr>
                <w:rFonts w:ascii="Times New Roman" w:hAnsi="Times New Roman" w:cs="Times New Roman"/>
                <w:b/>
                <w:sz w:val="24"/>
                <w:szCs w:val="24"/>
              </w:rPr>
              <w:t>Урывчикова Наталья Владимировна</w:t>
            </w:r>
            <w:r>
              <w:rPr>
                <w:rFonts w:ascii="Times New Roman" w:hAnsi="Times New Roman" w:cs="Times New Roman"/>
                <w:sz w:val="24"/>
                <w:szCs w:val="24"/>
              </w:rPr>
              <w:t>, с</w:t>
            </w:r>
            <w:r w:rsidRPr="00E24C98">
              <w:rPr>
                <w:rFonts w:ascii="Times New Roman" w:hAnsi="Times New Roman" w:cs="Times New Roman"/>
                <w:sz w:val="24"/>
                <w:szCs w:val="24"/>
              </w:rPr>
              <w:t xml:space="preserve">тарший преподаватель </w:t>
            </w:r>
            <w:r>
              <w:rPr>
                <w:rFonts w:ascii="Times New Roman" w:hAnsi="Times New Roman" w:cs="Times New Roman"/>
                <w:sz w:val="24"/>
                <w:szCs w:val="24"/>
              </w:rPr>
              <w:t>кафедры</w:t>
            </w:r>
            <w:r w:rsidRPr="00E24C98">
              <w:rPr>
                <w:rFonts w:ascii="Times New Roman" w:hAnsi="Times New Roman" w:cs="Times New Roman"/>
                <w:sz w:val="24"/>
                <w:szCs w:val="24"/>
              </w:rPr>
              <w:t xml:space="preserve"> гуманитарных дисципли</w:t>
            </w:r>
            <w:r>
              <w:rPr>
                <w:rFonts w:ascii="Times New Roman" w:hAnsi="Times New Roman" w:cs="Times New Roman"/>
                <w:sz w:val="24"/>
                <w:szCs w:val="24"/>
              </w:rPr>
              <w:t>н ИРО</w:t>
            </w:r>
          </w:p>
          <w:p w14:paraId="014E94CB" w14:textId="18701DAF" w:rsidR="00C819EB" w:rsidRPr="007D48D0" w:rsidRDefault="00C819EB" w:rsidP="00C1213B">
            <w:pPr>
              <w:rPr>
                <w:rFonts w:ascii="Times New Roman" w:hAnsi="Times New Roman" w:cs="Times New Roman"/>
                <w:sz w:val="24"/>
                <w:szCs w:val="24"/>
              </w:rPr>
            </w:pPr>
            <w:r>
              <w:rPr>
                <w:rFonts w:ascii="Times New Roman" w:hAnsi="Times New Roman" w:cs="Times New Roman"/>
                <w:sz w:val="24"/>
                <w:szCs w:val="24"/>
              </w:rPr>
              <w:t xml:space="preserve">Тел.8(910)979-23-68 </w:t>
            </w:r>
            <w:hyperlink r:id="rId66" w:history="1">
              <w:r w:rsidRPr="00E24C98">
                <w:rPr>
                  <w:rFonts w:ascii="Times New Roman" w:hAnsi="Times New Roman" w:cs="Times New Roman"/>
                  <w:sz w:val="24"/>
                  <w:szCs w:val="24"/>
                </w:rPr>
                <w:t>haritonova@iro.yar.ru</w:t>
              </w:r>
            </w:hyperlink>
          </w:p>
        </w:tc>
      </w:tr>
      <w:tr w:rsidR="00C819EB" w:rsidRPr="007D48D0" w14:paraId="3E072D8A" w14:textId="77777777" w:rsidTr="004002C5">
        <w:trPr>
          <w:trHeight w:val="1980"/>
        </w:trPr>
        <w:tc>
          <w:tcPr>
            <w:tcW w:w="534" w:type="dxa"/>
            <w:vMerge/>
          </w:tcPr>
          <w:p w14:paraId="540E0D60" w14:textId="77777777" w:rsidR="00C819EB" w:rsidRPr="007D48D0" w:rsidRDefault="00C819EB" w:rsidP="00C1213B">
            <w:pPr>
              <w:rPr>
                <w:rFonts w:ascii="Times New Roman" w:hAnsi="Times New Roman" w:cs="Times New Roman"/>
                <w:sz w:val="24"/>
                <w:szCs w:val="24"/>
              </w:rPr>
            </w:pPr>
          </w:p>
        </w:tc>
        <w:tc>
          <w:tcPr>
            <w:tcW w:w="1842" w:type="dxa"/>
            <w:vMerge/>
          </w:tcPr>
          <w:p w14:paraId="3A23F112" w14:textId="77777777" w:rsidR="00C819EB" w:rsidRPr="007D48D0" w:rsidRDefault="00C819EB" w:rsidP="00C1213B">
            <w:pPr>
              <w:rPr>
                <w:rFonts w:ascii="Times New Roman" w:hAnsi="Times New Roman" w:cs="Times New Roman"/>
                <w:b/>
                <w:sz w:val="24"/>
                <w:szCs w:val="24"/>
              </w:rPr>
            </w:pPr>
          </w:p>
        </w:tc>
        <w:tc>
          <w:tcPr>
            <w:tcW w:w="2694" w:type="dxa"/>
          </w:tcPr>
          <w:p w14:paraId="0FE4072C"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Возможная причина: Педагоги за последние 3 года не посещали ППК для учителей иностранного языка в ИРО (или другой организации ДПО)</w:t>
            </w:r>
          </w:p>
        </w:tc>
        <w:tc>
          <w:tcPr>
            <w:tcW w:w="7371" w:type="dxa"/>
          </w:tcPr>
          <w:p w14:paraId="39F3EF56"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1). Направить учителей иностранного языка пройти обучение по предлагаемым программам повышения квалификации.</w:t>
            </w:r>
          </w:p>
          <w:p w14:paraId="5E31939A"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Рекомендовать педагогам пройти языковые курсы.</w:t>
            </w:r>
          </w:p>
        </w:tc>
        <w:tc>
          <w:tcPr>
            <w:tcW w:w="2345" w:type="dxa"/>
          </w:tcPr>
          <w:p w14:paraId="5BA1F66C" w14:textId="77777777" w:rsidR="00C819EB" w:rsidRDefault="00C819EB" w:rsidP="0024232F">
            <w:pPr>
              <w:rPr>
                <w:rFonts w:ascii="Times New Roman" w:hAnsi="Times New Roman" w:cs="Times New Roman"/>
                <w:sz w:val="24"/>
                <w:szCs w:val="24"/>
              </w:rPr>
            </w:pPr>
            <w:r w:rsidRPr="00E24C98">
              <w:rPr>
                <w:rFonts w:ascii="Times New Roman" w:hAnsi="Times New Roman" w:cs="Times New Roman"/>
                <w:b/>
                <w:sz w:val="24"/>
                <w:szCs w:val="24"/>
              </w:rPr>
              <w:t>Соколова Ольга Александровна,</w:t>
            </w:r>
            <w:r w:rsidRPr="00FB49BE">
              <w:rPr>
                <w:rFonts w:ascii="Times New Roman" w:hAnsi="Times New Roman" w:cs="Times New Roman"/>
                <w:sz w:val="24"/>
                <w:szCs w:val="24"/>
              </w:rPr>
              <w:t xml:space="preserve"> </w:t>
            </w:r>
            <w:r w:rsidRPr="00E24C98">
              <w:rPr>
                <w:rFonts w:ascii="Times New Roman" w:hAnsi="Times New Roman" w:cs="Times New Roman"/>
                <w:sz w:val="24"/>
                <w:szCs w:val="24"/>
              </w:rPr>
              <w:t xml:space="preserve">доцент </w:t>
            </w:r>
            <w:r>
              <w:rPr>
                <w:rFonts w:ascii="Times New Roman" w:hAnsi="Times New Roman" w:cs="Times New Roman"/>
                <w:sz w:val="24"/>
                <w:szCs w:val="24"/>
              </w:rPr>
              <w:t>кафедры</w:t>
            </w:r>
            <w:r w:rsidRPr="00E24C98">
              <w:rPr>
                <w:rFonts w:ascii="Times New Roman" w:hAnsi="Times New Roman" w:cs="Times New Roman"/>
                <w:sz w:val="24"/>
                <w:szCs w:val="24"/>
              </w:rPr>
              <w:t xml:space="preserve"> гуманитарных дисциплин </w:t>
            </w:r>
            <w:r>
              <w:rPr>
                <w:rFonts w:ascii="Times New Roman" w:hAnsi="Times New Roman" w:cs="Times New Roman"/>
                <w:sz w:val="24"/>
                <w:szCs w:val="24"/>
              </w:rPr>
              <w:t>ИРО</w:t>
            </w:r>
          </w:p>
          <w:p w14:paraId="6F7778E7"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 8(920)659-79-55</w:t>
            </w:r>
          </w:p>
          <w:p w14:paraId="556636CB" w14:textId="77777777" w:rsidR="00C819EB" w:rsidRPr="00FB49BE" w:rsidRDefault="00F95BC1" w:rsidP="0024232F">
            <w:pPr>
              <w:rPr>
                <w:rFonts w:ascii="Times New Roman" w:hAnsi="Times New Roman" w:cs="Times New Roman"/>
                <w:sz w:val="24"/>
                <w:szCs w:val="24"/>
              </w:rPr>
            </w:pPr>
            <w:hyperlink r:id="rId67" w:history="1">
              <w:r w:rsidR="00C819EB" w:rsidRPr="00E24C98">
                <w:rPr>
                  <w:rFonts w:ascii="Times New Roman" w:hAnsi="Times New Roman" w:cs="Times New Roman"/>
                  <w:sz w:val="24"/>
                  <w:szCs w:val="24"/>
                </w:rPr>
                <w:t>sokolova@iro.yar.ru</w:t>
              </w:r>
            </w:hyperlink>
          </w:p>
          <w:p w14:paraId="4D50F3C5" w14:textId="77777777" w:rsidR="00C819EB" w:rsidRDefault="00C819EB" w:rsidP="0024232F">
            <w:pPr>
              <w:rPr>
                <w:rFonts w:ascii="Times New Roman" w:hAnsi="Times New Roman" w:cs="Times New Roman"/>
                <w:sz w:val="24"/>
                <w:szCs w:val="24"/>
              </w:rPr>
            </w:pPr>
            <w:r w:rsidRPr="00E24C98">
              <w:rPr>
                <w:rFonts w:ascii="Times New Roman" w:hAnsi="Times New Roman" w:cs="Times New Roman"/>
                <w:b/>
                <w:sz w:val="24"/>
                <w:szCs w:val="24"/>
              </w:rPr>
              <w:t xml:space="preserve">Урывчикова Наталья </w:t>
            </w:r>
            <w:r w:rsidRPr="00E24C98">
              <w:rPr>
                <w:rFonts w:ascii="Times New Roman" w:hAnsi="Times New Roman" w:cs="Times New Roman"/>
                <w:b/>
                <w:sz w:val="24"/>
                <w:szCs w:val="24"/>
              </w:rPr>
              <w:lastRenderedPageBreak/>
              <w:t>Владимировна</w:t>
            </w:r>
            <w:r>
              <w:rPr>
                <w:rFonts w:ascii="Times New Roman" w:hAnsi="Times New Roman" w:cs="Times New Roman"/>
                <w:sz w:val="24"/>
                <w:szCs w:val="24"/>
              </w:rPr>
              <w:t>, с</w:t>
            </w:r>
            <w:r w:rsidRPr="00E24C98">
              <w:rPr>
                <w:rFonts w:ascii="Times New Roman" w:hAnsi="Times New Roman" w:cs="Times New Roman"/>
                <w:sz w:val="24"/>
                <w:szCs w:val="24"/>
              </w:rPr>
              <w:t xml:space="preserve">тарший преподаватель </w:t>
            </w:r>
            <w:r>
              <w:rPr>
                <w:rFonts w:ascii="Times New Roman" w:hAnsi="Times New Roman" w:cs="Times New Roman"/>
                <w:sz w:val="24"/>
                <w:szCs w:val="24"/>
              </w:rPr>
              <w:t>кафедры</w:t>
            </w:r>
            <w:r w:rsidRPr="00E24C98">
              <w:rPr>
                <w:rFonts w:ascii="Times New Roman" w:hAnsi="Times New Roman" w:cs="Times New Roman"/>
                <w:sz w:val="24"/>
                <w:szCs w:val="24"/>
              </w:rPr>
              <w:t xml:space="preserve"> гуманитарных дисципли</w:t>
            </w:r>
            <w:r>
              <w:rPr>
                <w:rFonts w:ascii="Times New Roman" w:hAnsi="Times New Roman" w:cs="Times New Roman"/>
                <w:sz w:val="24"/>
                <w:szCs w:val="24"/>
              </w:rPr>
              <w:t>н ИРО</w:t>
            </w:r>
          </w:p>
          <w:p w14:paraId="09B69F3A" w14:textId="35A4A73B" w:rsidR="00C819EB" w:rsidRPr="007D48D0" w:rsidRDefault="00C819EB" w:rsidP="00C1213B">
            <w:pPr>
              <w:rPr>
                <w:rFonts w:ascii="Times New Roman" w:hAnsi="Times New Roman" w:cs="Times New Roman"/>
                <w:sz w:val="24"/>
                <w:szCs w:val="24"/>
              </w:rPr>
            </w:pPr>
            <w:r>
              <w:rPr>
                <w:rFonts w:ascii="Times New Roman" w:hAnsi="Times New Roman" w:cs="Times New Roman"/>
                <w:sz w:val="24"/>
                <w:szCs w:val="24"/>
              </w:rPr>
              <w:t xml:space="preserve">Тел.8(910)979-23-68 </w:t>
            </w:r>
            <w:hyperlink r:id="rId68" w:history="1">
              <w:r w:rsidRPr="00E24C98">
                <w:rPr>
                  <w:rFonts w:ascii="Times New Roman" w:hAnsi="Times New Roman" w:cs="Times New Roman"/>
                  <w:sz w:val="24"/>
                  <w:szCs w:val="24"/>
                </w:rPr>
                <w:t>haritonova@iro.yar.ru</w:t>
              </w:r>
            </w:hyperlink>
          </w:p>
        </w:tc>
      </w:tr>
      <w:tr w:rsidR="00C819EB" w:rsidRPr="007D48D0" w14:paraId="4A9C934C" w14:textId="77777777" w:rsidTr="004002C5">
        <w:trPr>
          <w:trHeight w:val="1455"/>
        </w:trPr>
        <w:tc>
          <w:tcPr>
            <w:tcW w:w="534" w:type="dxa"/>
            <w:vMerge/>
          </w:tcPr>
          <w:p w14:paraId="346AED30" w14:textId="77777777" w:rsidR="00C819EB" w:rsidRPr="007D48D0" w:rsidRDefault="00C819EB" w:rsidP="00C1213B">
            <w:pPr>
              <w:rPr>
                <w:rFonts w:ascii="Times New Roman" w:hAnsi="Times New Roman" w:cs="Times New Roman"/>
                <w:sz w:val="24"/>
                <w:szCs w:val="24"/>
              </w:rPr>
            </w:pPr>
          </w:p>
        </w:tc>
        <w:tc>
          <w:tcPr>
            <w:tcW w:w="1842" w:type="dxa"/>
            <w:vMerge/>
          </w:tcPr>
          <w:p w14:paraId="051A0D0D" w14:textId="77777777" w:rsidR="00C819EB" w:rsidRPr="007D48D0" w:rsidRDefault="00C819EB" w:rsidP="00C1213B">
            <w:pPr>
              <w:rPr>
                <w:rFonts w:ascii="Times New Roman" w:hAnsi="Times New Roman" w:cs="Times New Roman"/>
                <w:b/>
                <w:sz w:val="24"/>
                <w:szCs w:val="24"/>
              </w:rPr>
            </w:pPr>
          </w:p>
        </w:tc>
        <w:tc>
          <w:tcPr>
            <w:tcW w:w="2694" w:type="dxa"/>
          </w:tcPr>
          <w:p w14:paraId="5373718E" w14:textId="77777777" w:rsidR="00C819EB" w:rsidRPr="007D48D0" w:rsidRDefault="00C819EB" w:rsidP="00C1213B">
            <w:pPr>
              <w:rPr>
                <w:rFonts w:ascii="Times New Roman" w:hAnsi="Times New Roman" w:cs="Times New Roman"/>
                <w:b/>
                <w:color w:val="212529"/>
                <w:sz w:val="24"/>
                <w:szCs w:val="24"/>
              </w:rPr>
            </w:pPr>
            <w:r w:rsidRPr="007D48D0">
              <w:rPr>
                <w:rFonts w:ascii="Times New Roman" w:hAnsi="Times New Roman" w:cs="Times New Roman"/>
                <w:color w:val="212529"/>
                <w:sz w:val="24"/>
                <w:szCs w:val="24"/>
              </w:rPr>
              <w:t xml:space="preserve">Система подготовки и дополнительного профессионального образования учителей </w:t>
            </w:r>
            <w:r w:rsidRPr="007D48D0">
              <w:rPr>
                <w:rFonts w:ascii="Times New Roman" w:hAnsi="Times New Roman" w:cs="Times New Roman"/>
                <w:b/>
                <w:color w:val="212529"/>
                <w:sz w:val="24"/>
                <w:szCs w:val="24"/>
              </w:rPr>
              <w:t>физической культуры</w:t>
            </w:r>
          </w:p>
          <w:p w14:paraId="0ED83985" w14:textId="77777777" w:rsidR="00C819EB" w:rsidRPr="007D48D0" w:rsidRDefault="00C819EB" w:rsidP="00C1213B">
            <w:pPr>
              <w:rPr>
                <w:rFonts w:ascii="Times New Roman" w:hAnsi="Times New Roman" w:cs="Times New Roman"/>
                <w:color w:val="212529"/>
                <w:sz w:val="24"/>
                <w:szCs w:val="24"/>
              </w:rPr>
            </w:pPr>
          </w:p>
        </w:tc>
        <w:tc>
          <w:tcPr>
            <w:tcW w:w="7371" w:type="dxa"/>
          </w:tcPr>
          <w:p w14:paraId="18234A22"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1). Направить учителей физической культуры на курсы ПК в ИРО:  ППК «Реализация Концепции преподавания учебного предмета «Физическая культура»» (36 час); ППП «Физическая культура и спорт» (360 час)</w:t>
            </w:r>
          </w:p>
          <w:p w14:paraId="1CDFB147"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Стимулировать участие педагогов в работе РМО учителей физической культуры Ярославской области</w:t>
            </w:r>
          </w:p>
        </w:tc>
        <w:tc>
          <w:tcPr>
            <w:tcW w:w="2345" w:type="dxa"/>
          </w:tcPr>
          <w:p w14:paraId="6F948953" w14:textId="77777777" w:rsidR="00C819EB" w:rsidRDefault="00C819EB" w:rsidP="0024232F">
            <w:pPr>
              <w:rPr>
                <w:rFonts w:ascii="Times New Roman" w:hAnsi="Times New Roman" w:cs="Times New Roman"/>
                <w:sz w:val="24"/>
                <w:szCs w:val="24"/>
              </w:rPr>
            </w:pPr>
            <w:r w:rsidRPr="00FB49BE">
              <w:rPr>
                <w:rFonts w:ascii="Times New Roman" w:hAnsi="Times New Roman" w:cs="Times New Roman"/>
                <w:b/>
                <w:sz w:val="24"/>
                <w:szCs w:val="24"/>
              </w:rPr>
              <w:t>Щербак Александр Павлович</w:t>
            </w:r>
            <w:r w:rsidRPr="00FB49BE">
              <w:rPr>
                <w:rFonts w:ascii="Times New Roman" w:hAnsi="Times New Roman" w:cs="Times New Roman"/>
                <w:sz w:val="24"/>
                <w:szCs w:val="24"/>
              </w:rPr>
              <w:t>, зав. кафедрой физической культуры и безопасности жизнедеятельности</w:t>
            </w:r>
            <w:r>
              <w:rPr>
                <w:rFonts w:ascii="Times New Roman" w:hAnsi="Times New Roman" w:cs="Times New Roman"/>
                <w:sz w:val="24"/>
                <w:szCs w:val="24"/>
              </w:rPr>
              <w:t xml:space="preserve"> ИРО </w:t>
            </w:r>
          </w:p>
          <w:p w14:paraId="30652DDD"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 8(915)-990-72-27</w:t>
            </w:r>
          </w:p>
          <w:p w14:paraId="4CA0A9BD" w14:textId="349D42BD" w:rsidR="00C819EB" w:rsidRPr="007D48D0" w:rsidRDefault="00F95BC1" w:rsidP="00C1213B">
            <w:pPr>
              <w:rPr>
                <w:rFonts w:ascii="Times New Roman" w:hAnsi="Times New Roman" w:cs="Times New Roman"/>
                <w:sz w:val="24"/>
                <w:szCs w:val="24"/>
              </w:rPr>
            </w:pPr>
            <w:hyperlink r:id="rId69" w:history="1">
              <w:r w:rsidR="00C819EB" w:rsidRPr="007C3A56">
                <w:rPr>
                  <w:rFonts w:ascii="Times New Roman" w:hAnsi="Times New Roman" w:cs="Times New Roman"/>
                  <w:sz w:val="24"/>
                  <w:szCs w:val="24"/>
                </w:rPr>
                <w:t>scherbak@iro.yar.ru</w:t>
              </w:r>
            </w:hyperlink>
          </w:p>
        </w:tc>
      </w:tr>
      <w:tr w:rsidR="00C819EB" w:rsidRPr="007D48D0" w14:paraId="19C7AA6F" w14:textId="77777777" w:rsidTr="004002C5">
        <w:trPr>
          <w:trHeight w:val="274"/>
        </w:trPr>
        <w:tc>
          <w:tcPr>
            <w:tcW w:w="534" w:type="dxa"/>
            <w:vMerge/>
          </w:tcPr>
          <w:p w14:paraId="73CBAA11" w14:textId="77777777" w:rsidR="00C819EB" w:rsidRPr="007D48D0" w:rsidRDefault="00C819EB" w:rsidP="00C1213B">
            <w:pPr>
              <w:rPr>
                <w:rFonts w:ascii="Times New Roman" w:hAnsi="Times New Roman" w:cs="Times New Roman"/>
                <w:sz w:val="24"/>
                <w:szCs w:val="24"/>
              </w:rPr>
            </w:pPr>
          </w:p>
        </w:tc>
        <w:tc>
          <w:tcPr>
            <w:tcW w:w="1842" w:type="dxa"/>
            <w:vMerge/>
          </w:tcPr>
          <w:p w14:paraId="674837BF" w14:textId="77777777" w:rsidR="00C819EB" w:rsidRPr="007D48D0" w:rsidRDefault="00C819EB" w:rsidP="00C1213B">
            <w:pPr>
              <w:rPr>
                <w:rFonts w:ascii="Times New Roman" w:hAnsi="Times New Roman" w:cs="Times New Roman"/>
                <w:b/>
                <w:sz w:val="24"/>
                <w:szCs w:val="24"/>
              </w:rPr>
            </w:pPr>
          </w:p>
        </w:tc>
        <w:tc>
          <w:tcPr>
            <w:tcW w:w="2694" w:type="dxa"/>
          </w:tcPr>
          <w:p w14:paraId="588F980A"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color w:val="212529"/>
                <w:sz w:val="24"/>
                <w:szCs w:val="24"/>
              </w:rPr>
              <w:t xml:space="preserve">система подготовки и дополнительного профессионального образования учителей </w:t>
            </w:r>
            <w:r w:rsidRPr="007D48D0">
              <w:rPr>
                <w:rFonts w:ascii="Times New Roman" w:hAnsi="Times New Roman" w:cs="Times New Roman"/>
                <w:b/>
                <w:color w:val="212529"/>
                <w:sz w:val="24"/>
                <w:szCs w:val="24"/>
              </w:rPr>
              <w:t>ОБЖ</w:t>
            </w:r>
          </w:p>
        </w:tc>
        <w:tc>
          <w:tcPr>
            <w:tcW w:w="7371" w:type="dxa"/>
          </w:tcPr>
          <w:p w14:paraId="17C8A8E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1). Направить учителей физической культуры на курсы ПК в ИРО:  ППК «Содержательные и технологические основы преподавания предмета «Основы безопасности жизнедеятельности» в условиях реализации ФГОС» (72 час); ППП «Образование в области безопасности жизнедеятельности» (260 час)</w:t>
            </w:r>
          </w:p>
          <w:p w14:paraId="08055827"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Стимулировать участие педагогов в работе РМО учителей ОБЖ Ярославской области</w:t>
            </w:r>
          </w:p>
        </w:tc>
        <w:tc>
          <w:tcPr>
            <w:tcW w:w="2345" w:type="dxa"/>
          </w:tcPr>
          <w:p w14:paraId="501391A8" w14:textId="10162321" w:rsidR="00C819EB" w:rsidRPr="007D48D0" w:rsidRDefault="00C819EB" w:rsidP="00C1213B">
            <w:pPr>
              <w:rPr>
                <w:rFonts w:ascii="Times New Roman" w:hAnsi="Times New Roman" w:cs="Times New Roman"/>
                <w:sz w:val="24"/>
                <w:szCs w:val="24"/>
              </w:rPr>
            </w:pPr>
          </w:p>
        </w:tc>
      </w:tr>
      <w:tr w:rsidR="00C819EB" w:rsidRPr="007D48D0" w14:paraId="05201570" w14:textId="77777777" w:rsidTr="004002C5">
        <w:trPr>
          <w:trHeight w:val="195"/>
        </w:trPr>
        <w:tc>
          <w:tcPr>
            <w:tcW w:w="534" w:type="dxa"/>
            <w:vMerge/>
          </w:tcPr>
          <w:p w14:paraId="1BE213FB" w14:textId="77777777" w:rsidR="00C819EB" w:rsidRPr="007D48D0" w:rsidRDefault="00C819EB" w:rsidP="00C1213B">
            <w:pPr>
              <w:rPr>
                <w:rFonts w:ascii="Times New Roman" w:hAnsi="Times New Roman" w:cs="Times New Roman"/>
                <w:sz w:val="24"/>
                <w:szCs w:val="24"/>
              </w:rPr>
            </w:pPr>
          </w:p>
        </w:tc>
        <w:tc>
          <w:tcPr>
            <w:tcW w:w="1842" w:type="dxa"/>
            <w:vMerge/>
          </w:tcPr>
          <w:p w14:paraId="4B254BBD" w14:textId="77777777" w:rsidR="00C819EB" w:rsidRPr="007D48D0" w:rsidRDefault="00C819EB" w:rsidP="00C1213B">
            <w:pPr>
              <w:rPr>
                <w:rFonts w:ascii="Times New Roman" w:hAnsi="Times New Roman" w:cs="Times New Roman"/>
                <w:b/>
                <w:sz w:val="24"/>
                <w:szCs w:val="24"/>
              </w:rPr>
            </w:pPr>
          </w:p>
        </w:tc>
        <w:tc>
          <w:tcPr>
            <w:tcW w:w="2694" w:type="dxa"/>
          </w:tcPr>
          <w:p w14:paraId="70D77D68"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b/>
                <w:sz w:val="24"/>
                <w:szCs w:val="24"/>
              </w:rPr>
              <w:t>Музыка</w:t>
            </w:r>
            <w:r w:rsidRPr="007D48D0">
              <w:rPr>
                <w:rFonts w:ascii="Times New Roman" w:hAnsi="Times New Roman" w:cs="Times New Roman"/>
                <w:sz w:val="24"/>
                <w:szCs w:val="24"/>
              </w:rPr>
              <w:t>: наличие большого количества учителей-неспециалистов, не имеющих музыкального образования.</w:t>
            </w:r>
          </w:p>
        </w:tc>
        <w:tc>
          <w:tcPr>
            <w:tcW w:w="7371" w:type="dxa"/>
          </w:tcPr>
          <w:p w14:paraId="15F2E04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Направить учителей музыки на  по программе  «Музыкальное образование», или на курсы ППК  «ФГОС: современный урок музыки как средство достижения образовательных результатов».</w:t>
            </w:r>
          </w:p>
        </w:tc>
        <w:tc>
          <w:tcPr>
            <w:tcW w:w="2345" w:type="dxa"/>
          </w:tcPr>
          <w:p w14:paraId="28C4AA4C" w14:textId="77777777" w:rsidR="00C819EB" w:rsidRDefault="00C819EB" w:rsidP="0024232F">
            <w:pPr>
              <w:rPr>
                <w:rFonts w:ascii="Times New Roman" w:hAnsi="Times New Roman" w:cs="Times New Roman"/>
                <w:sz w:val="24"/>
                <w:szCs w:val="24"/>
              </w:rPr>
            </w:pPr>
            <w:r w:rsidRPr="007C3A56">
              <w:rPr>
                <w:rFonts w:ascii="Times New Roman" w:hAnsi="Times New Roman" w:cs="Times New Roman"/>
                <w:b/>
                <w:sz w:val="24"/>
                <w:szCs w:val="24"/>
              </w:rPr>
              <w:t>Томчук Светлана Алексеевна</w:t>
            </w:r>
            <w:r w:rsidRPr="00FB49BE">
              <w:rPr>
                <w:rFonts w:ascii="Times New Roman" w:hAnsi="Times New Roman" w:cs="Times New Roman"/>
                <w:sz w:val="24"/>
                <w:szCs w:val="24"/>
              </w:rPr>
              <w:t>, зав. кафедрой гуманитарных дисциплин ИРО</w:t>
            </w:r>
          </w:p>
          <w:p w14:paraId="1BC5E2FA"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 8(905)-137-25-32</w:t>
            </w:r>
          </w:p>
          <w:p w14:paraId="21925052" w14:textId="11A16199" w:rsidR="00C819EB" w:rsidRPr="007D48D0" w:rsidRDefault="00F95BC1" w:rsidP="00C1213B">
            <w:pPr>
              <w:rPr>
                <w:rFonts w:ascii="Times New Roman" w:hAnsi="Times New Roman" w:cs="Times New Roman"/>
                <w:sz w:val="24"/>
                <w:szCs w:val="24"/>
              </w:rPr>
            </w:pPr>
            <w:hyperlink r:id="rId70" w:history="1">
              <w:r w:rsidR="00C819EB" w:rsidRPr="007C3A56">
                <w:rPr>
                  <w:rFonts w:ascii="Times New Roman" w:hAnsi="Times New Roman" w:cs="Times New Roman"/>
                  <w:sz w:val="24"/>
                  <w:szCs w:val="24"/>
                </w:rPr>
                <w:t>tomchuk@iro.yar.ru</w:t>
              </w:r>
            </w:hyperlink>
          </w:p>
        </w:tc>
      </w:tr>
      <w:tr w:rsidR="00C819EB" w:rsidRPr="007D48D0" w14:paraId="24D77DC2" w14:textId="77777777" w:rsidTr="004002C5">
        <w:trPr>
          <w:trHeight w:val="240"/>
        </w:trPr>
        <w:tc>
          <w:tcPr>
            <w:tcW w:w="534" w:type="dxa"/>
            <w:vMerge/>
          </w:tcPr>
          <w:p w14:paraId="3AE30D47" w14:textId="77777777" w:rsidR="00C819EB" w:rsidRPr="007D48D0" w:rsidRDefault="00C819EB" w:rsidP="00C1213B">
            <w:pPr>
              <w:rPr>
                <w:rFonts w:ascii="Times New Roman" w:hAnsi="Times New Roman" w:cs="Times New Roman"/>
                <w:sz w:val="24"/>
                <w:szCs w:val="24"/>
              </w:rPr>
            </w:pPr>
          </w:p>
        </w:tc>
        <w:tc>
          <w:tcPr>
            <w:tcW w:w="1842" w:type="dxa"/>
            <w:vMerge/>
          </w:tcPr>
          <w:p w14:paraId="33814159" w14:textId="77777777" w:rsidR="00C819EB" w:rsidRPr="007D48D0" w:rsidRDefault="00C819EB" w:rsidP="00C1213B">
            <w:pPr>
              <w:rPr>
                <w:rFonts w:ascii="Times New Roman" w:hAnsi="Times New Roman" w:cs="Times New Roman"/>
                <w:b/>
                <w:sz w:val="24"/>
                <w:szCs w:val="24"/>
              </w:rPr>
            </w:pPr>
          </w:p>
        </w:tc>
        <w:tc>
          <w:tcPr>
            <w:tcW w:w="2694" w:type="dxa"/>
          </w:tcPr>
          <w:p w14:paraId="00B4C409" w14:textId="77777777" w:rsidR="00C819EB" w:rsidRPr="007D48D0" w:rsidRDefault="00C819EB" w:rsidP="00C1213B">
            <w:pPr>
              <w:rPr>
                <w:rFonts w:ascii="Times New Roman" w:hAnsi="Times New Roman" w:cs="Times New Roman"/>
                <w:color w:val="000000"/>
                <w:sz w:val="24"/>
                <w:szCs w:val="24"/>
                <w:shd w:val="clear" w:color="auto" w:fill="FFFFFF"/>
              </w:rPr>
            </w:pPr>
            <w:r w:rsidRPr="007D48D0">
              <w:rPr>
                <w:rFonts w:ascii="Times New Roman" w:hAnsi="Times New Roman" w:cs="Times New Roman"/>
                <w:sz w:val="24"/>
                <w:szCs w:val="24"/>
              </w:rPr>
              <w:t xml:space="preserve">Недостаточная компетентность педагогов в обучении и подготовке обучающихся к ГИА по сложным темам школьного курса </w:t>
            </w:r>
            <w:r w:rsidRPr="007D48D0">
              <w:rPr>
                <w:rFonts w:ascii="Times New Roman" w:hAnsi="Times New Roman" w:cs="Times New Roman"/>
                <w:b/>
                <w:sz w:val="24"/>
                <w:szCs w:val="24"/>
              </w:rPr>
              <w:t>информатики</w:t>
            </w:r>
            <w:r w:rsidRPr="007D48D0">
              <w:rPr>
                <w:rFonts w:ascii="Times New Roman" w:hAnsi="Times New Roman" w:cs="Times New Roman"/>
                <w:sz w:val="24"/>
                <w:szCs w:val="24"/>
              </w:rPr>
              <w:t xml:space="preserve">, прежде всего </w:t>
            </w:r>
            <w:r w:rsidRPr="007D48D0">
              <w:rPr>
                <w:rFonts w:ascii="Times New Roman" w:hAnsi="Times New Roman" w:cs="Times New Roman"/>
                <w:color w:val="000000"/>
                <w:sz w:val="24"/>
                <w:szCs w:val="24"/>
                <w:shd w:val="clear" w:color="auto" w:fill="FFFFFF"/>
              </w:rPr>
              <w:t>«Основы логики», «Алгоритмизация и программирование».</w:t>
            </w:r>
          </w:p>
          <w:p w14:paraId="31D1326F" w14:textId="77777777" w:rsidR="00C819EB" w:rsidRPr="007D48D0" w:rsidRDefault="00C819EB" w:rsidP="00C1213B">
            <w:pPr>
              <w:rPr>
                <w:rFonts w:ascii="Times New Roman" w:hAnsi="Times New Roman" w:cs="Times New Roman"/>
                <w:color w:val="000000"/>
                <w:sz w:val="24"/>
                <w:szCs w:val="24"/>
                <w:shd w:val="clear" w:color="auto" w:fill="FFFFFF"/>
              </w:rPr>
            </w:pPr>
          </w:p>
          <w:p w14:paraId="4188A9C3" w14:textId="77777777" w:rsidR="00C819EB" w:rsidRPr="007D48D0" w:rsidRDefault="00C819EB" w:rsidP="00C1213B">
            <w:pPr>
              <w:rPr>
                <w:rFonts w:ascii="Times New Roman" w:hAnsi="Times New Roman" w:cs="Times New Roman"/>
                <w:color w:val="000000"/>
                <w:sz w:val="24"/>
                <w:szCs w:val="24"/>
                <w:shd w:val="clear" w:color="auto" w:fill="FFFFFF"/>
              </w:rPr>
            </w:pPr>
            <w:r w:rsidRPr="007D48D0">
              <w:rPr>
                <w:rFonts w:ascii="Times New Roman" w:hAnsi="Times New Roman" w:cs="Times New Roman"/>
                <w:sz w:val="24"/>
                <w:szCs w:val="24"/>
              </w:rPr>
              <w:t>Недостаточная компетентность педагогов по вопросам оценивания планируемых результатов обучения.</w:t>
            </w:r>
          </w:p>
        </w:tc>
        <w:tc>
          <w:tcPr>
            <w:tcW w:w="7371" w:type="dxa"/>
          </w:tcPr>
          <w:p w14:paraId="32E5703A" w14:textId="77777777" w:rsidR="00C819EB" w:rsidRPr="007D48D0" w:rsidRDefault="00C819EB" w:rsidP="00C1213B">
            <w:pPr>
              <w:pStyle w:val="a6"/>
              <w:spacing w:after="0" w:line="240" w:lineRule="auto"/>
              <w:jc w:val="both"/>
              <w:rPr>
                <w:rFonts w:eastAsia="Times New Roman"/>
                <w:bCs/>
                <w:kern w:val="36"/>
              </w:rPr>
            </w:pPr>
            <w:r w:rsidRPr="007D48D0">
              <w:t xml:space="preserve">1). Направить учителей информатики на курсы ПК по вопросам преподавания информатики. </w:t>
            </w:r>
            <w:r w:rsidRPr="007D48D0">
              <w:rPr>
                <w:rFonts w:eastAsia="Times New Roman"/>
                <w:bCs/>
                <w:kern w:val="36"/>
              </w:rPr>
              <w:t>В том числе:</w:t>
            </w:r>
          </w:p>
          <w:p w14:paraId="270F1CB7" w14:textId="77777777" w:rsidR="00C819EB" w:rsidRPr="007D48D0" w:rsidRDefault="00C819EB" w:rsidP="00C1213B">
            <w:pPr>
              <w:pStyle w:val="a6"/>
              <w:spacing w:after="0" w:line="240" w:lineRule="auto"/>
              <w:jc w:val="both"/>
              <w:rPr>
                <w:rFonts w:eastAsia="Times New Roman"/>
                <w:bCs/>
                <w:kern w:val="36"/>
              </w:rPr>
            </w:pPr>
            <w:r w:rsidRPr="007D48D0">
              <w:rPr>
                <w:rFonts w:eastAsia="Times New Roman"/>
                <w:bCs/>
                <w:kern w:val="36"/>
              </w:rPr>
              <w:t>- на ДПП ПК «Актуальные вопросы развития региональной системы образования», в программу которой включаются также практические семинары, мастер-классы (вариативные модули по выбору) по тематике, связанной с подходами к решению заданий, в том числе ОГЭ и ЕГЭ, вызывающих затруднения у обучающихся, а также по тематикам, связанным с изучением робототехники и логики в школьном курсе информатики, работой над индивидуальными проектами обучающихся, особенностями работы учителя в инклюзивном классе и др. :</w:t>
            </w:r>
          </w:p>
          <w:p w14:paraId="09CD6270" w14:textId="77777777" w:rsidR="00C819EB" w:rsidRPr="007D48D0" w:rsidRDefault="00C819EB" w:rsidP="00C1213B">
            <w:pPr>
              <w:pStyle w:val="a6"/>
              <w:spacing w:after="0" w:line="240" w:lineRule="auto"/>
              <w:jc w:val="both"/>
            </w:pPr>
            <w:r w:rsidRPr="007D48D0">
              <w:rPr>
                <w:rFonts w:eastAsia="Times New Roman"/>
                <w:bCs/>
                <w:kern w:val="36"/>
              </w:rPr>
              <w:t xml:space="preserve">- </w:t>
            </w:r>
            <w:r w:rsidRPr="007D48D0">
              <w:t>на ДПП ПК «ФГОС: Система оценивания планируемых результатов обучения. Информатика» (с использованием ДОТ). Преподаватель – Плясунова У.В., доцент кафедры теории и методики обучения информатике ЯГПУ им. К.Д. Ушинского</w:t>
            </w:r>
          </w:p>
          <w:p w14:paraId="274620E1" w14:textId="77777777" w:rsidR="00C819EB" w:rsidRPr="007D48D0" w:rsidRDefault="00C819EB" w:rsidP="00C1213B">
            <w:pPr>
              <w:pStyle w:val="a6"/>
              <w:spacing w:after="0" w:line="240" w:lineRule="auto"/>
              <w:jc w:val="both"/>
            </w:pPr>
            <w:r w:rsidRPr="007D48D0">
              <w:t>2). Включить в план работы школы участие педагогов в учебных мероприятиях (семинарах, вебинарах, мастер-классах) по вопросам подготовки к ГИА (проводятся председателями и членами региональных экспертных комиссий ОГЭ и ЕГЭ по информатике).</w:t>
            </w:r>
          </w:p>
          <w:p w14:paraId="48682870" w14:textId="77777777" w:rsidR="00C819EB" w:rsidRPr="007D48D0" w:rsidRDefault="00C819EB" w:rsidP="00C1213B">
            <w:pPr>
              <w:pStyle w:val="a6"/>
              <w:spacing w:after="0" w:line="240" w:lineRule="auto"/>
            </w:pPr>
            <w:r w:rsidRPr="007D48D0">
              <w:t>Традиционная тематика вебинаров:</w:t>
            </w:r>
          </w:p>
          <w:p w14:paraId="5EE41C37" w14:textId="77777777" w:rsidR="00C819EB" w:rsidRPr="007D48D0" w:rsidRDefault="00C819EB" w:rsidP="00C1213B">
            <w:pPr>
              <w:pStyle w:val="a6"/>
              <w:tabs>
                <w:tab w:val="left" w:pos="567"/>
              </w:tabs>
              <w:spacing w:after="0" w:line="240" w:lineRule="auto"/>
              <w:jc w:val="both"/>
            </w:pPr>
            <w:r w:rsidRPr="007D48D0">
              <w:t xml:space="preserve">- (октябрь-ноябрь) подготовка обучающихся к ОГЭ по информатике; </w:t>
            </w:r>
          </w:p>
          <w:p w14:paraId="701B476A" w14:textId="77777777" w:rsidR="00C819EB" w:rsidRPr="007D48D0" w:rsidRDefault="00C819EB" w:rsidP="00C1213B">
            <w:pPr>
              <w:pStyle w:val="a6"/>
              <w:tabs>
                <w:tab w:val="left" w:pos="567"/>
              </w:tabs>
              <w:spacing w:after="0" w:line="240" w:lineRule="auto"/>
              <w:jc w:val="both"/>
            </w:pPr>
            <w:r w:rsidRPr="007D48D0">
              <w:t>- (октябрь-ноябрь) итоги и анализ результатов ЕГЭ предыдущего года по информатике;</w:t>
            </w:r>
          </w:p>
          <w:p w14:paraId="618F9AC0" w14:textId="77777777" w:rsidR="00C819EB" w:rsidRPr="007D48D0" w:rsidRDefault="00C819EB" w:rsidP="00C1213B">
            <w:pPr>
              <w:pStyle w:val="a6"/>
              <w:tabs>
                <w:tab w:val="left" w:pos="567"/>
              </w:tabs>
              <w:spacing w:after="0" w:line="240" w:lineRule="auto"/>
              <w:jc w:val="both"/>
            </w:pPr>
            <w:r w:rsidRPr="007D48D0">
              <w:t>- (ноябрь-декабрь) подготовка обучающихся к ЕГЭ по информатике (часть 1);</w:t>
            </w:r>
          </w:p>
          <w:p w14:paraId="5D30B1A8" w14:textId="77777777" w:rsidR="00C819EB" w:rsidRPr="007D48D0" w:rsidRDefault="00C819EB" w:rsidP="00C1213B">
            <w:pPr>
              <w:pStyle w:val="a6"/>
              <w:tabs>
                <w:tab w:val="left" w:pos="567"/>
              </w:tabs>
              <w:spacing w:after="0" w:line="240" w:lineRule="auto"/>
              <w:jc w:val="both"/>
            </w:pPr>
            <w:r w:rsidRPr="007D48D0">
              <w:t>- (март) подготовка обучающихся к ЕГЭ по информатике (часть 2).</w:t>
            </w:r>
          </w:p>
          <w:p w14:paraId="301C682D" w14:textId="77777777" w:rsidR="00C819EB" w:rsidRPr="007D48D0" w:rsidRDefault="00C819EB" w:rsidP="00C1213B">
            <w:pPr>
              <w:pStyle w:val="a6"/>
              <w:spacing w:after="0" w:line="240" w:lineRule="auto"/>
              <w:jc w:val="both"/>
            </w:pPr>
            <w:r w:rsidRPr="007D48D0">
              <w:t>Информация об учебных мероприятиях для учителей информатики, в том числе учебных модулях, включаемых в ДПОП «Актуальные вопросы развития региональной системы образования», представляется на портале ВикиИРО в разделе Тематические разделы / Мероприятия для учителей информатики</w:t>
            </w:r>
          </w:p>
          <w:p w14:paraId="4CD560A3" w14:textId="77777777" w:rsidR="00C819EB" w:rsidRPr="007D48D0" w:rsidRDefault="00F95BC1" w:rsidP="00C1213B">
            <w:pPr>
              <w:pStyle w:val="a6"/>
              <w:spacing w:after="0" w:line="240" w:lineRule="auto"/>
              <w:rPr>
                <w:i/>
              </w:rPr>
            </w:pPr>
            <w:hyperlink r:id="rId71" w:history="1">
              <w:r w:rsidR="00C819EB" w:rsidRPr="007D48D0">
                <w:rPr>
                  <w:rStyle w:val="a8"/>
                  <w:i/>
                </w:rPr>
                <w:t>http://wiki.iro.yar.ru/index.php/Тематические_разделы/Мероприятия для учителей информатики</w:t>
              </w:r>
            </w:hyperlink>
            <w:r w:rsidR="00C819EB" w:rsidRPr="007D48D0">
              <w:rPr>
                <w:i/>
              </w:rPr>
              <w:t>)</w:t>
            </w:r>
          </w:p>
          <w:p w14:paraId="30E92256" w14:textId="77777777" w:rsidR="00C819EB" w:rsidRPr="007D48D0" w:rsidRDefault="00C819EB" w:rsidP="00C1213B">
            <w:pPr>
              <w:pStyle w:val="a6"/>
              <w:spacing w:after="0" w:line="240" w:lineRule="auto"/>
            </w:pPr>
          </w:p>
        </w:tc>
        <w:tc>
          <w:tcPr>
            <w:tcW w:w="2345" w:type="dxa"/>
          </w:tcPr>
          <w:p w14:paraId="1B1F03CC" w14:textId="77777777" w:rsidR="00C819EB" w:rsidRDefault="00C819EB" w:rsidP="0024232F">
            <w:pPr>
              <w:rPr>
                <w:rFonts w:ascii="Times New Roman" w:hAnsi="Times New Roman" w:cs="Times New Roman"/>
                <w:sz w:val="24"/>
                <w:szCs w:val="24"/>
              </w:rPr>
            </w:pPr>
            <w:r w:rsidRPr="00FB49BE">
              <w:rPr>
                <w:rFonts w:ascii="Times New Roman" w:hAnsi="Times New Roman" w:cs="Times New Roman"/>
                <w:b/>
                <w:sz w:val="24"/>
                <w:szCs w:val="24"/>
              </w:rPr>
              <w:t>Белянчева Светлана Юрьевна,</w:t>
            </w:r>
            <w:r w:rsidRPr="00FB49BE">
              <w:rPr>
                <w:rFonts w:ascii="Times New Roman" w:hAnsi="Times New Roman" w:cs="Times New Roman"/>
                <w:sz w:val="24"/>
                <w:szCs w:val="24"/>
              </w:rPr>
              <w:t xml:space="preserve"> специалист информационного центра ИРО</w:t>
            </w:r>
          </w:p>
          <w:p w14:paraId="0FE1705F" w14:textId="77777777" w:rsidR="00C819EB" w:rsidRPr="00FB49BE" w:rsidRDefault="00C819EB" w:rsidP="0024232F">
            <w:pPr>
              <w:rPr>
                <w:rFonts w:ascii="Times New Roman" w:hAnsi="Times New Roman" w:cs="Times New Roman"/>
                <w:sz w:val="24"/>
                <w:szCs w:val="24"/>
              </w:rPr>
            </w:pPr>
            <w:r>
              <w:rPr>
                <w:rFonts w:ascii="Times New Roman" w:hAnsi="Times New Roman" w:cs="Times New Roman"/>
                <w:sz w:val="24"/>
                <w:szCs w:val="24"/>
              </w:rPr>
              <w:t>тел. 8(903)-828-72-73</w:t>
            </w:r>
          </w:p>
          <w:p w14:paraId="56A09605" w14:textId="77777777" w:rsidR="00C819EB" w:rsidRDefault="00C819EB" w:rsidP="0024232F">
            <w:pPr>
              <w:rPr>
                <w:rFonts w:ascii="Times New Roman" w:hAnsi="Times New Roman" w:cs="Times New Roman"/>
                <w:sz w:val="24"/>
                <w:szCs w:val="24"/>
              </w:rPr>
            </w:pPr>
            <w:r w:rsidRPr="007C3A56">
              <w:rPr>
                <w:rFonts w:ascii="Times New Roman" w:hAnsi="Times New Roman" w:cs="Times New Roman"/>
                <w:sz w:val="24"/>
                <w:szCs w:val="24"/>
              </w:rPr>
              <w:t>svbel@iro.yar.ru</w:t>
            </w:r>
            <w:r w:rsidRPr="00FB49BE">
              <w:rPr>
                <w:rFonts w:ascii="Times New Roman" w:hAnsi="Times New Roman" w:cs="Times New Roman"/>
                <w:sz w:val="24"/>
                <w:szCs w:val="24"/>
              </w:rPr>
              <w:t xml:space="preserve"> </w:t>
            </w:r>
            <w:r w:rsidRPr="008279F4">
              <w:rPr>
                <w:rFonts w:ascii="Times New Roman" w:hAnsi="Times New Roman" w:cs="Times New Roman"/>
                <w:b/>
                <w:sz w:val="24"/>
                <w:szCs w:val="24"/>
              </w:rPr>
              <w:t>Кувакина Елена Валентиновна,</w:t>
            </w:r>
            <w:r w:rsidRPr="00FB49BE">
              <w:rPr>
                <w:rFonts w:ascii="Times New Roman" w:hAnsi="Times New Roman" w:cs="Times New Roman"/>
                <w:sz w:val="24"/>
                <w:szCs w:val="24"/>
              </w:rPr>
              <w:t xml:space="preserve"> специалист информационного центра ИРО</w:t>
            </w:r>
          </w:p>
          <w:p w14:paraId="69A82FC8"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8(920)652-76-70</w:t>
            </w:r>
          </w:p>
          <w:p w14:paraId="7AD6FDE7" w14:textId="743DF00F" w:rsidR="00C819EB" w:rsidRPr="007D48D0" w:rsidRDefault="00C819EB" w:rsidP="00C1213B">
            <w:pPr>
              <w:rPr>
                <w:rFonts w:ascii="Times New Roman" w:hAnsi="Times New Roman" w:cs="Times New Roman"/>
                <w:sz w:val="24"/>
                <w:szCs w:val="24"/>
              </w:rPr>
            </w:pPr>
            <w:r w:rsidRPr="008279F4">
              <w:rPr>
                <w:rFonts w:ascii="Times New Roman" w:hAnsi="Times New Roman" w:cs="Times New Roman"/>
                <w:sz w:val="24"/>
                <w:szCs w:val="24"/>
              </w:rPr>
              <w:t>elena@iro.yar.ru</w:t>
            </w:r>
          </w:p>
        </w:tc>
      </w:tr>
      <w:tr w:rsidR="00C819EB" w:rsidRPr="007D48D0" w14:paraId="196FA705" w14:textId="77777777" w:rsidTr="004002C5">
        <w:trPr>
          <w:trHeight w:val="135"/>
        </w:trPr>
        <w:tc>
          <w:tcPr>
            <w:tcW w:w="534" w:type="dxa"/>
            <w:vMerge/>
          </w:tcPr>
          <w:p w14:paraId="7A00323F" w14:textId="77777777" w:rsidR="00C819EB" w:rsidRPr="007D48D0" w:rsidRDefault="00C819EB" w:rsidP="00C1213B">
            <w:pPr>
              <w:rPr>
                <w:rFonts w:ascii="Times New Roman" w:hAnsi="Times New Roman" w:cs="Times New Roman"/>
                <w:sz w:val="24"/>
                <w:szCs w:val="24"/>
              </w:rPr>
            </w:pPr>
          </w:p>
        </w:tc>
        <w:tc>
          <w:tcPr>
            <w:tcW w:w="4536" w:type="dxa"/>
            <w:gridSpan w:val="2"/>
          </w:tcPr>
          <w:p w14:paraId="7494929F" w14:textId="77777777" w:rsidR="00C819EB" w:rsidRPr="007D48D0" w:rsidRDefault="00C819EB" w:rsidP="00C1213B">
            <w:pPr>
              <w:rPr>
                <w:rFonts w:ascii="Times New Roman" w:hAnsi="Times New Roman" w:cs="Times New Roman"/>
                <w:b/>
                <w:sz w:val="24"/>
              </w:rPr>
            </w:pPr>
            <w:r w:rsidRPr="007D48D0">
              <w:rPr>
                <w:rFonts w:ascii="Times New Roman" w:hAnsi="Times New Roman" w:cs="Times New Roman"/>
                <w:b/>
                <w:sz w:val="24"/>
              </w:rPr>
              <w:t>Метапредметные компетенции педагогов</w:t>
            </w:r>
          </w:p>
        </w:tc>
        <w:tc>
          <w:tcPr>
            <w:tcW w:w="7371" w:type="dxa"/>
          </w:tcPr>
          <w:p w14:paraId="02C9C1CC" w14:textId="77777777" w:rsidR="00C819EB" w:rsidRPr="007D48D0" w:rsidRDefault="00C819EB" w:rsidP="00C1213B">
            <w:pPr>
              <w:rPr>
                <w:rFonts w:ascii="Times New Roman" w:hAnsi="Times New Roman" w:cs="Times New Roman"/>
                <w:sz w:val="24"/>
              </w:rPr>
            </w:pPr>
            <w:r w:rsidRPr="007D48D0">
              <w:rPr>
                <w:rFonts w:ascii="Times New Roman" w:hAnsi="Times New Roman" w:cs="Times New Roman"/>
                <w:sz w:val="24"/>
              </w:rPr>
              <w:t>1). Организовать участие педагогов в диагностике метапредметных компетенций. Выявить профессиональные дефициты педагогов школы в освоении метапредметных компетенций. Вести внутришкольный мониторинг уровня сформированности метапредметных компетенций педагогов.</w:t>
            </w:r>
          </w:p>
          <w:p w14:paraId="111C4F1B" w14:textId="77777777" w:rsidR="00C819EB" w:rsidRPr="007D48D0" w:rsidRDefault="00C819EB" w:rsidP="00C1213B">
            <w:pPr>
              <w:rPr>
                <w:rFonts w:ascii="Times New Roman" w:hAnsi="Times New Roman" w:cs="Times New Roman"/>
                <w:sz w:val="24"/>
              </w:rPr>
            </w:pPr>
            <w:r w:rsidRPr="007D48D0">
              <w:rPr>
                <w:rFonts w:ascii="Times New Roman" w:hAnsi="Times New Roman" w:cs="Times New Roman"/>
                <w:sz w:val="24"/>
              </w:rPr>
              <w:t>2). Включить в план педсоветов, внутришкольных семинаров вопросы формирования метапредметных компетенций педагогов, в том числе взаимопосещение и анализ уроков</w:t>
            </w:r>
          </w:p>
          <w:p w14:paraId="061387CC" w14:textId="77777777" w:rsidR="00C819EB" w:rsidRPr="007D48D0" w:rsidRDefault="00C819EB" w:rsidP="00C1213B">
            <w:pPr>
              <w:rPr>
                <w:rFonts w:ascii="Times New Roman" w:hAnsi="Times New Roman" w:cs="Times New Roman"/>
                <w:sz w:val="24"/>
              </w:rPr>
            </w:pPr>
            <w:r w:rsidRPr="007D48D0">
              <w:rPr>
                <w:rFonts w:ascii="Times New Roman" w:hAnsi="Times New Roman" w:cs="Times New Roman"/>
                <w:sz w:val="24"/>
              </w:rPr>
              <w:t>3). Обеспечить разработку программ индивидуального профессионального развития педагогов с учетом формирования метапредмтеных компетенцйи и устранения метапредметных дефицитов</w:t>
            </w:r>
          </w:p>
          <w:p w14:paraId="364D3E1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rPr>
              <w:t>4). Направить педагогов на курсы ПК в ИРО</w:t>
            </w:r>
            <w:r w:rsidRPr="007D48D0">
              <w:rPr>
                <w:rFonts w:ascii="Times New Roman" w:hAnsi="Times New Roman" w:cs="Times New Roman"/>
                <w:sz w:val="24"/>
                <w:szCs w:val="24"/>
              </w:rPr>
              <w:t xml:space="preserve"> по ДПП </w:t>
            </w:r>
            <w:r w:rsidRPr="004002C5">
              <w:rPr>
                <w:rFonts w:ascii="Times New Roman" w:hAnsi="Times New Roman" w:cs="Times New Roman"/>
                <w:sz w:val="24"/>
                <w:szCs w:val="24"/>
              </w:rPr>
              <w:t>«Формирование метапредметных компетенций педагогов»</w:t>
            </w:r>
          </w:p>
          <w:p w14:paraId="350165A8" w14:textId="77777777" w:rsidR="00C819EB" w:rsidRPr="007D48D0" w:rsidRDefault="00C819EB" w:rsidP="00C1213B">
            <w:pPr>
              <w:rPr>
                <w:rFonts w:ascii="Times New Roman" w:hAnsi="Times New Roman" w:cs="Times New Roman"/>
                <w:sz w:val="24"/>
              </w:rPr>
            </w:pPr>
            <w:r w:rsidRPr="007D48D0">
              <w:rPr>
                <w:rFonts w:ascii="Times New Roman" w:hAnsi="Times New Roman" w:cs="Times New Roman"/>
                <w:sz w:val="24"/>
                <w:szCs w:val="24"/>
              </w:rPr>
              <w:t>5).</w:t>
            </w:r>
            <w:r w:rsidRPr="007D48D0">
              <w:rPr>
                <w:rFonts w:ascii="Times New Roman" w:hAnsi="Times New Roman" w:cs="Times New Roman"/>
                <w:sz w:val="24"/>
              </w:rPr>
              <w:t xml:space="preserve">  Обеспечить обращение в консультационный и тьюторский центры ИРО по вопросам развития профессиональных компетенций педагогов</w:t>
            </w:r>
          </w:p>
        </w:tc>
        <w:tc>
          <w:tcPr>
            <w:tcW w:w="2345" w:type="dxa"/>
          </w:tcPr>
          <w:p w14:paraId="11A59C73" w14:textId="77777777" w:rsidR="00C819EB" w:rsidRPr="007D48D0" w:rsidRDefault="00C819EB" w:rsidP="00C1213B">
            <w:pPr>
              <w:rPr>
                <w:rFonts w:ascii="Times New Roman" w:hAnsi="Times New Roman" w:cs="Times New Roman"/>
                <w:sz w:val="24"/>
              </w:rPr>
            </w:pPr>
            <w:r w:rsidRPr="007D48D0">
              <w:rPr>
                <w:rFonts w:ascii="Times New Roman" w:hAnsi="Times New Roman" w:cs="Times New Roman"/>
                <w:b/>
                <w:sz w:val="24"/>
              </w:rPr>
              <w:t>Золотарева Ангелина Викторовна</w:t>
            </w:r>
            <w:r w:rsidRPr="007D48D0">
              <w:rPr>
                <w:rFonts w:ascii="Times New Roman" w:hAnsi="Times New Roman" w:cs="Times New Roman"/>
                <w:sz w:val="24"/>
              </w:rPr>
              <w:t>, ректор ИРО</w:t>
            </w:r>
          </w:p>
        </w:tc>
      </w:tr>
      <w:tr w:rsidR="00C819EB" w:rsidRPr="007D48D0" w14:paraId="551823E3" w14:textId="77777777" w:rsidTr="004002C5">
        <w:trPr>
          <w:trHeight w:val="135"/>
        </w:trPr>
        <w:tc>
          <w:tcPr>
            <w:tcW w:w="534" w:type="dxa"/>
            <w:vMerge/>
          </w:tcPr>
          <w:p w14:paraId="6B6729FB" w14:textId="77777777" w:rsidR="00C819EB" w:rsidRPr="007D48D0" w:rsidRDefault="00C819EB" w:rsidP="00C1213B">
            <w:pPr>
              <w:rPr>
                <w:rFonts w:ascii="Times New Roman" w:hAnsi="Times New Roman" w:cs="Times New Roman"/>
                <w:sz w:val="24"/>
                <w:szCs w:val="24"/>
              </w:rPr>
            </w:pPr>
          </w:p>
        </w:tc>
        <w:tc>
          <w:tcPr>
            <w:tcW w:w="1842" w:type="dxa"/>
          </w:tcPr>
          <w:p w14:paraId="6FC260BE"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Компетенция целеполагания</w:t>
            </w:r>
          </w:p>
        </w:tc>
        <w:tc>
          <w:tcPr>
            <w:tcW w:w="2694" w:type="dxa"/>
          </w:tcPr>
          <w:p w14:paraId="0F063BDB" w14:textId="77777777" w:rsidR="00C819EB" w:rsidRPr="007D48D0" w:rsidRDefault="00C819EB"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1). Неумение отбирать методы и приемы диагностики и прогнозирования для постановки целей</w:t>
            </w:r>
          </w:p>
          <w:p w14:paraId="7D330A82" w14:textId="77777777" w:rsidR="00C819EB" w:rsidRPr="007D48D0" w:rsidRDefault="00C819EB" w:rsidP="00C1213B">
            <w:pPr>
              <w:ind w:hanging="9"/>
              <w:rPr>
                <w:rFonts w:ascii="Times New Roman" w:hAnsi="Times New Roman" w:cs="Times New Roman"/>
                <w:sz w:val="24"/>
                <w:szCs w:val="24"/>
              </w:rPr>
            </w:pPr>
            <w:r w:rsidRPr="007D48D0">
              <w:rPr>
                <w:rFonts w:ascii="Times New Roman" w:hAnsi="Times New Roman" w:cs="Times New Roman"/>
                <w:sz w:val="24"/>
                <w:szCs w:val="24"/>
              </w:rPr>
              <w:t>профессионального развития.</w:t>
            </w:r>
          </w:p>
          <w:p w14:paraId="2A272825" w14:textId="77777777" w:rsidR="00C819EB" w:rsidRPr="007D48D0" w:rsidRDefault="00C819EB"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2). Неспособность обобщать задачи в конкретную цель.</w:t>
            </w:r>
          </w:p>
          <w:p w14:paraId="3B3BE44A" w14:textId="77777777" w:rsidR="00C819EB" w:rsidRPr="007D48D0" w:rsidRDefault="00C819EB" w:rsidP="00C1213B">
            <w:pPr>
              <w:pStyle w:val="a4"/>
              <w:ind w:left="0"/>
              <w:rPr>
                <w:rFonts w:ascii="Times New Roman" w:hAnsi="Times New Roman" w:cs="Times New Roman"/>
                <w:sz w:val="24"/>
                <w:szCs w:val="24"/>
              </w:rPr>
            </w:pPr>
            <w:r w:rsidRPr="007D48D0">
              <w:rPr>
                <w:rFonts w:ascii="Times New Roman" w:hAnsi="Times New Roman" w:cs="Times New Roman"/>
                <w:sz w:val="24"/>
                <w:szCs w:val="24"/>
              </w:rPr>
              <w:t>3). Неспособность декомпозировать, детализировать учебные цели.</w:t>
            </w:r>
          </w:p>
          <w:p w14:paraId="03B1C45A" w14:textId="77777777" w:rsidR="00C819EB" w:rsidRPr="007D48D0" w:rsidRDefault="00C819EB" w:rsidP="00C1213B">
            <w:pPr>
              <w:rPr>
                <w:rFonts w:ascii="Times New Roman" w:hAnsi="Times New Roman" w:cs="Times New Roman"/>
                <w:sz w:val="24"/>
                <w:szCs w:val="24"/>
              </w:rPr>
            </w:pPr>
          </w:p>
        </w:tc>
        <w:tc>
          <w:tcPr>
            <w:tcW w:w="7371" w:type="dxa"/>
          </w:tcPr>
          <w:p w14:paraId="55C65F86" w14:textId="77777777" w:rsidR="00C819EB" w:rsidRPr="007D48D0" w:rsidRDefault="00C819EB" w:rsidP="00C1213B">
            <w:pPr>
              <w:rPr>
                <w:rFonts w:ascii="Times New Roman" w:hAnsi="Times New Roman" w:cs="Times New Roman"/>
                <w:color w:val="FF0000"/>
                <w:sz w:val="24"/>
                <w:szCs w:val="24"/>
              </w:rPr>
            </w:pPr>
            <w:r w:rsidRPr="007D48D0">
              <w:rPr>
                <w:rFonts w:ascii="Times New Roman" w:hAnsi="Times New Roman" w:cs="Times New Roman"/>
                <w:sz w:val="24"/>
                <w:szCs w:val="24"/>
              </w:rPr>
              <w:t>1). Организовать внутришкольный семинар по целеполаганию (воркшоп)</w:t>
            </w:r>
          </w:p>
          <w:p w14:paraId="364B85A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Включить в программы индивидуального развития педагогов совершенствование компетенции целеполагания.</w:t>
            </w:r>
          </w:p>
        </w:tc>
        <w:tc>
          <w:tcPr>
            <w:tcW w:w="2345" w:type="dxa"/>
          </w:tcPr>
          <w:p w14:paraId="0A540A34" w14:textId="3E65D33F" w:rsidR="00C819EB" w:rsidRPr="007D48D0" w:rsidRDefault="00C819EB" w:rsidP="00C1213B">
            <w:pPr>
              <w:rPr>
                <w:rFonts w:ascii="Times New Roman" w:hAnsi="Times New Roman" w:cs="Times New Roman"/>
                <w:sz w:val="24"/>
                <w:szCs w:val="24"/>
              </w:rPr>
            </w:pPr>
            <w:r w:rsidRPr="00E24C98">
              <w:rPr>
                <w:rFonts w:ascii="Times New Roman" w:hAnsi="Times New Roman" w:cs="Times New Roman"/>
                <w:b/>
                <w:sz w:val="24"/>
                <w:szCs w:val="24"/>
              </w:rPr>
              <w:t>Бобылева Надежда Игоревна,</w:t>
            </w:r>
            <w:r w:rsidRPr="00394B95">
              <w:rPr>
                <w:rFonts w:ascii="Times New Roman" w:hAnsi="Times New Roman" w:cs="Times New Roman"/>
                <w:sz w:val="24"/>
                <w:szCs w:val="24"/>
              </w:rPr>
              <w:t xml:space="preserve"> </w:t>
            </w:r>
            <w:r>
              <w:rPr>
                <w:rFonts w:ascii="Times New Roman" w:hAnsi="Times New Roman" w:cs="Times New Roman"/>
                <w:sz w:val="24"/>
                <w:szCs w:val="24"/>
              </w:rPr>
              <w:t>доцент ц</w:t>
            </w:r>
            <w:r w:rsidRPr="00E24C98">
              <w:rPr>
                <w:rFonts w:ascii="Times New Roman" w:hAnsi="Times New Roman" w:cs="Times New Roman"/>
                <w:sz w:val="24"/>
                <w:szCs w:val="24"/>
              </w:rPr>
              <w:t>ентр образовательного менеджмента</w:t>
            </w:r>
            <w:r w:rsidRPr="00394B95">
              <w:rPr>
                <w:rFonts w:ascii="Times New Roman" w:hAnsi="Times New Roman" w:cs="Times New Roman"/>
                <w:sz w:val="24"/>
                <w:szCs w:val="24"/>
              </w:rPr>
              <w:t xml:space="preserve"> </w:t>
            </w:r>
            <w:r>
              <w:rPr>
                <w:rFonts w:ascii="Times New Roman" w:hAnsi="Times New Roman" w:cs="Times New Roman"/>
                <w:sz w:val="24"/>
                <w:szCs w:val="24"/>
              </w:rPr>
              <w:t>тел.</w:t>
            </w:r>
            <w:r w:rsidRPr="00394B95">
              <w:rPr>
                <w:rFonts w:ascii="Times New Roman" w:hAnsi="Times New Roman" w:cs="Times New Roman"/>
                <w:sz w:val="24"/>
                <w:szCs w:val="24"/>
              </w:rPr>
              <w:t>8</w:t>
            </w:r>
            <w:r>
              <w:rPr>
                <w:rFonts w:ascii="Times New Roman" w:hAnsi="Times New Roman" w:cs="Times New Roman"/>
                <w:sz w:val="24"/>
                <w:szCs w:val="24"/>
              </w:rPr>
              <w:t>(</w:t>
            </w:r>
            <w:r w:rsidRPr="00394B95">
              <w:rPr>
                <w:rFonts w:ascii="Times New Roman" w:hAnsi="Times New Roman" w:cs="Times New Roman"/>
                <w:sz w:val="24"/>
                <w:szCs w:val="24"/>
              </w:rPr>
              <w:t>901</w:t>
            </w:r>
            <w:r>
              <w:rPr>
                <w:rFonts w:ascii="Times New Roman" w:hAnsi="Times New Roman" w:cs="Times New Roman"/>
                <w:sz w:val="24"/>
                <w:szCs w:val="24"/>
              </w:rPr>
              <w:t>)</w:t>
            </w:r>
            <w:r w:rsidRPr="00394B95">
              <w:rPr>
                <w:rFonts w:ascii="Times New Roman" w:hAnsi="Times New Roman" w:cs="Times New Roman"/>
                <w:sz w:val="24"/>
                <w:szCs w:val="24"/>
              </w:rPr>
              <w:t xml:space="preserve">275-06-92 </w:t>
            </w:r>
            <w:r w:rsidRPr="00E24C98">
              <w:rPr>
                <w:rFonts w:ascii="Times New Roman" w:hAnsi="Times New Roman" w:cs="Times New Roman"/>
                <w:sz w:val="24"/>
                <w:szCs w:val="24"/>
              </w:rPr>
              <w:t>bobyleva@iro.yar.ru</w:t>
            </w:r>
          </w:p>
        </w:tc>
      </w:tr>
      <w:tr w:rsidR="00C1213B" w:rsidRPr="007D48D0" w14:paraId="28E53AA1" w14:textId="77777777" w:rsidTr="004002C5">
        <w:trPr>
          <w:trHeight w:val="126"/>
        </w:trPr>
        <w:tc>
          <w:tcPr>
            <w:tcW w:w="534" w:type="dxa"/>
            <w:vMerge/>
          </w:tcPr>
          <w:p w14:paraId="4BC89681" w14:textId="77777777" w:rsidR="00C1213B" w:rsidRPr="007D48D0" w:rsidRDefault="00C1213B" w:rsidP="00C1213B">
            <w:pPr>
              <w:rPr>
                <w:rFonts w:ascii="Times New Roman" w:hAnsi="Times New Roman" w:cs="Times New Roman"/>
                <w:sz w:val="24"/>
                <w:szCs w:val="24"/>
              </w:rPr>
            </w:pPr>
          </w:p>
        </w:tc>
        <w:tc>
          <w:tcPr>
            <w:tcW w:w="1842" w:type="dxa"/>
          </w:tcPr>
          <w:p w14:paraId="6942A00A" w14:textId="77777777" w:rsidR="00C1213B" w:rsidRPr="007D48D0" w:rsidRDefault="00C1213B" w:rsidP="00C1213B">
            <w:pPr>
              <w:rPr>
                <w:rFonts w:ascii="Times New Roman" w:hAnsi="Times New Roman" w:cs="Times New Roman"/>
                <w:b/>
                <w:sz w:val="24"/>
                <w:szCs w:val="24"/>
              </w:rPr>
            </w:pPr>
            <w:r w:rsidRPr="007D48D0">
              <w:rPr>
                <w:rFonts w:ascii="Times New Roman" w:hAnsi="Times New Roman" w:cs="Times New Roman"/>
                <w:b/>
                <w:sz w:val="24"/>
                <w:szCs w:val="24"/>
              </w:rPr>
              <w:t>ИКТ-компетенция</w:t>
            </w:r>
          </w:p>
        </w:tc>
        <w:tc>
          <w:tcPr>
            <w:tcW w:w="2694" w:type="dxa"/>
          </w:tcPr>
          <w:p w14:paraId="3C027CEB"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sz w:val="24"/>
                <w:szCs w:val="24"/>
              </w:rPr>
              <w:t xml:space="preserve">Слабое владение </w:t>
            </w:r>
            <w:r w:rsidRPr="007D48D0">
              <w:rPr>
                <w:rFonts w:ascii="Times New Roman" w:eastAsia="Times New Roman" w:hAnsi="Times New Roman" w:cs="Times New Roman"/>
                <w:color w:val="000000"/>
                <w:sz w:val="24"/>
                <w:szCs w:val="24"/>
              </w:rPr>
              <w:t xml:space="preserve">программой работы с презентационной </w:t>
            </w:r>
            <w:r w:rsidRPr="007D48D0">
              <w:rPr>
                <w:rFonts w:ascii="Times New Roman" w:eastAsia="Times New Roman" w:hAnsi="Times New Roman" w:cs="Times New Roman"/>
                <w:color w:val="000000"/>
                <w:sz w:val="24"/>
                <w:szCs w:val="24"/>
              </w:rPr>
              <w:lastRenderedPageBreak/>
              <w:t>графикой, умением работать с изображениями ; умение организовывать работу с документами в сетевом пространстве; владение правилами цитирования, оформления информационных ресурсов</w:t>
            </w:r>
          </w:p>
        </w:tc>
        <w:tc>
          <w:tcPr>
            <w:tcW w:w="7371" w:type="dxa"/>
          </w:tcPr>
          <w:p w14:paraId="467F22AE" w14:textId="77777777" w:rsidR="00C1213B" w:rsidRPr="007D48D0" w:rsidRDefault="00C1213B" w:rsidP="00C1213B">
            <w:pPr>
              <w:pStyle w:val="a4"/>
              <w:tabs>
                <w:tab w:val="left" w:pos="346"/>
              </w:tabs>
              <w:ind w:left="0"/>
              <w:rPr>
                <w:rFonts w:ascii="Times New Roman" w:eastAsia="Times New Roman" w:hAnsi="Times New Roman" w:cs="Times New Roman"/>
                <w:bCs/>
                <w:i/>
                <w:kern w:val="36"/>
                <w:sz w:val="24"/>
                <w:szCs w:val="24"/>
              </w:rPr>
            </w:pPr>
            <w:r w:rsidRPr="007D48D0">
              <w:rPr>
                <w:rFonts w:ascii="Times New Roman" w:eastAsia="Times New Roman" w:hAnsi="Times New Roman" w:cs="Times New Roman"/>
                <w:bCs/>
                <w:kern w:val="36"/>
                <w:sz w:val="24"/>
                <w:szCs w:val="24"/>
              </w:rPr>
              <w:lastRenderedPageBreak/>
              <w:t xml:space="preserve">1). Организовать внутришкольный  мониторинг развития ИКТ-компетенции педагогов (рекомендуем познакомиться с </w:t>
            </w:r>
            <w:r w:rsidRPr="007D48D0">
              <w:rPr>
                <w:rFonts w:ascii="Times New Roman" w:hAnsi="Times New Roman" w:cs="Times New Roman"/>
                <w:color w:val="000000"/>
                <w:sz w:val="24"/>
                <w:szCs w:val="24"/>
              </w:rPr>
              <w:t xml:space="preserve">Рекомендациями ЮНЕСКО «Структура ИКТ-компетентности </w:t>
            </w:r>
            <w:r w:rsidRPr="007D48D0">
              <w:rPr>
                <w:rFonts w:ascii="Times New Roman" w:hAnsi="Times New Roman" w:cs="Times New Roman"/>
                <w:color w:val="000000"/>
                <w:sz w:val="24"/>
                <w:szCs w:val="24"/>
              </w:rPr>
              <w:lastRenderedPageBreak/>
              <w:t>учителей», в которых отражена идея синергетического эффекта, который оказывает ИКТ-компетентность на развитие профессиональной компетентности педагога, позволяя повышать эффективность профессиональной деятельности</w:t>
            </w:r>
            <w:r w:rsidRPr="007D48D0">
              <w:rPr>
                <w:rFonts w:ascii="Times New Roman" w:hAnsi="Times New Roman" w:cs="Times New Roman"/>
                <w:i/>
                <w:color w:val="000000"/>
                <w:sz w:val="24"/>
                <w:szCs w:val="24"/>
              </w:rPr>
              <w:t xml:space="preserve"> </w:t>
            </w:r>
            <w:hyperlink r:id="rId72" w:history="1">
              <w:r w:rsidRPr="007D48D0">
                <w:rPr>
                  <w:rStyle w:val="a8"/>
                  <w:rFonts w:ascii="Times New Roman" w:hAnsi="Times New Roman" w:cs="Times New Roman"/>
                  <w:i/>
                  <w:sz w:val="24"/>
                  <w:szCs w:val="24"/>
                </w:rPr>
                <w:t>https://iite.unesco.org/pics/publications/ru/files/3214694.pdf</w:t>
              </w:r>
            </w:hyperlink>
            <w:r w:rsidRPr="007D48D0">
              <w:rPr>
                <w:rFonts w:ascii="Times New Roman" w:eastAsia="Times New Roman" w:hAnsi="Times New Roman" w:cs="Times New Roman"/>
                <w:bCs/>
                <w:i/>
                <w:kern w:val="36"/>
                <w:sz w:val="24"/>
                <w:szCs w:val="24"/>
              </w:rPr>
              <w:t>)</w:t>
            </w:r>
          </w:p>
          <w:p w14:paraId="166248DA" w14:textId="77777777" w:rsidR="00C1213B" w:rsidRPr="007D48D0" w:rsidRDefault="00C1213B" w:rsidP="00C1213B">
            <w:pPr>
              <w:pStyle w:val="a4"/>
              <w:tabs>
                <w:tab w:val="left" w:pos="287"/>
              </w:tabs>
              <w:ind w:left="0"/>
              <w:rPr>
                <w:rFonts w:ascii="Times New Roman" w:eastAsia="Times New Roman" w:hAnsi="Times New Roman" w:cs="Times New Roman"/>
                <w:bCs/>
                <w:kern w:val="36"/>
                <w:sz w:val="24"/>
                <w:szCs w:val="24"/>
              </w:rPr>
            </w:pPr>
            <w:r w:rsidRPr="007D48D0">
              <w:rPr>
                <w:rFonts w:ascii="Times New Roman" w:eastAsia="Times New Roman" w:hAnsi="Times New Roman" w:cs="Times New Roman"/>
                <w:bCs/>
                <w:kern w:val="36"/>
                <w:sz w:val="24"/>
                <w:szCs w:val="24"/>
              </w:rPr>
              <w:t>2). Включить в индивидуальные программы профессионального развития педагогов –развитие ИКТ-компетентности (например, на среднесрочную перспективу); обеспечить контроль за внесением соответствующих изменений в программу.</w:t>
            </w:r>
          </w:p>
          <w:p w14:paraId="53918C4A" w14:textId="77777777" w:rsidR="00C1213B" w:rsidRPr="007D48D0" w:rsidRDefault="00C1213B" w:rsidP="00C1213B">
            <w:pPr>
              <w:pStyle w:val="a4"/>
              <w:tabs>
                <w:tab w:val="left" w:pos="287"/>
              </w:tabs>
              <w:ind w:left="0"/>
              <w:rPr>
                <w:rFonts w:ascii="Times New Roman" w:eastAsia="Times New Roman" w:hAnsi="Times New Roman" w:cs="Times New Roman"/>
                <w:bCs/>
                <w:kern w:val="36"/>
                <w:sz w:val="24"/>
                <w:szCs w:val="24"/>
              </w:rPr>
            </w:pPr>
            <w:r w:rsidRPr="007D48D0">
              <w:rPr>
                <w:rFonts w:ascii="Times New Roman" w:eastAsia="Times New Roman" w:hAnsi="Times New Roman" w:cs="Times New Roman"/>
                <w:bCs/>
                <w:kern w:val="36"/>
                <w:sz w:val="24"/>
                <w:szCs w:val="24"/>
              </w:rPr>
              <w:t>3). Направить педагогов на курсы повышения квалификации, региональные учебно-методические мероприятия по вопросам формирования ИКТ-компетенции</w:t>
            </w:r>
          </w:p>
          <w:p w14:paraId="11BFDC76" w14:textId="77777777" w:rsidR="00C1213B" w:rsidRPr="007D48D0" w:rsidRDefault="00C1213B" w:rsidP="00C1213B">
            <w:pPr>
              <w:pStyle w:val="a4"/>
              <w:tabs>
                <w:tab w:val="left" w:pos="287"/>
              </w:tabs>
              <w:ind w:left="0"/>
              <w:rPr>
                <w:rFonts w:ascii="Times New Roman" w:eastAsia="Times New Roman" w:hAnsi="Times New Roman" w:cs="Times New Roman"/>
                <w:bCs/>
                <w:kern w:val="36"/>
                <w:sz w:val="24"/>
                <w:szCs w:val="24"/>
              </w:rPr>
            </w:pPr>
            <w:r w:rsidRPr="007D48D0">
              <w:rPr>
                <w:rFonts w:ascii="Times New Roman" w:eastAsia="Times New Roman" w:hAnsi="Times New Roman" w:cs="Times New Roman"/>
                <w:bCs/>
                <w:kern w:val="36"/>
                <w:sz w:val="24"/>
                <w:szCs w:val="24"/>
              </w:rPr>
              <w:t>4). Создать условия для включение педагогов в работу сетевых методических объединений (муниципального, регионального уровней), что будет способствовать развитию ИКТ-компетенции.</w:t>
            </w:r>
          </w:p>
          <w:p w14:paraId="08794BB9" w14:textId="77777777" w:rsidR="00C1213B" w:rsidRPr="007D48D0" w:rsidRDefault="00C1213B" w:rsidP="00C1213B">
            <w:pPr>
              <w:pStyle w:val="a4"/>
              <w:tabs>
                <w:tab w:val="left" w:pos="287"/>
              </w:tabs>
              <w:ind w:left="0"/>
              <w:rPr>
                <w:rFonts w:ascii="Times New Roman" w:hAnsi="Times New Roman" w:cs="Times New Roman"/>
              </w:rPr>
            </w:pPr>
            <w:r w:rsidRPr="007D48D0">
              <w:rPr>
                <w:rFonts w:ascii="Times New Roman" w:eastAsia="Times New Roman" w:hAnsi="Times New Roman" w:cs="Times New Roman"/>
                <w:bCs/>
                <w:kern w:val="36"/>
                <w:sz w:val="24"/>
                <w:szCs w:val="24"/>
              </w:rPr>
              <w:t>5). Создать в школе условия для внедрения электронного обучения и дистанционных технологий (использование в образовательной практике технологии смешанного обучения).</w:t>
            </w:r>
          </w:p>
          <w:p w14:paraId="305ABC2B"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sz w:val="24"/>
                <w:szCs w:val="24"/>
              </w:rPr>
              <w:t>Наиболее востребованными на сегодня технологиями (средствами) становятся средства сетевого взаимодействия субъектов образования.</w:t>
            </w:r>
          </w:p>
          <w:p w14:paraId="23F18DCC"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sz w:val="24"/>
                <w:szCs w:val="24"/>
              </w:rPr>
              <w:t>В связи с этим актуальным становится изучение функциональных возможностей современных облачных сервисов, разработка сценариев учебной деятельности, направленных на формирование компетентностей совместной сетевой деятельности педагогов и обучающихся.</w:t>
            </w:r>
          </w:p>
        </w:tc>
        <w:tc>
          <w:tcPr>
            <w:tcW w:w="2345" w:type="dxa"/>
          </w:tcPr>
          <w:p w14:paraId="7C5051FD" w14:textId="77777777" w:rsidR="00C819EB" w:rsidRDefault="00C819EB" w:rsidP="00C819EB">
            <w:pPr>
              <w:rPr>
                <w:rFonts w:ascii="Times New Roman" w:hAnsi="Times New Roman" w:cs="Times New Roman"/>
                <w:sz w:val="24"/>
                <w:szCs w:val="24"/>
              </w:rPr>
            </w:pPr>
            <w:r w:rsidRPr="00E24C98">
              <w:rPr>
                <w:rFonts w:ascii="Times New Roman" w:hAnsi="Times New Roman" w:cs="Times New Roman"/>
                <w:b/>
                <w:sz w:val="24"/>
                <w:szCs w:val="24"/>
              </w:rPr>
              <w:lastRenderedPageBreak/>
              <w:t>Редченкова Галина Дмитриевна,</w:t>
            </w:r>
            <w:r w:rsidRPr="00FB49BE">
              <w:rPr>
                <w:rFonts w:ascii="Times New Roman" w:hAnsi="Times New Roman" w:cs="Times New Roman"/>
                <w:sz w:val="24"/>
                <w:szCs w:val="24"/>
              </w:rPr>
              <w:t xml:space="preserve"> </w:t>
            </w:r>
            <w:r>
              <w:rPr>
                <w:rFonts w:ascii="Times New Roman" w:hAnsi="Times New Roman" w:cs="Times New Roman"/>
                <w:sz w:val="24"/>
                <w:szCs w:val="24"/>
              </w:rPr>
              <w:t>р</w:t>
            </w:r>
            <w:r w:rsidRPr="00E24C98">
              <w:rPr>
                <w:rFonts w:ascii="Times New Roman" w:hAnsi="Times New Roman" w:cs="Times New Roman"/>
                <w:sz w:val="24"/>
                <w:szCs w:val="24"/>
              </w:rPr>
              <w:t xml:space="preserve">уководитель </w:t>
            </w:r>
            <w:r w:rsidRPr="00FB49BE">
              <w:rPr>
                <w:rFonts w:ascii="Times New Roman" w:hAnsi="Times New Roman" w:cs="Times New Roman"/>
                <w:sz w:val="24"/>
                <w:szCs w:val="24"/>
              </w:rPr>
              <w:lastRenderedPageBreak/>
              <w:t>информационного центра ИРО</w:t>
            </w:r>
          </w:p>
          <w:p w14:paraId="30664EA6" w14:textId="77777777" w:rsidR="00C819EB" w:rsidRDefault="00C819EB" w:rsidP="00C819EB">
            <w:pPr>
              <w:rPr>
                <w:rFonts w:ascii="Times New Roman" w:hAnsi="Times New Roman" w:cs="Times New Roman"/>
                <w:sz w:val="24"/>
                <w:szCs w:val="24"/>
              </w:rPr>
            </w:pPr>
            <w:r>
              <w:rPr>
                <w:rFonts w:ascii="Times New Roman" w:hAnsi="Times New Roman" w:cs="Times New Roman"/>
                <w:sz w:val="24"/>
                <w:szCs w:val="24"/>
              </w:rPr>
              <w:t>Тел.8(961)024-39-16</w:t>
            </w:r>
          </w:p>
          <w:p w14:paraId="5FE3F3D2" w14:textId="77777777" w:rsidR="00C819EB" w:rsidRDefault="00C819EB" w:rsidP="00C819EB">
            <w:pPr>
              <w:rPr>
                <w:rFonts w:ascii="Times New Roman" w:hAnsi="Times New Roman" w:cs="Times New Roman"/>
                <w:sz w:val="24"/>
                <w:szCs w:val="24"/>
              </w:rPr>
            </w:pPr>
            <w:r w:rsidRPr="00E24C98">
              <w:rPr>
                <w:rFonts w:ascii="Times New Roman" w:hAnsi="Times New Roman" w:cs="Times New Roman"/>
                <w:sz w:val="24"/>
                <w:szCs w:val="24"/>
              </w:rPr>
              <w:t>gdr@iro.yar.ru</w:t>
            </w:r>
            <w:r w:rsidRPr="008279F4">
              <w:rPr>
                <w:rFonts w:ascii="Times New Roman" w:hAnsi="Times New Roman" w:cs="Times New Roman"/>
                <w:b/>
                <w:sz w:val="24"/>
                <w:szCs w:val="24"/>
              </w:rPr>
              <w:t xml:space="preserve"> Кувакина Елена Валентиновна,</w:t>
            </w:r>
            <w:r w:rsidRPr="00FB49BE">
              <w:rPr>
                <w:rFonts w:ascii="Times New Roman" w:hAnsi="Times New Roman" w:cs="Times New Roman"/>
                <w:sz w:val="24"/>
                <w:szCs w:val="24"/>
              </w:rPr>
              <w:t xml:space="preserve"> специалист информационного центра ИРО</w:t>
            </w:r>
          </w:p>
          <w:p w14:paraId="470D9E00" w14:textId="77777777" w:rsidR="00C819EB" w:rsidRDefault="00C819EB" w:rsidP="00C819EB">
            <w:pPr>
              <w:rPr>
                <w:rFonts w:ascii="Times New Roman" w:hAnsi="Times New Roman" w:cs="Times New Roman"/>
                <w:sz w:val="24"/>
                <w:szCs w:val="24"/>
              </w:rPr>
            </w:pPr>
            <w:r>
              <w:rPr>
                <w:rFonts w:ascii="Times New Roman" w:hAnsi="Times New Roman" w:cs="Times New Roman"/>
                <w:sz w:val="24"/>
                <w:szCs w:val="24"/>
              </w:rPr>
              <w:t>8(920)652-76-70</w:t>
            </w:r>
          </w:p>
          <w:p w14:paraId="04D98C3A" w14:textId="70733040" w:rsidR="00C1213B" w:rsidRPr="007D48D0" w:rsidRDefault="00C819EB" w:rsidP="00C819EB">
            <w:pPr>
              <w:rPr>
                <w:rFonts w:ascii="Times New Roman" w:hAnsi="Times New Roman" w:cs="Times New Roman"/>
                <w:sz w:val="24"/>
                <w:szCs w:val="24"/>
              </w:rPr>
            </w:pPr>
            <w:r w:rsidRPr="008279F4">
              <w:rPr>
                <w:rFonts w:ascii="Times New Roman" w:hAnsi="Times New Roman" w:cs="Times New Roman"/>
                <w:sz w:val="24"/>
                <w:szCs w:val="24"/>
              </w:rPr>
              <w:t>elena@iro.yar.ru</w:t>
            </w:r>
            <w:r>
              <w:rPr>
                <w:rFonts w:ascii="Times New Roman" w:hAnsi="Times New Roman" w:cs="Times New Roman"/>
                <w:sz w:val="24"/>
                <w:szCs w:val="24"/>
              </w:rPr>
              <w:t>ре</w:t>
            </w:r>
          </w:p>
        </w:tc>
      </w:tr>
      <w:tr w:rsidR="00C1213B" w:rsidRPr="007D48D0" w14:paraId="037EAADC" w14:textId="77777777" w:rsidTr="004002C5">
        <w:trPr>
          <w:trHeight w:val="126"/>
        </w:trPr>
        <w:tc>
          <w:tcPr>
            <w:tcW w:w="534" w:type="dxa"/>
            <w:vMerge/>
          </w:tcPr>
          <w:p w14:paraId="65A1D27B" w14:textId="77777777" w:rsidR="00C1213B" w:rsidRPr="007D48D0" w:rsidRDefault="00C1213B" w:rsidP="00C1213B">
            <w:pPr>
              <w:rPr>
                <w:rFonts w:ascii="Times New Roman" w:hAnsi="Times New Roman" w:cs="Times New Roman"/>
                <w:sz w:val="24"/>
                <w:szCs w:val="24"/>
              </w:rPr>
            </w:pPr>
          </w:p>
        </w:tc>
        <w:tc>
          <w:tcPr>
            <w:tcW w:w="1842" w:type="dxa"/>
          </w:tcPr>
          <w:p w14:paraId="0C14B8AA" w14:textId="77777777" w:rsidR="00C1213B" w:rsidRPr="007D48D0" w:rsidRDefault="00C1213B" w:rsidP="00C1213B">
            <w:pPr>
              <w:rPr>
                <w:rFonts w:ascii="Times New Roman" w:hAnsi="Times New Roman" w:cs="Times New Roman"/>
                <w:b/>
                <w:sz w:val="24"/>
                <w:szCs w:val="24"/>
              </w:rPr>
            </w:pPr>
            <w:r w:rsidRPr="007D48D0">
              <w:rPr>
                <w:rFonts w:ascii="Times New Roman" w:hAnsi="Times New Roman" w:cs="Times New Roman"/>
                <w:b/>
                <w:sz w:val="24"/>
                <w:szCs w:val="24"/>
              </w:rPr>
              <w:t>Технологическая компетенция</w:t>
            </w:r>
          </w:p>
        </w:tc>
        <w:tc>
          <w:tcPr>
            <w:tcW w:w="2694" w:type="dxa"/>
          </w:tcPr>
          <w:p w14:paraId="11FD0E87" w14:textId="77777777" w:rsidR="00C1213B" w:rsidRPr="007D48D0" w:rsidRDefault="00C1213B" w:rsidP="00C1213B">
            <w:pPr>
              <w:shd w:val="clear" w:color="auto" w:fill="FFFFFF"/>
              <w:tabs>
                <w:tab w:val="left" w:pos="346"/>
              </w:tabs>
              <w:jc w:val="both"/>
              <w:rPr>
                <w:rFonts w:ascii="Times New Roman" w:hAnsi="Times New Roman" w:cs="Times New Roman"/>
                <w:sz w:val="24"/>
                <w:szCs w:val="24"/>
              </w:rPr>
            </w:pPr>
            <w:r w:rsidRPr="007D48D0">
              <w:rPr>
                <w:rFonts w:ascii="Times New Roman" w:hAnsi="Times New Roman" w:cs="Times New Roman"/>
                <w:color w:val="000000"/>
                <w:sz w:val="24"/>
                <w:szCs w:val="24"/>
              </w:rPr>
              <w:t xml:space="preserve">Мониторинг метапредметных компетенций педагогов Ярославской области показал, что среди 7 компетенций, подлежащих оцениванию, уровень владения </w:t>
            </w:r>
            <w:r w:rsidRPr="007D48D0">
              <w:rPr>
                <w:rFonts w:ascii="Times New Roman" w:hAnsi="Times New Roman" w:cs="Times New Roman"/>
                <w:color w:val="000000"/>
                <w:sz w:val="24"/>
                <w:szCs w:val="24"/>
              </w:rPr>
              <w:lastRenderedPageBreak/>
              <w:t xml:space="preserve">технологической компетенцией находится на последних позициях и по каждой позиции составляет профессиональный  дефицит, в т.ч.: умение применять игровые технологии; знание сути технологии проблемного обучения;умение применять технологию саморазвития личности; умение применять технологию портфолио. </w:t>
            </w:r>
          </w:p>
          <w:p w14:paraId="3423106F" w14:textId="77777777" w:rsidR="00C1213B" w:rsidRPr="007D48D0" w:rsidRDefault="00C1213B" w:rsidP="00C1213B">
            <w:pPr>
              <w:shd w:val="clear" w:color="auto" w:fill="FFFFFF"/>
              <w:jc w:val="both"/>
              <w:rPr>
                <w:rFonts w:ascii="Times New Roman" w:hAnsi="Times New Roman" w:cs="Times New Roman"/>
                <w:sz w:val="24"/>
                <w:szCs w:val="24"/>
              </w:rPr>
            </w:pPr>
          </w:p>
        </w:tc>
        <w:tc>
          <w:tcPr>
            <w:tcW w:w="7371" w:type="dxa"/>
          </w:tcPr>
          <w:p w14:paraId="403A3F6D" w14:textId="77777777" w:rsidR="00C1213B" w:rsidRPr="007D48D0" w:rsidRDefault="00C1213B" w:rsidP="00C1213B">
            <w:pPr>
              <w:pStyle w:val="a4"/>
              <w:numPr>
                <w:ilvl w:val="0"/>
                <w:numId w:val="5"/>
              </w:numPr>
              <w:tabs>
                <w:tab w:val="left" w:pos="299"/>
              </w:tabs>
              <w:ind w:left="0"/>
              <w:jc w:val="both"/>
              <w:rPr>
                <w:rFonts w:ascii="Times New Roman" w:hAnsi="Times New Roman" w:cs="Times New Roman"/>
                <w:sz w:val="24"/>
                <w:szCs w:val="24"/>
              </w:rPr>
            </w:pPr>
            <w:r w:rsidRPr="007D48D0">
              <w:rPr>
                <w:rFonts w:ascii="Times New Roman" w:hAnsi="Times New Roman" w:cs="Times New Roman"/>
                <w:sz w:val="24"/>
                <w:szCs w:val="24"/>
              </w:rPr>
              <w:lastRenderedPageBreak/>
              <w:t>1). Организовать проведение мониторинга владения педагогическим коллективом технологической компетенцией (участие в региональном тестировании, посещение и анализ уроков административной командой (с привлечением необходимых специалистов) по разработанным параметрам наблюдения).</w:t>
            </w:r>
          </w:p>
          <w:p w14:paraId="15A00EEB" w14:textId="77777777" w:rsidR="00C1213B" w:rsidRPr="007D48D0" w:rsidRDefault="00C1213B" w:rsidP="00C1213B">
            <w:pPr>
              <w:pStyle w:val="a4"/>
              <w:numPr>
                <w:ilvl w:val="0"/>
                <w:numId w:val="5"/>
              </w:numPr>
              <w:tabs>
                <w:tab w:val="left" w:pos="299"/>
              </w:tabs>
              <w:ind w:left="0"/>
              <w:jc w:val="both"/>
              <w:rPr>
                <w:rFonts w:ascii="Times New Roman" w:hAnsi="Times New Roman" w:cs="Times New Roman"/>
                <w:sz w:val="24"/>
                <w:szCs w:val="24"/>
              </w:rPr>
            </w:pPr>
            <w:r w:rsidRPr="007D48D0">
              <w:rPr>
                <w:rFonts w:ascii="Times New Roman" w:hAnsi="Times New Roman" w:cs="Times New Roman"/>
                <w:sz w:val="24"/>
                <w:szCs w:val="24"/>
              </w:rPr>
              <w:t>2). Включение в планы административного совещания вопроса</w:t>
            </w:r>
            <w:r w:rsidRPr="007D48D0">
              <w:rPr>
                <w:rFonts w:ascii="Times New Roman" w:hAnsi="Times New Roman" w:cs="Times New Roman"/>
              </w:rPr>
              <w:t xml:space="preserve"> </w:t>
            </w:r>
            <w:r w:rsidRPr="007D48D0">
              <w:rPr>
                <w:rFonts w:ascii="Times New Roman" w:hAnsi="Times New Roman" w:cs="Times New Roman"/>
                <w:sz w:val="24"/>
                <w:szCs w:val="24"/>
              </w:rPr>
              <w:t xml:space="preserve"> разработки системы мотивации педагогического коллектива к развитию технологической компетенции.</w:t>
            </w:r>
          </w:p>
          <w:p w14:paraId="38690A70" w14:textId="77777777" w:rsidR="00C1213B" w:rsidRPr="007D48D0" w:rsidRDefault="00C1213B" w:rsidP="00C1213B">
            <w:pPr>
              <w:pStyle w:val="a4"/>
              <w:numPr>
                <w:ilvl w:val="0"/>
                <w:numId w:val="5"/>
              </w:numPr>
              <w:tabs>
                <w:tab w:val="left" w:pos="299"/>
              </w:tabs>
              <w:ind w:left="0"/>
              <w:jc w:val="both"/>
              <w:rPr>
                <w:rFonts w:ascii="Times New Roman" w:hAnsi="Times New Roman" w:cs="Times New Roman"/>
                <w:sz w:val="24"/>
                <w:szCs w:val="24"/>
              </w:rPr>
            </w:pPr>
            <w:r w:rsidRPr="007D48D0">
              <w:rPr>
                <w:rFonts w:ascii="Times New Roman" w:hAnsi="Times New Roman" w:cs="Times New Roman"/>
                <w:sz w:val="24"/>
                <w:szCs w:val="24"/>
              </w:rPr>
              <w:lastRenderedPageBreak/>
              <w:t>3). Провести педагогический совет школы по проблеме «Достижение образовательных результатов: вызовы времени, реальность, перспективы» с акцентом на развития педагогических и образовательных технологий достижения образовательных результатов.</w:t>
            </w:r>
          </w:p>
          <w:p w14:paraId="30C245F4" w14:textId="77777777" w:rsidR="00C1213B" w:rsidRPr="007D48D0" w:rsidRDefault="00C1213B" w:rsidP="00C1213B">
            <w:pPr>
              <w:pStyle w:val="a4"/>
              <w:numPr>
                <w:ilvl w:val="0"/>
                <w:numId w:val="5"/>
              </w:numPr>
              <w:tabs>
                <w:tab w:val="left" w:pos="299"/>
              </w:tabs>
              <w:ind w:left="0"/>
              <w:jc w:val="both"/>
              <w:rPr>
                <w:rFonts w:ascii="Times New Roman" w:hAnsi="Times New Roman" w:cs="Times New Roman"/>
                <w:sz w:val="24"/>
                <w:szCs w:val="24"/>
              </w:rPr>
            </w:pPr>
            <w:r w:rsidRPr="007D48D0">
              <w:rPr>
                <w:rFonts w:ascii="Times New Roman" w:hAnsi="Times New Roman" w:cs="Times New Roman"/>
                <w:sz w:val="24"/>
                <w:szCs w:val="24"/>
              </w:rPr>
              <w:t>4). Направить педагогов на курсы ППК по тематикам: «Метапредметные компетенции педагога. Технологическая компетентность», «Наставничество в образовательных организациях», «Креативное мышление как компонент формирования функциональной грамотности обучающихся» и др.</w:t>
            </w:r>
          </w:p>
          <w:p w14:paraId="28025E42" w14:textId="77777777" w:rsidR="00C1213B" w:rsidRPr="007D48D0" w:rsidRDefault="00C1213B" w:rsidP="00C1213B">
            <w:pPr>
              <w:pStyle w:val="a4"/>
              <w:tabs>
                <w:tab w:val="left" w:pos="299"/>
              </w:tabs>
              <w:ind w:left="0"/>
              <w:jc w:val="both"/>
              <w:rPr>
                <w:rFonts w:ascii="Times New Roman" w:hAnsi="Times New Roman" w:cs="Times New Roman"/>
                <w:sz w:val="24"/>
                <w:szCs w:val="24"/>
              </w:rPr>
            </w:pPr>
            <w:r w:rsidRPr="007D48D0">
              <w:rPr>
                <w:rFonts w:ascii="Times New Roman" w:hAnsi="Times New Roman" w:cs="Times New Roman"/>
                <w:sz w:val="24"/>
                <w:szCs w:val="24"/>
              </w:rPr>
              <w:t>5). Организовать сотрудничество с социальными партнерами школы (в т.ч. базовыми и инновационными площадками ИРО), успешно реализующими новые педагогические технологии (в т.ч., посещение уроков коллег; индивидуальные и/или групповые онлайн-консультации; анализ видеозаписей уроков с использованием технологии; поиск наставника -  хэдхантинг («охота за головами»).</w:t>
            </w:r>
          </w:p>
          <w:p w14:paraId="7DE6E1CA" w14:textId="77777777" w:rsidR="00C1213B" w:rsidRPr="007D48D0" w:rsidRDefault="00C1213B" w:rsidP="00C1213B">
            <w:pPr>
              <w:pStyle w:val="a4"/>
              <w:numPr>
                <w:ilvl w:val="0"/>
                <w:numId w:val="5"/>
              </w:numPr>
              <w:tabs>
                <w:tab w:val="left" w:pos="299"/>
              </w:tabs>
              <w:ind w:left="0"/>
              <w:jc w:val="both"/>
              <w:rPr>
                <w:rFonts w:ascii="Times New Roman" w:hAnsi="Times New Roman" w:cs="Times New Roman"/>
                <w:sz w:val="24"/>
                <w:szCs w:val="24"/>
              </w:rPr>
            </w:pPr>
            <w:r w:rsidRPr="007D48D0">
              <w:rPr>
                <w:rFonts w:ascii="Times New Roman" w:hAnsi="Times New Roman" w:cs="Times New Roman"/>
                <w:sz w:val="24"/>
                <w:szCs w:val="24"/>
              </w:rPr>
              <w:t xml:space="preserve">6). Включить в план внутришкольного обучения вопросы повышения компетенции педагогического коллектива школы в вопросах применения педагогических технологий в современном образовательном процессе. </w:t>
            </w:r>
          </w:p>
          <w:p w14:paraId="1D70FE18" w14:textId="77777777" w:rsidR="00C1213B" w:rsidRPr="007D48D0" w:rsidRDefault="00C1213B" w:rsidP="00C1213B">
            <w:pPr>
              <w:pStyle w:val="a4"/>
              <w:numPr>
                <w:ilvl w:val="0"/>
                <w:numId w:val="5"/>
              </w:numPr>
              <w:tabs>
                <w:tab w:val="left" w:pos="299"/>
                <w:tab w:val="left" w:pos="583"/>
              </w:tabs>
              <w:ind w:left="0" w:hanging="283"/>
              <w:jc w:val="both"/>
              <w:rPr>
                <w:rFonts w:ascii="Times New Roman" w:hAnsi="Times New Roman" w:cs="Times New Roman"/>
                <w:sz w:val="24"/>
                <w:szCs w:val="24"/>
              </w:rPr>
            </w:pPr>
            <w:r w:rsidRPr="007D48D0">
              <w:rPr>
                <w:rFonts w:ascii="Times New Roman" w:hAnsi="Times New Roman" w:cs="Times New Roman"/>
                <w:sz w:val="24"/>
                <w:szCs w:val="24"/>
              </w:rPr>
              <w:t xml:space="preserve">7). Предложить педагогам вести личный дневник профессиональной рефлексии по использованию </w:t>
            </w:r>
          </w:p>
          <w:p w14:paraId="12D08E00" w14:textId="77777777" w:rsidR="00C1213B" w:rsidRPr="007D48D0" w:rsidRDefault="00C1213B" w:rsidP="00C1213B">
            <w:pPr>
              <w:pStyle w:val="a4"/>
              <w:numPr>
                <w:ilvl w:val="0"/>
                <w:numId w:val="5"/>
              </w:numPr>
              <w:ind w:left="0"/>
              <w:jc w:val="both"/>
              <w:rPr>
                <w:rFonts w:ascii="Times New Roman" w:hAnsi="Times New Roman" w:cs="Times New Roman"/>
                <w:sz w:val="24"/>
                <w:szCs w:val="24"/>
              </w:rPr>
            </w:pPr>
            <w:r w:rsidRPr="007D48D0">
              <w:rPr>
                <w:rFonts w:ascii="Times New Roman" w:hAnsi="Times New Roman" w:cs="Times New Roman"/>
                <w:sz w:val="24"/>
                <w:szCs w:val="24"/>
              </w:rPr>
              <w:t>8). Организовать наставничество по освоению технологии и создание наставнических пар/групп.</w:t>
            </w:r>
          </w:p>
          <w:p w14:paraId="65E46113" w14:textId="77777777" w:rsidR="00C1213B" w:rsidRPr="007D48D0" w:rsidRDefault="00C1213B" w:rsidP="00C1213B">
            <w:pPr>
              <w:pStyle w:val="a4"/>
              <w:numPr>
                <w:ilvl w:val="0"/>
                <w:numId w:val="5"/>
              </w:numPr>
              <w:ind w:left="0" w:hanging="283"/>
              <w:jc w:val="both"/>
              <w:rPr>
                <w:rFonts w:ascii="Times New Roman" w:hAnsi="Times New Roman" w:cs="Times New Roman"/>
                <w:sz w:val="24"/>
                <w:szCs w:val="24"/>
              </w:rPr>
            </w:pPr>
            <w:r w:rsidRPr="007D48D0">
              <w:rPr>
                <w:rFonts w:ascii="Times New Roman" w:hAnsi="Times New Roman" w:cs="Times New Roman"/>
                <w:sz w:val="24"/>
                <w:szCs w:val="24"/>
              </w:rPr>
              <w:t>9). Организовать апробацию новых технологий и обсуждение первых результатов в рамках заседания школьных предметных объединений.</w:t>
            </w:r>
          </w:p>
          <w:p w14:paraId="056D1642" w14:textId="77777777" w:rsidR="00C1213B" w:rsidRPr="007D48D0" w:rsidRDefault="00C1213B" w:rsidP="00C1213B">
            <w:pPr>
              <w:pStyle w:val="a4"/>
              <w:numPr>
                <w:ilvl w:val="0"/>
                <w:numId w:val="5"/>
              </w:numPr>
              <w:ind w:left="0" w:hanging="283"/>
              <w:jc w:val="both"/>
              <w:rPr>
                <w:rFonts w:ascii="Times New Roman" w:hAnsi="Times New Roman" w:cs="Times New Roman"/>
                <w:sz w:val="24"/>
                <w:szCs w:val="24"/>
              </w:rPr>
            </w:pPr>
            <w:r w:rsidRPr="007D48D0">
              <w:rPr>
                <w:rFonts w:ascii="Times New Roman" w:hAnsi="Times New Roman" w:cs="Times New Roman"/>
                <w:sz w:val="24"/>
                <w:szCs w:val="24"/>
              </w:rPr>
              <w:t>10). Включить в план методической работы школы проведение  открытых уроков с использованием новых педагогических технологии для достижения необходимого результата.</w:t>
            </w:r>
          </w:p>
        </w:tc>
        <w:tc>
          <w:tcPr>
            <w:tcW w:w="2345" w:type="dxa"/>
          </w:tcPr>
          <w:p w14:paraId="48C9D41D" w14:textId="77777777" w:rsidR="00C819EB" w:rsidRDefault="00C819EB" w:rsidP="00C819EB">
            <w:pPr>
              <w:rPr>
                <w:rFonts w:ascii="Times New Roman" w:hAnsi="Times New Roman" w:cs="Times New Roman"/>
                <w:sz w:val="24"/>
                <w:szCs w:val="24"/>
              </w:rPr>
            </w:pPr>
            <w:r w:rsidRPr="00323CCB">
              <w:rPr>
                <w:rFonts w:ascii="Times New Roman" w:hAnsi="Times New Roman" w:cs="Times New Roman"/>
                <w:b/>
                <w:sz w:val="24"/>
                <w:szCs w:val="24"/>
              </w:rPr>
              <w:lastRenderedPageBreak/>
              <w:t>Сасарина Екатерина Евгеньевна</w:t>
            </w:r>
            <w:r w:rsidRPr="00FB49BE">
              <w:rPr>
                <w:rFonts w:ascii="Times New Roman" w:hAnsi="Times New Roman" w:cs="Times New Roman"/>
                <w:sz w:val="24"/>
                <w:szCs w:val="24"/>
              </w:rPr>
              <w:t xml:space="preserve">, старший преподаватель </w:t>
            </w:r>
            <w:r>
              <w:rPr>
                <w:rFonts w:ascii="Times New Roman" w:hAnsi="Times New Roman" w:cs="Times New Roman"/>
                <w:sz w:val="24"/>
                <w:szCs w:val="24"/>
              </w:rPr>
              <w:t>к</w:t>
            </w:r>
            <w:r w:rsidRPr="00FB77A7">
              <w:rPr>
                <w:rFonts w:ascii="Times New Roman" w:hAnsi="Times New Roman" w:cs="Times New Roman"/>
                <w:sz w:val="24"/>
                <w:szCs w:val="24"/>
              </w:rPr>
              <w:t>афедра общей педагогики и психологии</w:t>
            </w:r>
            <w:r>
              <w:rPr>
                <w:rFonts w:ascii="Times New Roman" w:hAnsi="Times New Roman" w:cs="Times New Roman"/>
                <w:sz w:val="24"/>
                <w:szCs w:val="24"/>
              </w:rPr>
              <w:t xml:space="preserve"> ИРО</w:t>
            </w:r>
          </w:p>
          <w:p w14:paraId="01DB430B" w14:textId="77777777" w:rsidR="00C819EB" w:rsidRDefault="00C819EB" w:rsidP="00C819EB">
            <w:pPr>
              <w:rPr>
                <w:rFonts w:ascii="Times New Roman" w:hAnsi="Times New Roman" w:cs="Times New Roman"/>
                <w:sz w:val="24"/>
                <w:szCs w:val="24"/>
              </w:rPr>
            </w:pPr>
            <w:r>
              <w:rPr>
                <w:rFonts w:ascii="Times New Roman" w:hAnsi="Times New Roman" w:cs="Times New Roman"/>
                <w:sz w:val="24"/>
                <w:szCs w:val="24"/>
              </w:rPr>
              <w:t>Тел.</w:t>
            </w:r>
          </w:p>
          <w:p w14:paraId="44FB9B39" w14:textId="53A79CB1" w:rsidR="00C1213B" w:rsidRPr="007D48D0" w:rsidRDefault="00F95BC1" w:rsidP="00C819EB">
            <w:pPr>
              <w:rPr>
                <w:rFonts w:ascii="Times New Roman" w:hAnsi="Times New Roman" w:cs="Times New Roman"/>
                <w:sz w:val="24"/>
                <w:szCs w:val="24"/>
              </w:rPr>
            </w:pPr>
            <w:hyperlink r:id="rId73" w:history="1">
              <w:r w:rsidR="00C819EB" w:rsidRPr="00A845B5">
                <w:rPr>
                  <w:rStyle w:val="a8"/>
                  <w:sz w:val="18"/>
                  <w:szCs w:val="20"/>
                </w:rPr>
                <w:t>sasarina@iro.yar.ru</w:t>
              </w:r>
            </w:hyperlink>
          </w:p>
        </w:tc>
      </w:tr>
      <w:tr w:rsidR="00C1213B" w:rsidRPr="007D48D0" w14:paraId="4AE361DC" w14:textId="77777777" w:rsidTr="004002C5">
        <w:trPr>
          <w:trHeight w:val="150"/>
        </w:trPr>
        <w:tc>
          <w:tcPr>
            <w:tcW w:w="534" w:type="dxa"/>
            <w:vMerge/>
          </w:tcPr>
          <w:p w14:paraId="2D6D6289" w14:textId="77777777" w:rsidR="00C1213B" w:rsidRPr="007D48D0" w:rsidRDefault="00C1213B" w:rsidP="00C1213B">
            <w:pPr>
              <w:rPr>
                <w:rFonts w:ascii="Times New Roman" w:hAnsi="Times New Roman" w:cs="Times New Roman"/>
                <w:sz w:val="24"/>
                <w:szCs w:val="24"/>
              </w:rPr>
            </w:pPr>
          </w:p>
        </w:tc>
        <w:tc>
          <w:tcPr>
            <w:tcW w:w="1842" w:type="dxa"/>
          </w:tcPr>
          <w:p w14:paraId="5869E67A" w14:textId="77777777" w:rsidR="00C1213B" w:rsidRPr="007D48D0" w:rsidRDefault="00C1213B" w:rsidP="00C1213B">
            <w:pPr>
              <w:rPr>
                <w:rFonts w:ascii="Times New Roman" w:hAnsi="Times New Roman" w:cs="Times New Roman"/>
                <w:b/>
                <w:sz w:val="24"/>
                <w:szCs w:val="24"/>
              </w:rPr>
            </w:pPr>
            <w:r w:rsidRPr="007D48D0">
              <w:rPr>
                <w:rFonts w:ascii="Times New Roman" w:hAnsi="Times New Roman" w:cs="Times New Roman"/>
                <w:b/>
                <w:sz w:val="24"/>
                <w:szCs w:val="24"/>
              </w:rPr>
              <w:t>Оценочная компетенция</w:t>
            </w:r>
          </w:p>
        </w:tc>
        <w:tc>
          <w:tcPr>
            <w:tcW w:w="2694" w:type="dxa"/>
          </w:tcPr>
          <w:p w14:paraId="71BBC5D0" w14:textId="77777777" w:rsidR="00C1213B" w:rsidRPr="007D48D0" w:rsidRDefault="00C1213B" w:rsidP="00C1213B">
            <w:pPr>
              <w:shd w:val="clear" w:color="auto" w:fill="FFFFFF"/>
              <w:jc w:val="both"/>
              <w:rPr>
                <w:rFonts w:ascii="Times New Roman" w:eastAsia="Times New Roman" w:hAnsi="Times New Roman" w:cs="Times New Roman"/>
                <w:color w:val="000000"/>
                <w:sz w:val="28"/>
                <w:szCs w:val="28"/>
              </w:rPr>
            </w:pPr>
            <w:r w:rsidRPr="007D48D0">
              <w:rPr>
                <w:rFonts w:ascii="Times New Roman" w:hAnsi="Times New Roman" w:cs="Times New Roman"/>
                <w:sz w:val="24"/>
                <w:szCs w:val="24"/>
              </w:rPr>
              <w:t xml:space="preserve">Не достаточно сформировано понимание того, что возможности и потребности у разных детей разные, поэтому и </w:t>
            </w:r>
            <w:r w:rsidRPr="007D48D0">
              <w:rPr>
                <w:rFonts w:ascii="Times New Roman" w:hAnsi="Times New Roman" w:cs="Times New Roman"/>
                <w:sz w:val="24"/>
                <w:szCs w:val="24"/>
              </w:rPr>
              <w:lastRenderedPageBreak/>
              <w:t>контрольно-измерительные материалы не могут быть одни и те же для всех.</w:t>
            </w:r>
          </w:p>
        </w:tc>
        <w:tc>
          <w:tcPr>
            <w:tcW w:w="7371" w:type="dxa"/>
          </w:tcPr>
          <w:p w14:paraId="4BA0A131"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1). Обеспечить реализацию в школе педагогической стратегии формирующего оценивания</w:t>
            </w:r>
          </w:p>
          <w:p w14:paraId="6C54AC8A"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sz w:val="24"/>
                <w:szCs w:val="24"/>
              </w:rPr>
              <w:t>2). Включить в планы профессионального ращвития педагогов школы участие в ППК «Формирующее оценивание в школе» (ИРО), а также в стажировке на базовой площадке ИРО в СШ №1 г.Данилов</w:t>
            </w:r>
          </w:p>
          <w:p w14:paraId="076C1EE0" w14:textId="77777777" w:rsidR="00C1213B" w:rsidRPr="007D48D0" w:rsidRDefault="00C1213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xml:space="preserve">3). Создать условия для самообразования педагогов по вопросам развития оценочной компетенции </w:t>
            </w:r>
            <w:hyperlink r:id="rId74" w:history="1">
              <w:r w:rsidRPr="007D48D0">
                <w:rPr>
                  <w:rStyle w:val="a8"/>
                  <w:rFonts w:ascii="Times New Roman" w:hAnsi="Times New Roman" w:cs="Times New Roman"/>
                  <w:sz w:val="24"/>
                  <w:szCs w:val="24"/>
                </w:rPr>
                <w:t>http://yatutor.iro.yar.ru/index.php/ru/samoobrazovanie?id=26</w:t>
              </w:r>
            </w:hyperlink>
          </w:p>
        </w:tc>
        <w:tc>
          <w:tcPr>
            <w:tcW w:w="2345" w:type="dxa"/>
          </w:tcPr>
          <w:p w14:paraId="7426796C" w14:textId="77777777" w:rsidR="00C819EB" w:rsidRDefault="00C819EB" w:rsidP="00C819EB">
            <w:pPr>
              <w:rPr>
                <w:rFonts w:ascii="Times New Roman" w:hAnsi="Times New Roman" w:cs="Times New Roman"/>
                <w:sz w:val="24"/>
                <w:szCs w:val="24"/>
              </w:rPr>
            </w:pPr>
            <w:r w:rsidRPr="00FB77A7">
              <w:rPr>
                <w:rFonts w:ascii="Times New Roman" w:hAnsi="Times New Roman" w:cs="Times New Roman"/>
                <w:b/>
                <w:sz w:val="24"/>
                <w:szCs w:val="24"/>
              </w:rPr>
              <w:lastRenderedPageBreak/>
              <w:t>Тихомирова Ольга Вячеславовна,</w:t>
            </w:r>
            <w:r>
              <w:rPr>
                <w:rFonts w:ascii="Times New Roman" w:hAnsi="Times New Roman" w:cs="Times New Roman"/>
                <w:sz w:val="24"/>
                <w:szCs w:val="24"/>
              </w:rPr>
              <w:t xml:space="preserve"> </w:t>
            </w:r>
            <w:r w:rsidRPr="00FB77A7">
              <w:rPr>
                <w:rFonts w:ascii="Times New Roman" w:hAnsi="Times New Roman" w:cs="Times New Roman"/>
                <w:sz w:val="24"/>
                <w:szCs w:val="24"/>
              </w:rPr>
              <w:t>Заведующий кафедрой</w:t>
            </w:r>
            <w:r w:rsidRPr="00FB49BE">
              <w:rPr>
                <w:rFonts w:ascii="Times New Roman" w:hAnsi="Times New Roman" w:cs="Times New Roman"/>
                <w:sz w:val="24"/>
                <w:szCs w:val="24"/>
              </w:rPr>
              <w:t xml:space="preserve"> </w:t>
            </w:r>
            <w:r w:rsidRPr="00FB77A7">
              <w:rPr>
                <w:rFonts w:ascii="Times New Roman" w:hAnsi="Times New Roman" w:cs="Times New Roman"/>
                <w:sz w:val="24"/>
                <w:szCs w:val="24"/>
              </w:rPr>
              <w:t>начального образования</w:t>
            </w:r>
            <w:r w:rsidRPr="00FB49BE">
              <w:rPr>
                <w:rFonts w:ascii="Times New Roman" w:hAnsi="Times New Roman" w:cs="Times New Roman"/>
                <w:sz w:val="24"/>
                <w:szCs w:val="24"/>
              </w:rPr>
              <w:t xml:space="preserve"> </w:t>
            </w:r>
          </w:p>
          <w:p w14:paraId="030D1442" w14:textId="77777777" w:rsidR="00C819EB" w:rsidRDefault="00C819EB" w:rsidP="00C819EB">
            <w:pPr>
              <w:rPr>
                <w:rFonts w:ascii="Times New Roman" w:hAnsi="Times New Roman" w:cs="Times New Roman"/>
                <w:sz w:val="24"/>
                <w:szCs w:val="24"/>
              </w:rPr>
            </w:pPr>
            <w:r>
              <w:rPr>
                <w:rFonts w:ascii="Times New Roman" w:hAnsi="Times New Roman" w:cs="Times New Roman"/>
                <w:sz w:val="24"/>
                <w:szCs w:val="24"/>
              </w:rPr>
              <w:lastRenderedPageBreak/>
              <w:t>тел. 8(905)639-44-49</w:t>
            </w:r>
          </w:p>
          <w:p w14:paraId="27CECA5F" w14:textId="77777777" w:rsidR="00C819EB" w:rsidRPr="00FB77A7" w:rsidRDefault="00F95BC1" w:rsidP="00C819EB">
            <w:pPr>
              <w:rPr>
                <w:rFonts w:ascii="Times New Roman" w:hAnsi="Times New Roman" w:cs="Times New Roman"/>
                <w:sz w:val="24"/>
                <w:szCs w:val="24"/>
              </w:rPr>
            </w:pPr>
            <w:hyperlink r:id="rId75" w:history="1">
              <w:r w:rsidR="00C819EB" w:rsidRPr="00FB77A7">
                <w:rPr>
                  <w:rFonts w:ascii="Times New Roman" w:hAnsi="Times New Roman" w:cs="Times New Roman"/>
                  <w:sz w:val="24"/>
                  <w:szCs w:val="24"/>
                </w:rPr>
                <w:t>tikhomirova@iro.yar.ru</w:t>
              </w:r>
            </w:hyperlink>
          </w:p>
          <w:p w14:paraId="4336604D" w14:textId="77777777" w:rsidR="00C819EB" w:rsidRDefault="00C819EB" w:rsidP="00C819EB">
            <w:pPr>
              <w:rPr>
                <w:rFonts w:ascii="Times New Roman" w:hAnsi="Times New Roman" w:cs="Times New Roman"/>
                <w:sz w:val="24"/>
                <w:szCs w:val="24"/>
              </w:rPr>
            </w:pPr>
            <w:r w:rsidRPr="00FB77A7">
              <w:rPr>
                <w:rFonts w:ascii="Times New Roman" w:hAnsi="Times New Roman" w:cs="Times New Roman"/>
                <w:b/>
                <w:sz w:val="24"/>
                <w:szCs w:val="24"/>
              </w:rPr>
              <w:t>Сысуева Лариса Юрьевна</w:t>
            </w:r>
            <w:r>
              <w:rPr>
                <w:bCs/>
                <w:iCs/>
                <w:sz w:val="18"/>
                <w:szCs w:val="20"/>
              </w:rPr>
              <w:t>,</w:t>
            </w:r>
            <w:r w:rsidRPr="00456147">
              <w:rPr>
                <w:bCs/>
                <w:iCs/>
                <w:sz w:val="18"/>
                <w:szCs w:val="20"/>
              </w:rPr>
              <w:t xml:space="preserve"> </w:t>
            </w:r>
            <w:r>
              <w:rPr>
                <w:rFonts w:ascii="Times New Roman" w:hAnsi="Times New Roman" w:cs="Times New Roman"/>
                <w:sz w:val="24"/>
                <w:szCs w:val="24"/>
              </w:rPr>
              <w:t>с</w:t>
            </w:r>
            <w:r w:rsidRPr="00FB77A7">
              <w:rPr>
                <w:rFonts w:ascii="Times New Roman" w:hAnsi="Times New Roman" w:cs="Times New Roman"/>
                <w:sz w:val="24"/>
                <w:szCs w:val="24"/>
              </w:rPr>
              <w:t>тарший преподаватель кафедрой</w:t>
            </w:r>
            <w:r w:rsidRPr="00FB49BE">
              <w:rPr>
                <w:rFonts w:ascii="Times New Roman" w:hAnsi="Times New Roman" w:cs="Times New Roman"/>
                <w:sz w:val="24"/>
                <w:szCs w:val="24"/>
              </w:rPr>
              <w:t xml:space="preserve"> </w:t>
            </w:r>
            <w:r w:rsidRPr="00FB77A7">
              <w:rPr>
                <w:rFonts w:ascii="Times New Roman" w:hAnsi="Times New Roman" w:cs="Times New Roman"/>
                <w:sz w:val="24"/>
                <w:szCs w:val="24"/>
              </w:rPr>
              <w:t>начального образования</w:t>
            </w:r>
            <w:r>
              <w:rPr>
                <w:rFonts w:ascii="Times New Roman" w:hAnsi="Times New Roman" w:cs="Times New Roman"/>
                <w:sz w:val="24"/>
                <w:szCs w:val="24"/>
              </w:rPr>
              <w:t xml:space="preserve"> </w:t>
            </w:r>
          </w:p>
          <w:p w14:paraId="181946E3" w14:textId="77777777" w:rsidR="00C819EB" w:rsidRDefault="00C819EB" w:rsidP="00C819EB">
            <w:pPr>
              <w:rPr>
                <w:rFonts w:ascii="Times New Roman" w:hAnsi="Times New Roman" w:cs="Times New Roman"/>
                <w:sz w:val="24"/>
                <w:szCs w:val="24"/>
              </w:rPr>
            </w:pPr>
            <w:r>
              <w:rPr>
                <w:rFonts w:ascii="Times New Roman" w:hAnsi="Times New Roman" w:cs="Times New Roman"/>
                <w:sz w:val="24"/>
                <w:szCs w:val="24"/>
              </w:rPr>
              <w:t>Тел.8(4852)</w:t>
            </w:r>
          </w:p>
          <w:p w14:paraId="1CC12EEF" w14:textId="77777777" w:rsidR="00C819EB" w:rsidRPr="00FB77A7" w:rsidRDefault="00C819EB" w:rsidP="00C819EB">
            <w:pPr>
              <w:rPr>
                <w:rFonts w:ascii="Times New Roman" w:hAnsi="Times New Roman" w:cs="Times New Roman"/>
                <w:sz w:val="24"/>
                <w:szCs w:val="24"/>
              </w:rPr>
            </w:pPr>
            <w:r w:rsidRPr="00FB77A7">
              <w:rPr>
                <w:rFonts w:ascii="Times New Roman" w:hAnsi="Times New Roman" w:cs="Times New Roman"/>
                <w:sz w:val="24"/>
                <w:szCs w:val="24"/>
              </w:rPr>
              <w:t>23-09-35</w:t>
            </w:r>
          </w:p>
          <w:p w14:paraId="4D30240A" w14:textId="3A3250B4" w:rsidR="00C1213B" w:rsidRPr="007D48D0" w:rsidRDefault="00F95BC1" w:rsidP="00C819EB">
            <w:pPr>
              <w:rPr>
                <w:rFonts w:ascii="Times New Roman" w:hAnsi="Times New Roman" w:cs="Times New Roman"/>
                <w:sz w:val="24"/>
                <w:szCs w:val="24"/>
              </w:rPr>
            </w:pPr>
            <w:hyperlink r:id="rId76" w:history="1">
              <w:r w:rsidR="00C819EB" w:rsidRPr="00FB77A7">
                <w:rPr>
                  <w:rFonts w:ascii="Times New Roman" w:hAnsi="Times New Roman" w:cs="Times New Roman"/>
                  <w:sz w:val="24"/>
                  <w:szCs w:val="24"/>
                </w:rPr>
                <w:t>sisueva@iro.yar.ru</w:t>
              </w:r>
            </w:hyperlink>
          </w:p>
        </w:tc>
      </w:tr>
      <w:tr w:rsidR="00C819EB" w:rsidRPr="007D48D0" w14:paraId="1D51BBF3" w14:textId="77777777" w:rsidTr="008618C7">
        <w:trPr>
          <w:trHeight w:val="273"/>
        </w:trPr>
        <w:tc>
          <w:tcPr>
            <w:tcW w:w="534" w:type="dxa"/>
            <w:vMerge w:val="restart"/>
          </w:tcPr>
          <w:p w14:paraId="5862CC40"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xml:space="preserve">5. </w:t>
            </w:r>
          </w:p>
        </w:tc>
        <w:tc>
          <w:tcPr>
            <w:tcW w:w="1842" w:type="dxa"/>
            <w:vMerge w:val="restart"/>
          </w:tcPr>
          <w:p w14:paraId="61429E5C"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Сопровождение профессионального развития педагогов (в т.ч. тьюторское сопровожд.)</w:t>
            </w:r>
          </w:p>
        </w:tc>
        <w:tc>
          <w:tcPr>
            <w:tcW w:w="2694" w:type="dxa"/>
          </w:tcPr>
          <w:p w14:paraId="53C20F2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В результате фокус-групповых интервью, проведенных нами и НИУ ВШЭ в 2017-2019 гг., были выделены следующие проблемы: отсутствие системной работы с детьми с рисками образовательной неуспешности, незнание технологий работы с такими детьми. </w:t>
            </w:r>
          </w:p>
        </w:tc>
        <w:tc>
          <w:tcPr>
            <w:tcW w:w="7371" w:type="dxa"/>
          </w:tcPr>
          <w:p w14:paraId="56CD36CB" w14:textId="77777777" w:rsidR="00C819EB" w:rsidRPr="007D48D0" w:rsidRDefault="00C819EB" w:rsidP="00C1213B">
            <w:pPr>
              <w:rPr>
                <w:rFonts w:ascii="Times New Roman" w:eastAsia="Times New Roman" w:hAnsi="Times New Roman" w:cs="Times New Roman"/>
                <w:sz w:val="24"/>
                <w:szCs w:val="24"/>
              </w:rPr>
            </w:pPr>
            <w:r w:rsidRPr="007D48D0">
              <w:rPr>
                <w:rFonts w:ascii="Times New Roman" w:eastAsia="Times New Roman" w:hAnsi="Times New Roman" w:cs="Times New Roman"/>
                <w:sz w:val="24"/>
                <w:szCs w:val="24"/>
              </w:rPr>
              <w:t xml:space="preserve">1). Создать условия для интеграции профессионального развития педагогов в профессиональную деятельность. </w:t>
            </w:r>
          </w:p>
          <w:p w14:paraId="19BBF6D8" w14:textId="77777777" w:rsidR="00C819EB" w:rsidRPr="007D48D0" w:rsidRDefault="00C819EB" w:rsidP="00C1213B">
            <w:pPr>
              <w:rPr>
                <w:rFonts w:ascii="Times New Roman" w:eastAsia="Times New Roman" w:hAnsi="Times New Roman" w:cs="Times New Roman"/>
                <w:sz w:val="24"/>
                <w:szCs w:val="24"/>
              </w:rPr>
            </w:pPr>
            <w:r w:rsidRPr="007D48D0">
              <w:rPr>
                <w:rFonts w:ascii="Times New Roman" w:eastAsia="Times New Roman" w:hAnsi="Times New Roman" w:cs="Times New Roman"/>
                <w:sz w:val="24"/>
                <w:szCs w:val="24"/>
              </w:rPr>
              <w:t xml:space="preserve">2). Создать школьные команды обучающихся учителей (профессиональные обучающиеся сообщества).  Организовать работу в режиме КОУЧ (организационно – нормативное обеспечение, содержательно – выделение оснований для выбора направлений работы). внедрить подход </w:t>
            </w:r>
            <w:r w:rsidRPr="007D48D0">
              <w:rPr>
                <w:rFonts w:ascii="Times New Roman" w:eastAsia="Times New Roman" w:hAnsi="Times New Roman" w:cs="Times New Roman"/>
                <w:sz w:val="24"/>
                <w:szCs w:val="24"/>
                <w:lang w:val="en-US"/>
              </w:rPr>
              <w:t>Lesson</w:t>
            </w:r>
            <w:r w:rsidRPr="007D48D0">
              <w:rPr>
                <w:rFonts w:ascii="Times New Roman" w:eastAsia="Times New Roman" w:hAnsi="Times New Roman" w:cs="Times New Roman"/>
                <w:sz w:val="24"/>
                <w:szCs w:val="24"/>
              </w:rPr>
              <w:t xml:space="preserve"> </w:t>
            </w:r>
            <w:r w:rsidRPr="007D48D0">
              <w:rPr>
                <w:rFonts w:ascii="Times New Roman" w:eastAsia="Times New Roman" w:hAnsi="Times New Roman" w:cs="Times New Roman"/>
                <w:sz w:val="24"/>
                <w:szCs w:val="24"/>
                <w:lang w:val="en-US"/>
              </w:rPr>
              <w:t>Study</w:t>
            </w:r>
            <w:r w:rsidRPr="007D48D0">
              <w:rPr>
                <w:rFonts w:ascii="Times New Roman" w:eastAsia="Times New Roman" w:hAnsi="Times New Roman" w:cs="Times New Roman"/>
                <w:sz w:val="24"/>
                <w:szCs w:val="24"/>
              </w:rPr>
              <w:t xml:space="preserve"> </w:t>
            </w:r>
          </w:p>
          <w:p w14:paraId="5AF981ED" w14:textId="77777777" w:rsidR="00C819EB" w:rsidRPr="007D48D0" w:rsidRDefault="00C819EB" w:rsidP="00C1213B">
            <w:pPr>
              <w:numPr>
                <w:ilvl w:val="0"/>
                <w:numId w:val="6"/>
              </w:numPr>
              <w:ind w:left="0"/>
              <w:rPr>
                <w:rFonts w:ascii="Times New Roman" w:eastAsia="Times New Roman" w:hAnsi="Times New Roman" w:cs="Times New Roman"/>
                <w:sz w:val="24"/>
                <w:szCs w:val="24"/>
              </w:rPr>
            </w:pPr>
            <w:r w:rsidRPr="007D48D0">
              <w:rPr>
                <w:rFonts w:ascii="Times New Roman" w:eastAsia="Times New Roman" w:hAnsi="Times New Roman" w:cs="Times New Roman"/>
                <w:sz w:val="24"/>
                <w:szCs w:val="24"/>
              </w:rPr>
              <w:t>3). Включить в план методической работы школы организацию взаимопосещения уроков, с последующим обсуждением и анализом результатов</w:t>
            </w:r>
          </w:p>
          <w:p w14:paraId="30FA498D" w14:textId="77777777" w:rsidR="00C819EB" w:rsidRPr="007D48D0" w:rsidRDefault="00C819EB" w:rsidP="00C1213B">
            <w:pPr>
              <w:numPr>
                <w:ilvl w:val="0"/>
                <w:numId w:val="6"/>
              </w:numPr>
              <w:ind w:left="0"/>
              <w:rPr>
                <w:rFonts w:ascii="Times New Roman" w:eastAsia="Times New Roman" w:hAnsi="Times New Roman" w:cs="Times New Roman"/>
                <w:sz w:val="24"/>
                <w:szCs w:val="24"/>
              </w:rPr>
            </w:pPr>
            <w:r w:rsidRPr="007D48D0">
              <w:rPr>
                <w:rFonts w:ascii="Times New Roman" w:eastAsia="Times New Roman" w:hAnsi="Times New Roman" w:cs="Times New Roman"/>
                <w:sz w:val="24"/>
                <w:szCs w:val="24"/>
              </w:rPr>
              <w:t>4). Обеспечить отслеживание (мониторинг) индивидуального прогресса педагогов / учеников.</w:t>
            </w:r>
          </w:p>
          <w:p w14:paraId="0CE461A5" w14:textId="77777777" w:rsidR="00C819EB" w:rsidRPr="007D48D0" w:rsidRDefault="00C819EB" w:rsidP="00C1213B">
            <w:pPr>
              <w:numPr>
                <w:ilvl w:val="0"/>
                <w:numId w:val="6"/>
              </w:numPr>
              <w:ind w:left="0"/>
              <w:rPr>
                <w:rFonts w:ascii="Times New Roman" w:eastAsia="Times New Roman" w:hAnsi="Times New Roman" w:cs="Times New Roman"/>
                <w:sz w:val="24"/>
                <w:szCs w:val="24"/>
              </w:rPr>
            </w:pPr>
            <w:r w:rsidRPr="007D48D0">
              <w:rPr>
                <w:rFonts w:ascii="Times New Roman" w:eastAsia="Times New Roman" w:hAnsi="Times New Roman" w:cs="Times New Roman"/>
                <w:sz w:val="24"/>
                <w:szCs w:val="24"/>
              </w:rPr>
              <w:t>5). Обеспечить взаимодействие школы с консультационным и тьюторским центрами ИРО</w:t>
            </w:r>
          </w:p>
        </w:tc>
        <w:tc>
          <w:tcPr>
            <w:tcW w:w="2345" w:type="dxa"/>
          </w:tcPr>
          <w:p w14:paraId="206515E7" w14:textId="77777777" w:rsidR="00C819EB" w:rsidRPr="00170CD4" w:rsidRDefault="00C819EB" w:rsidP="0024232F">
            <w:pPr>
              <w:rPr>
                <w:rFonts w:ascii="Times New Roman" w:hAnsi="Times New Roman" w:cs="Times New Roman"/>
                <w:b/>
                <w:sz w:val="24"/>
                <w:szCs w:val="24"/>
              </w:rPr>
            </w:pPr>
            <w:r w:rsidRPr="00170CD4">
              <w:rPr>
                <w:rFonts w:ascii="Times New Roman" w:hAnsi="Times New Roman" w:cs="Times New Roman"/>
                <w:b/>
                <w:sz w:val="24"/>
                <w:szCs w:val="24"/>
              </w:rPr>
              <w:t>Полищук Светлана Михайловна</w:t>
            </w:r>
            <w:r>
              <w:rPr>
                <w:rFonts w:ascii="Times New Roman" w:hAnsi="Times New Roman" w:cs="Times New Roman"/>
                <w:b/>
                <w:sz w:val="24"/>
                <w:szCs w:val="24"/>
              </w:rPr>
              <w:t>,</w:t>
            </w:r>
          </w:p>
          <w:p w14:paraId="6105EFC5" w14:textId="77777777" w:rsidR="00C819EB" w:rsidRDefault="00C819EB" w:rsidP="0024232F">
            <w:pPr>
              <w:rPr>
                <w:rFonts w:ascii="Times New Roman" w:hAnsi="Times New Roman" w:cs="Times New Roman"/>
                <w:sz w:val="24"/>
                <w:szCs w:val="24"/>
              </w:rPr>
            </w:pPr>
            <w:r w:rsidRPr="00170CD4">
              <w:rPr>
                <w:rFonts w:ascii="Times New Roman" w:hAnsi="Times New Roman" w:cs="Times New Roman"/>
                <w:sz w:val="24"/>
                <w:szCs w:val="24"/>
              </w:rPr>
              <w:t>Руководитель центра развития инновационной инфраструктуры</w:t>
            </w:r>
          </w:p>
          <w:p w14:paraId="3BCC42E4" w14:textId="77777777" w:rsidR="00C819EB" w:rsidRPr="00170CD4" w:rsidRDefault="00C819EB" w:rsidP="0024232F">
            <w:pPr>
              <w:rPr>
                <w:rFonts w:ascii="Times New Roman" w:hAnsi="Times New Roman" w:cs="Times New Roman"/>
                <w:sz w:val="24"/>
                <w:szCs w:val="24"/>
              </w:rPr>
            </w:pPr>
            <w:r>
              <w:rPr>
                <w:rFonts w:ascii="Times New Roman" w:hAnsi="Times New Roman" w:cs="Times New Roman"/>
                <w:sz w:val="24"/>
                <w:szCs w:val="24"/>
              </w:rPr>
              <w:t>Тел.8(910)962-25-54</w:t>
            </w:r>
          </w:p>
          <w:p w14:paraId="262EF501" w14:textId="77777777" w:rsidR="00C819EB" w:rsidRDefault="00C819EB" w:rsidP="0024232F">
            <w:pPr>
              <w:jc w:val="both"/>
              <w:rPr>
                <w:rFonts w:ascii="Times New Roman" w:hAnsi="Times New Roman" w:cs="Times New Roman"/>
                <w:sz w:val="24"/>
                <w:szCs w:val="24"/>
              </w:rPr>
            </w:pPr>
            <w:r w:rsidRPr="00170CD4">
              <w:rPr>
                <w:rFonts w:ascii="Times New Roman" w:hAnsi="Times New Roman" w:cs="Times New Roman"/>
                <w:sz w:val="24"/>
                <w:szCs w:val="24"/>
              </w:rPr>
              <w:t>polishchuk@iro.yar.ru</w:t>
            </w:r>
            <w:r w:rsidRPr="00FB49BE">
              <w:rPr>
                <w:rFonts w:ascii="Times New Roman" w:hAnsi="Times New Roman" w:cs="Times New Roman"/>
                <w:sz w:val="24"/>
                <w:szCs w:val="24"/>
              </w:rPr>
              <w:t xml:space="preserve"> </w:t>
            </w:r>
            <w:r>
              <w:rPr>
                <w:rFonts w:ascii="Times New Roman" w:hAnsi="Times New Roman" w:cs="Times New Roman"/>
                <w:b/>
                <w:sz w:val="24"/>
                <w:szCs w:val="24"/>
              </w:rPr>
              <w:t>Алферова Анна Борисовна</w:t>
            </w:r>
            <w:r>
              <w:rPr>
                <w:sz w:val="18"/>
                <w:szCs w:val="20"/>
              </w:rPr>
              <w:t xml:space="preserve">, </w:t>
            </w:r>
            <w:r>
              <w:rPr>
                <w:rFonts w:ascii="Times New Roman" w:hAnsi="Times New Roman" w:cs="Times New Roman"/>
                <w:sz w:val="24"/>
                <w:szCs w:val="24"/>
              </w:rPr>
              <w:t>с</w:t>
            </w:r>
            <w:r w:rsidRPr="00170CD4">
              <w:rPr>
                <w:rFonts w:ascii="Times New Roman" w:hAnsi="Times New Roman" w:cs="Times New Roman"/>
                <w:sz w:val="24"/>
                <w:szCs w:val="24"/>
              </w:rPr>
              <w:t xml:space="preserve">тарший методист </w:t>
            </w:r>
            <w:r>
              <w:rPr>
                <w:rFonts w:ascii="Times New Roman" w:hAnsi="Times New Roman" w:cs="Times New Roman"/>
                <w:sz w:val="24"/>
                <w:szCs w:val="24"/>
              </w:rPr>
              <w:t>с</w:t>
            </w:r>
            <w:r w:rsidRPr="00170CD4">
              <w:rPr>
                <w:rFonts w:ascii="Times New Roman" w:hAnsi="Times New Roman" w:cs="Times New Roman"/>
                <w:sz w:val="24"/>
                <w:szCs w:val="24"/>
              </w:rPr>
              <w:t xml:space="preserve">тарший методист </w:t>
            </w:r>
            <w:r>
              <w:rPr>
                <w:rFonts w:ascii="Times New Roman" w:hAnsi="Times New Roman" w:cs="Times New Roman"/>
                <w:sz w:val="24"/>
                <w:szCs w:val="24"/>
              </w:rPr>
              <w:t>ц</w:t>
            </w:r>
            <w:r w:rsidRPr="00170CD4">
              <w:rPr>
                <w:rFonts w:ascii="Times New Roman" w:hAnsi="Times New Roman" w:cs="Times New Roman"/>
                <w:sz w:val="24"/>
                <w:szCs w:val="24"/>
              </w:rPr>
              <w:t>ентр развития инновационной инфраструктуры</w:t>
            </w:r>
            <w:r>
              <w:rPr>
                <w:rFonts w:ascii="Times New Roman" w:hAnsi="Times New Roman" w:cs="Times New Roman"/>
                <w:sz w:val="24"/>
                <w:szCs w:val="24"/>
              </w:rPr>
              <w:t xml:space="preserve"> ИРО </w:t>
            </w:r>
          </w:p>
          <w:p w14:paraId="7279E879" w14:textId="77777777" w:rsidR="00C819EB" w:rsidRDefault="00C819EB" w:rsidP="0024232F">
            <w:pPr>
              <w:jc w:val="both"/>
              <w:rPr>
                <w:rFonts w:ascii="Times New Roman" w:hAnsi="Times New Roman" w:cs="Times New Roman"/>
                <w:sz w:val="24"/>
                <w:szCs w:val="24"/>
              </w:rPr>
            </w:pPr>
            <w:r>
              <w:rPr>
                <w:rFonts w:ascii="Times New Roman" w:hAnsi="Times New Roman" w:cs="Times New Roman"/>
                <w:sz w:val="24"/>
                <w:szCs w:val="24"/>
              </w:rPr>
              <w:t>Тел.23-07-61</w:t>
            </w:r>
          </w:p>
          <w:p w14:paraId="49D8643D" w14:textId="77777777" w:rsidR="00C819EB" w:rsidRPr="00FB49BE" w:rsidRDefault="00C819EB" w:rsidP="0024232F">
            <w:pPr>
              <w:rPr>
                <w:rFonts w:ascii="Times New Roman" w:hAnsi="Times New Roman" w:cs="Times New Roman"/>
                <w:sz w:val="24"/>
                <w:szCs w:val="24"/>
              </w:rPr>
            </w:pPr>
            <w:r w:rsidRPr="00170CD4">
              <w:rPr>
                <w:rFonts w:ascii="Times New Roman" w:hAnsi="Times New Roman" w:cs="Times New Roman"/>
                <w:sz w:val="24"/>
                <w:szCs w:val="24"/>
              </w:rPr>
              <w:t>alferova@iro.yar.ru</w:t>
            </w:r>
          </w:p>
          <w:p w14:paraId="0D8A62C9" w14:textId="77777777" w:rsidR="00C819EB" w:rsidRDefault="00C819EB" w:rsidP="0024232F">
            <w:pPr>
              <w:jc w:val="both"/>
              <w:rPr>
                <w:rFonts w:ascii="Times New Roman" w:hAnsi="Times New Roman" w:cs="Times New Roman"/>
                <w:sz w:val="24"/>
                <w:szCs w:val="24"/>
              </w:rPr>
            </w:pPr>
            <w:r w:rsidRPr="00170CD4">
              <w:rPr>
                <w:rFonts w:ascii="Times New Roman" w:hAnsi="Times New Roman" w:cs="Times New Roman"/>
                <w:b/>
                <w:sz w:val="24"/>
                <w:szCs w:val="24"/>
              </w:rPr>
              <w:t>Никитина Юлия Сергеевна</w:t>
            </w:r>
            <w:r>
              <w:rPr>
                <w:rFonts w:ascii="Times New Roman" w:hAnsi="Times New Roman" w:cs="Times New Roman"/>
                <w:b/>
                <w:sz w:val="24"/>
                <w:szCs w:val="24"/>
              </w:rPr>
              <w:t>,</w:t>
            </w:r>
            <w:r w:rsidRPr="00FB49BE">
              <w:rPr>
                <w:rFonts w:ascii="Times New Roman" w:hAnsi="Times New Roman" w:cs="Times New Roman"/>
                <w:sz w:val="24"/>
                <w:szCs w:val="24"/>
              </w:rPr>
              <w:t xml:space="preserve"> </w:t>
            </w:r>
            <w:r>
              <w:rPr>
                <w:rFonts w:ascii="Times New Roman" w:hAnsi="Times New Roman" w:cs="Times New Roman"/>
                <w:sz w:val="24"/>
                <w:szCs w:val="24"/>
              </w:rPr>
              <w:t>с</w:t>
            </w:r>
            <w:r w:rsidRPr="00170CD4">
              <w:rPr>
                <w:rFonts w:ascii="Times New Roman" w:hAnsi="Times New Roman" w:cs="Times New Roman"/>
                <w:sz w:val="24"/>
                <w:szCs w:val="24"/>
              </w:rPr>
              <w:t xml:space="preserve">тарший методист </w:t>
            </w:r>
            <w:r>
              <w:rPr>
                <w:rFonts w:ascii="Times New Roman" w:hAnsi="Times New Roman" w:cs="Times New Roman"/>
                <w:sz w:val="24"/>
                <w:szCs w:val="24"/>
              </w:rPr>
              <w:t>ц</w:t>
            </w:r>
            <w:r w:rsidRPr="00170CD4">
              <w:rPr>
                <w:rFonts w:ascii="Times New Roman" w:hAnsi="Times New Roman" w:cs="Times New Roman"/>
                <w:sz w:val="24"/>
                <w:szCs w:val="24"/>
              </w:rPr>
              <w:t xml:space="preserve">ентр развития </w:t>
            </w:r>
            <w:r w:rsidRPr="00170CD4">
              <w:rPr>
                <w:rFonts w:ascii="Times New Roman" w:hAnsi="Times New Roman" w:cs="Times New Roman"/>
                <w:sz w:val="24"/>
                <w:szCs w:val="24"/>
              </w:rPr>
              <w:lastRenderedPageBreak/>
              <w:t>инновационной инфраструктуры</w:t>
            </w:r>
            <w:r>
              <w:rPr>
                <w:rFonts w:ascii="Times New Roman" w:hAnsi="Times New Roman" w:cs="Times New Roman"/>
                <w:sz w:val="24"/>
                <w:szCs w:val="24"/>
              </w:rPr>
              <w:t xml:space="preserve"> ИРО</w:t>
            </w:r>
          </w:p>
          <w:p w14:paraId="10FC7EB5" w14:textId="77777777" w:rsidR="00C819EB" w:rsidRDefault="00C819EB" w:rsidP="0024232F">
            <w:pPr>
              <w:jc w:val="both"/>
              <w:rPr>
                <w:rFonts w:ascii="Times New Roman" w:hAnsi="Times New Roman" w:cs="Times New Roman"/>
                <w:sz w:val="24"/>
                <w:szCs w:val="24"/>
              </w:rPr>
            </w:pPr>
            <w:r>
              <w:rPr>
                <w:rFonts w:ascii="Times New Roman" w:hAnsi="Times New Roman" w:cs="Times New Roman"/>
                <w:sz w:val="24"/>
                <w:szCs w:val="24"/>
              </w:rPr>
              <w:t>Тел.23-07-61</w:t>
            </w:r>
          </w:p>
          <w:p w14:paraId="41959662" w14:textId="77777777" w:rsidR="00C819EB" w:rsidRPr="00170CD4" w:rsidRDefault="00C819EB" w:rsidP="0024232F">
            <w:pPr>
              <w:jc w:val="both"/>
              <w:rPr>
                <w:rFonts w:ascii="Times New Roman" w:hAnsi="Times New Roman" w:cs="Times New Roman"/>
                <w:sz w:val="24"/>
                <w:szCs w:val="24"/>
              </w:rPr>
            </w:pPr>
            <w:r w:rsidRPr="00170CD4">
              <w:rPr>
                <w:rFonts w:ascii="Times New Roman" w:hAnsi="Times New Roman" w:cs="Times New Roman"/>
                <w:sz w:val="24"/>
                <w:szCs w:val="24"/>
              </w:rPr>
              <w:t>nikitina@iro.yar.ru</w:t>
            </w:r>
          </w:p>
          <w:p w14:paraId="2CD90997" w14:textId="19991270" w:rsidR="00C819EB" w:rsidRPr="007D48D0" w:rsidRDefault="00C819EB" w:rsidP="00C1213B">
            <w:pPr>
              <w:rPr>
                <w:rFonts w:ascii="Times New Roman" w:hAnsi="Times New Roman" w:cs="Times New Roman"/>
                <w:sz w:val="24"/>
                <w:szCs w:val="24"/>
              </w:rPr>
            </w:pPr>
          </w:p>
        </w:tc>
      </w:tr>
      <w:tr w:rsidR="00C819EB" w:rsidRPr="007D48D0" w14:paraId="3F1CFC5E" w14:textId="77777777" w:rsidTr="004002C5">
        <w:trPr>
          <w:trHeight w:val="255"/>
        </w:trPr>
        <w:tc>
          <w:tcPr>
            <w:tcW w:w="534" w:type="dxa"/>
            <w:vMerge/>
          </w:tcPr>
          <w:p w14:paraId="63A427CD" w14:textId="77777777" w:rsidR="00C819EB" w:rsidRPr="007D48D0" w:rsidRDefault="00C819EB" w:rsidP="00C1213B">
            <w:pPr>
              <w:rPr>
                <w:rFonts w:ascii="Times New Roman" w:hAnsi="Times New Roman" w:cs="Times New Roman"/>
                <w:sz w:val="24"/>
                <w:szCs w:val="24"/>
              </w:rPr>
            </w:pPr>
          </w:p>
        </w:tc>
        <w:tc>
          <w:tcPr>
            <w:tcW w:w="1842" w:type="dxa"/>
            <w:vMerge/>
          </w:tcPr>
          <w:p w14:paraId="2B97CB1A" w14:textId="77777777" w:rsidR="00C819EB" w:rsidRPr="007D48D0" w:rsidRDefault="00C819EB" w:rsidP="00C1213B">
            <w:pPr>
              <w:rPr>
                <w:rFonts w:ascii="Times New Roman" w:hAnsi="Times New Roman" w:cs="Times New Roman"/>
                <w:b/>
                <w:sz w:val="24"/>
                <w:szCs w:val="24"/>
              </w:rPr>
            </w:pPr>
          </w:p>
        </w:tc>
        <w:tc>
          <w:tcPr>
            <w:tcW w:w="2694" w:type="dxa"/>
          </w:tcPr>
          <w:p w14:paraId="79575FEF"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Планирование внутрифирменного обучения и методической работы не обеспечивает профессиональных потребностей педагогов </w:t>
            </w:r>
          </w:p>
        </w:tc>
        <w:tc>
          <w:tcPr>
            <w:tcW w:w="7371" w:type="dxa"/>
          </w:tcPr>
          <w:p w14:paraId="28085C92"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1). Включить в план работы школы участие в вебинаре ИРО «Технология создания в школе профессиональных обучающихся сообществ учителей» </w:t>
            </w:r>
            <w:hyperlink r:id="rId77" w:tgtFrame="_blank" w:history="1">
              <w:r w:rsidRPr="007D48D0">
                <w:rPr>
                  <w:rStyle w:val="a8"/>
                  <w:rFonts w:ascii="Times New Roman" w:hAnsi="Times New Roman" w:cs="Times New Roman"/>
                </w:rPr>
                <w:t>http://iro.vr.mirapolis.ru/mira/s/as6mO3</w:t>
              </w:r>
            </w:hyperlink>
          </w:p>
          <w:p w14:paraId="63D4138B"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Информировать учителей о возможности работы с информационными ресурсами:</w:t>
            </w:r>
          </w:p>
          <w:p w14:paraId="59FEB8C6"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ресурсом самообразования учителей по актуальным направлениям общего образования </w:t>
            </w:r>
            <w:hyperlink r:id="rId78" w:history="1">
              <w:r w:rsidRPr="007D48D0">
                <w:rPr>
                  <w:rStyle w:val="a8"/>
                  <w:rFonts w:ascii="Times New Roman" w:hAnsi="Times New Roman" w:cs="Times New Roman"/>
                  <w:sz w:val="24"/>
                  <w:szCs w:val="24"/>
                </w:rPr>
                <w:t>http://yatutor.iro.yar.ru/index.php/ru/samoobrazovanie</w:t>
              </w:r>
            </w:hyperlink>
            <w:r w:rsidRPr="007D48D0">
              <w:rPr>
                <w:rFonts w:ascii="Times New Roman" w:hAnsi="Times New Roman" w:cs="Times New Roman"/>
                <w:sz w:val="24"/>
                <w:szCs w:val="24"/>
              </w:rPr>
              <w:t xml:space="preserve"> </w:t>
            </w:r>
          </w:p>
          <w:p w14:paraId="1C0378BF"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информационным ресурсом «Индивидуальный план профессионального развития как основа непрерывного дополнительного профессионального образования педагога» (</w:t>
            </w:r>
            <w:hyperlink r:id="rId79" w:history="1">
              <w:r w:rsidRPr="007D48D0">
                <w:rPr>
                  <w:rStyle w:val="a8"/>
                  <w:rFonts w:ascii="Times New Roman" w:hAnsi="Times New Roman" w:cs="Times New Roman"/>
                  <w:sz w:val="24"/>
                  <w:szCs w:val="24"/>
                </w:rPr>
                <w:t>текст</w:t>
              </w:r>
            </w:hyperlink>
            <w:r w:rsidRPr="007D48D0">
              <w:rPr>
                <w:rFonts w:ascii="Times New Roman" w:hAnsi="Times New Roman" w:cs="Times New Roman"/>
                <w:sz w:val="24"/>
                <w:szCs w:val="24"/>
              </w:rPr>
              <w:t xml:space="preserve">, </w:t>
            </w:r>
            <w:hyperlink r:id="rId80" w:history="1">
              <w:r w:rsidRPr="007D48D0">
                <w:rPr>
                  <w:rStyle w:val="a8"/>
                  <w:rFonts w:ascii="Times New Roman" w:hAnsi="Times New Roman" w:cs="Times New Roman"/>
                  <w:sz w:val="24"/>
                  <w:szCs w:val="24"/>
                </w:rPr>
                <w:t>презентация</w:t>
              </w:r>
            </w:hyperlink>
            <w:r w:rsidRPr="007D48D0">
              <w:rPr>
                <w:rFonts w:ascii="Times New Roman" w:hAnsi="Times New Roman" w:cs="Times New Roman"/>
                <w:sz w:val="24"/>
                <w:szCs w:val="24"/>
              </w:rPr>
              <w:t xml:space="preserve">) </w:t>
            </w:r>
          </w:p>
          <w:p w14:paraId="4C3BF1A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ресурсами Тьюторского центра ИРО и муниципальных тьюторских команд </w:t>
            </w:r>
            <w:hyperlink r:id="rId81" w:history="1">
              <w:r w:rsidRPr="007D48D0">
                <w:rPr>
                  <w:rStyle w:val="a8"/>
                  <w:rFonts w:ascii="Times New Roman" w:hAnsi="Times New Roman" w:cs="Times New Roman"/>
                  <w:sz w:val="24"/>
                  <w:szCs w:val="24"/>
                </w:rPr>
                <w:t>http://yatutor.iro.yar.ru/index.php/ru/</w:t>
              </w:r>
            </w:hyperlink>
          </w:p>
          <w:p w14:paraId="32B38631"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(в том числе консультирование по сопровождению профессионального развития педагога)  </w:t>
            </w:r>
          </w:p>
        </w:tc>
        <w:tc>
          <w:tcPr>
            <w:tcW w:w="2345" w:type="dxa"/>
          </w:tcPr>
          <w:p w14:paraId="61FBB35A" w14:textId="77777777" w:rsidR="00C819EB" w:rsidRDefault="00C819EB" w:rsidP="0024232F">
            <w:pPr>
              <w:rPr>
                <w:rFonts w:ascii="Times New Roman" w:hAnsi="Times New Roman" w:cs="Times New Roman"/>
                <w:sz w:val="24"/>
                <w:szCs w:val="24"/>
              </w:rPr>
            </w:pPr>
            <w:r w:rsidRPr="00FB77A7">
              <w:rPr>
                <w:rFonts w:ascii="Times New Roman" w:hAnsi="Times New Roman" w:cs="Times New Roman"/>
                <w:b/>
                <w:sz w:val="24"/>
                <w:szCs w:val="24"/>
              </w:rPr>
              <w:t>Тихомирова Ольга Вячеславовна,</w:t>
            </w:r>
            <w:r>
              <w:rPr>
                <w:rFonts w:ascii="Times New Roman" w:hAnsi="Times New Roman" w:cs="Times New Roman"/>
                <w:sz w:val="24"/>
                <w:szCs w:val="24"/>
              </w:rPr>
              <w:t xml:space="preserve"> </w:t>
            </w:r>
            <w:r w:rsidRPr="00FB77A7">
              <w:rPr>
                <w:rFonts w:ascii="Times New Roman" w:hAnsi="Times New Roman" w:cs="Times New Roman"/>
                <w:sz w:val="24"/>
                <w:szCs w:val="24"/>
              </w:rPr>
              <w:t>Заведующий кафедрой</w:t>
            </w:r>
            <w:r w:rsidRPr="00FB49BE">
              <w:rPr>
                <w:rFonts w:ascii="Times New Roman" w:hAnsi="Times New Roman" w:cs="Times New Roman"/>
                <w:sz w:val="24"/>
                <w:szCs w:val="24"/>
              </w:rPr>
              <w:t xml:space="preserve"> </w:t>
            </w:r>
            <w:r w:rsidRPr="00FB77A7">
              <w:rPr>
                <w:rFonts w:ascii="Times New Roman" w:hAnsi="Times New Roman" w:cs="Times New Roman"/>
                <w:sz w:val="24"/>
                <w:szCs w:val="24"/>
              </w:rPr>
              <w:t>начального образования</w:t>
            </w:r>
            <w:r w:rsidRPr="00FB49BE">
              <w:rPr>
                <w:rFonts w:ascii="Times New Roman" w:hAnsi="Times New Roman" w:cs="Times New Roman"/>
                <w:sz w:val="24"/>
                <w:szCs w:val="24"/>
              </w:rPr>
              <w:t xml:space="preserve"> </w:t>
            </w:r>
          </w:p>
          <w:p w14:paraId="101C6A0D"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 8(905)639-44-49</w:t>
            </w:r>
          </w:p>
          <w:p w14:paraId="2C2FC172" w14:textId="2D1D2CD8" w:rsidR="00C819EB" w:rsidRPr="007D48D0" w:rsidRDefault="00F95BC1" w:rsidP="00C1213B">
            <w:pPr>
              <w:rPr>
                <w:rFonts w:ascii="Times New Roman" w:hAnsi="Times New Roman" w:cs="Times New Roman"/>
                <w:sz w:val="24"/>
                <w:szCs w:val="24"/>
              </w:rPr>
            </w:pPr>
            <w:hyperlink r:id="rId82" w:history="1">
              <w:r w:rsidR="00C819EB" w:rsidRPr="00FB77A7">
                <w:rPr>
                  <w:rFonts w:ascii="Times New Roman" w:hAnsi="Times New Roman" w:cs="Times New Roman"/>
                  <w:sz w:val="24"/>
                  <w:szCs w:val="24"/>
                </w:rPr>
                <w:t>tikhomirova@iro.yar.ru</w:t>
              </w:r>
            </w:hyperlink>
          </w:p>
        </w:tc>
      </w:tr>
      <w:tr w:rsidR="00C819EB" w:rsidRPr="007D48D0" w14:paraId="2B748EDB" w14:textId="77777777" w:rsidTr="004002C5">
        <w:tc>
          <w:tcPr>
            <w:tcW w:w="534" w:type="dxa"/>
            <w:vMerge w:val="restart"/>
          </w:tcPr>
          <w:p w14:paraId="560A86B4" w14:textId="2F0709DA"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6</w:t>
            </w:r>
            <w:r w:rsidR="008618C7">
              <w:rPr>
                <w:rFonts w:ascii="Times New Roman" w:hAnsi="Times New Roman" w:cs="Times New Roman"/>
                <w:sz w:val="24"/>
                <w:szCs w:val="24"/>
              </w:rPr>
              <w:t>.</w:t>
            </w:r>
          </w:p>
        </w:tc>
        <w:tc>
          <w:tcPr>
            <w:tcW w:w="1842" w:type="dxa"/>
            <w:vMerge w:val="restart"/>
          </w:tcPr>
          <w:p w14:paraId="6CDE7816"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Повышение учебной мотивации обучающихся</w:t>
            </w:r>
          </w:p>
        </w:tc>
        <w:tc>
          <w:tcPr>
            <w:tcW w:w="2694" w:type="dxa"/>
          </w:tcPr>
          <w:p w14:paraId="2DB1D5E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1).Учебная деятельность в младшем школьном и подростковом возрасте уходит на второй план в связи с возрастающей потребностью общения и самоутверждения.</w:t>
            </w:r>
          </w:p>
          <w:p w14:paraId="1A671C8A"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Проблемы создания организационных условий мотивирующей, психологически </w:t>
            </w:r>
            <w:r w:rsidRPr="007D48D0">
              <w:rPr>
                <w:rFonts w:ascii="Times New Roman" w:hAnsi="Times New Roman" w:cs="Times New Roman"/>
                <w:sz w:val="24"/>
                <w:szCs w:val="24"/>
              </w:rPr>
              <w:lastRenderedPageBreak/>
              <w:t>комфортной среды в ОО, при организации урока и внеурочной деятельности.</w:t>
            </w:r>
          </w:p>
          <w:p w14:paraId="00BEA105" w14:textId="77777777" w:rsidR="00C819EB" w:rsidRPr="007D48D0" w:rsidRDefault="00C819EB" w:rsidP="00C1213B">
            <w:pPr>
              <w:jc w:val="both"/>
              <w:rPr>
                <w:rFonts w:ascii="Times New Roman" w:hAnsi="Times New Roman" w:cs="Times New Roman"/>
                <w:sz w:val="24"/>
                <w:szCs w:val="24"/>
              </w:rPr>
            </w:pPr>
          </w:p>
        </w:tc>
        <w:tc>
          <w:tcPr>
            <w:tcW w:w="7371" w:type="dxa"/>
          </w:tcPr>
          <w:p w14:paraId="2C33E9DA"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1). Создать в школе рабочую группу по сопровождению и поддержанию мотивации обучающихся и педагогического коллектива в целом.</w:t>
            </w:r>
          </w:p>
          <w:p w14:paraId="5E9F0A0A"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2). Разработать положение (регламент) о системе внешней мотивации педагогов (критериев эффективного контракта) включающего в себя презентацию собственного опыта, знакомство с лучшими практиками, участие в конкурсах профмастерства, а также содействие участию обучающихся в конкурсах и мероприятиях различного уровня. </w:t>
            </w:r>
          </w:p>
          <w:p w14:paraId="16510FAB"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Разработать положение (регламент) о социально-психологической службе школы для обеспечения непрерывного процесса психологического сопровождения образовательной деятельности (педагог-психолог, социальный педагог, тьютор, представители МО школы, курирующий завуч). В т.ч. разработать психолого-</w:t>
            </w:r>
            <w:r w:rsidRPr="007D48D0">
              <w:rPr>
                <w:rFonts w:ascii="Times New Roman" w:hAnsi="Times New Roman" w:cs="Times New Roman"/>
                <w:sz w:val="24"/>
                <w:szCs w:val="24"/>
              </w:rPr>
              <w:lastRenderedPageBreak/>
              <w:t>педагогические программы, обеспечивающие повышение мотивации к обучению и развитию; создать мотивирующую развивающую среду для потенциально одаренных детей, свободного досуга, возможностей для создания доминантного жизненного проекта; организовать консультирование по вопросам мотивации.</w:t>
            </w:r>
          </w:p>
          <w:p w14:paraId="3ED2CFD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4). Разработать план мероприятий по психологическому сопровождению образовательной деятельности, который должен включать как минимум 5 направлений (Профессиональный стандарт «Педагог-психолог», Методические рекомендации)</w:t>
            </w:r>
          </w:p>
          <w:p w14:paraId="387B3D5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психологическое сопровождение учебной деятельности, в том числе сопровождения мотивации учебной деятельности;</w:t>
            </w:r>
          </w:p>
          <w:p w14:paraId="6AED508D"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психологическое сопровождение воспитательной деятельности, развития личности обучающихся (воспитанников), их социализации;</w:t>
            </w:r>
          </w:p>
          <w:p w14:paraId="2D382D88"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психологическое сопровождение перехода на новый образовательный уровень и адаптации на новом этапе обучения;</w:t>
            </w:r>
          </w:p>
          <w:p w14:paraId="5F377B11"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психологическое сопровождение деятельности по сохранению и укреплению здоровья обучающихся (воспитанников);</w:t>
            </w:r>
          </w:p>
          <w:p w14:paraId="6E79320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психологическое сопровождение профессионального самоопределения, подготовки и профильного обучения обучающихся (воспитанников).</w:t>
            </w:r>
          </w:p>
        </w:tc>
        <w:tc>
          <w:tcPr>
            <w:tcW w:w="2345" w:type="dxa"/>
            <w:vMerge w:val="restart"/>
          </w:tcPr>
          <w:p w14:paraId="534E362E" w14:textId="77777777" w:rsidR="00C819EB" w:rsidRPr="00672432" w:rsidRDefault="00C819EB" w:rsidP="0024232F">
            <w:pPr>
              <w:rPr>
                <w:rFonts w:ascii="Times New Roman" w:hAnsi="Times New Roman" w:cs="Times New Roman"/>
                <w:sz w:val="24"/>
                <w:szCs w:val="24"/>
              </w:rPr>
            </w:pPr>
            <w:r w:rsidRPr="00FB77A7">
              <w:rPr>
                <w:rFonts w:ascii="Times New Roman" w:hAnsi="Times New Roman" w:cs="Times New Roman"/>
                <w:b/>
                <w:sz w:val="24"/>
                <w:szCs w:val="24"/>
              </w:rPr>
              <w:lastRenderedPageBreak/>
              <w:t>Серафимович Ирина Владимировна,</w:t>
            </w:r>
            <w:r w:rsidRPr="00672432">
              <w:rPr>
                <w:rFonts w:ascii="Times New Roman" w:hAnsi="Times New Roman" w:cs="Times New Roman"/>
                <w:sz w:val="24"/>
                <w:szCs w:val="24"/>
              </w:rPr>
              <w:t xml:space="preserve"> проректор</w:t>
            </w:r>
            <w:r>
              <w:rPr>
                <w:rFonts w:ascii="Times New Roman" w:hAnsi="Times New Roman" w:cs="Times New Roman"/>
                <w:sz w:val="24"/>
                <w:szCs w:val="24"/>
              </w:rPr>
              <w:t xml:space="preserve"> ИРО</w:t>
            </w:r>
          </w:p>
          <w:p w14:paraId="7A816922" w14:textId="77777777" w:rsidR="00C819EB" w:rsidRPr="00672432" w:rsidRDefault="00C819EB" w:rsidP="0024232F">
            <w:pPr>
              <w:rPr>
                <w:rFonts w:ascii="Times New Roman" w:hAnsi="Times New Roman" w:cs="Times New Roman"/>
                <w:sz w:val="24"/>
                <w:szCs w:val="24"/>
              </w:rPr>
            </w:pPr>
            <w:r>
              <w:rPr>
                <w:rFonts w:ascii="Times New Roman" w:hAnsi="Times New Roman" w:cs="Times New Roman"/>
                <w:sz w:val="24"/>
                <w:szCs w:val="24"/>
              </w:rPr>
              <w:t>тел.+7(4852) 23-02-74</w:t>
            </w:r>
          </w:p>
          <w:p w14:paraId="51AB492B" w14:textId="77777777" w:rsidR="00C819EB" w:rsidRPr="00FB77A7" w:rsidRDefault="00F95BC1" w:rsidP="0024232F">
            <w:pPr>
              <w:rPr>
                <w:rFonts w:ascii="Times New Roman" w:hAnsi="Times New Roman" w:cs="Times New Roman"/>
                <w:sz w:val="24"/>
                <w:szCs w:val="24"/>
              </w:rPr>
            </w:pPr>
            <w:hyperlink r:id="rId83" w:history="1">
              <w:r w:rsidR="00C819EB" w:rsidRPr="00170CD4">
                <w:rPr>
                  <w:rFonts w:ascii="Times New Roman" w:hAnsi="Times New Roman" w:cs="Times New Roman"/>
                  <w:sz w:val="24"/>
                  <w:szCs w:val="24"/>
                </w:rPr>
                <w:t>serafimovich@iro.yar.ru</w:t>
              </w:r>
            </w:hyperlink>
          </w:p>
          <w:p w14:paraId="3322CE37" w14:textId="77777777" w:rsidR="00C819EB" w:rsidRPr="00FB49BE" w:rsidRDefault="00C819EB" w:rsidP="0024232F">
            <w:pPr>
              <w:rPr>
                <w:rFonts w:ascii="Times New Roman" w:hAnsi="Times New Roman" w:cs="Times New Roman"/>
                <w:sz w:val="24"/>
                <w:szCs w:val="24"/>
              </w:rPr>
            </w:pPr>
            <w:r w:rsidRPr="00FB49BE">
              <w:rPr>
                <w:rFonts w:ascii="Times New Roman" w:hAnsi="Times New Roman" w:cs="Times New Roman"/>
                <w:b/>
                <w:sz w:val="24"/>
                <w:szCs w:val="24"/>
              </w:rPr>
              <w:t>Сальникова Юлия Николаевна</w:t>
            </w:r>
            <w:r w:rsidRPr="00FB49BE">
              <w:rPr>
                <w:rFonts w:ascii="Times New Roman" w:hAnsi="Times New Roman" w:cs="Times New Roman"/>
                <w:sz w:val="24"/>
                <w:szCs w:val="24"/>
              </w:rPr>
              <w:t xml:space="preserve">, доцент Центра образовательного менеджмента, </w:t>
            </w:r>
            <w:r w:rsidRPr="00FB49BE">
              <w:rPr>
                <w:rFonts w:ascii="Times New Roman" w:hAnsi="Times New Roman" w:cs="Times New Roman"/>
                <w:sz w:val="24"/>
                <w:szCs w:val="24"/>
              </w:rPr>
              <w:lastRenderedPageBreak/>
              <w:t>кандидат педагогических наук</w:t>
            </w:r>
          </w:p>
          <w:p w14:paraId="594DD46B" w14:textId="77777777" w:rsidR="00C819EB" w:rsidRPr="00FB49BE" w:rsidRDefault="00C819EB" w:rsidP="0024232F">
            <w:pPr>
              <w:rPr>
                <w:rFonts w:ascii="Times New Roman" w:hAnsi="Times New Roman" w:cs="Times New Roman"/>
                <w:sz w:val="24"/>
                <w:szCs w:val="24"/>
              </w:rPr>
            </w:pPr>
            <w:r w:rsidRPr="00FB49BE">
              <w:rPr>
                <w:rFonts w:ascii="Times New Roman" w:hAnsi="Times New Roman" w:cs="Times New Roman"/>
                <w:sz w:val="24"/>
                <w:szCs w:val="24"/>
              </w:rPr>
              <w:t xml:space="preserve">тел. </w:t>
            </w:r>
            <w:r>
              <w:rPr>
                <w:rFonts w:ascii="Times New Roman" w:hAnsi="Times New Roman" w:cs="Times New Roman"/>
                <w:sz w:val="24"/>
                <w:szCs w:val="24"/>
              </w:rPr>
              <w:t>8(912)481-96-22</w:t>
            </w:r>
          </w:p>
          <w:p w14:paraId="19DAEECE" w14:textId="77777777" w:rsidR="00C819EB" w:rsidRPr="00672432" w:rsidRDefault="00C819EB" w:rsidP="0024232F">
            <w:pPr>
              <w:rPr>
                <w:rFonts w:ascii="Times New Roman" w:hAnsi="Times New Roman" w:cs="Times New Roman"/>
                <w:sz w:val="24"/>
                <w:szCs w:val="24"/>
              </w:rPr>
            </w:pPr>
            <w:r w:rsidRPr="008279F4">
              <w:rPr>
                <w:rFonts w:ascii="Times New Roman" w:hAnsi="Times New Roman" w:cs="Times New Roman"/>
                <w:sz w:val="24"/>
                <w:szCs w:val="24"/>
              </w:rPr>
              <w:t>salnikova@iro.yar.ru</w:t>
            </w:r>
            <w:r w:rsidRPr="00FB49BE">
              <w:rPr>
                <w:rFonts w:ascii="Times New Roman" w:hAnsi="Times New Roman" w:cs="Times New Roman"/>
                <w:sz w:val="24"/>
                <w:szCs w:val="24"/>
              </w:rPr>
              <w:t xml:space="preserve"> </w:t>
            </w:r>
          </w:p>
          <w:p w14:paraId="7F0817D1" w14:textId="77777777" w:rsidR="00C819EB" w:rsidRPr="00672432" w:rsidRDefault="00C819EB" w:rsidP="0024232F">
            <w:pPr>
              <w:rPr>
                <w:rFonts w:ascii="Times New Roman" w:hAnsi="Times New Roman" w:cs="Times New Roman"/>
                <w:sz w:val="24"/>
                <w:szCs w:val="24"/>
              </w:rPr>
            </w:pPr>
          </w:p>
          <w:p w14:paraId="7486BBF6" w14:textId="77777777" w:rsidR="00C819EB" w:rsidRPr="00672432" w:rsidRDefault="00C819EB" w:rsidP="0024232F">
            <w:pPr>
              <w:rPr>
                <w:rFonts w:ascii="Times New Roman" w:hAnsi="Times New Roman" w:cs="Times New Roman"/>
                <w:sz w:val="24"/>
                <w:szCs w:val="24"/>
              </w:rPr>
            </w:pPr>
            <w:r w:rsidRPr="00170CD4">
              <w:rPr>
                <w:rFonts w:ascii="Times New Roman" w:hAnsi="Times New Roman" w:cs="Times New Roman"/>
                <w:b/>
                <w:sz w:val="24"/>
                <w:szCs w:val="24"/>
              </w:rPr>
              <w:t>Боярова Елена Станиславовна,</w:t>
            </w:r>
            <w:r w:rsidRPr="00672432">
              <w:rPr>
                <w:rFonts w:ascii="Times New Roman" w:hAnsi="Times New Roman" w:cs="Times New Roman"/>
                <w:sz w:val="24"/>
                <w:szCs w:val="24"/>
              </w:rPr>
              <w:t xml:space="preserve"> старший преподаватель кафедры общей педагогики и психологии</w:t>
            </w:r>
          </w:p>
          <w:p w14:paraId="6FE5C320" w14:textId="77777777" w:rsidR="00C819EB" w:rsidRPr="00672432" w:rsidRDefault="00C819EB" w:rsidP="0024232F">
            <w:pPr>
              <w:rPr>
                <w:rFonts w:ascii="Times New Roman" w:hAnsi="Times New Roman" w:cs="Times New Roman"/>
                <w:sz w:val="24"/>
                <w:szCs w:val="24"/>
              </w:rPr>
            </w:pPr>
            <w:r w:rsidRPr="00672432">
              <w:rPr>
                <w:rFonts w:ascii="Times New Roman" w:hAnsi="Times New Roman" w:cs="Times New Roman"/>
                <w:sz w:val="24"/>
                <w:szCs w:val="24"/>
              </w:rPr>
              <w:t>тел. +7(4852) 23-08-14</w:t>
            </w:r>
          </w:p>
          <w:p w14:paraId="5C7B9F14" w14:textId="77777777" w:rsidR="00C819EB" w:rsidRPr="00672432" w:rsidRDefault="00F95BC1" w:rsidP="0024232F">
            <w:pPr>
              <w:rPr>
                <w:rFonts w:ascii="Times New Roman" w:hAnsi="Times New Roman" w:cs="Times New Roman"/>
                <w:sz w:val="24"/>
                <w:szCs w:val="24"/>
              </w:rPr>
            </w:pPr>
            <w:hyperlink r:id="rId84" w:history="1">
              <w:r w:rsidR="00C819EB" w:rsidRPr="00170CD4">
                <w:rPr>
                  <w:rFonts w:ascii="Times New Roman" w:hAnsi="Times New Roman" w:cs="Times New Roman"/>
                  <w:sz w:val="24"/>
                  <w:szCs w:val="24"/>
                </w:rPr>
                <w:t>boyarova@iro.yar.ru</w:t>
              </w:r>
            </w:hyperlink>
          </w:p>
          <w:p w14:paraId="579FE081" w14:textId="77777777" w:rsidR="00C819EB" w:rsidRPr="007D48D0" w:rsidRDefault="00C819EB" w:rsidP="00C1213B">
            <w:pPr>
              <w:rPr>
                <w:rFonts w:ascii="Times New Roman" w:hAnsi="Times New Roman" w:cs="Times New Roman"/>
                <w:sz w:val="24"/>
                <w:szCs w:val="24"/>
              </w:rPr>
            </w:pPr>
          </w:p>
        </w:tc>
      </w:tr>
      <w:tr w:rsidR="00C819EB" w:rsidRPr="007D48D0" w14:paraId="0D7CE569" w14:textId="77777777" w:rsidTr="004002C5">
        <w:tc>
          <w:tcPr>
            <w:tcW w:w="534" w:type="dxa"/>
            <w:vMerge/>
          </w:tcPr>
          <w:p w14:paraId="319920CE" w14:textId="77777777" w:rsidR="00C819EB" w:rsidRPr="007D48D0" w:rsidRDefault="00C819EB" w:rsidP="00C1213B">
            <w:pPr>
              <w:rPr>
                <w:rFonts w:ascii="Times New Roman" w:hAnsi="Times New Roman" w:cs="Times New Roman"/>
                <w:sz w:val="24"/>
                <w:szCs w:val="24"/>
              </w:rPr>
            </w:pPr>
          </w:p>
        </w:tc>
        <w:tc>
          <w:tcPr>
            <w:tcW w:w="1842" w:type="dxa"/>
            <w:vMerge/>
          </w:tcPr>
          <w:p w14:paraId="5A8C4FFB" w14:textId="77777777" w:rsidR="00C819EB" w:rsidRPr="007D48D0" w:rsidRDefault="00C819EB" w:rsidP="00C1213B">
            <w:pPr>
              <w:rPr>
                <w:rFonts w:ascii="Times New Roman" w:hAnsi="Times New Roman" w:cs="Times New Roman"/>
                <w:b/>
                <w:sz w:val="24"/>
                <w:szCs w:val="24"/>
              </w:rPr>
            </w:pPr>
          </w:p>
        </w:tc>
        <w:tc>
          <w:tcPr>
            <w:tcW w:w="2694" w:type="dxa"/>
          </w:tcPr>
          <w:p w14:paraId="53E5458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2). Трудность в концентрации внимания, несогласованности работы психических процессов памяти, мышления, неумение регулировать психическую деятельность.</w:t>
            </w:r>
          </w:p>
          <w:p w14:paraId="1DA8EA64" w14:textId="77777777" w:rsidR="00C819EB" w:rsidRPr="007D48D0" w:rsidRDefault="00C819EB" w:rsidP="00C1213B">
            <w:pPr>
              <w:jc w:val="both"/>
              <w:rPr>
                <w:rFonts w:ascii="Times New Roman" w:hAnsi="Times New Roman" w:cs="Times New Roman"/>
                <w:b/>
                <w:i/>
                <w:sz w:val="24"/>
                <w:szCs w:val="24"/>
              </w:rPr>
            </w:pPr>
          </w:p>
        </w:tc>
        <w:tc>
          <w:tcPr>
            <w:tcW w:w="7371" w:type="dxa"/>
          </w:tcPr>
          <w:p w14:paraId="7434C77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1). Включить в программу внутришкольного обучения педагогов вопросы применения в учебной деятельности приемов, способов, техник для формирования познавательного интереса. </w:t>
            </w:r>
          </w:p>
          <w:p w14:paraId="27D4B82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2). Запланировать проведение педагогических советов по вопросам  совершенствования профессиональных компетенций использования активных форм на уроке, например проведение флэшмоба «День гаджетов в День Учителя», внтутришкольного конкурса уроков с использованием современных гаджетов по типу открытого урока – оценивают уроки не только жюри из администрации школы, но и сами обучающиеся не реже 1 мероприятия в каждое полугодие или  учебный год.</w:t>
            </w:r>
          </w:p>
          <w:p w14:paraId="26A8C818"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Разработать программы внеурочной деятельности, направленные на формирование умений управлять интеллектуальными и эмоциональными ресурсами личности.</w:t>
            </w:r>
          </w:p>
        </w:tc>
        <w:tc>
          <w:tcPr>
            <w:tcW w:w="2345" w:type="dxa"/>
            <w:vMerge/>
          </w:tcPr>
          <w:p w14:paraId="34110F18" w14:textId="77777777" w:rsidR="00C819EB" w:rsidRPr="007D48D0" w:rsidRDefault="00C819EB" w:rsidP="00C1213B">
            <w:pPr>
              <w:rPr>
                <w:rFonts w:ascii="Times New Roman" w:hAnsi="Times New Roman" w:cs="Times New Roman"/>
                <w:sz w:val="24"/>
                <w:szCs w:val="24"/>
              </w:rPr>
            </w:pPr>
          </w:p>
        </w:tc>
      </w:tr>
      <w:tr w:rsidR="00C819EB" w:rsidRPr="007D48D0" w14:paraId="1866C94B" w14:textId="77777777" w:rsidTr="004002C5">
        <w:trPr>
          <w:trHeight w:val="70"/>
        </w:trPr>
        <w:tc>
          <w:tcPr>
            <w:tcW w:w="534" w:type="dxa"/>
            <w:vMerge/>
          </w:tcPr>
          <w:p w14:paraId="0B79B0E2" w14:textId="77777777" w:rsidR="00C819EB" w:rsidRPr="007D48D0" w:rsidRDefault="00C819EB" w:rsidP="00C1213B">
            <w:pPr>
              <w:rPr>
                <w:rFonts w:ascii="Times New Roman" w:hAnsi="Times New Roman" w:cs="Times New Roman"/>
                <w:sz w:val="24"/>
                <w:szCs w:val="24"/>
              </w:rPr>
            </w:pPr>
          </w:p>
        </w:tc>
        <w:tc>
          <w:tcPr>
            <w:tcW w:w="1842" w:type="dxa"/>
            <w:vMerge/>
          </w:tcPr>
          <w:p w14:paraId="5683895E" w14:textId="77777777" w:rsidR="00C819EB" w:rsidRPr="007D48D0" w:rsidRDefault="00C819EB" w:rsidP="00C1213B">
            <w:pPr>
              <w:rPr>
                <w:rFonts w:ascii="Times New Roman" w:hAnsi="Times New Roman" w:cs="Times New Roman"/>
                <w:b/>
                <w:sz w:val="24"/>
                <w:szCs w:val="24"/>
              </w:rPr>
            </w:pPr>
          </w:p>
        </w:tc>
        <w:tc>
          <w:tcPr>
            <w:tcW w:w="2694" w:type="dxa"/>
          </w:tcPr>
          <w:p w14:paraId="0F39CEFE"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Непонимание отличий оценки от отметки: оценка стимулирует мотивацию, отметка нет.</w:t>
            </w:r>
          </w:p>
        </w:tc>
        <w:tc>
          <w:tcPr>
            <w:tcW w:w="7371" w:type="dxa"/>
          </w:tcPr>
          <w:p w14:paraId="37C692B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1). Включить в программу внктришкольного обучения педагогов вопросов по применению в учебной деятельности приемов, мотива достижений, психологической поддержки, одобрения обучающихся. Обучение навыкам обратной связи, конструктивной критики. Проведение мастер-классов. Проведение имитационных игр на педагогических советах, посвященных использованию технологии формирующего оценивания на уроке; введение интерактивных дневников самооценки учебной деятельности обучающемся на школьном сайте, с использованием сервис </w:t>
            </w:r>
            <w:r w:rsidRPr="007D48D0">
              <w:rPr>
                <w:rFonts w:ascii="Times New Roman" w:hAnsi="Times New Roman" w:cs="Times New Roman"/>
                <w:sz w:val="24"/>
                <w:szCs w:val="24"/>
                <w:lang w:val="en-US"/>
              </w:rPr>
              <w:t>google</w:t>
            </w:r>
            <w:r w:rsidRPr="007D48D0">
              <w:rPr>
                <w:rFonts w:ascii="Times New Roman" w:hAnsi="Times New Roman" w:cs="Times New Roman"/>
                <w:sz w:val="24"/>
                <w:szCs w:val="24"/>
              </w:rPr>
              <w:t xml:space="preserve">, </w:t>
            </w:r>
            <w:r w:rsidRPr="007D48D0">
              <w:rPr>
                <w:rFonts w:ascii="Times New Roman" w:hAnsi="Times New Roman" w:cs="Times New Roman"/>
                <w:sz w:val="24"/>
                <w:szCs w:val="24"/>
                <w:lang w:val="en-US"/>
              </w:rPr>
              <w:t>mentimeter</w:t>
            </w:r>
            <w:r w:rsidRPr="007D48D0">
              <w:rPr>
                <w:rFonts w:ascii="Times New Roman" w:hAnsi="Times New Roman" w:cs="Times New Roman"/>
                <w:sz w:val="24"/>
                <w:szCs w:val="24"/>
              </w:rPr>
              <w:t>.</w:t>
            </w:r>
          </w:p>
          <w:p w14:paraId="57F6F894"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2). Направить педагогов на курсы ППК / стажировку по вопросам: формирование мотивации обучающихся, возрастные особенности современных обучающихся, применения ИКТ-технологий в учебном процессе.</w:t>
            </w:r>
          </w:p>
        </w:tc>
        <w:tc>
          <w:tcPr>
            <w:tcW w:w="2345" w:type="dxa"/>
            <w:vMerge/>
          </w:tcPr>
          <w:p w14:paraId="38AB22E7" w14:textId="77777777" w:rsidR="00C819EB" w:rsidRPr="007D48D0" w:rsidRDefault="00C819EB" w:rsidP="00C1213B">
            <w:pPr>
              <w:rPr>
                <w:rFonts w:ascii="Times New Roman" w:hAnsi="Times New Roman" w:cs="Times New Roman"/>
                <w:sz w:val="24"/>
                <w:szCs w:val="24"/>
              </w:rPr>
            </w:pPr>
          </w:p>
        </w:tc>
      </w:tr>
      <w:tr w:rsidR="00C819EB" w:rsidRPr="007D48D0" w14:paraId="45D01859" w14:textId="77777777" w:rsidTr="004002C5">
        <w:tc>
          <w:tcPr>
            <w:tcW w:w="534" w:type="dxa"/>
            <w:vMerge/>
          </w:tcPr>
          <w:p w14:paraId="3A44FFC3" w14:textId="77777777" w:rsidR="00C819EB" w:rsidRPr="007D48D0" w:rsidRDefault="00C819EB" w:rsidP="00C1213B">
            <w:pPr>
              <w:rPr>
                <w:rFonts w:ascii="Times New Roman" w:hAnsi="Times New Roman" w:cs="Times New Roman"/>
                <w:sz w:val="24"/>
                <w:szCs w:val="24"/>
              </w:rPr>
            </w:pPr>
          </w:p>
        </w:tc>
        <w:tc>
          <w:tcPr>
            <w:tcW w:w="1842" w:type="dxa"/>
            <w:vMerge/>
          </w:tcPr>
          <w:p w14:paraId="0414BA8E" w14:textId="77777777" w:rsidR="00C819EB" w:rsidRPr="007D48D0" w:rsidRDefault="00C819EB" w:rsidP="00C1213B">
            <w:pPr>
              <w:rPr>
                <w:rFonts w:ascii="Times New Roman" w:hAnsi="Times New Roman" w:cs="Times New Roman"/>
                <w:b/>
                <w:sz w:val="24"/>
                <w:szCs w:val="24"/>
              </w:rPr>
            </w:pPr>
          </w:p>
        </w:tc>
        <w:tc>
          <w:tcPr>
            <w:tcW w:w="2694" w:type="dxa"/>
          </w:tcPr>
          <w:p w14:paraId="2A457D7A"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4). Отсутствие учета ресурсов программы воспитания и социализации для повышения учебной и внеучебной мотивации</w:t>
            </w:r>
          </w:p>
          <w:p w14:paraId="46EB8B62" w14:textId="77777777" w:rsidR="00C819EB" w:rsidRPr="007D48D0" w:rsidRDefault="00C819EB" w:rsidP="00C1213B">
            <w:pPr>
              <w:jc w:val="both"/>
              <w:rPr>
                <w:rFonts w:ascii="Times New Roman" w:hAnsi="Times New Roman" w:cs="Times New Roman"/>
                <w:sz w:val="24"/>
                <w:szCs w:val="24"/>
              </w:rPr>
            </w:pPr>
          </w:p>
        </w:tc>
        <w:tc>
          <w:tcPr>
            <w:tcW w:w="7371" w:type="dxa"/>
          </w:tcPr>
          <w:p w14:paraId="554F152D"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1). Включить в программу воспитательной работы школы значимых мероприятий для обучающихся с проблемами в поведении, формирующих мотивацию достижений, расширяющих кругозор и формирующих ценности. </w:t>
            </w:r>
          </w:p>
          <w:p w14:paraId="55EC52BC"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2). Разработать программу психологического сопровождения формирования учебной мотивации обучающихся. Включить в программу мероприятия, направленные на формирование полимотивации обучающихся по следующим основаниям (Е.П.</w:t>
            </w:r>
            <w:r w:rsidRPr="007D48D0">
              <w:rPr>
                <w:rFonts w:ascii="Times New Roman" w:hAnsi="Times New Roman" w:cs="Times New Roman"/>
                <w:sz w:val="24"/>
                <w:szCs w:val="24"/>
                <w:highlight w:val="white"/>
              </w:rPr>
              <w:t>Ильин</w:t>
            </w:r>
            <w:r w:rsidRPr="007D48D0">
              <w:rPr>
                <w:rFonts w:ascii="Times New Roman" w:hAnsi="Times New Roman" w:cs="Times New Roman"/>
                <w:sz w:val="24"/>
                <w:szCs w:val="24"/>
              </w:rPr>
              <w:t>):</w:t>
            </w:r>
          </w:p>
          <w:p w14:paraId="662EEC0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познавательных мотивов (содержание учебной деятельности и процесс ее выполнения);</w:t>
            </w:r>
          </w:p>
          <w:p w14:paraId="3120F047"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социальных мотивов (социальное взаимодействие школьника с другими людьми);</w:t>
            </w:r>
          </w:p>
          <w:p w14:paraId="57AEAEAE"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внутренних мотивов (самостоятельная познавательная работа);</w:t>
            </w:r>
          </w:p>
          <w:p w14:paraId="63702FB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внешних мотивов (при оказании помощи взрослым);</w:t>
            </w:r>
          </w:p>
          <w:p w14:paraId="61E3458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мотивов к достижению успеха (становление позитивной цели и ее реализация);</w:t>
            </w:r>
          </w:p>
          <w:p w14:paraId="66EF929A"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мотивов к недопущению неудачи (избегание неудачи, асоциального, девиантного поведения).</w:t>
            </w:r>
          </w:p>
          <w:p w14:paraId="0FD8052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А также включить в программу мероприятий (конкурсов для обучающихся) направленных на интеллектуально-познавательную, спортивно-оздоровительную, творческо-художественную сферы </w:t>
            </w:r>
            <w:r w:rsidRPr="007D48D0">
              <w:rPr>
                <w:rFonts w:ascii="Times New Roman" w:hAnsi="Times New Roman" w:cs="Times New Roman"/>
                <w:sz w:val="24"/>
                <w:szCs w:val="24"/>
              </w:rPr>
              <w:lastRenderedPageBreak/>
              <w:t xml:space="preserve">обучающихся. Не менее 4 мероприятий в год на каждую направленность, всего не менее 12 мероприятий с обязательных участие всех обучающихся. Разработка положения о системе внешней мотивации по участию в конкурсах для обучающихся с  поощрением как процесса участия (сертификат, свидетельство участника) так и результатов участия (1,2,3 места в каждой номинации по параллелям/классам). </w:t>
            </w:r>
          </w:p>
          <w:p w14:paraId="6D4954AB"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Активизировать работу психолого-педагогического консилиума, рассмотреть конкретные случаи работы с девиантными подростками; предложить работу по алгоритму случая с целью создания индивидуальной программы действий по ликвидации пробелов в обучении, трудностей в общении и поведении.</w:t>
            </w:r>
          </w:p>
          <w:p w14:paraId="31421F3B"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4). Включить в программы внеурочной деятельности различные формы и методы, позволяющих каждому ребенку почувствовать себя успешным: – экскурсии; коллективно-творческие дела; игровая деятельность; КВН; тематические вечера; викторины, олимпиады; школьные концерты и конкурсы; выпуск буклетов и школьных стенгазет, ведение странички класса в соц.сетях и т.п.; проведение праздников: «День матери», «Новый год», «День защитника Отечества», «8 Марта», «День победы» и др.</w:t>
            </w:r>
          </w:p>
        </w:tc>
        <w:tc>
          <w:tcPr>
            <w:tcW w:w="2345" w:type="dxa"/>
            <w:tcBorders>
              <w:top w:val="nil"/>
            </w:tcBorders>
          </w:tcPr>
          <w:p w14:paraId="50B4DEB1" w14:textId="77777777" w:rsidR="00C819EB" w:rsidRPr="007D48D0" w:rsidRDefault="00C819EB" w:rsidP="00C1213B">
            <w:pPr>
              <w:rPr>
                <w:rFonts w:ascii="Times New Roman" w:hAnsi="Times New Roman" w:cs="Times New Roman"/>
                <w:sz w:val="24"/>
                <w:szCs w:val="24"/>
              </w:rPr>
            </w:pPr>
          </w:p>
        </w:tc>
      </w:tr>
      <w:tr w:rsidR="00C819EB" w:rsidRPr="007D48D0" w14:paraId="0BE7782C" w14:textId="77777777" w:rsidTr="008618C7">
        <w:trPr>
          <w:trHeight w:val="556"/>
        </w:trPr>
        <w:tc>
          <w:tcPr>
            <w:tcW w:w="534" w:type="dxa"/>
            <w:vMerge/>
          </w:tcPr>
          <w:p w14:paraId="5B42E553" w14:textId="77777777" w:rsidR="00C819EB" w:rsidRPr="007D48D0" w:rsidRDefault="00C819EB" w:rsidP="00C1213B">
            <w:pPr>
              <w:rPr>
                <w:rFonts w:ascii="Times New Roman" w:hAnsi="Times New Roman" w:cs="Times New Roman"/>
                <w:sz w:val="24"/>
                <w:szCs w:val="24"/>
              </w:rPr>
            </w:pPr>
          </w:p>
        </w:tc>
        <w:tc>
          <w:tcPr>
            <w:tcW w:w="1842" w:type="dxa"/>
            <w:vMerge/>
          </w:tcPr>
          <w:p w14:paraId="30647692" w14:textId="77777777" w:rsidR="00C819EB" w:rsidRPr="007D48D0" w:rsidRDefault="00C819EB" w:rsidP="00C1213B">
            <w:pPr>
              <w:rPr>
                <w:rFonts w:ascii="Times New Roman" w:hAnsi="Times New Roman" w:cs="Times New Roman"/>
                <w:b/>
                <w:sz w:val="24"/>
                <w:szCs w:val="24"/>
              </w:rPr>
            </w:pPr>
          </w:p>
        </w:tc>
        <w:tc>
          <w:tcPr>
            <w:tcW w:w="2694" w:type="dxa"/>
          </w:tcPr>
          <w:p w14:paraId="19259B94"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5). Слабое использование потенциала и возможностей социальных партнеров и родительской общественности при формировании и развитии положительной учебной мотивации.</w:t>
            </w:r>
          </w:p>
        </w:tc>
        <w:tc>
          <w:tcPr>
            <w:tcW w:w="7371" w:type="dxa"/>
          </w:tcPr>
          <w:p w14:paraId="52CE3CC1" w14:textId="77777777" w:rsidR="00C819EB" w:rsidRPr="007D48D0" w:rsidRDefault="00C819EB" w:rsidP="00C1213B">
            <w:pPr>
              <w:pStyle w:val="a4"/>
              <w:numPr>
                <w:ilvl w:val="0"/>
                <w:numId w:val="1"/>
              </w:numPr>
              <w:ind w:left="0" w:firstLine="0"/>
              <w:jc w:val="both"/>
              <w:rPr>
                <w:rFonts w:ascii="Times New Roman" w:hAnsi="Times New Roman" w:cs="Times New Roman"/>
                <w:sz w:val="24"/>
                <w:szCs w:val="24"/>
              </w:rPr>
            </w:pPr>
            <w:r w:rsidRPr="007D48D0">
              <w:rPr>
                <w:rFonts w:ascii="Times New Roman" w:hAnsi="Times New Roman" w:cs="Times New Roman"/>
                <w:sz w:val="24"/>
                <w:szCs w:val="24"/>
              </w:rPr>
              <w:t>Привлечение родительского ресурса, ресурса психологических центров, молодежных центров, создание органов самоуправления, волонтерских отрядов; изучение подобного опыта и применение в ОО.</w:t>
            </w:r>
          </w:p>
          <w:p w14:paraId="4CFD9699" w14:textId="77777777" w:rsidR="00C819EB" w:rsidRPr="007D48D0" w:rsidRDefault="00C819EB" w:rsidP="00C1213B">
            <w:pPr>
              <w:pStyle w:val="a4"/>
              <w:numPr>
                <w:ilvl w:val="0"/>
                <w:numId w:val="1"/>
              </w:numPr>
              <w:ind w:left="0" w:firstLine="0"/>
              <w:jc w:val="both"/>
              <w:rPr>
                <w:rFonts w:ascii="Times New Roman" w:hAnsi="Times New Roman" w:cs="Times New Roman"/>
                <w:sz w:val="24"/>
                <w:szCs w:val="24"/>
              </w:rPr>
            </w:pPr>
            <w:r w:rsidRPr="007D48D0">
              <w:rPr>
                <w:rFonts w:ascii="Times New Roman" w:hAnsi="Times New Roman" w:cs="Times New Roman"/>
                <w:sz w:val="24"/>
                <w:szCs w:val="24"/>
              </w:rPr>
              <w:t>Разработка планов сотрудничества и сетевого взаимодействия с психологическими центрами, находящимися в МР, в ЯО.</w:t>
            </w:r>
          </w:p>
          <w:p w14:paraId="3787474C" w14:textId="77777777" w:rsidR="00C819EB" w:rsidRPr="007D48D0" w:rsidRDefault="00C819EB" w:rsidP="00C1213B">
            <w:pPr>
              <w:pStyle w:val="a4"/>
              <w:numPr>
                <w:ilvl w:val="0"/>
                <w:numId w:val="1"/>
              </w:numPr>
              <w:ind w:left="0" w:firstLine="0"/>
              <w:jc w:val="both"/>
              <w:rPr>
                <w:rFonts w:ascii="Times New Roman" w:hAnsi="Times New Roman" w:cs="Times New Roman"/>
                <w:sz w:val="24"/>
                <w:szCs w:val="24"/>
              </w:rPr>
            </w:pPr>
            <w:r w:rsidRPr="007D48D0">
              <w:rPr>
                <w:rFonts w:ascii="Times New Roman" w:hAnsi="Times New Roman" w:cs="Times New Roman"/>
                <w:sz w:val="24"/>
                <w:szCs w:val="24"/>
              </w:rPr>
              <w:t>Создание для родителей на сайте школы и в соц.сетях странички по приемам поддержания учебной и социальной мотивации.</w:t>
            </w:r>
          </w:p>
          <w:p w14:paraId="5BC6EEAC" w14:textId="77777777" w:rsidR="00C819EB" w:rsidRPr="007D48D0" w:rsidRDefault="00C819EB" w:rsidP="00C1213B">
            <w:pPr>
              <w:pStyle w:val="a4"/>
              <w:numPr>
                <w:ilvl w:val="0"/>
                <w:numId w:val="1"/>
              </w:numPr>
              <w:ind w:left="0" w:firstLine="0"/>
              <w:jc w:val="both"/>
              <w:rPr>
                <w:rFonts w:ascii="Times New Roman" w:hAnsi="Times New Roman" w:cs="Times New Roman"/>
                <w:sz w:val="24"/>
                <w:szCs w:val="24"/>
              </w:rPr>
            </w:pPr>
            <w:r w:rsidRPr="007D48D0">
              <w:rPr>
                <w:rFonts w:ascii="Times New Roman" w:hAnsi="Times New Roman" w:cs="Times New Roman"/>
                <w:sz w:val="24"/>
                <w:szCs w:val="24"/>
              </w:rPr>
              <w:t xml:space="preserve">Разработка плана работы с родителями с использованием новых активных и интерактивных форматов работы (например, фестиваль презентаций семейных проектов, совместные с родителями экскурсии выходного дня или профориентационные экскурсии, тренинги, организационно-деятельностные игры, родительские мастерские, ток-шоу, родительские гостиные, организация </w:t>
            </w:r>
            <w:r w:rsidRPr="007D48D0">
              <w:rPr>
                <w:rFonts w:ascii="Times New Roman" w:hAnsi="Times New Roman" w:cs="Times New Roman"/>
                <w:sz w:val="24"/>
                <w:szCs w:val="24"/>
              </w:rPr>
              <w:lastRenderedPageBreak/>
              <w:t>родительских собраний в форме мозгового штурма, деловой игры, посвященной вопросам учета возрастных особенностей детей, формирования навыков общения с подрастающим поколением, приемам сохранения эмоциональной связи и доверительных отношений), вовлечение обучающихся и их родителей в различные формы школьного самоуправления.</w:t>
            </w:r>
          </w:p>
          <w:p w14:paraId="79BF21EF" w14:textId="77777777" w:rsidR="00C819EB" w:rsidRPr="007D48D0" w:rsidRDefault="00C819EB" w:rsidP="00C1213B">
            <w:pPr>
              <w:pStyle w:val="a4"/>
              <w:ind w:left="0"/>
              <w:jc w:val="both"/>
              <w:rPr>
                <w:rFonts w:ascii="Times New Roman" w:hAnsi="Times New Roman" w:cs="Times New Roman"/>
                <w:sz w:val="24"/>
                <w:szCs w:val="24"/>
              </w:rPr>
            </w:pPr>
          </w:p>
        </w:tc>
        <w:tc>
          <w:tcPr>
            <w:tcW w:w="2345" w:type="dxa"/>
          </w:tcPr>
          <w:p w14:paraId="3485CBC8" w14:textId="77777777" w:rsidR="00C819EB" w:rsidRPr="007D48D0" w:rsidRDefault="00C819EB" w:rsidP="00C1213B">
            <w:pPr>
              <w:rPr>
                <w:rFonts w:ascii="Times New Roman" w:hAnsi="Times New Roman" w:cs="Times New Roman"/>
                <w:sz w:val="24"/>
                <w:szCs w:val="24"/>
              </w:rPr>
            </w:pPr>
          </w:p>
        </w:tc>
      </w:tr>
      <w:tr w:rsidR="00C819EB" w:rsidRPr="007D48D0" w14:paraId="4C3C8ED0" w14:textId="77777777" w:rsidTr="004002C5">
        <w:trPr>
          <w:trHeight w:val="150"/>
        </w:trPr>
        <w:tc>
          <w:tcPr>
            <w:tcW w:w="534" w:type="dxa"/>
            <w:vMerge/>
          </w:tcPr>
          <w:p w14:paraId="49F9F285" w14:textId="77777777" w:rsidR="00C819EB" w:rsidRPr="007D48D0" w:rsidRDefault="00C819EB" w:rsidP="00C1213B">
            <w:pPr>
              <w:rPr>
                <w:rFonts w:ascii="Times New Roman" w:hAnsi="Times New Roman" w:cs="Times New Roman"/>
                <w:sz w:val="24"/>
                <w:szCs w:val="24"/>
              </w:rPr>
            </w:pPr>
          </w:p>
        </w:tc>
        <w:tc>
          <w:tcPr>
            <w:tcW w:w="1842" w:type="dxa"/>
            <w:vMerge/>
          </w:tcPr>
          <w:p w14:paraId="14D9BD8C" w14:textId="77777777" w:rsidR="00C819EB" w:rsidRPr="007D48D0" w:rsidRDefault="00C819EB" w:rsidP="00C1213B">
            <w:pPr>
              <w:rPr>
                <w:rFonts w:ascii="Times New Roman" w:hAnsi="Times New Roman" w:cs="Times New Roman"/>
                <w:b/>
                <w:sz w:val="24"/>
                <w:szCs w:val="24"/>
              </w:rPr>
            </w:pPr>
          </w:p>
        </w:tc>
        <w:tc>
          <w:tcPr>
            <w:tcW w:w="2694" w:type="dxa"/>
          </w:tcPr>
          <w:p w14:paraId="0049668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6). Педагоги, работающие в школах, функционирующих в неблагоприятных социальных условиях, сталкиваются с проблемами: наличие у учащихся учебных проблем, проблем в поведении, навыков саморегуляции, связанных с отсутствием учебной мотивации и заинтересованности в получении образования, а также  с обучением школьников, для которых русский язык не является родным</w:t>
            </w:r>
          </w:p>
          <w:p w14:paraId="1AEFD5AA" w14:textId="77777777" w:rsidR="00C819EB" w:rsidRPr="007D48D0" w:rsidRDefault="00C819EB" w:rsidP="00C1213B">
            <w:pPr>
              <w:rPr>
                <w:rFonts w:ascii="Times New Roman" w:hAnsi="Times New Roman" w:cs="Times New Roman"/>
                <w:sz w:val="24"/>
                <w:szCs w:val="24"/>
              </w:rPr>
            </w:pPr>
          </w:p>
        </w:tc>
        <w:tc>
          <w:tcPr>
            <w:tcW w:w="7371" w:type="dxa"/>
          </w:tcPr>
          <w:p w14:paraId="7DE49533" w14:textId="77777777" w:rsidR="00C819EB" w:rsidRPr="007D48D0" w:rsidRDefault="00C819EB" w:rsidP="00C1213B">
            <w:pPr>
              <w:pStyle w:val="a4"/>
              <w:numPr>
                <w:ilvl w:val="0"/>
                <w:numId w:val="7"/>
              </w:numPr>
              <w:ind w:left="0"/>
              <w:rPr>
                <w:rFonts w:ascii="Times New Roman" w:hAnsi="Times New Roman" w:cs="Times New Roman"/>
                <w:sz w:val="24"/>
                <w:szCs w:val="24"/>
              </w:rPr>
            </w:pPr>
            <w:r w:rsidRPr="007D48D0">
              <w:rPr>
                <w:rFonts w:ascii="Times New Roman" w:hAnsi="Times New Roman" w:cs="Times New Roman"/>
                <w:sz w:val="24"/>
                <w:szCs w:val="24"/>
              </w:rPr>
              <w:t>Включить в план профессионального развития педагогов школы следующие формы, предлагаемые ИРО:</w:t>
            </w:r>
          </w:p>
          <w:p w14:paraId="453CC7D4" w14:textId="77777777" w:rsidR="00C819EB" w:rsidRPr="007D48D0" w:rsidRDefault="00C819EB" w:rsidP="00C1213B">
            <w:pPr>
              <w:pStyle w:val="a4"/>
              <w:numPr>
                <w:ilvl w:val="0"/>
                <w:numId w:val="7"/>
              </w:numPr>
              <w:ind w:left="0"/>
              <w:rPr>
                <w:rFonts w:ascii="Times New Roman" w:hAnsi="Times New Roman" w:cs="Times New Roman"/>
                <w:sz w:val="24"/>
                <w:szCs w:val="24"/>
              </w:rPr>
            </w:pPr>
            <w:r w:rsidRPr="007D48D0">
              <w:rPr>
                <w:rFonts w:ascii="Times New Roman" w:hAnsi="Times New Roman" w:cs="Times New Roman"/>
                <w:sz w:val="24"/>
                <w:szCs w:val="24"/>
              </w:rPr>
              <w:t>- стажировки на базе школ, которые реализуют проекты «школа с поликультурной средой» и «школа Языкового развития»;</w:t>
            </w:r>
          </w:p>
          <w:p w14:paraId="47CAE50F" w14:textId="77777777" w:rsidR="00C819EB" w:rsidRPr="007D48D0" w:rsidRDefault="00C819EB" w:rsidP="00C1213B">
            <w:pPr>
              <w:pStyle w:val="a4"/>
              <w:numPr>
                <w:ilvl w:val="0"/>
                <w:numId w:val="7"/>
              </w:numPr>
              <w:ind w:left="0"/>
              <w:rPr>
                <w:rFonts w:ascii="Times New Roman" w:hAnsi="Times New Roman" w:cs="Times New Roman"/>
                <w:sz w:val="24"/>
                <w:szCs w:val="24"/>
              </w:rPr>
            </w:pPr>
            <w:r w:rsidRPr="007D48D0">
              <w:rPr>
                <w:rFonts w:ascii="Times New Roman" w:hAnsi="Times New Roman" w:cs="Times New Roman"/>
                <w:sz w:val="24"/>
                <w:szCs w:val="24"/>
              </w:rPr>
              <w:t>- участие в ДПП «Формирование коммуникативной компетенции детей-билингвов и детей-инофонов в условиях образовательной организации», реализуемая базовой площадкой ИРО;</w:t>
            </w:r>
          </w:p>
          <w:p w14:paraId="4DC25082" w14:textId="77777777" w:rsidR="00C819EB" w:rsidRPr="007D48D0" w:rsidRDefault="00C819EB" w:rsidP="00C1213B">
            <w:pPr>
              <w:pStyle w:val="a4"/>
              <w:numPr>
                <w:ilvl w:val="0"/>
                <w:numId w:val="7"/>
              </w:numPr>
              <w:ind w:left="0"/>
              <w:rPr>
                <w:rFonts w:ascii="Times New Roman" w:hAnsi="Times New Roman" w:cs="Times New Roman"/>
                <w:sz w:val="24"/>
                <w:szCs w:val="24"/>
              </w:rPr>
            </w:pPr>
            <w:r w:rsidRPr="007D48D0">
              <w:rPr>
                <w:rFonts w:ascii="Times New Roman" w:hAnsi="Times New Roman" w:cs="Times New Roman"/>
                <w:sz w:val="24"/>
                <w:szCs w:val="24"/>
              </w:rPr>
              <w:t>- участие в семинарах/вебинарах по темам: «Система работы с детьми с разными возможностями и способностями»; «Изменение практик преподавания на основе проблемно-диалогического обучения»</w:t>
            </w:r>
          </w:p>
          <w:p w14:paraId="32975FD2" w14:textId="77777777" w:rsidR="00C819EB" w:rsidRPr="007D48D0" w:rsidRDefault="00C819EB" w:rsidP="00C1213B">
            <w:pPr>
              <w:pStyle w:val="a4"/>
              <w:numPr>
                <w:ilvl w:val="0"/>
                <w:numId w:val="7"/>
              </w:numPr>
              <w:ind w:left="0"/>
              <w:rPr>
                <w:rFonts w:ascii="Times New Roman" w:hAnsi="Times New Roman" w:cs="Times New Roman"/>
                <w:sz w:val="24"/>
                <w:szCs w:val="24"/>
              </w:rPr>
            </w:pPr>
            <w:r w:rsidRPr="007D48D0">
              <w:rPr>
                <w:rFonts w:ascii="Times New Roman" w:hAnsi="Times New Roman" w:cs="Times New Roman"/>
                <w:sz w:val="24"/>
                <w:szCs w:val="24"/>
              </w:rPr>
              <w:t>- стажировки на базе ОО «Изменение практик управления и преподавания на основе применения техник формирующего оценивания»</w:t>
            </w:r>
          </w:p>
        </w:tc>
        <w:tc>
          <w:tcPr>
            <w:tcW w:w="2345" w:type="dxa"/>
          </w:tcPr>
          <w:p w14:paraId="508C1AAA" w14:textId="77777777" w:rsidR="00C819EB" w:rsidRDefault="00C819EB" w:rsidP="0024232F">
            <w:pPr>
              <w:jc w:val="both"/>
              <w:rPr>
                <w:rFonts w:ascii="Times New Roman" w:hAnsi="Times New Roman" w:cs="Times New Roman"/>
                <w:sz w:val="24"/>
                <w:szCs w:val="24"/>
              </w:rPr>
            </w:pPr>
            <w:r w:rsidRPr="00170CD4">
              <w:rPr>
                <w:rFonts w:ascii="Times New Roman" w:hAnsi="Times New Roman" w:cs="Times New Roman"/>
                <w:b/>
                <w:sz w:val="24"/>
                <w:szCs w:val="24"/>
              </w:rPr>
              <w:t>Никитина Юлия Сергеевна</w:t>
            </w:r>
            <w:r>
              <w:rPr>
                <w:rFonts w:ascii="Times New Roman" w:hAnsi="Times New Roman" w:cs="Times New Roman"/>
                <w:b/>
                <w:sz w:val="24"/>
                <w:szCs w:val="24"/>
              </w:rPr>
              <w:t>,</w:t>
            </w:r>
            <w:r w:rsidRPr="00FB49BE">
              <w:rPr>
                <w:rFonts w:ascii="Times New Roman" w:hAnsi="Times New Roman" w:cs="Times New Roman"/>
                <w:sz w:val="24"/>
                <w:szCs w:val="24"/>
              </w:rPr>
              <w:t xml:space="preserve"> </w:t>
            </w:r>
            <w:r>
              <w:rPr>
                <w:rFonts w:ascii="Times New Roman" w:hAnsi="Times New Roman" w:cs="Times New Roman"/>
                <w:sz w:val="24"/>
                <w:szCs w:val="24"/>
              </w:rPr>
              <w:t>с</w:t>
            </w:r>
            <w:r w:rsidRPr="00170CD4">
              <w:rPr>
                <w:rFonts w:ascii="Times New Roman" w:hAnsi="Times New Roman" w:cs="Times New Roman"/>
                <w:sz w:val="24"/>
                <w:szCs w:val="24"/>
              </w:rPr>
              <w:t xml:space="preserve">тарший методист </w:t>
            </w:r>
            <w:r>
              <w:rPr>
                <w:rFonts w:ascii="Times New Roman" w:hAnsi="Times New Roman" w:cs="Times New Roman"/>
                <w:sz w:val="24"/>
                <w:szCs w:val="24"/>
              </w:rPr>
              <w:t>ц</w:t>
            </w:r>
            <w:r w:rsidRPr="00170CD4">
              <w:rPr>
                <w:rFonts w:ascii="Times New Roman" w:hAnsi="Times New Roman" w:cs="Times New Roman"/>
                <w:sz w:val="24"/>
                <w:szCs w:val="24"/>
              </w:rPr>
              <w:t>ентр развития инновационной инфраструктуры</w:t>
            </w:r>
            <w:r>
              <w:rPr>
                <w:rFonts w:ascii="Times New Roman" w:hAnsi="Times New Roman" w:cs="Times New Roman"/>
                <w:sz w:val="24"/>
                <w:szCs w:val="24"/>
              </w:rPr>
              <w:t xml:space="preserve"> ИРО</w:t>
            </w:r>
          </w:p>
          <w:p w14:paraId="29E7C97F" w14:textId="77777777" w:rsidR="00C819EB" w:rsidRDefault="00C819EB" w:rsidP="0024232F">
            <w:pPr>
              <w:jc w:val="both"/>
              <w:rPr>
                <w:rFonts w:ascii="Times New Roman" w:hAnsi="Times New Roman" w:cs="Times New Roman"/>
                <w:sz w:val="24"/>
                <w:szCs w:val="24"/>
              </w:rPr>
            </w:pPr>
            <w:r>
              <w:rPr>
                <w:rFonts w:ascii="Times New Roman" w:hAnsi="Times New Roman" w:cs="Times New Roman"/>
                <w:sz w:val="24"/>
                <w:szCs w:val="24"/>
              </w:rPr>
              <w:t>Тел.23-07-61</w:t>
            </w:r>
          </w:p>
          <w:p w14:paraId="3C29C988" w14:textId="77777777" w:rsidR="00C819EB" w:rsidRPr="00170CD4" w:rsidRDefault="00C819EB" w:rsidP="0024232F">
            <w:pPr>
              <w:jc w:val="both"/>
              <w:rPr>
                <w:rFonts w:ascii="Times New Roman" w:hAnsi="Times New Roman" w:cs="Times New Roman"/>
                <w:sz w:val="24"/>
                <w:szCs w:val="24"/>
              </w:rPr>
            </w:pPr>
            <w:r w:rsidRPr="00170CD4">
              <w:rPr>
                <w:rFonts w:ascii="Times New Roman" w:hAnsi="Times New Roman" w:cs="Times New Roman"/>
                <w:sz w:val="24"/>
                <w:szCs w:val="24"/>
              </w:rPr>
              <w:t>nikitina@iro.yar.ru</w:t>
            </w:r>
          </w:p>
          <w:p w14:paraId="2A252952" w14:textId="77777777" w:rsidR="00C819EB" w:rsidRPr="00170CD4" w:rsidRDefault="00C819EB" w:rsidP="0024232F">
            <w:pPr>
              <w:rPr>
                <w:rFonts w:ascii="Times New Roman" w:hAnsi="Times New Roman" w:cs="Times New Roman"/>
                <w:b/>
                <w:sz w:val="24"/>
                <w:szCs w:val="24"/>
              </w:rPr>
            </w:pPr>
            <w:r w:rsidRPr="00170CD4">
              <w:rPr>
                <w:rFonts w:ascii="Times New Roman" w:hAnsi="Times New Roman" w:cs="Times New Roman"/>
                <w:b/>
                <w:sz w:val="24"/>
                <w:szCs w:val="24"/>
              </w:rPr>
              <w:t>Полищук Светлана Михайловна</w:t>
            </w:r>
            <w:r>
              <w:rPr>
                <w:rFonts w:ascii="Times New Roman" w:hAnsi="Times New Roman" w:cs="Times New Roman"/>
                <w:b/>
                <w:sz w:val="24"/>
                <w:szCs w:val="24"/>
              </w:rPr>
              <w:t>,</w:t>
            </w:r>
          </w:p>
          <w:p w14:paraId="6EAEEA21" w14:textId="77777777" w:rsidR="00C819EB" w:rsidRDefault="00C819EB" w:rsidP="0024232F">
            <w:pPr>
              <w:rPr>
                <w:rFonts w:ascii="Times New Roman" w:hAnsi="Times New Roman" w:cs="Times New Roman"/>
                <w:sz w:val="24"/>
                <w:szCs w:val="24"/>
              </w:rPr>
            </w:pPr>
            <w:r w:rsidRPr="00170CD4">
              <w:rPr>
                <w:rFonts w:ascii="Times New Roman" w:hAnsi="Times New Roman" w:cs="Times New Roman"/>
                <w:sz w:val="24"/>
                <w:szCs w:val="24"/>
              </w:rPr>
              <w:t>Руководитель центра развития инновационной инфраструктуры</w:t>
            </w:r>
          </w:p>
          <w:p w14:paraId="4758EECC" w14:textId="77777777" w:rsidR="00C819EB" w:rsidRPr="00170CD4" w:rsidRDefault="00C819EB" w:rsidP="0024232F">
            <w:pPr>
              <w:rPr>
                <w:rFonts w:ascii="Times New Roman" w:hAnsi="Times New Roman" w:cs="Times New Roman"/>
                <w:sz w:val="24"/>
                <w:szCs w:val="24"/>
              </w:rPr>
            </w:pPr>
            <w:r>
              <w:rPr>
                <w:rFonts w:ascii="Times New Roman" w:hAnsi="Times New Roman" w:cs="Times New Roman"/>
                <w:sz w:val="24"/>
                <w:szCs w:val="24"/>
              </w:rPr>
              <w:t>Тел.8(910)962-25-54</w:t>
            </w:r>
          </w:p>
          <w:p w14:paraId="69BE7FDF" w14:textId="39CDD6DC" w:rsidR="00C819EB" w:rsidRPr="007D48D0" w:rsidRDefault="00C819EB" w:rsidP="00C1213B">
            <w:pPr>
              <w:rPr>
                <w:rFonts w:ascii="Times New Roman" w:hAnsi="Times New Roman" w:cs="Times New Roman"/>
                <w:sz w:val="24"/>
                <w:szCs w:val="24"/>
              </w:rPr>
            </w:pPr>
            <w:r w:rsidRPr="00170CD4">
              <w:rPr>
                <w:rFonts w:ascii="Times New Roman" w:hAnsi="Times New Roman" w:cs="Times New Roman"/>
                <w:sz w:val="24"/>
                <w:szCs w:val="24"/>
              </w:rPr>
              <w:t>polishchuk@iro.yar.ru</w:t>
            </w:r>
          </w:p>
        </w:tc>
      </w:tr>
      <w:tr w:rsidR="00C819EB" w:rsidRPr="007D48D0" w14:paraId="54B44622" w14:textId="77777777" w:rsidTr="004002C5">
        <w:tc>
          <w:tcPr>
            <w:tcW w:w="534" w:type="dxa"/>
          </w:tcPr>
          <w:p w14:paraId="4A3FA49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7.</w:t>
            </w:r>
          </w:p>
        </w:tc>
        <w:tc>
          <w:tcPr>
            <w:tcW w:w="1842" w:type="dxa"/>
          </w:tcPr>
          <w:p w14:paraId="069B2030"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 xml:space="preserve">Повышение удовлетворенности детей и родителей  условиями </w:t>
            </w:r>
            <w:r w:rsidRPr="007D48D0">
              <w:rPr>
                <w:rFonts w:ascii="Times New Roman" w:hAnsi="Times New Roman" w:cs="Times New Roman"/>
                <w:b/>
                <w:sz w:val="24"/>
                <w:szCs w:val="24"/>
              </w:rPr>
              <w:lastRenderedPageBreak/>
              <w:t xml:space="preserve">образовательного процесса </w:t>
            </w:r>
          </w:p>
        </w:tc>
        <w:tc>
          <w:tcPr>
            <w:tcW w:w="2694" w:type="dxa"/>
          </w:tcPr>
          <w:p w14:paraId="082E7C4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1). Имеются жалобы родителей/детей, относительно следующих характеристик образовательной среды:</w:t>
            </w:r>
          </w:p>
          <w:p w14:paraId="7A63458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-комфортность образовательной среды:</w:t>
            </w:r>
          </w:p>
          <w:p w14:paraId="4D70192C"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качество образовательной среды;</w:t>
            </w:r>
          </w:p>
          <w:p w14:paraId="60829D00"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w:t>
            </w:r>
            <w:r w:rsidRPr="007D48D0">
              <w:rPr>
                <w:rFonts w:ascii="Times New Roman" w:hAnsi="Times New Roman" w:cs="Times New Roman"/>
              </w:rPr>
              <w:t xml:space="preserve"> </w:t>
            </w:r>
            <w:r w:rsidRPr="007D48D0">
              <w:rPr>
                <w:rFonts w:ascii="Times New Roman" w:hAnsi="Times New Roman" w:cs="Times New Roman"/>
                <w:sz w:val="24"/>
                <w:szCs w:val="24"/>
              </w:rPr>
              <w:t>безопасность образовательной среды;</w:t>
            </w:r>
          </w:p>
          <w:p w14:paraId="0DCDF80C"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материально-техническое обеспечение образовательного процесса;</w:t>
            </w:r>
          </w:p>
          <w:p w14:paraId="31B19F2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-информированность</w:t>
            </w:r>
          </w:p>
          <w:p w14:paraId="063471BE" w14:textId="77777777" w:rsidR="00C819EB" w:rsidRPr="007D48D0" w:rsidRDefault="00C819EB" w:rsidP="00C1213B">
            <w:pPr>
              <w:rPr>
                <w:rFonts w:ascii="Times New Roman" w:hAnsi="Times New Roman" w:cs="Times New Roman"/>
                <w:sz w:val="24"/>
                <w:szCs w:val="24"/>
              </w:rPr>
            </w:pPr>
          </w:p>
        </w:tc>
        <w:tc>
          <w:tcPr>
            <w:tcW w:w="7371" w:type="dxa"/>
          </w:tcPr>
          <w:p w14:paraId="24FC4B2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1). Организовать не менее 1 раза в год в школе мониторинг интересов, ценностей, увлечений учащихся и внести изменения в план воспитательной работы, классных часов, внеурочной деятельности соответственно полученным данным мониторинга интересов, ценностей, увлечений учащихся;</w:t>
            </w:r>
          </w:p>
          <w:p w14:paraId="7DDD16A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2). В рамках деятельности школьной службы психолого-педагогического сопровождения и/или школьной службы медиации вести мониторинг состояния безконфдиктного поведения обучающихся, осуществить информирование по способам разрешения конфликтных ситуаций, способах поведения в конфликте, при необходимости, организовать просветительскую и профилактическую работу по перечисленным запросам и способам самовыражения учащихся в школе;</w:t>
            </w:r>
          </w:p>
          <w:p w14:paraId="25BAD093"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Организовать работу по изучению потребности в материально-техническом оснащении образовательной среды и создать условия для удовлетворения выявленных запросов путем организации сотрудничества с социальными партнерами, участие школы в грантах и т.д..</w:t>
            </w:r>
          </w:p>
          <w:p w14:paraId="0AE04B08"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4). Включить в план работы школы систему мероприятий с родителями, в т.ч., регулярные родительские собрания, посвященные различным вопросам образования и воспитания, удовлетворенности условиями образовательного процесса; обсуждение открытых уроков с участием родителей; привлечение родителей к совместному проектированию индивидуального образовательного маршрута обучающегося и др.</w:t>
            </w:r>
          </w:p>
          <w:p w14:paraId="59AB2B2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5). Разработать систему поощрения достижений, обучающихся как в урочной, так и в других видах деятельности;</w:t>
            </w:r>
          </w:p>
          <w:p w14:paraId="16A34851"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6). Составить «ресурсную» карту школы, с использованием технологии оценивания школьных мест с позиции безопасности самими обучающимися;</w:t>
            </w:r>
          </w:p>
          <w:p w14:paraId="111A1A67"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7). Включить в план внутришкольного обучения вопросы создания организационной культуры школы, в том числе  через повышение управленческой компетентности членов административной команды школы по данным вопросам через участие в вебинарах, семинарах ИРО.</w:t>
            </w:r>
          </w:p>
        </w:tc>
        <w:tc>
          <w:tcPr>
            <w:tcW w:w="2345" w:type="dxa"/>
          </w:tcPr>
          <w:p w14:paraId="28B88C17" w14:textId="77777777" w:rsidR="00C819EB" w:rsidRPr="00FB49BE" w:rsidRDefault="00C819EB" w:rsidP="0024232F">
            <w:pPr>
              <w:rPr>
                <w:rFonts w:ascii="Times New Roman" w:hAnsi="Times New Roman" w:cs="Times New Roman"/>
                <w:sz w:val="24"/>
                <w:szCs w:val="24"/>
              </w:rPr>
            </w:pPr>
            <w:r w:rsidRPr="00FB49BE">
              <w:rPr>
                <w:rFonts w:ascii="Times New Roman" w:hAnsi="Times New Roman" w:cs="Times New Roman"/>
                <w:b/>
                <w:sz w:val="24"/>
                <w:szCs w:val="24"/>
              </w:rPr>
              <w:lastRenderedPageBreak/>
              <w:t>Сальникова Юлия Николаевна</w:t>
            </w:r>
            <w:r w:rsidRPr="00FB49BE">
              <w:rPr>
                <w:rFonts w:ascii="Times New Roman" w:hAnsi="Times New Roman" w:cs="Times New Roman"/>
                <w:sz w:val="24"/>
                <w:szCs w:val="24"/>
              </w:rPr>
              <w:t xml:space="preserve">, доцент Центра образовательного менеджмента, кандидат </w:t>
            </w:r>
            <w:r w:rsidRPr="00FB49BE">
              <w:rPr>
                <w:rFonts w:ascii="Times New Roman" w:hAnsi="Times New Roman" w:cs="Times New Roman"/>
                <w:sz w:val="24"/>
                <w:szCs w:val="24"/>
              </w:rPr>
              <w:lastRenderedPageBreak/>
              <w:t>педагогических наук</w:t>
            </w:r>
          </w:p>
          <w:p w14:paraId="4AE323D9" w14:textId="77777777" w:rsidR="00C819EB" w:rsidRPr="00FB49BE" w:rsidRDefault="00C819EB" w:rsidP="0024232F">
            <w:pPr>
              <w:rPr>
                <w:rFonts w:ascii="Times New Roman" w:hAnsi="Times New Roman" w:cs="Times New Roman"/>
                <w:sz w:val="24"/>
                <w:szCs w:val="24"/>
              </w:rPr>
            </w:pPr>
            <w:r w:rsidRPr="00FB49BE">
              <w:rPr>
                <w:rFonts w:ascii="Times New Roman" w:hAnsi="Times New Roman" w:cs="Times New Roman"/>
                <w:sz w:val="24"/>
                <w:szCs w:val="24"/>
              </w:rPr>
              <w:t xml:space="preserve">тел. </w:t>
            </w:r>
            <w:r>
              <w:rPr>
                <w:rFonts w:ascii="Times New Roman" w:hAnsi="Times New Roman" w:cs="Times New Roman"/>
                <w:sz w:val="24"/>
                <w:szCs w:val="24"/>
              </w:rPr>
              <w:t>8(912)481-96-22</w:t>
            </w:r>
          </w:p>
          <w:p w14:paraId="6B3B157D" w14:textId="06E31F57" w:rsidR="00C819EB" w:rsidRPr="007D48D0" w:rsidRDefault="00C819EB" w:rsidP="00C1213B">
            <w:pPr>
              <w:rPr>
                <w:rFonts w:ascii="Times New Roman" w:hAnsi="Times New Roman" w:cs="Times New Roman"/>
                <w:sz w:val="24"/>
                <w:szCs w:val="24"/>
              </w:rPr>
            </w:pPr>
            <w:r w:rsidRPr="008279F4">
              <w:rPr>
                <w:rFonts w:ascii="Times New Roman" w:hAnsi="Times New Roman" w:cs="Times New Roman"/>
                <w:sz w:val="24"/>
                <w:szCs w:val="24"/>
              </w:rPr>
              <w:t>salnikova@iro.yar.ru</w:t>
            </w:r>
            <w:r w:rsidRPr="00FB49BE">
              <w:rPr>
                <w:rFonts w:ascii="Times New Roman" w:hAnsi="Times New Roman" w:cs="Times New Roman"/>
                <w:sz w:val="24"/>
                <w:szCs w:val="24"/>
              </w:rPr>
              <w:t xml:space="preserve"> </w:t>
            </w:r>
          </w:p>
        </w:tc>
      </w:tr>
      <w:tr w:rsidR="00C819EB" w:rsidRPr="007D48D0" w14:paraId="21901FB9" w14:textId="77777777" w:rsidTr="004002C5">
        <w:tc>
          <w:tcPr>
            <w:tcW w:w="534" w:type="dxa"/>
          </w:tcPr>
          <w:p w14:paraId="22F36B9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8.</w:t>
            </w:r>
          </w:p>
        </w:tc>
        <w:tc>
          <w:tcPr>
            <w:tcW w:w="1842" w:type="dxa"/>
          </w:tcPr>
          <w:p w14:paraId="6F72F5D0"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 xml:space="preserve"> Повышение активности участия детей в школьной жизни </w:t>
            </w:r>
            <w:r w:rsidRPr="007D48D0">
              <w:rPr>
                <w:rFonts w:ascii="Times New Roman" w:hAnsi="Times New Roman" w:cs="Times New Roman"/>
                <w:b/>
                <w:sz w:val="24"/>
                <w:szCs w:val="24"/>
              </w:rPr>
              <w:lastRenderedPageBreak/>
              <w:t>(органах самоуправления и др.)</w:t>
            </w:r>
          </w:p>
        </w:tc>
        <w:tc>
          <w:tcPr>
            <w:tcW w:w="2694" w:type="dxa"/>
          </w:tcPr>
          <w:p w14:paraId="284D1FBB"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На основе комплекса аналитических материалов регионального уровня выявлены проблемы:</w:t>
            </w:r>
          </w:p>
          <w:p w14:paraId="31C7037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дефицит в содержательном понимании «детское объединение» и «детская организации</w:t>
            </w:r>
          </w:p>
          <w:p w14:paraId="3ADC4DA9"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 формальное отношение к развитию детско-взрослых сообществ в ОО, что ведет к директивному управлению сообществ (деятельность идет не от интересов, желаний и возможностей обучающихся,  а навязана педагогическим коллективом ОО);</w:t>
            </w:r>
          </w:p>
          <w:p w14:paraId="309C220A"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отсутствие как таковой системы самоуправления в ОО (осуществление отдельных мероприятий, не дающих результатов)</w:t>
            </w:r>
          </w:p>
          <w:p w14:paraId="70D2A4B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проблема безнадзорности обучающихся во внеурочное время </w:t>
            </w:r>
          </w:p>
          <w:p w14:paraId="5C05B41B"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ограниченные кадровые ресурсы, ограниченные источники поддержки</w:t>
            </w:r>
          </w:p>
          <w:p w14:paraId="61DB4F7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увеличение конфликтных ситуаций в ОО</w:t>
            </w:r>
          </w:p>
          <w:p w14:paraId="35856CE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отсутствие социальных перспектив у несовершеннолетних (важно: для детей, лишенных родительского попечения, детей – сирот; детей и сирот, проживающих в условиях сельской местности и т.п.)</w:t>
            </w:r>
          </w:p>
          <w:p w14:paraId="5AAF31A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дефицит качественных продуктов внеурочной деятельности</w:t>
            </w:r>
          </w:p>
        </w:tc>
        <w:tc>
          <w:tcPr>
            <w:tcW w:w="7371" w:type="dxa"/>
          </w:tcPr>
          <w:p w14:paraId="0E11CBA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1). Разработать вариативные модули школьной программы воспитания, направленные на развитие самоуправления в ОО**</w:t>
            </w:r>
          </w:p>
          <w:p w14:paraId="5BBED80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**Определение Школьным Советом ученического самоуправления основных направления деятельности (как пример).   По каждому из </w:t>
            </w:r>
            <w:r w:rsidRPr="007D48D0">
              <w:rPr>
                <w:rFonts w:ascii="Times New Roman" w:hAnsi="Times New Roman" w:cs="Times New Roman"/>
                <w:sz w:val="24"/>
                <w:szCs w:val="24"/>
              </w:rPr>
              <w:lastRenderedPageBreak/>
              <w:t xml:space="preserve">направлений выбрать определенные формы деятельности и закрепить мероприятия, которые отражены  в планировании на год. </w:t>
            </w:r>
          </w:p>
          <w:p w14:paraId="43716E63"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«Традиция» (поддержание, укрепление и формирование традиций школы);</w:t>
            </w:r>
          </w:p>
          <w:p w14:paraId="71A4A58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«Отечество» (гражданско-патриотическое);</w:t>
            </w:r>
          </w:p>
          <w:p w14:paraId="546E220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«Нравственность» (воспитание толерантного отношения к окружающим, развитие творческих задатков, способностей, дарований и талантов);</w:t>
            </w:r>
          </w:p>
          <w:p w14:paraId="201C2A3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«Спорт и здоровье» (спортивно-оздоровительное).</w:t>
            </w:r>
          </w:p>
          <w:p w14:paraId="738BE78D"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«Право и закон» (профилактика предупреждения преступлений и правонарушений).</w:t>
            </w:r>
          </w:p>
          <w:p w14:paraId="593F042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2). Актуализировать программы внеурочной деятельности школы, направленные на повышение активности детей в школьной жизни. </w:t>
            </w:r>
          </w:p>
          <w:p w14:paraId="6190519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Создать детскую школьную службу медиации (модель Службы наставников – ровесников), используя ресурсы проектов «Развитие служб медиации в ОО ЯО и «Медиация: распространение восстановительной практики в работе с несовершеннолетними» (</w:t>
            </w:r>
            <w:hyperlink r:id="rId85" w:history="1">
              <w:r w:rsidRPr="007D48D0">
                <w:rPr>
                  <w:rStyle w:val="a8"/>
                  <w:rFonts w:ascii="Times New Roman" w:hAnsi="Times New Roman" w:cs="Times New Roman"/>
                  <w:sz w:val="24"/>
                  <w:szCs w:val="24"/>
                </w:rPr>
                <w:t>http://www.iro.yar.ru/index.php?id=3204</w:t>
              </w:r>
            </w:hyperlink>
            <w:r w:rsidRPr="007D48D0">
              <w:rPr>
                <w:rFonts w:ascii="Times New Roman" w:hAnsi="Times New Roman" w:cs="Times New Roman"/>
                <w:sz w:val="24"/>
                <w:szCs w:val="24"/>
              </w:rPr>
              <w:t xml:space="preserve">)  </w:t>
            </w:r>
          </w:p>
          <w:p w14:paraId="7896275A"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4). В планах воспитательной работы школы использовать разные ресурсы (сетевые проекты, акции и т.д.) «Российского движения школьников (РДШ)»; а также лучшие практики школ ЛИДЕРОВ, волонтерского движения через внедрение мотиваторов и социальных навигаторов и т.д.</w:t>
            </w:r>
          </w:p>
          <w:p w14:paraId="33709551"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5). Включить в план внутришкольного обучения изучение перспективных практик формирования активной позиции школьников (общественные и волонтерские движения, социальное творчество и др.) по материалам социальных партнёров (ФГБНУ «Институт изучения детства, семьи и воспитания РАО и т.п.) </w:t>
            </w:r>
          </w:p>
          <w:p w14:paraId="011D1461"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6). Создать условия для реализации в школе социального наставничества (обеспечение наставнической помощи для нуждающихся категорий несовершеннолетних)</w:t>
            </w:r>
          </w:p>
          <w:p w14:paraId="53A3797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7). Организовать социальное партнерство в вопросах активизации детей в школьной жизни, обеспечить обмен практическим опытом с партнерами, эффективно реализующим социальные проекты (например, школы Ярославского МР, Даниловского МР и т.д.)</w:t>
            </w:r>
          </w:p>
        </w:tc>
        <w:tc>
          <w:tcPr>
            <w:tcW w:w="2345" w:type="dxa"/>
          </w:tcPr>
          <w:p w14:paraId="7DEFE8D0" w14:textId="77777777" w:rsidR="00C819EB" w:rsidRDefault="00C819EB" w:rsidP="0024232F">
            <w:pPr>
              <w:rPr>
                <w:rFonts w:ascii="Times New Roman" w:hAnsi="Times New Roman" w:cs="Times New Roman"/>
                <w:sz w:val="24"/>
                <w:szCs w:val="24"/>
              </w:rPr>
            </w:pPr>
            <w:r w:rsidRPr="00170CD4">
              <w:rPr>
                <w:rFonts w:ascii="Times New Roman" w:hAnsi="Times New Roman" w:cs="Times New Roman"/>
                <w:b/>
                <w:sz w:val="24"/>
                <w:szCs w:val="24"/>
              </w:rPr>
              <w:lastRenderedPageBreak/>
              <w:t>Назарова Инна Григорьевна</w:t>
            </w:r>
            <w:r w:rsidRPr="00FB49BE">
              <w:rPr>
                <w:rFonts w:ascii="Times New Roman" w:hAnsi="Times New Roman" w:cs="Times New Roman"/>
                <w:sz w:val="24"/>
                <w:szCs w:val="24"/>
              </w:rPr>
              <w:t xml:space="preserve">, заведующий кафедрой общей </w:t>
            </w:r>
            <w:r w:rsidRPr="00FB49BE">
              <w:rPr>
                <w:rFonts w:ascii="Times New Roman" w:hAnsi="Times New Roman" w:cs="Times New Roman"/>
                <w:sz w:val="24"/>
                <w:szCs w:val="24"/>
              </w:rPr>
              <w:lastRenderedPageBreak/>
              <w:t xml:space="preserve">педагогики и психологии </w:t>
            </w:r>
            <w:r>
              <w:rPr>
                <w:rFonts w:ascii="Times New Roman" w:hAnsi="Times New Roman" w:cs="Times New Roman"/>
                <w:sz w:val="24"/>
                <w:szCs w:val="24"/>
              </w:rPr>
              <w:t>ИРО</w:t>
            </w:r>
          </w:p>
          <w:p w14:paraId="77C3721D"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Тел.8(910)978-23-82</w:t>
            </w:r>
          </w:p>
          <w:p w14:paraId="1FFDBACC" w14:textId="77777777" w:rsidR="00C819EB" w:rsidRPr="00FB49BE" w:rsidRDefault="00F95BC1" w:rsidP="0024232F">
            <w:pPr>
              <w:rPr>
                <w:rFonts w:ascii="Times New Roman" w:hAnsi="Times New Roman" w:cs="Times New Roman"/>
                <w:sz w:val="24"/>
                <w:szCs w:val="24"/>
              </w:rPr>
            </w:pPr>
            <w:hyperlink r:id="rId86" w:history="1">
              <w:r w:rsidR="00C819EB" w:rsidRPr="00145F84">
                <w:rPr>
                  <w:rFonts w:ascii="Times New Roman" w:hAnsi="Times New Roman" w:cs="Times New Roman"/>
                  <w:sz w:val="24"/>
                  <w:szCs w:val="24"/>
                </w:rPr>
                <w:t>nazarova@iro.yar.ru</w:t>
              </w:r>
            </w:hyperlink>
          </w:p>
          <w:p w14:paraId="63F3EC1D"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b/>
                <w:sz w:val="24"/>
                <w:szCs w:val="24"/>
              </w:rPr>
              <w:t>Чиркун Ольга Владимировна,</w:t>
            </w:r>
            <w:r w:rsidRPr="00FB49BE">
              <w:rPr>
                <w:rFonts w:ascii="Times New Roman" w:hAnsi="Times New Roman" w:cs="Times New Roman"/>
                <w:sz w:val="24"/>
                <w:szCs w:val="24"/>
              </w:rPr>
              <w:t xml:space="preserve"> старший преподаватель кафедры общей педагогики и психологии</w:t>
            </w:r>
            <w:r>
              <w:rPr>
                <w:rFonts w:ascii="Times New Roman" w:hAnsi="Times New Roman" w:cs="Times New Roman"/>
                <w:sz w:val="24"/>
                <w:szCs w:val="24"/>
              </w:rPr>
              <w:t xml:space="preserve"> ИРО</w:t>
            </w:r>
          </w:p>
          <w:p w14:paraId="1FB603BB"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Тел.8(910)960-80-73</w:t>
            </w:r>
          </w:p>
          <w:p w14:paraId="0A16A3A1" w14:textId="24B9E5B1" w:rsidR="00C819EB" w:rsidRPr="007D48D0" w:rsidRDefault="00F95BC1" w:rsidP="00C1213B">
            <w:pPr>
              <w:rPr>
                <w:rFonts w:ascii="Times New Roman" w:hAnsi="Times New Roman" w:cs="Times New Roman"/>
                <w:sz w:val="24"/>
                <w:szCs w:val="24"/>
              </w:rPr>
            </w:pPr>
            <w:hyperlink r:id="rId87" w:history="1">
              <w:r w:rsidR="00C819EB" w:rsidRPr="00145F84">
                <w:rPr>
                  <w:rFonts w:ascii="Times New Roman" w:hAnsi="Times New Roman" w:cs="Times New Roman"/>
                  <w:sz w:val="24"/>
                  <w:szCs w:val="24"/>
                </w:rPr>
                <w:t>chirkun@iro.yar.ru</w:t>
              </w:r>
            </w:hyperlink>
          </w:p>
        </w:tc>
      </w:tr>
      <w:tr w:rsidR="00C819EB" w:rsidRPr="007D48D0" w14:paraId="3436A9CD" w14:textId="77777777" w:rsidTr="004002C5">
        <w:tc>
          <w:tcPr>
            <w:tcW w:w="534" w:type="dxa"/>
          </w:tcPr>
          <w:p w14:paraId="311DB39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9.</w:t>
            </w:r>
          </w:p>
        </w:tc>
        <w:tc>
          <w:tcPr>
            <w:tcW w:w="1842" w:type="dxa"/>
          </w:tcPr>
          <w:p w14:paraId="5B7F1785"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Повышение охвата детей программами дополнительного образования</w:t>
            </w:r>
          </w:p>
        </w:tc>
        <w:tc>
          <w:tcPr>
            <w:tcW w:w="2694" w:type="dxa"/>
          </w:tcPr>
          <w:p w14:paraId="35B63297"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Обеспечение детей доступным и качественным дополнительным образованием возможно только при наличии специалистов и дополнительных общеобразовательных программ. </w:t>
            </w:r>
          </w:p>
          <w:p w14:paraId="29BFAC90"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На основании анализа региональных данных, мы можем говорить о специфике предоставления услуг дополнительного образования детей:</w:t>
            </w:r>
          </w:p>
          <w:p w14:paraId="394BE4C2"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в школах отсутствуют ставки педагогов дополнительного образования;</w:t>
            </w:r>
          </w:p>
          <w:p w14:paraId="2F93B527"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отсутствуют программы ДОД, отвечающие запросам детей и социально-экономическим особенностям муниципальных районов региона.</w:t>
            </w:r>
          </w:p>
        </w:tc>
        <w:tc>
          <w:tcPr>
            <w:tcW w:w="7371" w:type="dxa"/>
          </w:tcPr>
          <w:p w14:paraId="5099685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Меры по повышению охвата детей программами дополнительного образования:</w:t>
            </w:r>
          </w:p>
          <w:p w14:paraId="2845B7C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1). Для школ, в которых имеются ставки педагогов дополнительного образования, но программы не представлены на Портале, – разработка дополнительных общеобразовательных программ с учетом социального заказа обучающихся и их родителей (законных представителей)</w:t>
            </w:r>
          </w:p>
          <w:p w14:paraId="15A796F9"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Для школ, в которых есть программы, но нет педагогов, – привлечение специалистов, возможно на условиях внешнего или внутреннего совмещения должностей</w:t>
            </w:r>
          </w:p>
          <w:p w14:paraId="59578DD8"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3). Для школ, в которых нет педагог и программ:</w:t>
            </w:r>
          </w:p>
          <w:p w14:paraId="0EE98AF0"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зачисление детей в сторонние организации. Возможна реализация программ на базе школы для обеспечения транспортной доступности дополнительного образования;</w:t>
            </w:r>
          </w:p>
          <w:p w14:paraId="3083C92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зачисление детей на программы Мобильного кванториума; </w:t>
            </w:r>
          </w:p>
          <w:p w14:paraId="4AC84D82"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использование при реализации программ ресурсов помещений, оборудованных под Точки роста;</w:t>
            </w:r>
          </w:p>
          <w:p w14:paraId="01524F7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4). Создание условий для разработки программ в соответствии с социально-экономическими особенностями территории</w:t>
            </w:r>
          </w:p>
        </w:tc>
        <w:tc>
          <w:tcPr>
            <w:tcW w:w="2345" w:type="dxa"/>
          </w:tcPr>
          <w:p w14:paraId="3C0B2D44"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b/>
                <w:sz w:val="24"/>
                <w:szCs w:val="24"/>
              </w:rPr>
              <w:lastRenderedPageBreak/>
              <w:t>Гусева Наталья Александровна</w:t>
            </w:r>
            <w:r>
              <w:rPr>
                <w:rFonts w:ascii="Times New Roman" w:hAnsi="Times New Roman" w:cs="Times New Roman"/>
                <w:sz w:val="24"/>
                <w:szCs w:val="24"/>
              </w:rPr>
              <w:t>, с</w:t>
            </w:r>
            <w:r w:rsidRPr="00145F84">
              <w:rPr>
                <w:rFonts w:ascii="Times New Roman" w:hAnsi="Times New Roman" w:cs="Times New Roman"/>
                <w:sz w:val="24"/>
                <w:szCs w:val="24"/>
              </w:rPr>
              <w:t xml:space="preserve">тарший преподаватель </w:t>
            </w:r>
            <w:r>
              <w:rPr>
                <w:rFonts w:ascii="Times New Roman" w:hAnsi="Times New Roman" w:cs="Times New Roman"/>
                <w:sz w:val="24"/>
                <w:szCs w:val="24"/>
              </w:rPr>
              <w:t>р</w:t>
            </w:r>
            <w:r w:rsidRPr="00145F84">
              <w:rPr>
                <w:rFonts w:ascii="Times New Roman" w:hAnsi="Times New Roman" w:cs="Times New Roman"/>
                <w:sz w:val="24"/>
                <w:szCs w:val="24"/>
              </w:rPr>
              <w:t xml:space="preserve">егиональный модельный центр </w:t>
            </w:r>
            <w:r>
              <w:rPr>
                <w:rFonts w:ascii="Times New Roman" w:hAnsi="Times New Roman" w:cs="Times New Roman"/>
                <w:sz w:val="24"/>
                <w:szCs w:val="24"/>
              </w:rPr>
              <w:t>ИРО</w:t>
            </w:r>
          </w:p>
          <w:p w14:paraId="13D44F3D" w14:textId="77777777" w:rsidR="00C819EB" w:rsidRPr="00145F84" w:rsidRDefault="00C819EB" w:rsidP="0024232F">
            <w:pPr>
              <w:rPr>
                <w:rFonts w:ascii="Times New Roman" w:hAnsi="Times New Roman" w:cs="Times New Roman"/>
                <w:sz w:val="24"/>
                <w:szCs w:val="24"/>
              </w:rPr>
            </w:pPr>
            <w:r>
              <w:rPr>
                <w:rFonts w:ascii="Times New Roman" w:hAnsi="Times New Roman" w:cs="Times New Roman"/>
                <w:sz w:val="24"/>
                <w:szCs w:val="24"/>
              </w:rPr>
              <w:t>Тел. 23-09-65</w:t>
            </w:r>
          </w:p>
          <w:p w14:paraId="52F0A037" w14:textId="77777777" w:rsidR="00C819EB" w:rsidRDefault="00F95BC1" w:rsidP="0024232F">
            <w:pPr>
              <w:rPr>
                <w:rFonts w:ascii="Times New Roman" w:hAnsi="Times New Roman" w:cs="Times New Roman"/>
                <w:sz w:val="24"/>
                <w:szCs w:val="24"/>
              </w:rPr>
            </w:pPr>
            <w:hyperlink r:id="rId88" w:history="1">
              <w:r w:rsidR="00C819EB" w:rsidRPr="00145F84">
                <w:rPr>
                  <w:rFonts w:ascii="Times New Roman" w:hAnsi="Times New Roman" w:cs="Times New Roman"/>
                  <w:sz w:val="24"/>
                  <w:szCs w:val="24"/>
                </w:rPr>
                <w:t>guseva@iro.yar.ru</w:t>
              </w:r>
            </w:hyperlink>
          </w:p>
          <w:p w14:paraId="743F3BA3"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b/>
                <w:sz w:val="24"/>
                <w:szCs w:val="24"/>
              </w:rPr>
              <w:t>Кашина Оксана Валерьевна</w:t>
            </w:r>
            <w:r>
              <w:rPr>
                <w:rFonts w:ascii="Times New Roman" w:hAnsi="Times New Roman" w:cs="Times New Roman"/>
                <w:b/>
                <w:sz w:val="24"/>
                <w:szCs w:val="24"/>
              </w:rPr>
              <w:t>,</w:t>
            </w:r>
            <w:r w:rsidRPr="00DB00A7">
              <w:rPr>
                <w:color w:val="000000"/>
                <w:sz w:val="18"/>
                <w:szCs w:val="20"/>
              </w:rPr>
              <w:t xml:space="preserve"> </w:t>
            </w:r>
            <w:r w:rsidRPr="00145F84">
              <w:rPr>
                <w:rFonts w:ascii="Times New Roman" w:hAnsi="Times New Roman" w:cs="Times New Roman"/>
                <w:sz w:val="24"/>
                <w:szCs w:val="24"/>
              </w:rPr>
              <w:t xml:space="preserve">старший методист </w:t>
            </w:r>
            <w:r>
              <w:rPr>
                <w:rFonts w:ascii="Times New Roman" w:hAnsi="Times New Roman" w:cs="Times New Roman"/>
                <w:sz w:val="24"/>
                <w:szCs w:val="24"/>
              </w:rPr>
              <w:t>р</w:t>
            </w:r>
            <w:r w:rsidRPr="00145F84">
              <w:rPr>
                <w:rFonts w:ascii="Times New Roman" w:hAnsi="Times New Roman" w:cs="Times New Roman"/>
                <w:sz w:val="24"/>
                <w:szCs w:val="24"/>
              </w:rPr>
              <w:t xml:space="preserve">егиональный модельный центр </w:t>
            </w:r>
            <w:r>
              <w:rPr>
                <w:rFonts w:ascii="Times New Roman" w:hAnsi="Times New Roman" w:cs="Times New Roman"/>
                <w:sz w:val="24"/>
                <w:szCs w:val="24"/>
              </w:rPr>
              <w:t>ИРО</w:t>
            </w:r>
          </w:p>
          <w:p w14:paraId="38DFDE5E" w14:textId="77777777" w:rsidR="00C819EB" w:rsidRPr="00145F84" w:rsidRDefault="00C819EB" w:rsidP="0024232F">
            <w:pPr>
              <w:rPr>
                <w:rFonts w:ascii="Times New Roman" w:hAnsi="Times New Roman" w:cs="Times New Roman"/>
                <w:sz w:val="24"/>
                <w:szCs w:val="24"/>
              </w:rPr>
            </w:pPr>
            <w:r>
              <w:rPr>
                <w:rFonts w:ascii="Times New Roman" w:hAnsi="Times New Roman" w:cs="Times New Roman"/>
                <w:sz w:val="24"/>
                <w:szCs w:val="24"/>
              </w:rPr>
              <w:t>Тел. 23-09-65</w:t>
            </w:r>
          </w:p>
          <w:p w14:paraId="7F628340" w14:textId="77777777" w:rsidR="00C819EB" w:rsidRPr="00145F84" w:rsidRDefault="00F95BC1" w:rsidP="0024232F">
            <w:pPr>
              <w:rPr>
                <w:rFonts w:ascii="Times New Roman" w:hAnsi="Times New Roman" w:cs="Times New Roman"/>
                <w:sz w:val="24"/>
                <w:szCs w:val="24"/>
              </w:rPr>
            </w:pPr>
            <w:hyperlink r:id="rId89" w:history="1">
              <w:r w:rsidR="00C819EB" w:rsidRPr="00145F84">
                <w:rPr>
                  <w:rFonts w:ascii="Times New Roman" w:hAnsi="Times New Roman" w:cs="Times New Roman"/>
                  <w:sz w:val="24"/>
                  <w:szCs w:val="24"/>
                </w:rPr>
                <w:t>kashina@iro.yar.ru</w:t>
              </w:r>
            </w:hyperlink>
          </w:p>
          <w:p w14:paraId="01523CEB" w14:textId="77777777" w:rsidR="00C819EB" w:rsidRDefault="00C819EB" w:rsidP="0024232F">
            <w:pPr>
              <w:rPr>
                <w:rFonts w:ascii="Times New Roman" w:hAnsi="Times New Roman" w:cs="Times New Roman"/>
                <w:b/>
                <w:sz w:val="24"/>
                <w:szCs w:val="24"/>
              </w:rPr>
            </w:pPr>
            <w:r w:rsidRPr="00145F84">
              <w:rPr>
                <w:rFonts w:ascii="Times New Roman" w:hAnsi="Times New Roman" w:cs="Times New Roman"/>
                <w:b/>
                <w:sz w:val="24"/>
                <w:szCs w:val="24"/>
              </w:rPr>
              <w:lastRenderedPageBreak/>
              <w:t>Грекова Мария Андреевна</w:t>
            </w:r>
            <w:r>
              <w:rPr>
                <w:rFonts w:ascii="Times New Roman" w:hAnsi="Times New Roman" w:cs="Times New Roman"/>
                <w:b/>
                <w:sz w:val="24"/>
                <w:szCs w:val="24"/>
              </w:rPr>
              <w:t>,</w:t>
            </w:r>
          </w:p>
          <w:p w14:paraId="4AF7B0DA"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sz w:val="24"/>
                <w:szCs w:val="24"/>
              </w:rPr>
              <w:t xml:space="preserve">старший методист </w:t>
            </w:r>
            <w:r>
              <w:rPr>
                <w:rFonts w:ascii="Times New Roman" w:hAnsi="Times New Roman" w:cs="Times New Roman"/>
                <w:sz w:val="24"/>
                <w:szCs w:val="24"/>
              </w:rPr>
              <w:t>р</w:t>
            </w:r>
            <w:r w:rsidRPr="00145F84">
              <w:rPr>
                <w:rFonts w:ascii="Times New Roman" w:hAnsi="Times New Roman" w:cs="Times New Roman"/>
                <w:sz w:val="24"/>
                <w:szCs w:val="24"/>
              </w:rPr>
              <w:t xml:space="preserve">егиональный модельный центр </w:t>
            </w:r>
            <w:r>
              <w:rPr>
                <w:rFonts w:ascii="Times New Roman" w:hAnsi="Times New Roman" w:cs="Times New Roman"/>
                <w:sz w:val="24"/>
                <w:szCs w:val="24"/>
              </w:rPr>
              <w:t>ИРО</w:t>
            </w:r>
          </w:p>
          <w:p w14:paraId="1B487EDB" w14:textId="77777777" w:rsidR="00C819EB" w:rsidRPr="00145F84" w:rsidRDefault="00C819EB" w:rsidP="0024232F">
            <w:pPr>
              <w:rPr>
                <w:rFonts w:ascii="Times New Roman" w:hAnsi="Times New Roman" w:cs="Times New Roman"/>
                <w:sz w:val="24"/>
                <w:szCs w:val="24"/>
              </w:rPr>
            </w:pPr>
            <w:r>
              <w:rPr>
                <w:rFonts w:ascii="Times New Roman" w:hAnsi="Times New Roman" w:cs="Times New Roman"/>
                <w:sz w:val="24"/>
                <w:szCs w:val="24"/>
              </w:rPr>
              <w:t>Тел. 23-09-65</w:t>
            </w:r>
          </w:p>
          <w:p w14:paraId="0C730941" w14:textId="47374677" w:rsidR="00C819EB" w:rsidRPr="007D48D0" w:rsidRDefault="00F95BC1" w:rsidP="00C1213B">
            <w:pPr>
              <w:rPr>
                <w:rFonts w:ascii="Times New Roman" w:hAnsi="Times New Roman" w:cs="Times New Roman"/>
                <w:sz w:val="24"/>
                <w:szCs w:val="24"/>
              </w:rPr>
            </w:pPr>
            <w:hyperlink r:id="rId90" w:history="1">
              <w:r w:rsidR="00C819EB" w:rsidRPr="00145F84">
                <w:rPr>
                  <w:rFonts w:ascii="Times New Roman" w:hAnsi="Times New Roman" w:cs="Times New Roman"/>
                  <w:sz w:val="24"/>
                  <w:szCs w:val="24"/>
                </w:rPr>
                <w:t>grekova@iro.yar.ru</w:t>
              </w:r>
            </w:hyperlink>
          </w:p>
        </w:tc>
      </w:tr>
      <w:tr w:rsidR="00C819EB" w:rsidRPr="007D48D0" w14:paraId="03946CBD" w14:textId="77777777" w:rsidTr="004002C5">
        <w:trPr>
          <w:trHeight w:val="420"/>
        </w:trPr>
        <w:tc>
          <w:tcPr>
            <w:tcW w:w="534" w:type="dxa"/>
          </w:tcPr>
          <w:p w14:paraId="301CF73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10.</w:t>
            </w:r>
          </w:p>
        </w:tc>
        <w:tc>
          <w:tcPr>
            <w:tcW w:w="1842" w:type="dxa"/>
          </w:tcPr>
          <w:p w14:paraId="6245A9DD"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 xml:space="preserve">Повышение активности участия педагогов школы в профессиональных сообществах </w:t>
            </w:r>
          </w:p>
        </w:tc>
        <w:tc>
          <w:tcPr>
            <w:tcW w:w="2694" w:type="dxa"/>
          </w:tcPr>
          <w:p w14:paraId="259260CC"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В рамках реализации проекта ШНОР и ШНСУ необходимо усиление  роли  методических объединений, как муниципальных, так и школьных,  а также, создание новых сообществ,  объединяющих педагогических работников, реализующих проект в целом, то есть на региональном уровне, например, сообщество руководителей ОО-участников проекта; сообщество педагогов, осваивающих  конкретную технологию.</w:t>
            </w:r>
          </w:p>
          <w:p w14:paraId="7B983FF5" w14:textId="77777777" w:rsidR="00C819EB" w:rsidRPr="007D48D0" w:rsidRDefault="00C819EB" w:rsidP="00C1213B">
            <w:pPr>
              <w:rPr>
                <w:rFonts w:ascii="Times New Roman" w:hAnsi="Times New Roman" w:cs="Times New Roman"/>
                <w:sz w:val="24"/>
                <w:szCs w:val="24"/>
              </w:rPr>
            </w:pPr>
          </w:p>
        </w:tc>
        <w:tc>
          <w:tcPr>
            <w:tcW w:w="7371" w:type="dxa"/>
          </w:tcPr>
          <w:p w14:paraId="1ADA8FA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1). Организовать деятельность школьных методических объединений с учетом задач проекта, в содержании деятельности акцент должен быть сделан:</w:t>
            </w:r>
          </w:p>
          <w:p w14:paraId="4DC5674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 на развитие предметных компетенций педагогов, на реализацию предметного содержания учебных предметов  с учетом утвержденных предметных концепций и региональной составляющей, </w:t>
            </w:r>
          </w:p>
          <w:p w14:paraId="29192EA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на развитие метапредметных компетенций, в первую очередь, связанных с освоением электронного обучения и ДОТ;</w:t>
            </w:r>
          </w:p>
          <w:p w14:paraId="461F4DD4"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на актуальные проблемы воспитания и социализации (с учетом особенностей школы, муниципалитета).</w:t>
            </w:r>
          </w:p>
          <w:p w14:paraId="39F98858"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2). Включить в планы работы методических объединений и сообществ:  </w:t>
            </w:r>
          </w:p>
          <w:p w14:paraId="34F0790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проблемы содержания, методов, технологий, организации образовательной деятельности на основе выявленных дефицитов у педагогов и обучающихся, например: технологии подготовки обучающихся к сдаче ОГЭ, ЕГЭ, ВПР; реализация межпредметных технологий в начальной и основной школе; технологии оценивания; технологии проектирования урока, события,  организация обучения в режиме удаленного доступа, в том числе корректировка рабочих программ, формирование метапредметных технологий,  развитие читательской грамотности обучающихся, технологии воспитания и социализации  и т.п.  Диапазон проблемных  вопросов достаточно широк, рассматривать в рамках одного школьного методического </w:t>
            </w:r>
            <w:r w:rsidRPr="007D48D0">
              <w:rPr>
                <w:rFonts w:ascii="Times New Roman" w:hAnsi="Times New Roman" w:cs="Times New Roman"/>
                <w:sz w:val="24"/>
                <w:szCs w:val="24"/>
              </w:rPr>
              <w:lastRenderedPageBreak/>
              <w:t>объединения нецелесообразно, таким образом, выходим на необходимость создания межшкольных и муниципальных объединений, сообществ, особо обратить внимание на воспитание.</w:t>
            </w:r>
          </w:p>
          <w:p w14:paraId="085ED776"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проведение мастер-классов, обсуждать эффективные практики. </w:t>
            </w:r>
          </w:p>
          <w:p w14:paraId="397C70E8"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обсуждение разных форм наставничества в образовательной среде с выбор для своей ОО наиболее оптимального варианта реализации (наставничество социальное, волонтерство и т.д.).</w:t>
            </w:r>
          </w:p>
          <w:p w14:paraId="7604401B"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3). Создать сетевые методические объединения (сообщества) ШНОР с «ведущими» школами (на уровнях муниципального района, региона) как инструмент методической поддержки школ с низкими образовательными результатами. Возможна апробация различных форм сетевого взаимодействия (взаимообучения), например, ведение форумов; ведение блогов; ведение сайтов; создание творческих лабораторий.</w:t>
            </w:r>
          </w:p>
        </w:tc>
        <w:tc>
          <w:tcPr>
            <w:tcW w:w="2345" w:type="dxa"/>
          </w:tcPr>
          <w:p w14:paraId="7493E09B" w14:textId="77777777" w:rsidR="00C819EB" w:rsidRDefault="00C819EB" w:rsidP="0024232F">
            <w:pPr>
              <w:rPr>
                <w:rFonts w:ascii="Times New Roman" w:hAnsi="Times New Roman" w:cs="Times New Roman"/>
                <w:sz w:val="24"/>
                <w:szCs w:val="24"/>
              </w:rPr>
            </w:pPr>
            <w:r w:rsidRPr="006741F3">
              <w:rPr>
                <w:rFonts w:ascii="Times New Roman" w:hAnsi="Times New Roman" w:cs="Times New Roman"/>
                <w:b/>
                <w:sz w:val="24"/>
                <w:szCs w:val="24"/>
              </w:rPr>
              <w:lastRenderedPageBreak/>
              <w:t xml:space="preserve">Смирнова Алевтина Николаевна, </w:t>
            </w:r>
            <w:r>
              <w:rPr>
                <w:rFonts w:ascii="Times New Roman" w:hAnsi="Times New Roman" w:cs="Times New Roman"/>
                <w:sz w:val="24"/>
                <w:szCs w:val="24"/>
              </w:rPr>
              <w:t>п</w:t>
            </w:r>
            <w:r w:rsidRPr="006741F3">
              <w:rPr>
                <w:rFonts w:ascii="Times New Roman" w:hAnsi="Times New Roman" w:cs="Times New Roman"/>
                <w:sz w:val="24"/>
                <w:szCs w:val="24"/>
              </w:rPr>
              <w:t>роректор</w:t>
            </w:r>
            <w:r w:rsidRPr="00145F84">
              <w:rPr>
                <w:rFonts w:ascii="Times New Roman" w:hAnsi="Times New Roman" w:cs="Times New Roman"/>
                <w:sz w:val="24"/>
                <w:szCs w:val="24"/>
              </w:rPr>
              <w:t xml:space="preserve"> ИРО</w:t>
            </w:r>
          </w:p>
          <w:p w14:paraId="681C9E68"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Тел.8(960)528-11-16</w:t>
            </w:r>
          </w:p>
          <w:p w14:paraId="1C1C451F" w14:textId="2CF5DE9D" w:rsidR="00C819EB" w:rsidRPr="007D48D0" w:rsidRDefault="00C819EB" w:rsidP="00C1213B">
            <w:pPr>
              <w:rPr>
                <w:rFonts w:ascii="Times New Roman" w:hAnsi="Times New Roman" w:cs="Times New Roman"/>
                <w:sz w:val="24"/>
                <w:szCs w:val="24"/>
              </w:rPr>
            </w:pPr>
            <w:r w:rsidRPr="00145F84">
              <w:rPr>
                <w:rFonts w:ascii="Times New Roman" w:hAnsi="Times New Roman" w:cs="Times New Roman"/>
                <w:sz w:val="24"/>
                <w:szCs w:val="24"/>
              </w:rPr>
              <w:t xml:space="preserve"> </w:t>
            </w:r>
            <w:hyperlink r:id="rId91" w:history="1">
              <w:r w:rsidRPr="00145F84">
                <w:rPr>
                  <w:rFonts w:ascii="Times New Roman" w:hAnsi="Times New Roman" w:cs="Times New Roman"/>
                  <w:sz w:val="24"/>
                  <w:szCs w:val="24"/>
                </w:rPr>
                <w:t>ans@iro.yar.ru</w:t>
              </w:r>
            </w:hyperlink>
          </w:p>
        </w:tc>
      </w:tr>
      <w:tr w:rsidR="00C819EB" w:rsidRPr="00AF1915" w14:paraId="1650CEA1" w14:textId="77777777" w:rsidTr="004002C5">
        <w:trPr>
          <w:trHeight w:val="939"/>
        </w:trPr>
        <w:tc>
          <w:tcPr>
            <w:tcW w:w="534" w:type="dxa"/>
            <w:vMerge w:val="restart"/>
          </w:tcPr>
          <w:p w14:paraId="701C4428"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11.</w:t>
            </w:r>
          </w:p>
        </w:tc>
        <w:tc>
          <w:tcPr>
            <w:tcW w:w="1842" w:type="dxa"/>
            <w:vMerge w:val="restart"/>
          </w:tcPr>
          <w:p w14:paraId="076FA6E6"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Повышение активности участия педагогов школы в конкурсах педагогического и методического мастерства</w:t>
            </w:r>
          </w:p>
        </w:tc>
        <w:tc>
          <w:tcPr>
            <w:tcW w:w="2694" w:type="dxa"/>
          </w:tcPr>
          <w:p w14:paraId="61627C7A"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1). Отсутствие (низкий уровень) методической помощи и психологической поддержки конкурсанта</w:t>
            </w:r>
          </w:p>
          <w:p w14:paraId="1A4E33A2" w14:textId="77777777" w:rsidR="00C819EB" w:rsidRPr="007D48D0" w:rsidRDefault="00C819EB" w:rsidP="00C1213B">
            <w:pPr>
              <w:pStyle w:val="a4"/>
              <w:ind w:left="0"/>
              <w:rPr>
                <w:rFonts w:ascii="Times New Roman" w:hAnsi="Times New Roman" w:cs="Times New Roman"/>
                <w:sz w:val="24"/>
                <w:szCs w:val="24"/>
              </w:rPr>
            </w:pPr>
          </w:p>
        </w:tc>
        <w:tc>
          <w:tcPr>
            <w:tcW w:w="7371" w:type="dxa"/>
          </w:tcPr>
          <w:p w14:paraId="451F832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1). Создать в школе рабочие группы по сопровождению и подготовке педагогов к участию в конкурсах (руководители МО, администрация, социально-психологическая служба). Разработать план подготовки и ежегодного участия представителей школы в различных конкурсах профессионального мастерства.</w:t>
            </w:r>
          </w:p>
          <w:p w14:paraId="64F6421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2). Создать он-лайн и оф-лайн дискуссионные и переговорные площадки, обеспечивающие рост профессионального мастерства педагогических работников, обмен опытом (не реже 1 раза в квартал).</w:t>
            </w:r>
          </w:p>
        </w:tc>
        <w:tc>
          <w:tcPr>
            <w:tcW w:w="2345" w:type="dxa"/>
            <w:vMerge w:val="restart"/>
          </w:tcPr>
          <w:p w14:paraId="6F69F6E9" w14:textId="77777777" w:rsidR="00C819EB" w:rsidRPr="00672432" w:rsidRDefault="00C819EB" w:rsidP="0024232F">
            <w:pPr>
              <w:rPr>
                <w:rFonts w:ascii="Times New Roman" w:hAnsi="Times New Roman" w:cs="Times New Roman"/>
                <w:sz w:val="24"/>
                <w:szCs w:val="24"/>
              </w:rPr>
            </w:pPr>
            <w:r w:rsidRPr="00FB77A7">
              <w:rPr>
                <w:rFonts w:ascii="Times New Roman" w:hAnsi="Times New Roman" w:cs="Times New Roman"/>
                <w:b/>
                <w:sz w:val="24"/>
                <w:szCs w:val="24"/>
              </w:rPr>
              <w:t>Серафимович Ирина Владимировна,</w:t>
            </w:r>
            <w:r w:rsidRPr="00672432">
              <w:rPr>
                <w:rFonts w:ascii="Times New Roman" w:hAnsi="Times New Roman" w:cs="Times New Roman"/>
                <w:sz w:val="24"/>
                <w:szCs w:val="24"/>
              </w:rPr>
              <w:t xml:space="preserve"> проректор</w:t>
            </w:r>
            <w:r>
              <w:rPr>
                <w:rFonts w:ascii="Times New Roman" w:hAnsi="Times New Roman" w:cs="Times New Roman"/>
                <w:sz w:val="24"/>
                <w:szCs w:val="24"/>
              </w:rPr>
              <w:t xml:space="preserve"> ИРО</w:t>
            </w:r>
          </w:p>
          <w:p w14:paraId="4F324C98" w14:textId="77777777" w:rsidR="00C819EB" w:rsidRPr="00672432" w:rsidRDefault="00C819EB" w:rsidP="0024232F">
            <w:pPr>
              <w:rPr>
                <w:rFonts w:ascii="Times New Roman" w:hAnsi="Times New Roman" w:cs="Times New Roman"/>
                <w:sz w:val="24"/>
                <w:szCs w:val="24"/>
              </w:rPr>
            </w:pPr>
            <w:r>
              <w:rPr>
                <w:rFonts w:ascii="Times New Roman" w:hAnsi="Times New Roman" w:cs="Times New Roman"/>
                <w:sz w:val="24"/>
                <w:szCs w:val="24"/>
              </w:rPr>
              <w:t>тел.+7(4852) 23-02-74</w:t>
            </w:r>
          </w:p>
          <w:p w14:paraId="57B1381D" w14:textId="77777777" w:rsidR="00C819EB" w:rsidRPr="00FB77A7" w:rsidRDefault="00F95BC1" w:rsidP="0024232F">
            <w:pPr>
              <w:rPr>
                <w:rFonts w:ascii="Times New Roman" w:hAnsi="Times New Roman" w:cs="Times New Roman"/>
                <w:sz w:val="24"/>
                <w:szCs w:val="24"/>
              </w:rPr>
            </w:pPr>
            <w:hyperlink r:id="rId92" w:history="1">
              <w:r w:rsidR="00C819EB" w:rsidRPr="00170CD4">
                <w:rPr>
                  <w:rFonts w:ascii="Times New Roman" w:hAnsi="Times New Roman" w:cs="Times New Roman"/>
                  <w:sz w:val="24"/>
                  <w:szCs w:val="24"/>
                </w:rPr>
                <w:t>serafimovich@iro.yar.ru</w:t>
              </w:r>
            </w:hyperlink>
          </w:p>
          <w:p w14:paraId="44C282A8" w14:textId="77777777" w:rsidR="00C819EB" w:rsidRPr="00FB49BE" w:rsidRDefault="00C819EB" w:rsidP="0024232F">
            <w:pPr>
              <w:rPr>
                <w:rStyle w:val="a8"/>
                <w:rFonts w:ascii="Times New Roman" w:hAnsi="Times New Roman" w:cs="Times New Roman"/>
                <w:color w:val="auto"/>
                <w:sz w:val="24"/>
                <w:szCs w:val="24"/>
              </w:rPr>
            </w:pPr>
          </w:p>
          <w:p w14:paraId="751B43DD" w14:textId="77777777" w:rsidR="00C819EB" w:rsidRPr="006741F3" w:rsidRDefault="00C819EB" w:rsidP="0024232F">
            <w:pPr>
              <w:rPr>
                <w:b/>
              </w:rPr>
            </w:pPr>
            <w:r w:rsidRPr="006741F3">
              <w:rPr>
                <w:rFonts w:ascii="Times New Roman" w:hAnsi="Times New Roman" w:cs="Times New Roman"/>
                <w:b/>
                <w:sz w:val="24"/>
                <w:szCs w:val="24"/>
              </w:rPr>
              <w:t>Таттыбаева Екатерина Викторовна</w:t>
            </w:r>
            <w:r w:rsidRPr="006741F3">
              <w:rPr>
                <w:b/>
              </w:rPr>
              <w:t xml:space="preserve">, </w:t>
            </w:r>
          </w:p>
          <w:p w14:paraId="32077783" w14:textId="77777777" w:rsidR="00C819EB" w:rsidRPr="00C56CBA" w:rsidRDefault="00C819EB" w:rsidP="0024232F">
            <w:pPr>
              <w:rPr>
                <w:rFonts w:ascii="Times New Roman" w:hAnsi="Times New Roman" w:cs="Times New Roman"/>
                <w:sz w:val="24"/>
                <w:szCs w:val="24"/>
              </w:rPr>
            </w:pPr>
            <w:r>
              <w:rPr>
                <w:rFonts w:ascii="Times New Roman" w:hAnsi="Times New Roman" w:cs="Times New Roman"/>
                <w:sz w:val="24"/>
                <w:szCs w:val="24"/>
              </w:rPr>
              <w:t>р</w:t>
            </w:r>
            <w:r w:rsidRPr="00C56CBA">
              <w:rPr>
                <w:rFonts w:ascii="Times New Roman" w:hAnsi="Times New Roman" w:cs="Times New Roman"/>
                <w:sz w:val="24"/>
                <w:szCs w:val="24"/>
              </w:rPr>
              <w:t xml:space="preserve">уководитель </w:t>
            </w:r>
            <w:r>
              <w:rPr>
                <w:rFonts w:ascii="Times New Roman" w:hAnsi="Times New Roman" w:cs="Times New Roman"/>
                <w:sz w:val="24"/>
                <w:szCs w:val="24"/>
              </w:rPr>
              <w:t>ц</w:t>
            </w:r>
            <w:r w:rsidRPr="006741F3">
              <w:rPr>
                <w:rFonts w:ascii="Times New Roman" w:hAnsi="Times New Roman" w:cs="Times New Roman"/>
                <w:sz w:val="24"/>
                <w:szCs w:val="24"/>
              </w:rPr>
              <w:t>ентр сопровождения общественно-значимых мероприятий</w:t>
            </w:r>
          </w:p>
          <w:p w14:paraId="6380AA97" w14:textId="77777777" w:rsidR="00C819EB" w:rsidRPr="00C56CBA" w:rsidRDefault="00C819EB" w:rsidP="0024232F">
            <w:pPr>
              <w:rPr>
                <w:rFonts w:ascii="Times New Roman" w:hAnsi="Times New Roman" w:cs="Times New Roman"/>
                <w:sz w:val="24"/>
                <w:szCs w:val="24"/>
              </w:rPr>
            </w:pPr>
            <w:r w:rsidRPr="00C56CBA">
              <w:rPr>
                <w:rFonts w:ascii="Times New Roman" w:hAnsi="Times New Roman" w:cs="Times New Roman"/>
                <w:sz w:val="24"/>
                <w:szCs w:val="24"/>
              </w:rPr>
              <w:t>тел. +7 (4852) 28-57-95</w:t>
            </w:r>
          </w:p>
          <w:p w14:paraId="5A1D4011" w14:textId="77777777" w:rsidR="00C819EB" w:rsidRPr="00C56CBA" w:rsidRDefault="00C819EB" w:rsidP="0024232F">
            <w:pPr>
              <w:rPr>
                <w:rFonts w:ascii="Times New Roman" w:hAnsi="Times New Roman" w:cs="Times New Roman"/>
                <w:sz w:val="24"/>
                <w:szCs w:val="24"/>
              </w:rPr>
            </w:pPr>
            <w:r w:rsidRPr="00C56CBA">
              <w:rPr>
                <w:rFonts w:ascii="Times New Roman" w:hAnsi="Times New Roman" w:cs="Times New Roman"/>
                <w:sz w:val="24"/>
                <w:szCs w:val="24"/>
              </w:rPr>
              <w:lastRenderedPageBreak/>
              <w:t>tattybaeva@iro.yar.ru</w:t>
            </w:r>
          </w:p>
          <w:p w14:paraId="693E4E5A" w14:textId="77777777" w:rsidR="00C819EB" w:rsidRPr="007D48D0" w:rsidRDefault="00C819EB" w:rsidP="00C1213B">
            <w:pPr>
              <w:rPr>
                <w:rFonts w:ascii="Times New Roman" w:hAnsi="Times New Roman" w:cs="Times New Roman"/>
                <w:sz w:val="24"/>
                <w:szCs w:val="24"/>
                <w:lang w:val="en-US"/>
              </w:rPr>
            </w:pPr>
          </w:p>
        </w:tc>
      </w:tr>
      <w:tr w:rsidR="00C819EB" w:rsidRPr="007D48D0" w14:paraId="68BD68DF" w14:textId="77777777" w:rsidTr="004002C5">
        <w:trPr>
          <w:trHeight w:val="726"/>
        </w:trPr>
        <w:tc>
          <w:tcPr>
            <w:tcW w:w="534" w:type="dxa"/>
            <w:vMerge/>
          </w:tcPr>
          <w:p w14:paraId="3513BA99" w14:textId="77777777" w:rsidR="00C819EB" w:rsidRPr="007D48D0" w:rsidRDefault="00C819EB" w:rsidP="00C1213B">
            <w:pPr>
              <w:rPr>
                <w:rFonts w:ascii="Times New Roman" w:hAnsi="Times New Roman" w:cs="Times New Roman"/>
                <w:sz w:val="24"/>
                <w:szCs w:val="24"/>
                <w:lang w:val="en-US"/>
              </w:rPr>
            </w:pPr>
          </w:p>
        </w:tc>
        <w:tc>
          <w:tcPr>
            <w:tcW w:w="1842" w:type="dxa"/>
            <w:vMerge/>
          </w:tcPr>
          <w:p w14:paraId="50EA5DB1" w14:textId="77777777" w:rsidR="00C819EB" w:rsidRPr="007D48D0" w:rsidRDefault="00C819EB" w:rsidP="00C1213B">
            <w:pPr>
              <w:rPr>
                <w:rFonts w:ascii="Times New Roman" w:hAnsi="Times New Roman" w:cs="Times New Roman"/>
                <w:sz w:val="24"/>
                <w:szCs w:val="24"/>
                <w:lang w:val="en-US"/>
              </w:rPr>
            </w:pPr>
          </w:p>
        </w:tc>
        <w:tc>
          <w:tcPr>
            <w:tcW w:w="2694" w:type="dxa"/>
          </w:tcPr>
          <w:p w14:paraId="4A192E89" w14:textId="77777777" w:rsidR="00C819EB" w:rsidRPr="007D48D0" w:rsidRDefault="00C819EB" w:rsidP="00C1213B">
            <w:pPr>
              <w:pStyle w:val="a4"/>
              <w:ind w:left="0"/>
              <w:jc w:val="both"/>
              <w:rPr>
                <w:rFonts w:ascii="Times New Roman" w:hAnsi="Times New Roman" w:cs="Times New Roman"/>
                <w:sz w:val="24"/>
                <w:szCs w:val="24"/>
              </w:rPr>
            </w:pPr>
            <w:r w:rsidRPr="007D48D0">
              <w:rPr>
                <w:rFonts w:ascii="Times New Roman" w:hAnsi="Times New Roman" w:cs="Times New Roman"/>
                <w:sz w:val="24"/>
                <w:szCs w:val="24"/>
              </w:rPr>
              <w:t>2). Малый процент высококвалифицированных специалистов имеют мотивацию на участие в конкурсе профмастерства.</w:t>
            </w:r>
          </w:p>
          <w:p w14:paraId="431B1270" w14:textId="77777777" w:rsidR="00C819EB" w:rsidRPr="007D48D0" w:rsidRDefault="00C819EB" w:rsidP="00C1213B">
            <w:pPr>
              <w:rPr>
                <w:rFonts w:ascii="Times New Roman" w:hAnsi="Times New Roman" w:cs="Times New Roman"/>
                <w:sz w:val="24"/>
                <w:szCs w:val="24"/>
              </w:rPr>
            </w:pPr>
          </w:p>
        </w:tc>
        <w:tc>
          <w:tcPr>
            <w:tcW w:w="7371" w:type="dxa"/>
          </w:tcPr>
          <w:p w14:paraId="009F364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1). Включить в планы работы школы обязательное проведение конкурсов профессионального мастерства на уровне образовательной организации в той или иной форме, используя положения о региональных конкурсах в Ярославской области (на сайте ИРО, в разделе «Конкурсы»).</w:t>
            </w:r>
          </w:p>
          <w:p w14:paraId="76F1B7E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2). Инициировать и оказывать содействие в обязательном ежегодном проведении муниципальных этапов конкурсов профмастерства во всех муниципальных районах Ярославской области.</w:t>
            </w:r>
          </w:p>
          <w:p w14:paraId="3228F3A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Разработать положение о системе внешней мотивации педагогов (критериев эффективного контракта) включающего в себя участие в конкурсах профмастерства.</w:t>
            </w:r>
          </w:p>
          <w:p w14:paraId="6818583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xml:space="preserve">4). Создать на сайте школы и в методических материалах реестр педагогических ресурсов педагогов, участвовавших в конкурсах для позиционирования и трансляции лучших практик, </w:t>
            </w:r>
          </w:p>
        </w:tc>
        <w:tc>
          <w:tcPr>
            <w:tcW w:w="2345" w:type="dxa"/>
            <w:vMerge/>
          </w:tcPr>
          <w:p w14:paraId="08FCE3D7" w14:textId="77777777" w:rsidR="00C819EB" w:rsidRPr="007D48D0" w:rsidRDefault="00C819EB" w:rsidP="00C1213B">
            <w:pPr>
              <w:rPr>
                <w:rFonts w:ascii="Times New Roman" w:hAnsi="Times New Roman" w:cs="Times New Roman"/>
                <w:sz w:val="24"/>
                <w:szCs w:val="24"/>
              </w:rPr>
            </w:pPr>
          </w:p>
        </w:tc>
      </w:tr>
      <w:tr w:rsidR="00C819EB" w:rsidRPr="007D48D0" w14:paraId="2B89FC2C" w14:textId="77777777" w:rsidTr="004002C5">
        <w:trPr>
          <w:trHeight w:val="1089"/>
        </w:trPr>
        <w:tc>
          <w:tcPr>
            <w:tcW w:w="534" w:type="dxa"/>
            <w:vMerge/>
          </w:tcPr>
          <w:p w14:paraId="456D34F0" w14:textId="77777777" w:rsidR="00C819EB" w:rsidRPr="007D48D0" w:rsidRDefault="00C819EB" w:rsidP="00C1213B">
            <w:pPr>
              <w:rPr>
                <w:rFonts w:ascii="Times New Roman" w:hAnsi="Times New Roman" w:cs="Times New Roman"/>
                <w:sz w:val="24"/>
                <w:szCs w:val="24"/>
              </w:rPr>
            </w:pPr>
          </w:p>
        </w:tc>
        <w:tc>
          <w:tcPr>
            <w:tcW w:w="1842" w:type="dxa"/>
            <w:vMerge/>
          </w:tcPr>
          <w:p w14:paraId="0994B3AE" w14:textId="77777777" w:rsidR="00C819EB" w:rsidRPr="007D48D0" w:rsidRDefault="00C819EB" w:rsidP="00C1213B">
            <w:pPr>
              <w:rPr>
                <w:rFonts w:ascii="Times New Roman" w:hAnsi="Times New Roman" w:cs="Times New Roman"/>
                <w:sz w:val="24"/>
                <w:szCs w:val="24"/>
              </w:rPr>
            </w:pPr>
          </w:p>
        </w:tc>
        <w:tc>
          <w:tcPr>
            <w:tcW w:w="2694" w:type="dxa"/>
          </w:tcPr>
          <w:p w14:paraId="28BDE18B"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3). Нечеткое понимание целевых ориентиров конкурсов профмастерства и иных видов конкурсных мероприятий, а также в целом конкурсного движения (основная цель не победа, а приобретение новых компетенций).</w:t>
            </w:r>
          </w:p>
        </w:tc>
        <w:tc>
          <w:tcPr>
            <w:tcW w:w="7371" w:type="dxa"/>
          </w:tcPr>
          <w:p w14:paraId="17826857" w14:textId="77777777" w:rsidR="00C819EB" w:rsidRPr="007D48D0" w:rsidRDefault="00C819EB" w:rsidP="00C1213B">
            <w:pPr>
              <w:pStyle w:val="a4"/>
              <w:numPr>
                <w:ilvl w:val="0"/>
                <w:numId w:val="11"/>
              </w:numPr>
              <w:ind w:left="0"/>
              <w:jc w:val="both"/>
              <w:rPr>
                <w:rFonts w:ascii="Times New Roman" w:hAnsi="Times New Roman" w:cs="Times New Roman"/>
                <w:sz w:val="24"/>
                <w:szCs w:val="24"/>
              </w:rPr>
            </w:pPr>
            <w:r w:rsidRPr="007D48D0">
              <w:rPr>
                <w:rFonts w:ascii="Times New Roman" w:hAnsi="Times New Roman" w:cs="Times New Roman"/>
                <w:sz w:val="24"/>
                <w:szCs w:val="24"/>
              </w:rPr>
              <w:t>1). Включить в программу профессионального развития педагогов школы обязательным элементом стажировки обучение педагогов на установочных семинарах, посвященных конкурсам профессионального мастерства, мероприятиях конкурсного движения (Педагогических субботниках, мастерских лидера, мастер-классах и т.п.).</w:t>
            </w:r>
          </w:p>
          <w:p w14:paraId="00E99917"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2). Привлечь ресурсы сетевого взаимодействия с организациями-партнерами по обмену опытом и взаимобучению по вопросам участия в конкурсном движении.</w:t>
            </w:r>
          </w:p>
        </w:tc>
        <w:tc>
          <w:tcPr>
            <w:tcW w:w="2345" w:type="dxa"/>
            <w:vMerge/>
          </w:tcPr>
          <w:p w14:paraId="1CA2C5C6" w14:textId="77777777" w:rsidR="00C819EB" w:rsidRPr="007D48D0" w:rsidRDefault="00C819EB" w:rsidP="00C1213B">
            <w:pPr>
              <w:rPr>
                <w:rFonts w:ascii="Times New Roman" w:hAnsi="Times New Roman" w:cs="Times New Roman"/>
                <w:sz w:val="24"/>
                <w:szCs w:val="24"/>
              </w:rPr>
            </w:pPr>
          </w:p>
        </w:tc>
      </w:tr>
      <w:tr w:rsidR="00C819EB" w:rsidRPr="007D48D0" w14:paraId="6BEAB1E0" w14:textId="77777777" w:rsidTr="004B79E3">
        <w:tc>
          <w:tcPr>
            <w:tcW w:w="534" w:type="dxa"/>
            <w:vMerge w:val="restart"/>
          </w:tcPr>
          <w:p w14:paraId="2BAED6F7" w14:textId="076972B0" w:rsidR="00C819EB" w:rsidRPr="007D48D0" w:rsidRDefault="004002C5" w:rsidP="00C1213B">
            <w:pPr>
              <w:rPr>
                <w:rFonts w:ascii="Times New Roman" w:hAnsi="Times New Roman" w:cs="Times New Roman"/>
                <w:sz w:val="24"/>
                <w:szCs w:val="24"/>
              </w:rPr>
            </w:pPr>
            <w:r>
              <w:rPr>
                <w:rFonts w:ascii="Times New Roman" w:hAnsi="Times New Roman" w:cs="Times New Roman"/>
                <w:sz w:val="24"/>
                <w:szCs w:val="24"/>
              </w:rPr>
              <w:t>12</w:t>
            </w:r>
            <w:r w:rsidR="00C819EB" w:rsidRPr="007D48D0">
              <w:rPr>
                <w:rFonts w:ascii="Times New Roman" w:hAnsi="Times New Roman" w:cs="Times New Roman"/>
                <w:sz w:val="24"/>
                <w:szCs w:val="24"/>
              </w:rPr>
              <w:t>.</w:t>
            </w:r>
          </w:p>
        </w:tc>
        <w:tc>
          <w:tcPr>
            <w:tcW w:w="14252" w:type="dxa"/>
            <w:gridSpan w:val="4"/>
          </w:tcPr>
          <w:p w14:paraId="6D799233"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b/>
                <w:sz w:val="24"/>
                <w:szCs w:val="24"/>
              </w:rPr>
              <w:t>Повышение эффективности деятельности узких специалистов в школе</w:t>
            </w:r>
          </w:p>
        </w:tc>
      </w:tr>
      <w:tr w:rsidR="00C819EB" w:rsidRPr="007D48D0" w14:paraId="02EF4CE4" w14:textId="77777777" w:rsidTr="004002C5">
        <w:tc>
          <w:tcPr>
            <w:tcW w:w="534" w:type="dxa"/>
            <w:vMerge/>
          </w:tcPr>
          <w:p w14:paraId="25B6C840" w14:textId="77777777" w:rsidR="00C819EB" w:rsidRPr="007D48D0" w:rsidRDefault="00C819EB" w:rsidP="00C1213B">
            <w:pPr>
              <w:rPr>
                <w:rFonts w:ascii="Times New Roman" w:hAnsi="Times New Roman" w:cs="Times New Roman"/>
                <w:sz w:val="24"/>
                <w:szCs w:val="24"/>
              </w:rPr>
            </w:pPr>
          </w:p>
        </w:tc>
        <w:tc>
          <w:tcPr>
            <w:tcW w:w="1842" w:type="dxa"/>
          </w:tcPr>
          <w:p w14:paraId="702D0C0D"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Педагог-психолог</w:t>
            </w:r>
          </w:p>
        </w:tc>
        <w:tc>
          <w:tcPr>
            <w:tcW w:w="2694" w:type="dxa"/>
          </w:tcPr>
          <w:p w14:paraId="0B342F89"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Педагог психолог испытывает трудности:</w:t>
            </w:r>
          </w:p>
          <w:p w14:paraId="6C1041F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в разработке индивидуальных учебных планов для творчески одаренных обучающихся; </w:t>
            </w:r>
          </w:p>
          <w:p w14:paraId="46BF2DC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в психологическом проектировании образовательной среды;</w:t>
            </w:r>
          </w:p>
          <w:p w14:paraId="2F4BA96C"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в оказании психологической поддержки педагогам ;</w:t>
            </w:r>
          </w:p>
          <w:p w14:paraId="04AF5952"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в разработке и реализации   программ коррекционно-развивающих занятий для обучающихся, направленных на развитие </w:t>
            </w:r>
            <w:r w:rsidRPr="007D48D0">
              <w:rPr>
                <w:rFonts w:ascii="Times New Roman" w:hAnsi="Times New Roman" w:cs="Times New Roman"/>
                <w:sz w:val="24"/>
                <w:szCs w:val="24"/>
              </w:rPr>
              <w:lastRenderedPageBreak/>
              <w:t>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14:paraId="5602646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в проведении диагностических мероприятий по изучению способностей, </w:t>
            </w:r>
          </w:p>
          <w:p w14:paraId="34D26D1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склонностей, направленности и мотивации, личностных, характерологических и пр. особенностей обучающихся.</w:t>
            </w:r>
          </w:p>
        </w:tc>
        <w:tc>
          <w:tcPr>
            <w:tcW w:w="7371" w:type="dxa"/>
          </w:tcPr>
          <w:p w14:paraId="07AF71C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1). Создать условия для разработки и реализации комплекса  программ психолого-педагогической помощи ребенку, обеспечивающих повышение мотивации к обучению и развитию; индивидуальных планов и программ,  направленных на преодоление трудностей в обучении и школьной неуспешности обучающихся; программ профилактической, реабилитационной работы с обучающимися, имеющими девиантное поведение; программ по формированию жизненной перспективы, профессионального выбора обучающихся старшей школы (например, программ «Формула успеха», «Профессиональная карьера» ) и др.</w:t>
            </w:r>
          </w:p>
          <w:p w14:paraId="70ADC7F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2). Разработать и реализовать проект мотивирующей развивающей среды для одаренных детей, предполагающая организацию досуга,  информирование об олимпиадах на российском, региональном уровнях, организация деятельности по созданию доминантного жизненного проекта одаренным ребенком.</w:t>
            </w:r>
          </w:p>
          <w:p w14:paraId="55DE6B8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Разработать и реализовать проект создания психологически благополучной, комфортной среды в школе.</w:t>
            </w:r>
          </w:p>
          <w:p w14:paraId="50CF4D64"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4). Включить в план внутришкольного обучения проведение цикл семинаров для педагогов и родителей: «Создание благоприятных условий развития на переходных и кризисных этапах развития </w:t>
            </w:r>
            <w:r w:rsidRPr="007D48D0">
              <w:rPr>
                <w:rFonts w:ascii="Times New Roman" w:hAnsi="Times New Roman" w:cs="Times New Roman"/>
                <w:sz w:val="24"/>
                <w:szCs w:val="24"/>
              </w:rPr>
              <w:lastRenderedPageBreak/>
              <w:t>обучающихся»; проведение мастер-классов с демонстрацией методов, техник,  способов формирования познавательных интересов, активизации творческого потенциала обучающихся; использование фасилитационных   и восстановительных практик в работе с детьми.</w:t>
            </w:r>
          </w:p>
          <w:p w14:paraId="3BD8D623"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6). Разработать план вовлечения подростков в практическую деятельность школы; оказание психологической поддержки в  трудных ситуациях.</w:t>
            </w:r>
          </w:p>
          <w:p w14:paraId="089BCA45" w14:textId="77777777" w:rsidR="00C819EB" w:rsidRPr="007D48D0" w:rsidRDefault="00C819EB" w:rsidP="00C1213B">
            <w:pPr>
              <w:pStyle w:val="a4"/>
              <w:ind w:left="0"/>
              <w:jc w:val="both"/>
              <w:rPr>
                <w:rFonts w:ascii="Times New Roman" w:hAnsi="Times New Roman" w:cs="Times New Roman"/>
                <w:sz w:val="24"/>
                <w:szCs w:val="24"/>
              </w:rPr>
            </w:pPr>
            <w:r w:rsidRPr="007D48D0">
              <w:rPr>
                <w:rFonts w:ascii="Times New Roman" w:hAnsi="Times New Roman" w:cs="Times New Roman"/>
                <w:sz w:val="24"/>
                <w:szCs w:val="24"/>
              </w:rPr>
              <w:t>7). Изучить лучшие практики психолого-педагогического просвещения и организовать сотрудничество с родителями; организовать психологическое консультирование родителей по вопросам трудностей  детей в поведении, обучении, оптимизации детско-родительских отношений, создания позитивной коммуникации в семье.</w:t>
            </w:r>
          </w:p>
          <w:p w14:paraId="5BAB6C77"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8). Использовать в работе  ресурсы психологических центров, находящихся в муниципальном районе, молодежных центров для организации мероприятий, воспитательной работы, КДН.</w:t>
            </w:r>
          </w:p>
        </w:tc>
        <w:tc>
          <w:tcPr>
            <w:tcW w:w="2345" w:type="dxa"/>
          </w:tcPr>
          <w:p w14:paraId="2F2FA485" w14:textId="77777777" w:rsidR="00C819EB" w:rsidRPr="00FB49BE" w:rsidRDefault="00C819EB" w:rsidP="0024232F">
            <w:pPr>
              <w:rPr>
                <w:rFonts w:ascii="Times New Roman" w:hAnsi="Times New Roman" w:cs="Times New Roman"/>
                <w:sz w:val="24"/>
                <w:szCs w:val="24"/>
              </w:rPr>
            </w:pPr>
            <w:r w:rsidRPr="00A94EB6">
              <w:rPr>
                <w:rFonts w:ascii="Times New Roman" w:hAnsi="Times New Roman" w:cs="Times New Roman"/>
                <w:b/>
                <w:sz w:val="24"/>
                <w:szCs w:val="24"/>
              </w:rPr>
              <w:lastRenderedPageBreak/>
              <w:t>Боярова Елена Сергеевна</w:t>
            </w:r>
            <w:r w:rsidRPr="00FB49BE">
              <w:rPr>
                <w:rFonts w:ascii="Times New Roman" w:hAnsi="Times New Roman" w:cs="Times New Roman"/>
                <w:sz w:val="24"/>
                <w:szCs w:val="24"/>
              </w:rPr>
              <w:t>, старший преподаватель кафедры общей педагогики и психологии</w:t>
            </w:r>
          </w:p>
          <w:p w14:paraId="51C73BB6" w14:textId="77777777" w:rsidR="00C819EB" w:rsidRPr="00FB49BE" w:rsidRDefault="00C819EB" w:rsidP="0024232F">
            <w:pPr>
              <w:rPr>
                <w:rFonts w:ascii="Times New Roman" w:hAnsi="Times New Roman" w:cs="Times New Roman"/>
                <w:sz w:val="24"/>
                <w:szCs w:val="24"/>
              </w:rPr>
            </w:pPr>
            <w:r>
              <w:rPr>
                <w:rFonts w:ascii="Times New Roman" w:hAnsi="Times New Roman" w:cs="Times New Roman"/>
                <w:sz w:val="24"/>
                <w:szCs w:val="24"/>
              </w:rPr>
              <w:t>тел. 8</w:t>
            </w:r>
            <w:r w:rsidRPr="00FB49BE">
              <w:rPr>
                <w:rFonts w:ascii="Times New Roman" w:hAnsi="Times New Roman" w:cs="Times New Roman"/>
                <w:sz w:val="24"/>
                <w:szCs w:val="24"/>
              </w:rPr>
              <w:t>(4852)23-08-14</w:t>
            </w:r>
          </w:p>
          <w:p w14:paraId="634A9433" w14:textId="77777777" w:rsidR="00C819EB" w:rsidRPr="00FB49BE" w:rsidRDefault="00F95BC1" w:rsidP="0024232F">
            <w:pPr>
              <w:rPr>
                <w:rFonts w:ascii="Times New Roman" w:hAnsi="Times New Roman" w:cs="Times New Roman"/>
                <w:sz w:val="24"/>
                <w:szCs w:val="24"/>
              </w:rPr>
            </w:pPr>
            <w:hyperlink r:id="rId93" w:history="1">
              <w:r w:rsidR="00C819EB" w:rsidRPr="00FB49BE">
                <w:rPr>
                  <w:rStyle w:val="a8"/>
                  <w:rFonts w:ascii="Times New Roman" w:hAnsi="Times New Roman" w:cs="Times New Roman"/>
                  <w:color w:val="auto"/>
                  <w:sz w:val="24"/>
                  <w:szCs w:val="24"/>
                </w:rPr>
                <w:t>boyarova@iro.yar.ru</w:t>
              </w:r>
            </w:hyperlink>
          </w:p>
          <w:p w14:paraId="14E3D1AB" w14:textId="77777777" w:rsidR="00C819EB" w:rsidRPr="007D48D0" w:rsidRDefault="00C819EB" w:rsidP="00C1213B">
            <w:pPr>
              <w:rPr>
                <w:rFonts w:ascii="Times New Roman" w:hAnsi="Times New Roman" w:cs="Times New Roman"/>
                <w:sz w:val="24"/>
                <w:szCs w:val="24"/>
              </w:rPr>
            </w:pPr>
          </w:p>
        </w:tc>
      </w:tr>
      <w:tr w:rsidR="00C819EB" w:rsidRPr="007D48D0" w14:paraId="59F05B8E" w14:textId="77777777" w:rsidTr="004002C5">
        <w:tc>
          <w:tcPr>
            <w:tcW w:w="534" w:type="dxa"/>
            <w:vMerge/>
          </w:tcPr>
          <w:p w14:paraId="42ECBEA1" w14:textId="77777777" w:rsidR="00C819EB" w:rsidRPr="007D48D0" w:rsidRDefault="00C819EB" w:rsidP="00C1213B">
            <w:pPr>
              <w:rPr>
                <w:rFonts w:ascii="Times New Roman" w:hAnsi="Times New Roman" w:cs="Times New Roman"/>
                <w:sz w:val="24"/>
                <w:szCs w:val="24"/>
              </w:rPr>
            </w:pPr>
          </w:p>
        </w:tc>
        <w:tc>
          <w:tcPr>
            <w:tcW w:w="1842" w:type="dxa"/>
          </w:tcPr>
          <w:p w14:paraId="0F59EFC5"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Социальный педагог</w:t>
            </w:r>
          </w:p>
        </w:tc>
        <w:tc>
          <w:tcPr>
            <w:tcW w:w="2694" w:type="dxa"/>
          </w:tcPr>
          <w:p w14:paraId="085024C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Анализ проблем:</w:t>
            </w:r>
          </w:p>
          <w:p w14:paraId="059F68F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 анализ социальных проблем и учет актуальных направлений профилактики (особого внимания требуют такие антиобщественные действия, как запугивание, травля ребенка со стороны одноклассников, </w:t>
            </w:r>
            <w:r w:rsidRPr="007D48D0">
              <w:rPr>
                <w:rFonts w:ascii="Times New Roman" w:hAnsi="Times New Roman" w:cs="Times New Roman"/>
                <w:sz w:val="24"/>
                <w:szCs w:val="24"/>
              </w:rPr>
              <w:lastRenderedPageBreak/>
              <w:t>распространение лживой, порочащей ребенка информации в социальных сетях, которые нередко воспринимаются как норма не только детьми, совершающими противоправные поступки, но и жертвами такого поведения)</w:t>
            </w:r>
          </w:p>
          <w:p w14:paraId="4F8BA06E"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не выполнение полноценного функционала социального педагога (социальный педагог обеспечивает сопровождение доставки детей  к образовательной организации, подмена функций классного руководителя или педагога – организатора) </w:t>
            </w:r>
          </w:p>
          <w:p w14:paraId="3A9672BB"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снижение активности в конкурсной деятельности</w:t>
            </w:r>
          </w:p>
          <w:p w14:paraId="38BC3073"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низкий запрос на методическую поддержку </w:t>
            </w:r>
          </w:p>
        </w:tc>
        <w:tc>
          <w:tcPr>
            <w:tcW w:w="7371" w:type="dxa"/>
          </w:tcPr>
          <w:p w14:paraId="269B6E51"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1). Направлять социальных педагогов  на курсы ППК:</w:t>
            </w:r>
          </w:p>
          <w:p w14:paraId="33E3D84B" w14:textId="77777777" w:rsidR="00C819EB" w:rsidRPr="007D48D0" w:rsidRDefault="00C819EB" w:rsidP="00C1213B">
            <w:pPr>
              <w:autoSpaceDE w:val="0"/>
              <w:autoSpaceDN w:val="0"/>
              <w:adjustRightInd w:val="0"/>
              <w:jc w:val="both"/>
              <w:rPr>
                <w:rFonts w:ascii="Times New Roman" w:hAnsi="Times New Roman" w:cs="Times New Roman"/>
                <w:sz w:val="24"/>
                <w:szCs w:val="24"/>
              </w:rPr>
            </w:pPr>
            <w:r w:rsidRPr="007D48D0">
              <w:rPr>
                <w:rFonts w:ascii="Times New Roman" w:hAnsi="Times New Roman" w:cs="Times New Roman"/>
                <w:sz w:val="24"/>
                <w:szCs w:val="24"/>
              </w:rPr>
              <w:t xml:space="preserve">«Новые задачи и инструменты их достижения в деятельности социального педагога», «Технологии защиты прав», «Работа с молодежью, находящейся в социально-опасном положении», «Диагностическая, коррекционная и реабилитационная работа с несовершеннолетними»; </w:t>
            </w:r>
          </w:p>
          <w:p w14:paraId="46ED77E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2). В случае отсутствия социального педагога в образовательной организации, возможно прохождение педагогическими работками профессиональной переподготовки «Социальный педагог-психолог семейного профиля» </w:t>
            </w:r>
          </w:p>
          <w:p w14:paraId="1F1ED8A1"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3). Активизировать участие социальных педагогов в конкурсном движении (как в составе авторских коллективов, так и персональное участие): «Региональный конкурс мастерства социальных педагогов», </w:t>
            </w:r>
            <w:r w:rsidRPr="007D48D0">
              <w:rPr>
                <w:rFonts w:ascii="Times New Roman" w:hAnsi="Times New Roman" w:cs="Times New Roman"/>
                <w:sz w:val="24"/>
                <w:szCs w:val="24"/>
              </w:rPr>
              <w:lastRenderedPageBreak/>
              <w:t xml:space="preserve">региональный конкурс среди образовательных организаций «Социальное наставничество как форма социального партнерства в образовательном пространстве» </w:t>
            </w:r>
          </w:p>
          <w:p w14:paraId="7D6952EE"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4). Использовать ресурсы и эффективный опыт социально-педагогической деятельности Регионального методического объединения социальных педагогов (на базе ГАУ ДПО ЯО ИРО)  и муниципальных методических объединений социальных педагогов </w:t>
            </w:r>
          </w:p>
          <w:p w14:paraId="4C9F686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5). Включить в план работы школы участие в мероприятиях в рамках функционирования РРЦ «Профилактика правонарушений среди несовершеннолетних» и Межведомственного методического кабинета по профилактике правонарушений несовершеннолетних и защите их прав» (</w:t>
            </w:r>
            <w:hyperlink r:id="rId94" w:history="1">
              <w:r w:rsidRPr="007D48D0">
                <w:rPr>
                  <w:rStyle w:val="a8"/>
                  <w:rFonts w:ascii="Times New Roman" w:hAnsi="Times New Roman" w:cs="Times New Roman"/>
                  <w:sz w:val="24"/>
                  <w:szCs w:val="24"/>
                </w:rPr>
                <w:t>http://www.iro.yar.ru/index.php?id=456</w:t>
              </w:r>
            </w:hyperlink>
            <w:r w:rsidRPr="007D48D0">
              <w:rPr>
                <w:rFonts w:ascii="Times New Roman" w:hAnsi="Times New Roman" w:cs="Times New Roman"/>
                <w:sz w:val="24"/>
                <w:szCs w:val="24"/>
              </w:rPr>
              <w:t xml:space="preserve">) </w:t>
            </w:r>
          </w:p>
        </w:tc>
        <w:tc>
          <w:tcPr>
            <w:tcW w:w="2345" w:type="dxa"/>
          </w:tcPr>
          <w:p w14:paraId="6FF5A095" w14:textId="77777777" w:rsidR="00C819EB" w:rsidRDefault="00C819EB" w:rsidP="0024232F">
            <w:pPr>
              <w:rPr>
                <w:rFonts w:ascii="Times New Roman" w:hAnsi="Times New Roman" w:cs="Times New Roman"/>
                <w:sz w:val="24"/>
                <w:szCs w:val="24"/>
              </w:rPr>
            </w:pPr>
            <w:r w:rsidRPr="00170CD4">
              <w:rPr>
                <w:rFonts w:ascii="Times New Roman" w:hAnsi="Times New Roman" w:cs="Times New Roman"/>
                <w:b/>
                <w:sz w:val="24"/>
                <w:szCs w:val="24"/>
              </w:rPr>
              <w:lastRenderedPageBreak/>
              <w:t>Назарова Инна Григорьевна</w:t>
            </w:r>
            <w:r w:rsidRPr="00FB49BE">
              <w:rPr>
                <w:rFonts w:ascii="Times New Roman" w:hAnsi="Times New Roman" w:cs="Times New Roman"/>
                <w:sz w:val="24"/>
                <w:szCs w:val="24"/>
              </w:rPr>
              <w:t xml:space="preserve">, заведующий кафедрой общей педагогики и психологии </w:t>
            </w:r>
            <w:r>
              <w:rPr>
                <w:rFonts w:ascii="Times New Roman" w:hAnsi="Times New Roman" w:cs="Times New Roman"/>
                <w:sz w:val="24"/>
                <w:szCs w:val="24"/>
              </w:rPr>
              <w:t>ИРО</w:t>
            </w:r>
          </w:p>
          <w:p w14:paraId="3D1E5C94"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Тел.8(910)978-23-82</w:t>
            </w:r>
          </w:p>
          <w:p w14:paraId="50D27B8C" w14:textId="77777777" w:rsidR="00C819EB" w:rsidRPr="00FB49BE" w:rsidRDefault="00F95BC1" w:rsidP="0024232F">
            <w:pPr>
              <w:rPr>
                <w:rFonts w:ascii="Times New Roman" w:hAnsi="Times New Roman" w:cs="Times New Roman"/>
                <w:sz w:val="24"/>
                <w:szCs w:val="24"/>
              </w:rPr>
            </w:pPr>
            <w:hyperlink r:id="rId95" w:history="1">
              <w:r w:rsidR="00C819EB" w:rsidRPr="00145F84">
                <w:rPr>
                  <w:rFonts w:ascii="Times New Roman" w:hAnsi="Times New Roman" w:cs="Times New Roman"/>
                  <w:sz w:val="24"/>
                  <w:szCs w:val="24"/>
                </w:rPr>
                <w:t>nazarova@iro.yar.ru</w:t>
              </w:r>
            </w:hyperlink>
          </w:p>
          <w:p w14:paraId="35DA8546"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b/>
                <w:sz w:val="24"/>
                <w:szCs w:val="24"/>
              </w:rPr>
              <w:t>Чиркун Ольга Владимировна,</w:t>
            </w:r>
            <w:r w:rsidRPr="00FB49BE">
              <w:rPr>
                <w:rFonts w:ascii="Times New Roman" w:hAnsi="Times New Roman" w:cs="Times New Roman"/>
                <w:sz w:val="24"/>
                <w:szCs w:val="24"/>
              </w:rPr>
              <w:t xml:space="preserve"> старший преподаватель кафедры общей </w:t>
            </w:r>
            <w:r w:rsidRPr="00FB49BE">
              <w:rPr>
                <w:rFonts w:ascii="Times New Roman" w:hAnsi="Times New Roman" w:cs="Times New Roman"/>
                <w:sz w:val="24"/>
                <w:szCs w:val="24"/>
              </w:rPr>
              <w:lastRenderedPageBreak/>
              <w:t>педагогики и психологии</w:t>
            </w:r>
            <w:r>
              <w:rPr>
                <w:rFonts w:ascii="Times New Roman" w:hAnsi="Times New Roman" w:cs="Times New Roman"/>
                <w:sz w:val="24"/>
                <w:szCs w:val="24"/>
              </w:rPr>
              <w:t xml:space="preserve"> ИРО</w:t>
            </w:r>
          </w:p>
          <w:p w14:paraId="1B3798FC"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Тел.8(910)960-80-73</w:t>
            </w:r>
          </w:p>
          <w:p w14:paraId="3EF4CB1F" w14:textId="77777777" w:rsidR="00C819EB" w:rsidRDefault="00F95BC1" w:rsidP="0024232F">
            <w:pPr>
              <w:rPr>
                <w:rFonts w:ascii="Times New Roman" w:hAnsi="Times New Roman" w:cs="Times New Roman"/>
                <w:sz w:val="24"/>
                <w:szCs w:val="24"/>
              </w:rPr>
            </w:pPr>
            <w:hyperlink r:id="rId96" w:history="1">
              <w:r w:rsidR="00C819EB" w:rsidRPr="00145F84">
                <w:rPr>
                  <w:rFonts w:ascii="Times New Roman" w:hAnsi="Times New Roman" w:cs="Times New Roman"/>
                  <w:sz w:val="24"/>
                  <w:szCs w:val="24"/>
                </w:rPr>
                <w:t>chirkun@iro.yar.ru</w:t>
              </w:r>
            </w:hyperlink>
          </w:p>
          <w:p w14:paraId="50213A5B" w14:textId="77777777" w:rsidR="00C819EB" w:rsidRDefault="00C819EB" w:rsidP="0024232F">
            <w:pPr>
              <w:rPr>
                <w:rFonts w:ascii="Times New Roman" w:hAnsi="Times New Roman" w:cs="Times New Roman"/>
                <w:sz w:val="24"/>
                <w:szCs w:val="24"/>
              </w:rPr>
            </w:pPr>
            <w:r w:rsidRPr="00C56CBA">
              <w:rPr>
                <w:rFonts w:ascii="Times New Roman" w:hAnsi="Times New Roman" w:cs="Times New Roman"/>
                <w:b/>
                <w:sz w:val="24"/>
                <w:szCs w:val="24"/>
              </w:rPr>
              <w:t xml:space="preserve">Медведева Светлана Александровна, </w:t>
            </w:r>
            <w:r w:rsidRPr="00FB49BE">
              <w:rPr>
                <w:rFonts w:ascii="Times New Roman" w:hAnsi="Times New Roman" w:cs="Times New Roman"/>
                <w:sz w:val="24"/>
                <w:szCs w:val="24"/>
              </w:rPr>
              <w:t>старший преподаватель кафедры общей педагогики и психологии</w:t>
            </w:r>
            <w:r>
              <w:rPr>
                <w:rFonts w:ascii="Times New Roman" w:hAnsi="Times New Roman" w:cs="Times New Roman"/>
                <w:sz w:val="24"/>
                <w:szCs w:val="24"/>
              </w:rPr>
              <w:t xml:space="preserve"> ИРО</w:t>
            </w:r>
          </w:p>
          <w:p w14:paraId="25C88396"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Тел.23-08-14</w:t>
            </w:r>
          </w:p>
          <w:p w14:paraId="6FE5B226" w14:textId="186CD2C2" w:rsidR="00C819EB" w:rsidRPr="007D48D0" w:rsidRDefault="00F95BC1" w:rsidP="00C1213B">
            <w:pPr>
              <w:rPr>
                <w:rFonts w:ascii="Times New Roman" w:hAnsi="Times New Roman" w:cs="Times New Roman"/>
                <w:sz w:val="24"/>
                <w:szCs w:val="24"/>
              </w:rPr>
            </w:pPr>
            <w:hyperlink r:id="rId97" w:history="1">
              <w:r w:rsidR="00C819EB" w:rsidRPr="00C56CBA">
                <w:rPr>
                  <w:rFonts w:ascii="Times New Roman" w:hAnsi="Times New Roman" w:cs="Times New Roman"/>
                  <w:sz w:val="24"/>
                  <w:szCs w:val="24"/>
                </w:rPr>
                <w:t>medvedeva@iro.yar.ru</w:t>
              </w:r>
            </w:hyperlink>
          </w:p>
        </w:tc>
      </w:tr>
      <w:tr w:rsidR="00C819EB" w:rsidRPr="007D48D0" w14:paraId="1C082DEC" w14:textId="77777777" w:rsidTr="004002C5">
        <w:tc>
          <w:tcPr>
            <w:tcW w:w="534" w:type="dxa"/>
            <w:vMerge/>
          </w:tcPr>
          <w:p w14:paraId="74F54B3F" w14:textId="77777777" w:rsidR="00C819EB" w:rsidRPr="007D48D0" w:rsidRDefault="00C819EB" w:rsidP="00C1213B">
            <w:pPr>
              <w:rPr>
                <w:rFonts w:ascii="Times New Roman" w:hAnsi="Times New Roman" w:cs="Times New Roman"/>
                <w:sz w:val="24"/>
                <w:szCs w:val="24"/>
              </w:rPr>
            </w:pPr>
          </w:p>
        </w:tc>
        <w:tc>
          <w:tcPr>
            <w:tcW w:w="1842" w:type="dxa"/>
          </w:tcPr>
          <w:p w14:paraId="0154A8FA"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Педагог дополнительн</w:t>
            </w:r>
            <w:r w:rsidRPr="007D48D0">
              <w:rPr>
                <w:rFonts w:ascii="Times New Roman" w:hAnsi="Times New Roman" w:cs="Times New Roman"/>
                <w:b/>
                <w:sz w:val="24"/>
                <w:szCs w:val="24"/>
              </w:rPr>
              <w:lastRenderedPageBreak/>
              <w:t>ого образования</w:t>
            </w:r>
          </w:p>
        </w:tc>
        <w:tc>
          <w:tcPr>
            <w:tcW w:w="2694" w:type="dxa"/>
          </w:tcPr>
          <w:p w14:paraId="27E32051"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 xml:space="preserve">Вероятно, большинство указанных организациями </w:t>
            </w:r>
            <w:r w:rsidRPr="007D48D0">
              <w:rPr>
                <w:rFonts w:ascii="Times New Roman" w:hAnsi="Times New Roman" w:cs="Times New Roman"/>
                <w:sz w:val="24"/>
                <w:szCs w:val="24"/>
              </w:rPr>
              <w:lastRenderedPageBreak/>
              <w:t xml:space="preserve">педагогов дополнительного образования являются совместителями, поэтому им необходимо повышение компетентности в сфере дополнительного образования детей. </w:t>
            </w:r>
          </w:p>
        </w:tc>
        <w:tc>
          <w:tcPr>
            <w:tcW w:w="7371" w:type="dxa"/>
          </w:tcPr>
          <w:p w14:paraId="4F5B7E52"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1). Организовать обучения педагогов на курсах ППК и переподготовки по вопросам организации дополнительного образования детей</w:t>
            </w:r>
          </w:p>
          <w:p w14:paraId="0409EC4B"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2). Направить педагогов  дополнительного образования на стажировку организации дополнительного образования, демонстрирующие лучшие практики</w:t>
            </w:r>
          </w:p>
          <w:p w14:paraId="0BBAA29C"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3). Разработать пакет дополнительных общеобразовательных программ в сетевой форме с привлечением опытных педагогов</w:t>
            </w:r>
          </w:p>
        </w:tc>
        <w:tc>
          <w:tcPr>
            <w:tcW w:w="2345" w:type="dxa"/>
          </w:tcPr>
          <w:p w14:paraId="604A6779"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b/>
                <w:sz w:val="24"/>
                <w:szCs w:val="24"/>
              </w:rPr>
              <w:lastRenderedPageBreak/>
              <w:t>Гусева Наталья Александровна</w:t>
            </w:r>
            <w:r>
              <w:rPr>
                <w:rFonts w:ascii="Times New Roman" w:hAnsi="Times New Roman" w:cs="Times New Roman"/>
                <w:sz w:val="24"/>
                <w:szCs w:val="24"/>
              </w:rPr>
              <w:t>, с</w:t>
            </w:r>
            <w:r w:rsidRPr="00145F84">
              <w:rPr>
                <w:rFonts w:ascii="Times New Roman" w:hAnsi="Times New Roman" w:cs="Times New Roman"/>
                <w:sz w:val="24"/>
                <w:szCs w:val="24"/>
              </w:rPr>
              <w:t xml:space="preserve">тарший </w:t>
            </w:r>
            <w:r w:rsidRPr="00145F84">
              <w:rPr>
                <w:rFonts w:ascii="Times New Roman" w:hAnsi="Times New Roman" w:cs="Times New Roman"/>
                <w:sz w:val="24"/>
                <w:szCs w:val="24"/>
              </w:rPr>
              <w:lastRenderedPageBreak/>
              <w:t xml:space="preserve">преподаватель </w:t>
            </w:r>
            <w:r>
              <w:rPr>
                <w:rFonts w:ascii="Times New Roman" w:hAnsi="Times New Roman" w:cs="Times New Roman"/>
                <w:sz w:val="24"/>
                <w:szCs w:val="24"/>
              </w:rPr>
              <w:t>р</w:t>
            </w:r>
            <w:r w:rsidRPr="00145F84">
              <w:rPr>
                <w:rFonts w:ascii="Times New Roman" w:hAnsi="Times New Roman" w:cs="Times New Roman"/>
                <w:sz w:val="24"/>
                <w:szCs w:val="24"/>
              </w:rPr>
              <w:t xml:space="preserve">егиональный модельный центр </w:t>
            </w:r>
            <w:r>
              <w:rPr>
                <w:rFonts w:ascii="Times New Roman" w:hAnsi="Times New Roman" w:cs="Times New Roman"/>
                <w:sz w:val="24"/>
                <w:szCs w:val="24"/>
              </w:rPr>
              <w:t>ИРО</w:t>
            </w:r>
          </w:p>
          <w:p w14:paraId="217079C1" w14:textId="77777777" w:rsidR="00C819EB" w:rsidRPr="00145F84" w:rsidRDefault="00C819EB" w:rsidP="0024232F">
            <w:pPr>
              <w:rPr>
                <w:rFonts w:ascii="Times New Roman" w:hAnsi="Times New Roman" w:cs="Times New Roman"/>
                <w:sz w:val="24"/>
                <w:szCs w:val="24"/>
              </w:rPr>
            </w:pPr>
            <w:r>
              <w:rPr>
                <w:rFonts w:ascii="Times New Roman" w:hAnsi="Times New Roman" w:cs="Times New Roman"/>
                <w:sz w:val="24"/>
                <w:szCs w:val="24"/>
              </w:rPr>
              <w:t>Тел. 23-09-65</w:t>
            </w:r>
          </w:p>
          <w:p w14:paraId="72FBB10F" w14:textId="77777777" w:rsidR="00C819EB" w:rsidRDefault="00F95BC1" w:rsidP="0024232F">
            <w:pPr>
              <w:rPr>
                <w:rFonts w:ascii="Times New Roman" w:hAnsi="Times New Roman" w:cs="Times New Roman"/>
                <w:sz w:val="24"/>
                <w:szCs w:val="24"/>
              </w:rPr>
            </w:pPr>
            <w:hyperlink r:id="rId98" w:history="1">
              <w:r w:rsidR="00C819EB" w:rsidRPr="00145F84">
                <w:rPr>
                  <w:rFonts w:ascii="Times New Roman" w:hAnsi="Times New Roman" w:cs="Times New Roman"/>
                  <w:sz w:val="24"/>
                  <w:szCs w:val="24"/>
                </w:rPr>
                <w:t>guseva@iro.yar.ru</w:t>
              </w:r>
            </w:hyperlink>
          </w:p>
          <w:p w14:paraId="3CC48562"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b/>
                <w:sz w:val="24"/>
                <w:szCs w:val="24"/>
              </w:rPr>
              <w:t>Кашина Оксана Валерьевна</w:t>
            </w:r>
            <w:r>
              <w:rPr>
                <w:rFonts w:ascii="Times New Roman" w:hAnsi="Times New Roman" w:cs="Times New Roman"/>
                <w:b/>
                <w:sz w:val="24"/>
                <w:szCs w:val="24"/>
              </w:rPr>
              <w:t>,</w:t>
            </w:r>
            <w:r w:rsidRPr="00DB00A7">
              <w:rPr>
                <w:color w:val="000000"/>
                <w:sz w:val="18"/>
                <w:szCs w:val="20"/>
              </w:rPr>
              <w:t xml:space="preserve"> </w:t>
            </w:r>
            <w:r w:rsidRPr="00145F84">
              <w:rPr>
                <w:rFonts w:ascii="Times New Roman" w:hAnsi="Times New Roman" w:cs="Times New Roman"/>
                <w:sz w:val="24"/>
                <w:szCs w:val="24"/>
              </w:rPr>
              <w:t xml:space="preserve">старший методист </w:t>
            </w:r>
            <w:r>
              <w:rPr>
                <w:rFonts w:ascii="Times New Roman" w:hAnsi="Times New Roman" w:cs="Times New Roman"/>
                <w:sz w:val="24"/>
                <w:szCs w:val="24"/>
              </w:rPr>
              <w:t>р</w:t>
            </w:r>
            <w:r w:rsidRPr="00145F84">
              <w:rPr>
                <w:rFonts w:ascii="Times New Roman" w:hAnsi="Times New Roman" w:cs="Times New Roman"/>
                <w:sz w:val="24"/>
                <w:szCs w:val="24"/>
              </w:rPr>
              <w:t xml:space="preserve">егиональный модельный центр </w:t>
            </w:r>
            <w:r>
              <w:rPr>
                <w:rFonts w:ascii="Times New Roman" w:hAnsi="Times New Roman" w:cs="Times New Roman"/>
                <w:sz w:val="24"/>
                <w:szCs w:val="24"/>
              </w:rPr>
              <w:t>ИРО</w:t>
            </w:r>
          </w:p>
          <w:p w14:paraId="5A3DE0E2" w14:textId="77777777" w:rsidR="00C819EB" w:rsidRPr="00145F84" w:rsidRDefault="00C819EB" w:rsidP="0024232F">
            <w:pPr>
              <w:rPr>
                <w:rFonts w:ascii="Times New Roman" w:hAnsi="Times New Roman" w:cs="Times New Roman"/>
                <w:sz w:val="24"/>
                <w:szCs w:val="24"/>
              </w:rPr>
            </w:pPr>
            <w:r>
              <w:rPr>
                <w:rFonts w:ascii="Times New Roman" w:hAnsi="Times New Roman" w:cs="Times New Roman"/>
                <w:sz w:val="24"/>
                <w:szCs w:val="24"/>
              </w:rPr>
              <w:t>Тел. 23-09-65</w:t>
            </w:r>
          </w:p>
          <w:p w14:paraId="12E9279B" w14:textId="77777777" w:rsidR="00C819EB" w:rsidRPr="00145F84" w:rsidRDefault="00F95BC1" w:rsidP="0024232F">
            <w:pPr>
              <w:rPr>
                <w:rFonts w:ascii="Times New Roman" w:hAnsi="Times New Roman" w:cs="Times New Roman"/>
                <w:sz w:val="24"/>
                <w:szCs w:val="24"/>
              </w:rPr>
            </w:pPr>
            <w:hyperlink r:id="rId99" w:history="1">
              <w:r w:rsidR="00C819EB" w:rsidRPr="00145F84">
                <w:rPr>
                  <w:rFonts w:ascii="Times New Roman" w:hAnsi="Times New Roman" w:cs="Times New Roman"/>
                  <w:sz w:val="24"/>
                  <w:szCs w:val="24"/>
                </w:rPr>
                <w:t>kashina@iro.yar.ru</w:t>
              </w:r>
            </w:hyperlink>
          </w:p>
          <w:p w14:paraId="15A10F32" w14:textId="77777777" w:rsidR="00C819EB" w:rsidRDefault="00C819EB" w:rsidP="0024232F">
            <w:pPr>
              <w:rPr>
                <w:rFonts w:ascii="Times New Roman" w:hAnsi="Times New Roman" w:cs="Times New Roman"/>
                <w:b/>
                <w:sz w:val="24"/>
                <w:szCs w:val="24"/>
              </w:rPr>
            </w:pPr>
            <w:r w:rsidRPr="00145F84">
              <w:rPr>
                <w:rFonts w:ascii="Times New Roman" w:hAnsi="Times New Roman" w:cs="Times New Roman"/>
                <w:b/>
                <w:sz w:val="24"/>
                <w:szCs w:val="24"/>
              </w:rPr>
              <w:t>Грекова Мария Андреевна</w:t>
            </w:r>
            <w:r>
              <w:rPr>
                <w:rFonts w:ascii="Times New Roman" w:hAnsi="Times New Roman" w:cs="Times New Roman"/>
                <w:b/>
                <w:sz w:val="24"/>
                <w:szCs w:val="24"/>
              </w:rPr>
              <w:t>,</w:t>
            </w:r>
          </w:p>
          <w:p w14:paraId="5ED0B93E"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sz w:val="24"/>
                <w:szCs w:val="24"/>
              </w:rPr>
              <w:t xml:space="preserve">старший методист </w:t>
            </w:r>
            <w:r>
              <w:rPr>
                <w:rFonts w:ascii="Times New Roman" w:hAnsi="Times New Roman" w:cs="Times New Roman"/>
                <w:sz w:val="24"/>
                <w:szCs w:val="24"/>
              </w:rPr>
              <w:t>р</w:t>
            </w:r>
            <w:r w:rsidRPr="00145F84">
              <w:rPr>
                <w:rFonts w:ascii="Times New Roman" w:hAnsi="Times New Roman" w:cs="Times New Roman"/>
                <w:sz w:val="24"/>
                <w:szCs w:val="24"/>
              </w:rPr>
              <w:t xml:space="preserve">егиональный модельный центр </w:t>
            </w:r>
            <w:r>
              <w:rPr>
                <w:rFonts w:ascii="Times New Roman" w:hAnsi="Times New Roman" w:cs="Times New Roman"/>
                <w:sz w:val="24"/>
                <w:szCs w:val="24"/>
              </w:rPr>
              <w:t>ИРО</w:t>
            </w:r>
          </w:p>
          <w:p w14:paraId="085F75B0" w14:textId="77777777" w:rsidR="00C819EB" w:rsidRPr="00145F84" w:rsidRDefault="00C819EB" w:rsidP="0024232F">
            <w:pPr>
              <w:rPr>
                <w:rFonts w:ascii="Times New Roman" w:hAnsi="Times New Roman" w:cs="Times New Roman"/>
                <w:sz w:val="24"/>
                <w:szCs w:val="24"/>
              </w:rPr>
            </w:pPr>
            <w:r>
              <w:rPr>
                <w:rFonts w:ascii="Times New Roman" w:hAnsi="Times New Roman" w:cs="Times New Roman"/>
                <w:sz w:val="24"/>
                <w:szCs w:val="24"/>
              </w:rPr>
              <w:t>Тел. 23-09-65</w:t>
            </w:r>
          </w:p>
          <w:p w14:paraId="32FFD7D7" w14:textId="5132A592" w:rsidR="00C819EB" w:rsidRPr="007D48D0" w:rsidRDefault="00F95BC1" w:rsidP="00C1213B">
            <w:pPr>
              <w:rPr>
                <w:rFonts w:ascii="Times New Roman" w:hAnsi="Times New Roman" w:cs="Times New Roman"/>
                <w:sz w:val="24"/>
                <w:szCs w:val="24"/>
              </w:rPr>
            </w:pPr>
            <w:hyperlink r:id="rId100" w:history="1">
              <w:r w:rsidR="00C819EB" w:rsidRPr="00145F84">
                <w:rPr>
                  <w:rFonts w:ascii="Times New Roman" w:hAnsi="Times New Roman" w:cs="Times New Roman"/>
                  <w:sz w:val="24"/>
                  <w:szCs w:val="24"/>
                </w:rPr>
                <w:t>grekova@iro.yar.ru</w:t>
              </w:r>
            </w:hyperlink>
          </w:p>
        </w:tc>
      </w:tr>
      <w:tr w:rsidR="00C819EB" w:rsidRPr="007D48D0" w14:paraId="2DA48248" w14:textId="77777777" w:rsidTr="004002C5">
        <w:tc>
          <w:tcPr>
            <w:tcW w:w="534" w:type="dxa"/>
          </w:tcPr>
          <w:p w14:paraId="00D66FE9" w14:textId="1EADC15A" w:rsidR="00C819EB" w:rsidRPr="007D48D0" w:rsidRDefault="004002C5" w:rsidP="00C1213B">
            <w:pPr>
              <w:rPr>
                <w:rFonts w:ascii="Times New Roman" w:hAnsi="Times New Roman" w:cs="Times New Roman"/>
                <w:sz w:val="24"/>
                <w:szCs w:val="24"/>
              </w:rPr>
            </w:pPr>
            <w:r>
              <w:rPr>
                <w:rFonts w:ascii="Times New Roman" w:hAnsi="Times New Roman" w:cs="Times New Roman"/>
                <w:sz w:val="24"/>
                <w:szCs w:val="24"/>
              </w:rPr>
              <w:lastRenderedPageBreak/>
              <w:t>13</w:t>
            </w:r>
            <w:r w:rsidR="00C819EB" w:rsidRPr="007D48D0">
              <w:rPr>
                <w:rFonts w:ascii="Times New Roman" w:hAnsi="Times New Roman" w:cs="Times New Roman"/>
                <w:sz w:val="24"/>
                <w:szCs w:val="24"/>
              </w:rPr>
              <w:t>.</w:t>
            </w:r>
          </w:p>
        </w:tc>
        <w:tc>
          <w:tcPr>
            <w:tcW w:w="1842" w:type="dxa"/>
          </w:tcPr>
          <w:p w14:paraId="3D8FE176" w14:textId="77777777" w:rsidR="00C819EB" w:rsidRPr="007D48D0" w:rsidRDefault="00C819EB" w:rsidP="00C1213B">
            <w:pPr>
              <w:rPr>
                <w:rFonts w:ascii="Times New Roman" w:hAnsi="Times New Roman" w:cs="Times New Roman"/>
                <w:b/>
                <w:sz w:val="24"/>
                <w:szCs w:val="24"/>
              </w:rPr>
            </w:pPr>
            <w:r w:rsidRPr="007D48D0">
              <w:rPr>
                <w:rFonts w:ascii="Times New Roman" w:hAnsi="Times New Roman" w:cs="Times New Roman"/>
                <w:b/>
                <w:sz w:val="24"/>
                <w:szCs w:val="24"/>
              </w:rPr>
              <w:t xml:space="preserve">Снижение социальных рисков педагогическими средствами </w:t>
            </w:r>
          </w:p>
        </w:tc>
        <w:tc>
          <w:tcPr>
            <w:tcW w:w="2694" w:type="dxa"/>
          </w:tcPr>
          <w:p w14:paraId="53C93EF7"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Проблемы:</w:t>
            </w:r>
          </w:p>
          <w:p w14:paraId="6A815987"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проблема развития в ОО необходимой инфраструктуры для обеспечения профилактики правонарушений  несовершеннолетних, их реабилитации и коррекции девиантного поведения</w:t>
            </w:r>
          </w:p>
          <w:p w14:paraId="7F547B0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формальное отношение к системе  </w:t>
            </w:r>
            <w:r w:rsidRPr="007D48D0">
              <w:rPr>
                <w:rFonts w:ascii="Times New Roman" w:hAnsi="Times New Roman" w:cs="Times New Roman"/>
                <w:sz w:val="24"/>
                <w:szCs w:val="24"/>
              </w:rPr>
              <w:lastRenderedPageBreak/>
              <w:t>профилактики правонарушений и защите их прав в ОО, осуществление отдельных мероприятий, не дающих результатов</w:t>
            </w:r>
          </w:p>
          <w:p w14:paraId="67011728"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проблема совершения несовершеннолетними преступлений в состоянии наркотического опьянения</w:t>
            </w:r>
          </w:p>
          <w:p w14:paraId="2FE2425B"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факты распространения в информационно-телекоммуникационных сетях видеоматериалов, способствующих  культивированию насилия среди несовершеннолетних и провокации их на подобные съемки </w:t>
            </w:r>
          </w:p>
          <w:p w14:paraId="16187B5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 низкий социально-экономический статус семей, ведущий за собой отсутствие запроса на образование, безнадзорность детей</w:t>
            </w:r>
          </w:p>
          <w:p w14:paraId="443FBF9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ограниченные кадровые ресурсы, ограниченные источники поддержки</w:t>
            </w:r>
          </w:p>
          <w:p w14:paraId="5CA61D0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 отсутствие единых культурных норм, традиций, есть проблемы обучения и коммуникации на неродном языке, что провоцирует межэтнические конфликты в образовательной среде.</w:t>
            </w:r>
          </w:p>
          <w:p w14:paraId="6BB3BA0E" w14:textId="77777777" w:rsidR="00C819EB" w:rsidRPr="007D48D0" w:rsidRDefault="00C819EB" w:rsidP="00C1213B">
            <w:pPr>
              <w:rPr>
                <w:rFonts w:ascii="Times New Roman" w:hAnsi="Times New Roman" w:cs="Times New Roman"/>
                <w:sz w:val="24"/>
                <w:szCs w:val="24"/>
              </w:rPr>
            </w:pPr>
          </w:p>
        </w:tc>
        <w:tc>
          <w:tcPr>
            <w:tcW w:w="7371" w:type="dxa"/>
          </w:tcPr>
          <w:p w14:paraId="68F58D3D"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 xml:space="preserve">1). Разработать и реализовать социальную программу школы, в которую могут войти следующие мероприятия: </w:t>
            </w:r>
          </w:p>
          <w:p w14:paraId="2F385B91"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 мониторинг социальных девиаций в школе и территории;</w:t>
            </w:r>
          </w:p>
          <w:p w14:paraId="201D8D90"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 организация функционирования Совета по профилактике на основе оптимизации межведомственного взаимодействия (при участии КДН И ЗП, учреждений или специалистов социальной сферы и здравоохранения и т.д.)</w:t>
            </w:r>
          </w:p>
          <w:p w14:paraId="28CC968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обеспечение адекватной и действенной индивидуальной профилактической работы с несовершеннолетними и семьями, находящимися в социально опасном положении</w:t>
            </w:r>
          </w:p>
          <w:p w14:paraId="4BB7318D"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совершенствование имеющихся и внедрение новых технологий и методов профилактической работы с несовершеннолетними, в том </w:t>
            </w:r>
            <w:r w:rsidRPr="007D48D0">
              <w:rPr>
                <w:rFonts w:ascii="Times New Roman" w:hAnsi="Times New Roman" w:cs="Times New Roman"/>
                <w:sz w:val="24"/>
                <w:szCs w:val="24"/>
              </w:rPr>
              <w:lastRenderedPageBreak/>
              <w:t>числе расширение практики применения технологий восстановительного подхода с учетом эффективной практики.</w:t>
            </w:r>
          </w:p>
          <w:p w14:paraId="4DF4C1C4"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разработка  и реализация целевой социальной программы, в которой мероприятия объединены общими признаками, проектами или их комплексом, условиями реализации; она разрабатывается согласно определенной технологии, направленной на решение соответствующих проблем, касающихся школьного уклада и школьного социума. Социальная программа отличается особым содержанием и наличием плана деятельности, характером мероприятий с контрольными сроками  реализации, определением участников и их ролевых функций, поиском наиболее оптимального решения конкретных дефицитов.</w:t>
            </w:r>
          </w:p>
          <w:p w14:paraId="41BA6A5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2). Создать условия для формирования воспитывающей среды школы, в т.ч.:</w:t>
            </w:r>
          </w:p>
          <w:p w14:paraId="278EB29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разработка программы воспитания (согласно «Примерной программы воспитания» с наполнением вариативных модулей, исходя из возможностей и ресурсов ОО)</w:t>
            </w:r>
          </w:p>
          <w:p w14:paraId="286752E2"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создание Службы медиации в ОО** (возможно обучение специалистов для реализации медиативных практики и восстановительных программ в процессе воспитания и профилактики).</w:t>
            </w:r>
          </w:p>
          <w:p w14:paraId="1EE368C4"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3) Включить в программу профессионального развития педагогов (обучение педагогической команды) вопросы: «Мониторинг девиаций в образовательной организации», «ФГОС: педагогические условия и средства эффективного воспитательного процесса», «Региональные ориентиры становления новой практики воспитания», «Создание воспитывающей среды в образовательной организации», Медиация: конструктор восстановительных программ», «Формирование поликультурной компетнтости педагогов».</w:t>
            </w:r>
          </w:p>
          <w:p w14:paraId="1536F7AE"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4) Включение школьных команд в реализацию проектов «Медиация: распространение восстановительной практики в работе с несовершеннолетними» и </w:t>
            </w:r>
            <w:r w:rsidRPr="007D48D0">
              <w:rPr>
                <w:rFonts w:ascii="Times New Roman" w:hAnsi="Times New Roman" w:cs="Times New Roman"/>
              </w:rPr>
              <w:t>«</w:t>
            </w:r>
            <w:r w:rsidRPr="007D48D0">
              <w:rPr>
                <w:rFonts w:ascii="Times New Roman" w:hAnsi="Times New Roman" w:cs="Times New Roman"/>
                <w:sz w:val="24"/>
                <w:szCs w:val="24"/>
              </w:rPr>
              <w:t>Мультикультурность: компетентность современного человека» на 2018 – 2020 гг. (Ярославская область) по вопросам поликультурного образования».</w:t>
            </w:r>
          </w:p>
          <w:p w14:paraId="78C884D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lastRenderedPageBreak/>
              <w:t>5) Регулярное участие в конкурсном движении по актуальным направлениям воспитания и профилактики (поиск и описание оптимальных практик для конкретной ОО, получение экспертной оценки, знакомство с эффективными практиками Ярославской области, поиск конструктивных контактов и социальных партнеров и т.п.).</w:t>
            </w:r>
          </w:p>
          <w:p w14:paraId="3F9CC92E"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6) Обращение за адресной помощью в центры психолого-педагогической, медицинской и социальной помощи.</w:t>
            </w:r>
          </w:p>
          <w:p w14:paraId="7CDEAF77"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4) Создать условия для включения педагогических работников в профессиональные сообщества (сообщество классных руководителей и т.д.).</w:t>
            </w:r>
          </w:p>
          <w:p w14:paraId="05FE6C8F"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5) Разработать мероприятия по снижению социальных риской деятельности школы с учетом ресурсов региональных ресурсных центров «Координация деятельности в рамках реализации Программы развития воспитания на территории Ярославской области на 2017-2020 годы» и «Профилактика правонарушений среди несовершеннолетних»:</w:t>
            </w:r>
          </w:p>
          <w:p w14:paraId="0C975509"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Методические рекомендации</w:t>
            </w:r>
          </w:p>
          <w:p w14:paraId="24A5FEC2" w14:textId="77777777" w:rsidR="00C819EB" w:rsidRPr="007D48D0" w:rsidRDefault="00C819EB" w:rsidP="00C1213B">
            <w:pPr>
              <w:jc w:val="both"/>
              <w:rPr>
                <w:rFonts w:ascii="Times New Roman" w:hAnsi="Times New Roman" w:cs="Times New Roman"/>
                <w:bCs/>
                <w:i/>
                <w:sz w:val="24"/>
                <w:szCs w:val="24"/>
              </w:rPr>
            </w:pPr>
            <w:r w:rsidRPr="007D48D0">
              <w:rPr>
                <w:rFonts w:ascii="Times New Roman" w:hAnsi="Times New Roman" w:cs="Times New Roman"/>
                <w:bCs/>
                <w:i/>
                <w:sz w:val="24"/>
                <w:szCs w:val="24"/>
              </w:rPr>
              <w:t>Назарова И. Г., Чиркун О. В. Медиация как инструмент перехода школ в эффективный режим работы: методические рекомендации / И. Г. Назарова, О. В. Чиркун. — Ярославль : ГАУ ДПО ЯО ИРО, 2017 — 95 с. — (Эффективная школа)</w:t>
            </w:r>
          </w:p>
          <w:p w14:paraId="0F2B0CB4"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bCs/>
                <w:i/>
                <w:sz w:val="24"/>
                <w:szCs w:val="24"/>
              </w:rPr>
              <w:t xml:space="preserve">- </w:t>
            </w:r>
            <w:r w:rsidRPr="007D48D0">
              <w:rPr>
                <w:rFonts w:ascii="Times New Roman" w:hAnsi="Times New Roman" w:cs="Times New Roman"/>
                <w:sz w:val="24"/>
                <w:szCs w:val="24"/>
              </w:rPr>
              <w:t>проект «Медиация: распространение восстановительной практики в работе с несовершеннолетними» (</w:t>
            </w:r>
            <w:hyperlink r:id="rId101" w:history="1">
              <w:r w:rsidRPr="007D48D0">
                <w:rPr>
                  <w:rStyle w:val="a8"/>
                  <w:rFonts w:ascii="Times New Roman" w:hAnsi="Times New Roman" w:cs="Times New Roman"/>
                  <w:sz w:val="24"/>
                  <w:szCs w:val="24"/>
                </w:rPr>
                <w:t>http://www.iro.yar.ru/index.php?id=3204</w:t>
              </w:r>
            </w:hyperlink>
            <w:r w:rsidRPr="007D48D0">
              <w:rPr>
                <w:rFonts w:ascii="Times New Roman" w:hAnsi="Times New Roman" w:cs="Times New Roman"/>
                <w:sz w:val="24"/>
                <w:szCs w:val="24"/>
              </w:rPr>
              <w:t>)</w:t>
            </w:r>
          </w:p>
          <w:p w14:paraId="01932006"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проект Мультикультурность: компетентность современного человека» на 2018 – 2020 гг. (Ярославская область) по вопросам поликультурного образования» (</w:t>
            </w:r>
            <w:hyperlink r:id="rId102" w:history="1">
              <w:r w:rsidRPr="007D48D0">
                <w:rPr>
                  <w:rStyle w:val="a8"/>
                  <w:rFonts w:ascii="Times New Roman" w:hAnsi="Times New Roman" w:cs="Times New Roman"/>
                  <w:sz w:val="24"/>
                  <w:szCs w:val="24"/>
                </w:rPr>
                <w:t>http://www.iro.yar.ru/index.php?id=3516</w:t>
              </w:r>
            </w:hyperlink>
            <w:r w:rsidRPr="007D48D0">
              <w:rPr>
                <w:rFonts w:ascii="Times New Roman" w:hAnsi="Times New Roman" w:cs="Times New Roman"/>
                <w:sz w:val="24"/>
                <w:szCs w:val="24"/>
              </w:rPr>
              <w:t xml:space="preserve">) </w:t>
            </w:r>
          </w:p>
          <w:p w14:paraId="0440365D"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xml:space="preserve"> - Ресурсный центр по направлению «Профилактика правонарушений среди несовершеннолетних» (</w:t>
            </w:r>
            <w:hyperlink r:id="rId103" w:history="1">
              <w:r w:rsidRPr="007D48D0">
                <w:rPr>
                  <w:rStyle w:val="a8"/>
                  <w:rFonts w:ascii="Times New Roman" w:hAnsi="Times New Roman" w:cs="Times New Roman"/>
                  <w:sz w:val="24"/>
                  <w:szCs w:val="24"/>
                </w:rPr>
                <w:t>http://www.iro.yar.ru/index.php?id=456</w:t>
              </w:r>
            </w:hyperlink>
            <w:r w:rsidRPr="007D48D0">
              <w:rPr>
                <w:rFonts w:ascii="Times New Roman" w:hAnsi="Times New Roman" w:cs="Times New Roman"/>
                <w:sz w:val="24"/>
                <w:szCs w:val="24"/>
              </w:rPr>
              <w:t>)</w:t>
            </w:r>
          </w:p>
          <w:p w14:paraId="2E723965" w14:textId="77777777" w:rsidR="00C819EB" w:rsidRPr="007D48D0" w:rsidRDefault="00C819EB" w:rsidP="00C1213B">
            <w:pPr>
              <w:jc w:val="both"/>
              <w:rPr>
                <w:rFonts w:ascii="Times New Roman" w:hAnsi="Times New Roman" w:cs="Times New Roman"/>
                <w:sz w:val="24"/>
                <w:szCs w:val="24"/>
              </w:rPr>
            </w:pPr>
            <w:r w:rsidRPr="007D48D0">
              <w:rPr>
                <w:rFonts w:ascii="Times New Roman" w:hAnsi="Times New Roman" w:cs="Times New Roman"/>
                <w:sz w:val="24"/>
                <w:szCs w:val="24"/>
              </w:rPr>
              <w:t>- Ресурсный центр по направлению «Координация деятельности в рамках реализации Программы развития воспитания на территории Ярославской области на 2017-2020 годы» (</w:t>
            </w:r>
            <w:hyperlink r:id="rId104" w:history="1">
              <w:r w:rsidRPr="007D48D0">
                <w:rPr>
                  <w:rStyle w:val="a8"/>
                  <w:rFonts w:ascii="Times New Roman" w:hAnsi="Times New Roman" w:cs="Times New Roman"/>
                  <w:sz w:val="24"/>
                  <w:szCs w:val="24"/>
                </w:rPr>
                <w:t>http://www.iro.yar.ru/index.php?id=2704</w:t>
              </w:r>
            </w:hyperlink>
            <w:r w:rsidRPr="007D48D0">
              <w:rPr>
                <w:rFonts w:ascii="Times New Roman" w:hAnsi="Times New Roman" w:cs="Times New Roman"/>
                <w:sz w:val="24"/>
                <w:szCs w:val="24"/>
              </w:rPr>
              <w:t>)</w:t>
            </w:r>
          </w:p>
        </w:tc>
        <w:tc>
          <w:tcPr>
            <w:tcW w:w="2345" w:type="dxa"/>
          </w:tcPr>
          <w:p w14:paraId="60300F10" w14:textId="77777777" w:rsidR="00C819EB" w:rsidRDefault="00C819EB" w:rsidP="0024232F">
            <w:pPr>
              <w:rPr>
                <w:rFonts w:ascii="Times New Roman" w:hAnsi="Times New Roman" w:cs="Times New Roman"/>
                <w:sz w:val="24"/>
                <w:szCs w:val="24"/>
              </w:rPr>
            </w:pPr>
            <w:r w:rsidRPr="00170CD4">
              <w:rPr>
                <w:rFonts w:ascii="Times New Roman" w:hAnsi="Times New Roman" w:cs="Times New Roman"/>
                <w:b/>
                <w:sz w:val="24"/>
                <w:szCs w:val="24"/>
              </w:rPr>
              <w:lastRenderedPageBreak/>
              <w:t>Назарова Инна Григорьевна</w:t>
            </w:r>
            <w:r w:rsidRPr="00FB49BE">
              <w:rPr>
                <w:rFonts w:ascii="Times New Roman" w:hAnsi="Times New Roman" w:cs="Times New Roman"/>
                <w:sz w:val="24"/>
                <w:szCs w:val="24"/>
              </w:rPr>
              <w:t xml:space="preserve">, заведующий кафедрой общей педагогики и психологии </w:t>
            </w:r>
            <w:r>
              <w:rPr>
                <w:rFonts w:ascii="Times New Roman" w:hAnsi="Times New Roman" w:cs="Times New Roman"/>
                <w:sz w:val="24"/>
                <w:szCs w:val="24"/>
              </w:rPr>
              <w:t>ИРО</w:t>
            </w:r>
          </w:p>
          <w:p w14:paraId="2EBEB01B"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Тел.8(910)978-23-82</w:t>
            </w:r>
          </w:p>
          <w:p w14:paraId="6476C6BC" w14:textId="77777777" w:rsidR="00C819EB" w:rsidRPr="00FB49BE" w:rsidRDefault="00F95BC1" w:rsidP="0024232F">
            <w:pPr>
              <w:rPr>
                <w:rFonts w:ascii="Times New Roman" w:hAnsi="Times New Roman" w:cs="Times New Roman"/>
                <w:sz w:val="24"/>
                <w:szCs w:val="24"/>
              </w:rPr>
            </w:pPr>
            <w:hyperlink r:id="rId105" w:history="1">
              <w:r w:rsidR="00C819EB" w:rsidRPr="00145F84">
                <w:rPr>
                  <w:rFonts w:ascii="Times New Roman" w:hAnsi="Times New Roman" w:cs="Times New Roman"/>
                  <w:sz w:val="24"/>
                  <w:szCs w:val="24"/>
                </w:rPr>
                <w:t>nazarova@iro.yar.ru</w:t>
              </w:r>
            </w:hyperlink>
          </w:p>
          <w:p w14:paraId="3BB30CB7" w14:textId="77777777" w:rsidR="00C819EB" w:rsidRDefault="00C819EB" w:rsidP="0024232F">
            <w:pPr>
              <w:rPr>
                <w:rFonts w:ascii="Times New Roman" w:hAnsi="Times New Roman" w:cs="Times New Roman"/>
                <w:sz w:val="24"/>
                <w:szCs w:val="24"/>
              </w:rPr>
            </w:pPr>
            <w:r w:rsidRPr="00145F84">
              <w:rPr>
                <w:rFonts w:ascii="Times New Roman" w:hAnsi="Times New Roman" w:cs="Times New Roman"/>
                <w:b/>
                <w:sz w:val="24"/>
                <w:szCs w:val="24"/>
              </w:rPr>
              <w:t>Чиркун Ольга Владимировна,</w:t>
            </w:r>
            <w:r w:rsidRPr="00FB49BE">
              <w:rPr>
                <w:rFonts w:ascii="Times New Roman" w:hAnsi="Times New Roman" w:cs="Times New Roman"/>
                <w:sz w:val="24"/>
                <w:szCs w:val="24"/>
              </w:rPr>
              <w:t xml:space="preserve"> старший преподаватель кафедры общей </w:t>
            </w:r>
            <w:r w:rsidRPr="00FB49BE">
              <w:rPr>
                <w:rFonts w:ascii="Times New Roman" w:hAnsi="Times New Roman" w:cs="Times New Roman"/>
                <w:sz w:val="24"/>
                <w:szCs w:val="24"/>
              </w:rPr>
              <w:lastRenderedPageBreak/>
              <w:t>педагогики и психологии</w:t>
            </w:r>
            <w:r>
              <w:rPr>
                <w:rFonts w:ascii="Times New Roman" w:hAnsi="Times New Roman" w:cs="Times New Roman"/>
                <w:sz w:val="24"/>
                <w:szCs w:val="24"/>
              </w:rPr>
              <w:t xml:space="preserve"> ИРО</w:t>
            </w:r>
          </w:p>
          <w:p w14:paraId="5EFB89F7"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Тел.8(910)960-80-73</w:t>
            </w:r>
          </w:p>
          <w:p w14:paraId="72E8BF7D" w14:textId="77777777" w:rsidR="00C819EB" w:rsidRDefault="00F95BC1" w:rsidP="0024232F">
            <w:pPr>
              <w:rPr>
                <w:rFonts w:ascii="Times New Roman" w:hAnsi="Times New Roman" w:cs="Times New Roman"/>
                <w:sz w:val="24"/>
                <w:szCs w:val="24"/>
              </w:rPr>
            </w:pPr>
            <w:hyperlink r:id="rId106" w:history="1">
              <w:r w:rsidR="00C819EB" w:rsidRPr="00145F84">
                <w:rPr>
                  <w:rFonts w:ascii="Times New Roman" w:hAnsi="Times New Roman" w:cs="Times New Roman"/>
                  <w:sz w:val="24"/>
                  <w:szCs w:val="24"/>
                </w:rPr>
                <w:t>chirkun@iro.yar.ru</w:t>
              </w:r>
            </w:hyperlink>
            <w:r w:rsidR="00C819EB" w:rsidRPr="00C56CBA">
              <w:rPr>
                <w:rFonts w:ascii="Times New Roman" w:hAnsi="Times New Roman" w:cs="Times New Roman"/>
                <w:b/>
                <w:sz w:val="24"/>
                <w:szCs w:val="24"/>
              </w:rPr>
              <w:t xml:space="preserve"> Медведева Светлана Александровна, </w:t>
            </w:r>
            <w:r w:rsidR="00C819EB" w:rsidRPr="00FB49BE">
              <w:rPr>
                <w:rFonts w:ascii="Times New Roman" w:hAnsi="Times New Roman" w:cs="Times New Roman"/>
                <w:sz w:val="24"/>
                <w:szCs w:val="24"/>
              </w:rPr>
              <w:t>старший преподаватель кафедры общей педагогики и психологии</w:t>
            </w:r>
            <w:r w:rsidR="00C819EB">
              <w:rPr>
                <w:rFonts w:ascii="Times New Roman" w:hAnsi="Times New Roman" w:cs="Times New Roman"/>
                <w:sz w:val="24"/>
                <w:szCs w:val="24"/>
              </w:rPr>
              <w:t xml:space="preserve"> ИРО</w:t>
            </w:r>
          </w:p>
          <w:p w14:paraId="66071ACA" w14:textId="77777777" w:rsidR="00C819EB" w:rsidRDefault="00C819EB" w:rsidP="0024232F">
            <w:pPr>
              <w:rPr>
                <w:rFonts w:ascii="Times New Roman" w:hAnsi="Times New Roman" w:cs="Times New Roman"/>
                <w:sz w:val="24"/>
                <w:szCs w:val="24"/>
              </w:rPr>
            </w:pPr>
            <w:r>
              <w:rPr>
                <w:rFonts w:ascii="Times New Roman" w:hAnsi="Times New Roman" w:cs="Times New Roman"/>
                <w:sz w:val="24"/>
                <w:szCs w:val="24"/>
              </w:rPr>
              <w:t>Тел.23-08-14</w:t>
            </w:r>
          </w:p>
          <w:p w14:paraId="6E8CE11A" w14:textId="399BA54E" w:rsidR="00C819EB" w:rsidRPr="007D48D0" w:rsidRDefault="00F95BC1" w:rsidP="00C1213B">
            <w:pPr>
              <w:rPr>
                <w:rFonts w:ascii="Times New Roman" w:hAnsi="Times New Roman" w:cs="Times New Roman"/>
                <w:sz w:val="24"/>
                <w:szCs w:val="24"/>
              </w:rPr>
            </w:pPr>
            <w:hyperlink r:id="rId107" w:history="1">
              <w:r w:rsidR="00C819EB" w:rsidRPr="00C56CBA">
                <w:rPr>
                  <w:rFonts w:ascii="Times New Roman" w:hAnsi="Times New Roman" w:cs="Times New Roman"/>
                  <w:sz w:val="24"/>
                  <w:szCs w:val="24"/>
                </w:rPr>
                <w:t>medvedeva@iro.yar.ru</w:t>
              </w:r>
            </w:hyperlink>
          </w:p>
        </w:tc>
      </w:tr>
      <w:tr w:rsidR="00C819EB" w:rsidRPr="007D48D0" w14:paraId="4B7EEB10" w14:textId="77777777" w:rsidTr="004002C5">
        <w:tc>
          <w:tcPr>
            <w:tcW w:w="534" w:type="dxa"/>
          </w:tcPr>
          <w:p w14:paraId="1B26C3EC" w14:textId="4650C7F5" w:rsidR="00C819EB" w:rsidRPr="007D48D0" w:rsidRDefault="004002C5" w:rsidP="00C1213B">
            <w:pPr>
              <w:rPr>
                <w:rFonts w:ascii="Times New Roman" w:hAnsi="Times New Roman" w:cs="Times New Roman"/>
                <w:sz w:val="24"/>
                <w:szCs w:val="24"/>
              </w:rPr>
            </w:pPr>
            <w:r>
              <w:rPr>
                <w:rFonts w:ascii="Times New Roman" w:hAnsi="Times New Roman" w:cs="Times New Roman"/>
                <w:sz w:val="24"/>
                <w:szCs w:val="24"/>
              </w:rPr>
              <w:lastRenderedPageBreak/>
              <w:t>14</w:t>
            </w:r>
            <w:r w:rsidR="00C819EB" w:rsidRPr="007D48D0">
              <w:rPr>
                <w:rFonts w:ascii="Times New Roman" w:hAnsi="Times New Roman" w:cs="Times New Roman"/>
                <w:sz w:val="24"/>
                <w:szCs w:val="24"/>
              </w:rPr>
              <w:t>.</w:t>
            </w:r>
          </w:p>
        </w:tc>
        <w:tc>
          <w:tcPr>
            <w:tcW w:w="1842" w:type="dxa"/>
          </w:tcPr>
          <w:p w14:paraId="3936FE51" w14:textId="01B2698A" w:rsidR="00C819EB" w:rsidRPr="007D48D0" w:rsidRDefault="008618C7" w:rsidP="00C1213B">
            <w:pPr>
              <w:rPr>
                <w:rFonts w:ascii="Times New Roman" w:hAnsi="Times New Roman" w:cs="Times New Roman"/>
                <w:b/>
                <w:sz w:val="24"/>
                <w:szCs w:val="24"/>
              </w:rPr>
            </w:pPr>
            <w:r>
              <w:rPr>
                <w:rFonts w:ascii="Times New Roman" w:hAnsi="Times New Roman" w:cs="Times New Roman"/>
                <w:b/>
                <w:sz w:val="24"/>
                <w:szCs w:val="24"/>
              </w:rPr>
              <w:t>Качество управления в ШНСУ</w:t>
            </w:r>
          </w:p>
        </w:tc>
        <w:tc>
          <w:tcPr>
            <w:tcW w:w="2694" w:type="dxa"/>
          </w:tcPr>
          <w:p w14:paraId="0DC72B24"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Проблемные зоны: </w:t>
            </w:r>
          </w:p>
          <w:p w14:paraId="2CCEC30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обоснованный выбор приоритетов школьных изменений, выбор стратегии перехода в эффективный режим работы;</w:t>
            </w:r>
          </w:p>
          <w:p w14:paraId="131C6079"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недостаточная глубина анализа контекстной ситуации; </w:t>
            </w:r>
          </w:p>
          <w:p w14:paraId="42ADCAA3"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несогласованность целей, задач и ожидаемых результатов реализации программ, </w:t>
            </w:r>
          </w:p>
          <w:p w14:paraId="2043B066"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неизмеримость ожидаемых результатов реализации программ,</w:t>
            </w:r>
          </w:p>
          <w:p w14:paraId="5FD30315"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-затруднения с понятийным аппаратом; </w:t>
            </w:r>
          </w:p>
          <w:p w14:paraId="3D2A2827"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замена объективных данных суждениями «здравого смысла»; н</w:t>
            </w:r>
          </w:p>
          <w:p w14:paraId="15532CBF"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 неготовность комплексно отслеживать результаты реализации программ. </w:t>
            </w:r>
          </w:p>
          <w:p w14:paraId="32E8674A"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Также выделены проблемы связанные с качеством управления процессом перехода школы в эффективный режим работы, а именно:</w:t>
            </w:r>
          </w:p>
          <w:p w14:paraId="18CF5BCD" w14:textId="77777777" w:rsidR="00C819EB" w:rsidRPr="007D48D0" w:rsidRDefault="00C819EB" w:rsidP="00C1213B">
            <w:pPr>
              <w:numPr>
                <w:ilvl w:val="0"/>
                <w:numId w:val="8"/>
              </w:numPr>
              <w:tabs>
                <w:tab w:val="clear" w:pos="720"/>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lastRenderedPageBreak/>
              <w:t xml:space="preserve">- неготовность делегировать задачи; </w:t>
            </w:r>
          </w:p>
          <w:p w14:paraId="660179BF" w14:textId="77777777" w:rsidR="00C819EB" w:rsidRPr="007D48D0" w:rsidRDefault="00C819EB" w:rsidP="00C1213B">
            <w:pPr>
              <w:numPr>
                <w:ilvl w:val="0"/>
                <w:numId w:val="8"/>
              </w:numPr>
              <w:tabs>
                <w:tab w:val="clear" w:pos="720"/>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t xml:space="preserve">- неготовность к коллегиальному взаимодействию при проектировании и организации деятельности; </w:t>
            </w:r>
          </w:p>
          <w:p w14:paraId="61A89004" w14:textId="77777777" w:rsidR="00C819EB" w:rsidRPr="007D48D0" w:rsidRDefault="00C819EB" w:rsidP="00C1213B">
            <w:pPr>
              <w:numPr>
                <w:ilvl w:val="0"/>
                <w:numId w:val="8"/>
              </w:numPr>
              <w:tabs>
                <w:tab w:val="clear" w:pos="720"/>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t>- неготовность выстраивать отношения с родителями, семьями как партнерами;</w:t>
            </w:r>
          </w:p>
          <w:p w14:paraId="1AA9DE6B" w14:textId="77777777" w:rsidR="00C819EB" w:rsidRPr="007D48D0" w:rsidRDefault="00C819EB" w:rsidP="00C1213B">
            <w:pPr>
              <w:numPr>
                <w:ilvl w:val="0"/>
                <w:numId w:val="8"/>
              </w:numPr>
              <w:tabs>
                <w:tab w:val="clear" w:pos="720"/>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t>- неготовность к работе в открытом информационном поле;</w:t>
            </w:r>
          </w:p>
          <w:p w14:paraId="01C6771B" w14:textId="77777777" w:rsidR="00C819EB" w:rsidRPr="007D48D0" w:rsidRDefault="00C819EB" w:rsidP="00C1213B">
            <w:pPr>
              <w:numPr>
                <w:ilvl w:val="0"/>
                <w:numId w:val="8"/>
              </w:numPr>
              <w:tabs>
                <w:tab w:val="clear" w:pos="720"/>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t xml:space="preserve">- отсутствие умения выделять основные цели при планировании и прогнозировании деятельности школы; </w:t>
            </w:r>
          </w:p>
          <w:p w14:paraId="35D3FE2E" w14:textId="77777777" w:rsidR="00C819EB" w:rsidRPr="007D48D0" w:rsidRDefault="00C819EB" w:rsidP="00C1213B">
            <w:pPr>
              <w:numPr>
                <w:ilvl w:val="0"/>
                <w:numId w:val="8"/>
              </w:numPr>
              <w:tabs>
                <w:tab w:val="clear" w:pos="720"/>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t>- отсутствие общего видения перспектив развития школы;</w:t>
            </w:r>
          </w:p>
          <w:p w14:paraId="20CB0D79" w14:textId="77777777" w:rsidR="00C819EB" w:rsidRPr="007D48D0" w:rsidRDefault="00C819EB" w:rsidP="00C1213B">
            <w:pPr>
              <w:numPr>
                <w:ilvl w:val="0"/>
                <w:numId w:val="8"/>
              </w:numPr>
              <w:tabs>
                <w:tab w:val="clear" w:pos="720"/>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t xml:space="preserve">- гибкость в перестраивании задач с учетом ситуации; </w:t>
            </w:r>
          </w:p>
          <w:p w14:paraId="28D08E82" w14:textId="77777777" w:rsidR="00C819EB" w:rsidRPr="007D48D0" w:rsidRDefault="00C819EB" w:rsidP="00C1213B">
            <w:pPr>
              <w:numPr>
                <w:ilvl w:val="0"/>
                <w:numId w:val="8"/>
              </w:numPr>
              <w:tabs>
                <w:tab w:val="clear" w:pos="720"/>
                <w:tab w:val="num" w:pos="383"/>
              </w:tabs>
              <w:ind w:left="0" w:hanging="285"/>
              <w:jc w:val="both"/>
              <w:rPr>
                <w:rFonts w:ascii="Times New Roman" w:hAnsi="Times New Roman" w:cs="Times New Roman"/>
                <w:sz w:val="24"/>
                <w:szCs w:val="24"/>
              </w:rPr>
            </w:pPr>
            <w:r w:rsidRPr="007D48D0">
              <w:rPr>
                <w:rFonts w:ascii="Times New Roman" w:hAnsi="Times New Roman" w:cs="Times New Roman"/>
                <w:sz w:val="24"/>
                <w:szCs w:val="24"/>
              </w:rPr>
              <w:t>- способность осознавать цели и мотивы своей управленческой деятельности, принимать на их основе решения</w:t>
            </w:r>
          </w:p>
        </w:tc>
        <w:tc>
          <w:tcPr>
            <w:tcW w:w="7371" w:type="dxa"/>
          </w:tcPr>
          <w:p w14:paraId="63F7E9D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lastRenderedPageBreak/>
              <w:t>1). Фокус изменений при переходе школы в эффективный режим работы должен быть направлен на улучшение качества управления на всех уровнях деятельности школы, управление на основе полученных данных диагностики школьных процессов. Успех подхода, основанного на данных, зависит от качества собранной информации  (разработанной системы мониторинга) и эффективности их анализа и интерпретации.</w:t>
            </w:r>
          </w:p>
          <w:p w14:paraId="38D3BEEB"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xml:space="preserve">2). Организовать обучение школьных команд на курсах ППК «Анализ и интерпретация данных в деятельности школы» и серии поддерживающих семинаров, вебинаров, консультаций </w:t>
            </w:r>
          </w:p>
          <w:p w14:paraId="2E500BF9"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«Внедрение внутришкольной системы оценки качества образования (ВСОКО)»;</w:t>
            </w:r>
          </w:p>
          <w:p w14:paraId="4FE817B0"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«Отслеживание прогресса каждого ребенка (фокусных учеников), в т.ч. составление «портретов» учеников, ведение индивидуальных портфолио достижений»;</w:t>
            </w:r>
          </w:p>
          <w:p w14:paraId="15E198AD"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«Организация методической работы школы на основе деятельности команд обучающихся учителей (КОУЧей)»;</w:t>
            </w:r>
          </w:p>
          <w:p w14:paraId="0AAAE13E"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 «Применение педагогического подхода «</w:t>
            </w:r>
            <w:r w:rsidRPr="007D48D0">
              <w:rPr>
                <w:rFonts w:ascii="Times New Roman" w:eastAsia="Times New Roman" w:hAnsi="Times New Roman" w:cs="Times New Roman"/>
                <w:sz w:val="24"/>
                <w:szCs w:val="24"/>
                <w:lang w:val="en-US"/>
              </w:rPr>
              <w:t>Lesson</w:t>
            </w:r>
            <w:r w:rsidRPr="007D48D0">
              <w:rPr>
                <w:rFonts w:ascii="Times New Roman" w:eastAsia="Times New Roman" w:hAnsi="Times New Roman" w:cs="Times New Roman"/>
                <w:sz w:val="24"/>
                <w:szCs w:val="24"/>
              </w:rPr>
              <w:t xml:space="preserve"> </w:t>
            </w:r>
            <w:r w:rsidRPr="007D48D0">
              <w:rPr>
                <w:rFonts w:ascii="Times New Roman" w:eastAsia="Times New Roman" w:hAnsi="Times New Roman" w:cs="Times New Roman"/>
                <w:sz w:val="24"/>
                <w:szCs w:val="24"/>
                <w:lang w:val="en-US"/>
              </w:rPr>
              <w:t>Study</w:t>
            </w:r>
            <w:r w:rsidRPr="007D48D0">
              <w:rPr>
                <w:rFonts w:ascii="Times New Roman" w:eastAsia="Times New Roman" w:hAnsi="Times New Roman" w:cs="Times New Roman"/>
                <w:sz w:val="24"/>
                <w:szCs w:val="24"/>
              </w:rPr>
              <w:t>»</w:t>
            </w:r>
          </w:p>
          <w:p w14:paraId="588FCA6F"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3). Организовать обучение школьных команд на курсах ППК «Стратегии управления качеством образования» и проектировочных семинарах на базе школ ( по запросу)</w:t>
            </w:r>
          </w:p>
          <w:p w14:paraId="1F55E608" w14:textId="77777777" w:rsidR="00C819EB" w:rsidRPr="007D48D0" w:rsidRDefault="00C819EB" w:rsidP="00C1213B">
            <w:pPr>
              <w:rPr>
                <w:rFonts w:ascii="Times New Roman" w:hAnsi="Times New Roman" w:cs="Times New Roman"/>
                <w:sz w:val="24"/>
                <w:szCs w:val="24"/>
              </w:rPr>
            </w:pPr>
            <w:r w:rsidRPr="007D48D0">
              <w:rPr>
                <w:rFonts w:ascii="Times New Roman" w:hAnsi="Times New Roman" w:cs="Times New Roman"/>
                <w:sz w:val="24"/>
                <w:szCs w:val="24"/>
              </w:rPr>
              <w:t>4). Создать условия для сопровождения школьных команд (по запросу школ, сопровождение осуществляет региональный ИРО) по организации проведения диагностик и мониторинговых исследований по различным аспектам качества школьных процессов и выстраивание системы управления на их основе.</w:t>
            </w:r>
          </w:p>
        </w:tc>
        <w:tc>
          <w:tcPr>
            <w:tcW w:w="2345" w:type="dxa"/>
          </w:tcPr>
          <w:p w14:paraId="232166B9" w14:textId="77777777" w:rsidR="00C819EB" w:rsidRPr="00170CD4" w:rsidRDefault="00C819EB" w:rsidP="0024232F">
            <w:pPr>
              <w:rPr>
                <w:rFonts w:ascii="Times New Roman" w:hAnsi="Times New Roman" w:cs="Times New Roman"/>
                <w:b/>
                <w:sz w:val="24"/>
                <w:szCs w:val="24"/>
              </w:rPr>
            </w:pPr>
            <w:r w:rsidRPr="00170CD4">
              <w:rPr>
                <w:rFonts w:ascii="Times New Roman" w:hAnsi="Times New Roman" w:cs="Times New Roman"/>
                <w:b/>
                <w:sz w:val="24"/>
                <w:szCs w:val="24"/>
              </w:rPr>
              <w:t>Полищук Светлана Михайловна</w:t>
            </w:r>
            <w:r>
              <w:rPr>
                <w:rFonts w:ascii="Times New Roman" w:hAnsi="Times New Roman" w:cs="Times New Roman"/>
                <w:b/>
                <w:sz w:val="24"/>
                <w:szCs w:val="24"/>
              </w:rPr>
              <w:t>,</w:t>
            </w:r>
          </w:p>
          <w:p w14:paraId="536E8253" w14:textId="77777777" w:rsidR="00C819EB" w:rsidRDefault="00C819EB" w:rsidP="0024232F">
            <w:pPr>
              <w:rPr>
                <w:rFonts w:ascii="Times New Roman" w:hAnsi="Times New Roman" w:cs="Times New Roman"/>
                <w:sz w:val="24"/>
                <w:szCs w:val="24"/>
              </w:rPr>
            </w:pPr>
            <w:r w:rsidRPr="00170CD4">
              <w:rPr>
                <w:rFonts w:ascii="Times New Roman" w:hAnsi="Times New Roman" w:cs="Times New Roman"/>
                <w:sz w:val="24"/>
                <w:szCs w:val="24"/>
              </w:rPr>
              <w:t>Руководитель центра развития инновационной инфраструктуры</w:t>
            </w:r>
          </w:p>
          <w:p w14:paraId="518A900E" w14:textId="77777777" w:rsidR="00C819EB" w:rsidRPr="00170CD4" w:rsidRDefault="00C819EB" w:rsidP="0024232F">
            <w:pPr>
              <w:rPr>
                <w:rFonts w:ascii="Times New Roman" w:hAnsi="Times New Roman" w:cs="Times New Roman"/>
                <w:sz w:val="24"/>
                <w:szCs w:val="24"/>
              </w:rPr>
            </w:pPr>
            <w:r>
              <w:rPr>
                <w:rFonts w:ascii="Times New Roman" w:hAnsi="Times New Roman" w:cs="Times New Roman"/>
                <w:sz w:val="24"/>
                <w:szCs w:val="24"/>
              </w:rPr>
              <w:t>Тел.8(910)962-25-54</w:t>
            </w:r>
          </w:p>
          <w:p w14:paraId="54AD8E3C" w14:textId="77777777" w:rsidR="00892C9C" w:rsidRDefault="00C819EB" w:rsidP="0024232F">
            <w:pPr>
              <w:jc w:val="both"/>
              <w:rPr>
                <w:rFonts w:ascii="Times New Roman" w:hAnsi="Times New Roman" w:cs="Times New Roman"/>
                <w:sz w:val="24"/>
                <w:szCs w:val="24"/>
              </w:rPr>
            </w:pPr>
            <w:r w:rsidRPr="00170CD4">
              <w:rPr>
                <w:rFonts w:ascii="Times New Roman" w:hAnsi="Times New Roman" w:cs="Times New Roman"/>
                <w:sz w:val="24"/>
                <w:szCs w:val="24"/>
              </w:rPr>
              <w:t>polishchuk@iro.yar.ru</w:t>
            </w:r>
            <w:r w:rsidRPr="00FB49BE">
              <w:rPr>
                <w:rFonts w:ascii="Times New Roman" w:hAnsi="Times New Roman" w:cs="Times New Roman"/>
                <w:sz w:val="24"/>
                <w:szCs w:val="24"/>
              </w:rPr>
              <w:t xml:space="preserve"> </w:t>
            </w:r>
          </w:p>
          <w:p w14:paraId="4BC54420" w14:textId="2136774E" w:rsidR="00C819EB" w:rsidRDefault="00C819EB" w:rsidP="0024232F">
            <w:pPr>
              <w:jc w:val="both"/>
              <w:rPr>
                <w:rFonts w:ascii="Times New Roman" w:hAnsi="Times New Roman" w:cs="Times New Roman"/>
                <w:sz w:val="24"/>
                <w:szCs w:val="24"/>
              </w:rPr>
            </w:pPr>
            <w:r w:rsidRPr="00170CD4">
              <w:rPr>
                <w:rFonts w:ascii="Times New Roman" w:hAnsi="Times New Roman" w:cs="Times New Roman"/>
                <w:b/>
                <w:sz w:val="24"/>
                <w:szCs w:val="24"/>
              </w:rPr>
              <w:t>Никитина Юлия Сергеевна</w:t>
            </w:r>
            <w:r>
              <w:rPr>
                <w:rFonts w:ascii="Times New Roman" w:hAnsi="Times New Roman" w:cs="Times New Roman"/>
                <w:b/>
                <w:sz w:val="24"/>
                <w:szCs w:val="24"/>
              </w:rPr>
              <w:t>,</w:t>
            </w:r>
            <w:r w:rsidRPr="00FB49BE">
              <w:rPr>
                <w:rFonts w:ascii="Times New Roman" w:hAnsi="Times New Roman" w:cs="Times New Roman"/>
                <w:sz w:val="24"/>
                <w:szCs w:val="24"/>
              </w:rPr>
              <w:t xml:space="preserve"> </w:t>
            </w:r>
            <w:r>
              <w:rPr>
                <w:rFonts w:ascii="Times New Roman" w:hAnsi="Times New Roman" w:cs="Times New Roman"/>
                <w:sz w:val="24"/>
                <w:szCs w:val="24"/>
              </w:rPr>
              <w:t>с</w:t>
            </w:r>
            <w:r w:rsidRPr="00170CD4">
              <w:rPr>
                <w:rFonts w:ascii="Times New Roman" w:hAnsi="Times New Roman" w:cs="Times New Roman"/>
                <w:sz w:val="24"/>
                <w:szCs w:val="24"/>
              </w:rPr>
              <w:t xml:space="preserve">тарший методист </w:t>
            </w:r>
            <w:r>
              <w:rPr>
                <w:rFonts w:ascii="Times New Roman" w:hAnsi="Times New Roman" w:cs="Times New Roman"/>
                <w:sz w:val="24"/>
                <w:szCs w:val="24"/>
              </w:rPr>
              <w:t>ц</w:t>
            </w:r>
            <w:r w:rsidRPr="00170CD4">
              <w:rPr>
                <w:rFonts w:ascii="Times New Roman" w:hAnsi="Times New Roman" w:cs="Times New Roman"/>
                <w:sz w:val="24"/>
                <w:szCs w:val="24"/>
              </w:rPr>
              <w:t>ентр развития инновационной инфраструктуры</w:t>
            </w:r>
            <w:r>
              <w:rPr>
                <w:rFonts w:ascii="Times New Roman" w:hAnsi="Times New Roman" w:cs="Times New Roman"/>
                <w:sz w:val="24"/>
                <w:szCs w:val="24"/>
              </w:rPr>
              <w:t xml:space="preserve"> ИРО</w:t>
            </w:r>
          </w:p>
          <w:p w14:paraId="69D34DB3" w14:textId="77777777" w:rsidR="00C819EB" w:rsidRDefault="00C819EB" w:rsidP="0024232F">
            <w:pPr>
              <w:jc w:val="both"/>
              <w:rPr>
                <w:rFonts w:ascii="Times New Roman" w:hAnsi="Times New Roman" w:cs="Times New Roman"/>
                <w:sz w:val="24"/>
                <w:szCs w:val="24"/>
              </w:rPr>
            </w:pPr>
            <w:r>
              <w:rPr>
                <w:rFonts w:ascii="Times New Roman" w:hAnsi="Times New Roman" w:cs="Times New Roman"/>
                <w:sz w:val="24"/>
                <w:szCs w:val="24"/>
              </w:rPr>
              <w:t>Тел.23-07-61</w:t>
            </w:r>
          </w:p>
          <w:p w14:paraId="6A58B034" w14:textId="77777777" w:rsidR="00C819EB" w:rsidRPr="00170CD4" w:rsidRDefault="00C819EB" w:rsidP="0024232F">
            <w:pPr>
              <w:jc w:val="both"/>
              <w:rPr>
                <w:rFonts w:ascii="Times New Roman" w:hAnsi="Times New Roman" w:cs="Times New Roman"/>
                <w:sz w:val="24"/>
                <w:szCs w:val="24"/>
              </w:rPr>
            </w:pPr>
            <w:r w:rsidRPr="00170CD4">
              <w:rPr>
                <w:rFonts w:ascii="Times New Roman" w:hAnsi="Times New Roman" w:cs="Times New Roman"/>
                <w:sz w:val="24"/>
                <w:szCs w:val="24"/>
              </w:rPr>
              <w:t>nikitina@iro.yar.ru</w:t>
            </w:r>
          </w:p>
          <w:p w14:paraId="676CB579" w14:textId="77777777" w:rsidR="00C819EB" w:rsidRPr="00FB49BE" w:rsidRDefault="00C819EB" w:rsidP="0024232F">
            <w:pPr>
              <w:rPr>
                <w:rFonts w:ascii="Times New Roman" w:hAnsi="Times New Roman" w:cs="Times New Roman"/>
                <w:sz w:val="24"/>
                <w:szCs w:val="24"/>
              </w:rPr>
            </w:pPr>
          </w:p>
          <w:p w14:paraId="507AC317" w14:textId="77777777" w:rsidR="00C819EB" w:rsidRDefault="00C819EB" w:rsidP="0024232F">
            <w:pPr>
              <w:jc w:val="both"/>
              <w:rPr>
                <w:rFonts w:ascii="Times New Roman" w:hAnsi="Times New Roman" w:cs="Times New Roman"/>
                <w:sz w:val="24"/>
                <w:szCs w:val="24"/>
              </w:rPr>
            </w:pPr>
            <w:r>
              <w:rPr>
                <w:rFonts w:ascii="Times New Roman" w:hAnsi="Times New Roman" w:cs="Times New Roman"/>
                <w:b/>
                <w:sz w:val="24"/>
                <w:szCs w:val="24"/>
              </w:rPr>
              <w:t>Алферова Анна Борисовна</w:t>
            </w:r>
            <w:r>
              <w:rPr>
                <w:sz w:val="18"/>
                <w:szCs w:val="20"/>
              </w:rPr>
              <w:t xml:space="preserve">, </w:t>
            </w:r>
            <w:r>
              <w:rPr>
                <w:rFonts w:ascii="Times New Roman" w:hAnsi="Times New Roman" w:cs="Times New Roman"/>
                <w:sz w:val="24"/>
                <w:szCs w:val="24"/>
              </w:rPr>
              <w:t>с</w:t>
            </w:r>
            <w:r w:rsidRPr="00170CD4">
              <w:rPr>
                <w:rFonts w:ascii="Times New Roman" w:hAnsi="Times New Roman" w:cs="Times New Roman"/>
                <w:sz w:val="24"/>
                <w:szCs w:val="24"/>
              </w:rPr>
              <w:t xml:space="preserve">тарший методист </w:t>
            </w:r>
            <w:r>
              <w:rPr>
                <w:rFonts w:ascii="Times New Roman" w:hAnsi="Times New Roman" w:cs="Times New Roman"/>
                <w:sz w:val="24"/>
                <w:szCs w:val="24"/>
              </w:rPr>
              <w:t>с</w:t>
            </w:r>
            <w:r w:rsidRPr="00170CD4">
              <w:rPr>
                <w:rFonts w:ascii="Times New Roman" w:hAnsi="Times New Roman" w:cs="Times New Roman"/>
                <w:sz w:val="24"/>
                <w:szCs w:val="24"/>
              </w:rPr>
              <w:t xml:space="preserve">тарший методист </w:t>
            </w:r>
            <w:r>
              <w:rPr>
                <w:rFonts w:ascii="Times New Roman" w:hAnsi="Times New Roman" w:cs="Times New Roman"/>
                <w:sz w:val="24"/>
                <w:szCs w:val="24"/>
              </w:rPr>
              <w:t>ц</w:t>
            </w:r>
            <w:r w:rsidRPr="00170CD4">
              <w:rPr>
                <w:rFonts w:ascii="Times New Roman" w:hAnsi="Times New Roman" w:cs="Times New Roman"/>
                <w:sz w:val="24"/>
                <w:szCs w:val="24"/>
              </w:rPr>
              <w:t>ентр развития инновационной инфраструктуры</w:t>
            </w:r>
            <w:r>
              <w:rPr>
                <w:rFonts w:ascii="Times New Roman" w:hAnsi="Times New Roman" w:cs="Times New Roman"/>
                <w:sz w:val="24"/>
                <w:szCs w:val="24"/>
              </w:rPr>
              <w:t xml:space="preserve"> ИРО </w:t>
            </w:r>
          </w:p>
          <w:p w14:paraId="109B24EC" w14:textId="77777777" w:rsidR="00C819EB" w:rsidRDefault="00C819EB" w:rsidP="0024232F">
            <w:pPr>
              <w:jc w:val="both"/>
              <w:rPr>
                <w:rFonts w:ascii="Times New Roman" w:hAnsi="Times New Roman" w:cs="Times New Roman"/>
                <w:sz w:val="24"/>
                <w:szCs w:val="24"/>
              </w:rPr>
            </w:pPr>
            <w:r>
              <w:rPr>
                <w:rFonts w:ascii="Times New Roman" w:hAnsi="Times New Roman" w:cs="Times New Roman"/>
                <w:sz w:val="24"/>
                <w:szCs w:val="24"/>
              </w:rPr>
              <w:t>Тел.23-07-61</w:t>
            </w:r>
          </w:p>
          <w:p w14:paraId="4409EABB" w14:textId="2AE423DD" w:rsidR="00C819EB" w:rsidRPr="007D48D0" w:rsidRDefault="00C819EB" w:rsidP="00C1213B">
            <w:pPr>
              <w:rPr>
                <w:rFonts w:ascii="Times New Roman" w:hAnsi="Times New Roman" w:cs="Times New Roman"/>
                <w:sz w:val="24"/>
                <w:szCs w:val="24"/>
              </w:rPr>
            </w:pPr>
            <w:r w:rsidRPr="00170CD4">
              <w:rPr>
                <w:rFonts w:ascii="Times New Roman" w:hAnsi="Times New Roman" w:cs="Times New Roman"/>
                <w:sz w:val="24"/>
                <w:szCs w:val="24"/>
              </w:rPr>
              <w:t>alferova@iro.yar.ru</w:t>
            </w:r>
          </w:p>
        </w:tc>
      </w:tr>
    </w:tbl>
    <w:p w14:paraId="5F0CAA90" w14:textId="77777777" w:rsidR="00C2561A" w:rsidRPr="007D48D0" w:rsidRDefault="00C2561A" w:rsidP="007D48D0">
      <w:pPr>
        <w:spacing w:after="0" w:line="240" w:lineRule="auto"/>
        <w:jc w:val="center"/>
        <w:rPr>
          <w:rFonts w:ascii="Times New Roman" w:hAnsi="Times New Roman" w:cs="Times New Roman"/>
          <w:sz w:val="24"/>
          <w:szCs w:val="24"/>
        </w:rPr>
      </w:pPr>
    </w:p>
    <w:p w14:paraId="03F849C8" w14:textId="575C2941" w:rsidR="008618C7" w:rsidRDefault="008618C7">
      <w:pPr>
        <w:rPr>
          <w:rFonts w:ascii="Times New Roman" w:hAnsi="Times New Roman" w:cs="Times New Roman"/>
          <w:sz w:val="24"/>
          <w:szCs w:val="24"/>
        </w:rPr>
      </w:pPr>
      <w:r>
        <w:rPr>
          <w:rFonts w:ascii="Times New Roman" w:hAnsi="Times New Roman" w:cs="Times New Roman"/>
          <w:sz w:val="24"/>
          <w:szCs w:val="24"/>
        </w:rPr>
        <w:br w:type="page"/>
      </w:r>
    </w:p>
    <w:p w14:paraId="7E8AE3DA" w14:textId="77777777" w:rsidR="008618C7" w:rsidRDefault="008618C7" w:rsidP="007D48D0">
      <w:pPr>
        <w:spacing w:after="0" w:line="240" w:lineRule="auto"/>
        <w:jc w:val="center"/>
        <w:rPr>
          <w:rFonts w:ascii="Times New Roman" w:hAnsi="Times New Roman" w:cs="Times New Roman"/>
          <w:sz w:val="24"/>
          <w:szCs w:val="24"/>
        </w:rPr>
        <w:sectPr w:rsidR="008618C7" w:rsidSect="00ED6C41">
          <w:pgSz w:w="16838" w:h="11906" w:orient="landscape"/>
          <w:pgMar w:top="1134" w:right="1134" w:bottom="850" w:left="1134" w:header="708" w:footer="708" w:gutter="0"/>
          <w:cols w:space="708"/>
          <w:docGrid w:linePitch="360"/>
        </w:sectPr>
      </w:pPr>
    </w:p>
    <w:p w14:paraId="345DEA87" w14:textId="11FB196F" w:rsidR="008618C7" w:rsidRPr="008618C7" w:rsidRDefault="008618C7" w:rsidP="008618C7">
      <w:pPr>
        <w:suppressAutoHyphens/>
        <w:spacing w:after="0" w:line="24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Приложение 2</w:t>
      </w:r>
    </w:p>
    <w:p w14:paraId="315430EF" w14:textId="77777777" w:rsidR="008618C7" w:rsidRPr="008618C7" w:rsidRDefault="008618C7" w:rsidP="008618C7">
      <w:pPr>
        <w:suppressAutoHyphens/>
        <w:spacing w:after="0" w:line="240" w:lineRule="auto"/>
        <w:jc w:val="center"/>
        <w:rPr>
          <w:rFonts w:ascii="Times New Roman" w:hAnsi="Times New Roman" w:cs="Times New Roman"/>
          <w:b/>
          <w:sz w:val="28"/>
          <w:szCs w:val="28"/>
          <w:lang w:eastAsia="ar-SA"/>
        </w:rPr>
      </w:pPr>
      <w:r w:rsidRPr="008618C7">
        <w:rPr>
          <w:rFonts w:ascii="Times New Roman" w:hAnsi="Times New Roman" w:cs="Times New Roman"/>
          <w:b/>
          <w:sz w:val="28"/>
          <w:szCs w:val="28"/>
          <w:lang w:eastAsia="ar-SA"/>
        </w:rPr>
        <w:t>ПОЛОЖЕНИЕ</w:t>
      </w:r>
    </w:p>
    <w:p w14:paraId="05E61BB7" w14:textId="4C3A7C79" w:rsidR="008618C7" w:rsidRPr="008618C7" w:rsidRDefault="008618C7" w:rsidP="008618C7">
      <w:pPr>
        <w:suppressAutoHyphens/>
        <w:spacing w:after="0" w:line="240" w:lineRule="auto"/>
        <w:jc w:val="center"/>
        <w:rPr>
          <w:rFonts w:ascii="Times New Roman" w:hAnsi="Times New Roman" w:cs="Times New Roman"/>
          <w:b/>
          <w:sz w:val="28"/>
          <w:szCs w:val="28"/>
          <w:lang w:eastAsia="ar-SA"/>
        </w:rPr>
      </w:pPr>
      <w:r w:rsidRPr="008618C7">
        <w:rPr>
          <w:rFonts w:ascii="Times New Roman" w:hAnsi="Times New Roman" w:cs="Times New Roman"/>
          <w:b/>
          <w:sz w:val="28"/>
          <w:szCs w:val="28"/>
          <w:lang w:eastAsia="ar-SA"/>
        </w:rPr>
        <w:t>о региональном конкурсе среди школ, с низкими результатами обучения и школ, функционирующих в неблагоприятных социальных условиях, на лучшую</w:t>
      </w:r>
      <w:r w:rsidRPr="008618C7">
        <w:rPr>
          <w:rFonts w:ascii="Times New Roman" w:hAnsi="Times New Roman" w:cs="Times New Roman"/>
          <w:b/>
          <w:bCs/>
          <w:sz w:val="28"/>
          <w:szCs w:val="28"/>
          <w:lang w:eastAsia="ar-SA"/>
        </w:rPr>
        <w:t xml:space="preserve"> программу</w:t>
      </w:r>
      <w:r w:rsidRPr="008618C7">
        <w:rPr>
          <w:rFonts w:ascii="Times New Roman" w:hAnsi="Times New Roman" w:cs="Times New Roman"/>
          <w:b/>
          <w:sz w:val="28"/>
          <w:szCs w:val="28"/>
          <w:lang w:eastAsia="ar-SA"/>
        </w:rPr>
        <w:t xml:space="preserve"> перехода в эффективный режим развития</w:t>
      </w:r>
      <w:r w:rsidR="00892C9C">
        <w:rPr>
          <w:rStyle w:val="ac"/>
          <w:rFonts w:ascii="Times New Roman" w:hAnsi="Times New Roman" w:cs="Times New Roman"/>
          <w:b/>
          <w:sz w:val="28"/>
          <w:szCs w:val="28"/>
          <w:lang w:eastAsia="ar-SA"/>
        </w:rPr>
        <w:footnoteReference w:id="62"/>
      </w:r>
    </w:p>
    <w:p w14:paraId="67C1FB9E" w14:textId="77777777" w:rsidR="008618C7" w:rsidRPr="008618C7" w:rsidRDefault="008618C7" w:rsidP="008618C7">
      <w:pPr>
        <w:suppressAutoHyphens/>
        <w:spacing w:after="0" w:line="240" w:lineRule="auto"/>
        <w:jc w:val="center"/>
        <w:rPr>
          <w:rFonts w:ascii="Times New Roman" w:hAnsi="Times New Roman" w:cs="Times New Roman"/>
          <w:b/>
          <w:sz w:val="28"/>
          <w:szCs w:val="28"/>
          <w:lang w:eastAsia="ar-SA"/>
        </w:rPr>
      </w:pPr>
    </w:p>
    <w:p w14:paraId="17DEC8D3" w14:textId="77777777" w:rsidR="008618C7" w:rsidRPr="008618C7" w:rsidRDefault="008618C7" w:rsidP="008618C7">
      <w:pPr>
        <w:numPr>
          <w:ilvl w:val="0"/>
          <w:numId w:val="40"/>
        </w:numPr>
        <w:suppressAutoHyphens/>
        <w:spacing w:after="0" w:line="240" w:lineRule="auto"/>
        <w:ind w:left="0"/>
        <w:jc w:val="center"/>
        <w:rPr>
          <w:rFonts w:ascii="Times New Roman" w:hAnsi="Times New Roman" w:cs="Times New Roman"/>
          <w:b/>
          <w:color w:val="000000"/>
          <w:sz w:val="28"/>
          <w:szCs w:val="28"/>
          <w:lang w:eastAsia="ar-SA"/>
        </w:rPr>
      </w:pPr>
      <w:r w:rsidRPr="008618C7">
        <w:rPr>
          <w:rFonts w:ascii="Times New Roman" w:hAnsi="Times New Roman" w:cs="Times New Roman"/>
          <w:b/>
          <w:color w:val="000000"/>
          <w:sz w:val="28"/>
          <w:szCs w:val="28"/>
          <w:lang w:eastAsia="ar-SA"/>
        </w:rPr>
        <w:t xml:space="preserve"> Общие положения</w:t>
      </w:r>
    </w:p>
    <w:p w14:paraId="58CAF3C2" w14:textId="77777777" w:rsidR="008618C7" w:rsidRPr="008618C7" w:rsidRDefault="008618C7" w:rsidP="008618C7">
      <w:pPr>
        <w:numPr>
          <w:ilvl w:val="1"/>
          <w:numId w:val="40"/>
        </w:numPr>
        <w:suppressAutoHyphens/>
        <w:spacing w:after="0" w:line="240" w:lineRule="auto"/>
        <w:ind w:left="0" w:firstLine="851"/>
        <w:jc w:val="both"/>
        <w:rPr>
          <w:rFonts w:ascii="Times New Roman" w:hAnsi="Times New Roman" w:cs="Times New Roman"/>
          <w:bCs/>
          <w:color w:val="000000"/>
          <w:sz w:val="28"/>
          <w:szCs w:val="28"/>
          <w:lang w:eastAsia="ar-SA"/>
        </w:rPr>
      </w:pPr>
      <w:r w:rsidRPr="008618C7">
        <w:rPr>
          <w:rFonts w:ascii="Times New Roman" w:hAnsi="Times New Roman" w:cs="Times New Roman"/>
          <w:sz w:val="28"/>
          <w:szCs w:val="28"/>
          <w:lang w:eastAsia="ar-SA"/>
        </w:rPr>
        <w:t>Настоящее положение определяет порядок и сроки проведения</w:t>
      </w:r>
      <w:r w:rsidRPr="008618C7">
        <w:rPr>
          <w:rFonts w:ascii="Times New Roman" w:hAnsi="Times New Roman" w:cs="Times New Roman"/>
          <w:b/>
          <w:bCs/>
          <w:sz w:val="28"/>
          <w:szCs w:val="28"/>
          <w:lang w:eastAsia="ar-SA"/>
        </w:rPr>
        <w:t xml:space="preserve"> </w:t>
      </w:r>
      <w:r w:rsidRPr="008618C7">
        <w:rPr>
          <w:rFonts w:ascii="Times New Roman" w:hAnsi="Times New Roman" w:cs="Times New Roman"/>
          <w:sz w:val="28"/>
          <w:szCs w:val="28"/>
          <w:lang w:eastAsia="ar-SA"/>
        </w:rPr>
        <w:t>регионального конкурса</w:t>
      </w:r>
      <w:r w:rsidRPr="008618C7">
        <w:rPr>
          <w:rFonts w:ascii="Times New Roman" w:hAnsi="Times New Roman" w:cs="Times New Roman"/>
          <w:bCs/>
          <w:color w:val="000000"/>
          <w:sz w:val="28"/>
          <w:szCs w:val="28"/>
          <w:lang w:eastAsia="ar-SA"/>
        </w:rPr>
        <w:t xml:space="preserve"> среди </w:t>
      </w:r>
      <w:r w:rsidRPr="008618C7">
        <w:rPr>
          <w:rFonts w:ascii="Times New Roman" w:hAnsi="Times New Roman" w:cs="Times New Roman"/>
          <w:sz w:val="28"/>
          <w:szCs w:val="28"/>
          <w:lang w:eastAsia="ar-SA"/>
        </w:rPr>
        <w:t xml:space="preserve">школ, с низкими результатами обучения и школ, функционирующих в неблагоприятных социальных условиях </w:t>
      </w:r>
      <w:r w:rsidRPr="008618C7">
        <w:rPr>
          <w:rFonts w:ascii="Times New Roman" w:hAnsi="Times New Roman" w:cs="Times New Roman"/>
          <w:b/>
          <w:bCs/>
          <w:color w:val="000000"/>
          <w:sz w:val="28"/>
          <w:szCs w:val="28"/>
          <w:lang w:eastAsia="ar-SA"/>
        </w:rPr>
        <w:t>(</w:t>
      </w:r>
      <w:r w:rsidRPr="008618C7">
        <w:rPr>
          <w:rFonts w:ascii="Times New Roman" w:hAnsi="Times New Roman" w:cs="Times New Roman"/>
          <w:bCs/>
          <w:color w:val="000000"/>
          <w:sz w:val="28"/>
          <w:szCs w:val="28"/>
          <w:lang w:eastAsia="ar-SA"/>
        </w:rPr>
        <w:t>далее – Конкурс)</w:t>
      </w:r>
      <w:r w:rsidRPr="008618C7">
        <w:rPr>
          <w:rFonts w:ascii="Times New Roman" w:hAnsi="Times New Roman" w:cs="Times New Roman"/>
          <w:sz w:val="28"/>
          <w:szCs w:val="28"/>
          <w:lang w:eastAsia="ar-SA"/>
        </w:rPr>
        <w:t xml:space="preserve">, </w:t>
      </w:r>
      <w:r w:rsidRPr="008618C7">
        <w:rPr>
          <w:rFonts w:ascii="Times New Roman" w:hAnsi="Times New Roman" w:cs="Times New Roman"/>
          <w:bCs/>
          <w:sz w:val="28"/>
          <w:szCs w:val="28"/>
          <w:lang w:eastAsia="ar-SA"/>
        </w:rPr>
        <w:t xml:space="preserve">на лучшую программу </w:t>
      </w:r>
      <w:r w:rsidRPr="008618C7">
        <w:rPr>
          <w:rFonts w:ascii="Times New Roman" w:hAnsi="Times New Roman" w:cs="Times New Roman"/>
          <w:sz w:val="28"/>
          <w:szCs w:val="28"/>
          <w:lang w:eastAsia="ar-SA"/>
        </w:rPr>
        <w:t xml:space="preserve">перехода школ в эффективный режим работы </w:t>
      </w:r>
      <w:r w:rsidRPr="008618C7">
        <w:rPr>
          <w:rFonts w:ascii="Times New Roman" w:hAnsi="Times New Roman" w:cs="Times New Roman"/>
          <w:bCs/>
          <w:sz w:val="28"/>
          <w:szCs w:val="28"/>
          <w:lang w:eastAsia="ar-SA"/>
        </w:rPr>
        <w:t>(далее - Программа)</w:t>
      </w:r>
      <w:r w:rsidRPr="008618C7">
        <w:rPr>
          <w:rFonts w:ascii="Times New Roman" w:hAnsi="Times New Roman" w:cs="Times New Roman"/>
          <w:bCs/>
          <w:color w:val="000000"/>
          <w:sz w:val="28"/>
          <w:szCs w:val="28"/>
          <w:lang w:eastAsia="ar-SA"/>
        </w:rPr>
        <w:t>.</w:t>
      </w:r>
    </w:p>
    <w:p w14:paraId="7CF640A6" w14:textId="77777777" w:rsidR="008618C7" w:rsidRPr="008618C7" w:rsidRDefault="008618C7" w:rsidP="008618C7">
      <w:pPr>
        <w:numPr>
          <w:ilvl w:val="1"/>
          <w:numId w:val="40"/>
        </w:numPr>
        <w:suppressAutoHyphens/>
        <w:spacing w:after="0" w:line="240" w:lineRule="auto"/>
        <w:ind w:left="0" w:firstLine="851"/>
        <w:jc w:val="both"/>
        <w:rPr>
          <w:rFonts w:ascii="Times New Roman" w:hAnsi="Times New Roman" w:cs="Times New Roman"/>
          <w:color w:val="000000"/>
          <w:sz w:val="28"/>
          <w:szCs w:val="28"/>
          <w:lang w:eastAsia="ar-SA"/>
        </w:rPr>
      </w:pPr>
      <w:r w:rsidRPr="008618C7">
        <w:rPr>
          <w:rFonts w:ascii="Times New Roman" w:hAnsi="Times New Roman" w:cs="Times New Roman"/>
          <w:bCs/>
          <w:sz w:val="28"/>
          <w:szCs w:val="28"/>
          <w:lang w:eastAsia="ar-SA"/>
        </w:rPr>
        <w:t>Организатором Конкурса является</w:t>
      </w:r>
      <w:r w:rsidRPr="008618C7">
        <w:rPr>
          <w:rFonts w:ascii="Times New Roman" w:hAnsi="Times New Roman" w:cs="Times New Roman"/>
          <w:b/>
          <w:bCs/>
          <w:sz w:val="28"/>
          <w:szCs w:val="28"/>
          <w:lang w:eastAsia="ar-SA"/>
        </w:rPr>
        <w:t xml:space="preserve"> </w:t>
      </w:r>
      <w:r w:rsidRPr="008618C7">
        <w:rPr>
          <w:rFonts w:ascii="Times New Roman" w:hAnsi="Times New Roman" w:cs="Times New Roman"/>
          <w:bCs/>
          <w:sz w:val="28"/>
          <w:szCs w:val="28"/>
          <w:lang w:eastAsia="ar-SA"/>
        </w:rPr>
        <w:t>Государственное автономное учреждение дополнительного профессионального образования</w:t>
      </w:r>
      <w:r w:rsidRPr="008618C7">
        <w:rPr>
          <w:rFonts w:ascii="Times New Roman" w:hAnsi="Times New Roman" w:cs="Times New Roman"/>
          <w:color w:val="000000"/>
          <w:sz w:val="28"/>
          <w:szCs w:val="28"/>
          <w:lang w:eastAsia="ar-SA"/>
        </w:rPr>
        <w:t xml:space="preserve"> Ярославской области «Институт развития образования» (далее – Институт).</w:t>
      </w:r>
    </w:p>
    <w:p w14:paraId="0E1B2515" w14:textId="77777777" w:rsidR="008618C7" w:rsidRPr="008618C7" w:rsidRDefault="008618C7" w:rsidP="008618C7">
      <w:pPr>
        <w:numPr>
          <w:ilvl w:val="1"/>
          <w:numId w:val="40"/>
        </w:numPr>
        <w:suppressAutoHyphens/>
        <w:spacing w:after="0" w:line="240" w:lineRule="auto"/>
        <w:ind w:left="0" w:firstLine="851"/>
        <w:jc w:val="both"/>
        <w:rPr>
          <w:rFonts w:ascii="Times New Roman" w:hAnsi="Times New Roman" w:cs="Times New Roman"/>
          <w:color w:val="000000"/>
          <w:sz w:val="28"/>
          <w:szCs w:val="28"/>
          <w:lang w:eastAsia="ar-SA"/>
        </w:rPr>
      </w:pPr>
      <w:r w:rsidRPr="008618C7">
        <w:rPr>
          <w:rFonts w:ascii="Times New Roman" w:hAnsi="Times New Roman" w:cs="Times New Roman"/>
          <w:bCs/>
          <w:sz w:val="28"/>
          <w:szCs w:val="28"/>
          <w:lang w:eastAsia="ar-SA"/>
        </w:rPr>
        <w:t xml:space="preserve"> </w:t>
      </w:r>
      <w:r w:rsidRPr="008618C7">
        <w:rPr>
          <w:rFonts w:ascii="Times New Roman" w:hAnsi="Times New Roman" w:cs="Times New Roman"/>
          <w:color w:val="000000"/>
          <w:sz w:val="28"/>
          <w:szCs w:val="28"/>
          <w:lang w:eastAsia="ar-SA"/>
        </w:rPr>
        <w:t>Конкурс проводится в рамках реализации мероприятия 4.2.7. ВЦП на 2020 год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в рамках Государственной программы Российской Федерации «Развитие образования».</w:t>
      </w:r>
    </w:p>
    <w:p w14:paraId="426A4502" w14:textId="77777777" w:rsidR="008618C7" w:rsidRPr="008618C7" w:rsidRDefault="008618C7" w:rsidP="008618C7">
      <w:pPr>
        <w:numPr>
          <w:ilvl w:val="0"/>
          <w:numId w:val="40"/>
        </w:numPr>
        <w:suppressAutoHyphens/>
        <w:spacing w:after="0" w:line="240" w:lineRule="auto"/>
        <w:ind w:left="0" w:firstLine="0"/>
        <w:jc w:val="center"/>
        <w:rPr>
          <w:rFonts w:ascii="Times New Roman" w:hAnsi="Times New Roman" w:cs="Times New Roman"/>
          <w:b/>
          <w:bCs/>
          <w:color w:val="000000"/>
          <w:sz w:val="28"/>
          <w:szCs w:val="28"/>
          <w:lang w:eastAsia="ar-SA"/>
        </w:rPr>
      </w:pPr>
      <w:r w:rsidRPr="008618C7">
        <w:rPr>
          <w:rFonts w:ascii="Times New Roman" w:hAnsi="Times New Roman" w:cs="Times New Roman"/>
          <w:b/>
          <w:bCs/>
          <w:color w:val="000000"/>
          <w:sz w:val="28"/>
          <w:szCs w:val="28"/>
          <w:lang w:eastAsia="ar-SA"/>
        </w:rPr>
        <w:t>Цель и задачи Конкурса</w:t>
      </w:r>
    </w:p>
    <w:p w14:paraId="01E64847" w14:textId="77777777" w:rsidR="008618C7" w:rsidRPr="008618C7" w:rsidRDefault="008618C7" w:rsidP="008618C7">
      <w:pPr>
        <w:numPr>
          <w:ilvl w:val="1"/>
          <w:numId w:val="40"/>
        </w:numPr>
        <w:suppressAutoHyphens/>
        <w:spacing w:after="0" w:line="240" w:lineRule="auto"/>
        <w:ind w:left="0" w:firstLine="851"/>
        <w:jc w:val="both"/>
        <w:rPr>
          <w:rFonts w:ascii="Times New Roman" w:hAnsi="Times New Roman" w:cs="Times New Roman"/>
          <w:bCs/>
          <w:color w:val="000000"/>
          <w:sz w:val="28"/>
          <w:szCs w:val="28"/>
          <w:lang w:eastAsia="ar-SA"/>
        </w:rPr>
      </w:pPr>
      <w:r w:rsidRPr="008618C7">
        <w:rPr>
          <w:rFonts w:ascii="Times New Roman" w:hAnsi="Times New Roman" w:cs="Times New Roman"/>
          <w:bCs/>
          <w:color w:val="000000"/>
          <w:sz w:val="28"/>
          <w:szCs w:val="28"/>
          <w:lang w:eastAsia="ar-SA"/>
        </w:rPr>
        <w:t xml:space="preserve">Конкурс проводится с целью выявления и поддержки лучших Программ </w:t>
      </w:r>
      <w:r w:rsidRPr="008618C7">
        <w:rPr>
          <w:rFonts w:ascii="Times New Roman" w:hAnsi="Times New Roman" w:cs="Times New Roman"/>
          <w:color w:val="000000"/>
          <w:sz w:val="28"/>
          <w:szCs w:val="28"/>
          <w:lang w:eastAsia="ar-SA"/>
        </w:rPr>
        <w:t>школ с низкими результатами обучения и школ, функционирующих в неблагоприятных социальных условиях</w:t>
      </w:r>
      <w:r w:rsidRPr="008618C7">
        <w:rPr>
          <w:rFonts w:ascii="Times New Roman" w:hAnsi="Times New Roman" w:cs="Times New Roman"/>
          <w:bCs/>
          <w:color w:val="000000"/>
          <w:sz w:val="28"/>
          <w:szCs w:val="28"/>
          <w:lang w:eastAsia="ar-SA"/>
        </w:rPr>
        <w:t>, нацеленных на повышение качества образования.</w:t>
      </w:r>
    </w:p>
    <w:p w14:paraId="7A6F8A81" w14:textId="77777777" w:rsidR="008618C7" w:rsidRPr="008618C7" w:rsidRDefault="008618C7" w:rsidP="008618C7">
      <w:pPr>
        <w:numPr>
          <w:ilvl w:val="1"/>
          <w:numId w:val="40"/>
        </w:numPr>
        <w:suppressAutoHyphens/>
        <w:spacing w:after="0" w:line="240" w:lineRule="auto"/>
        <w:ind w:left="0" w:firstLine="851"/>
        <w:jc w:val="both"/>
        <w:rPr>
          <w:rFonts w:ascii="Times New Roman" w:hAnsi="Times New Roman" w:cs="Times New Roman"/>
          <w:bCs/>
          <w:color w:val="000000"/>
          <w:sz w:val="28"/>
          <w:szCs w:val="28"/>
          <w:lang w:eastAsia="ar-SA"/>
        </w:rPr>
      </w:pPr>
      <w:r w:rsidRPr="008618C7">
        <w:rPr>
          <w:rFonts w:ascii="Times New Roman" w:hAnsi="Times New Roman" w:cs="Times New Roman"/>
          <w:bCs/>
          <w:color w:val="000000"/>
          <w:sz w:val="28"/>
          <w:szCs w:val="28"/>
          <w:lang w:eastAsia="ar-SA"/>
        </w:rPr>
        <w:t>Задачи:</w:t>
      </w:r>
    </w:p>
    <w:p w14:paraId="24217858" w14:textId="77777777" w:rsidR="008618C7" w:rsidRPr="008618C7" w:rsidRDefault="008618C7" w:rsidP="008618C7">
      <w:pPr>
        <w:suppressAutoHyphens/>
        <w:spacing w:after="0" w:line="240" w:lineRule="auto"/>
        <w:ind w:firstLine="851"/>
        <w:jc w:val="both"/>
        <w:rPr>
          <w:rFonts w:ascii="Times New Roman" w:hAnsi="Times New Roman" w:cs="Times New Roman"/>
          <w:bCs/>
          <w:color w:val="000000"/>
          <w:sz w:val="28"/>
          <w:szCs w:val="28"/>
          <w:lang w:eastAsia="ar-SA"/>
        </w:rPr>
      </w:pPr>
      <w:r w:rsidRPr="008618C7">
        <w:rPr>
          <w:rFonts w:ascii="Times New Roman" w:hAnsi="Times New Roman" w:cs="Times New Roman"/>
          <w:bCs/>
          <w:color w:val="000000"/>
          <w:sz w:val="28"/>
          <w:szCs w:val="28"/>
          <w:lang w:eastAsia="ar-SA"/>
        </w:rPr>
        <w:t xml:space="preserve">- обеспечение поддержки </w:t>
      </w:r>
      <w:r w:rsidRPr="008618C7">
        <w:rPr>
          <w:rFonts w:ascii="Times New Roman" w:hAnsi="Times New Roman" w:cs="Times New Roman"/>
          <w:color w:val="000000"/>
          <w:sz w:val="28"/>
          <w:szCs w:val="28"/>
          <w:lang w:eastAsia="ar-SA"/>
        </w:rPr>
        <w:t>школ с низкими результатами обучения и школ, функционирующих в неблагоприятных социальных условиях</w:t>
      </w:r>
      <w:r w:rsidRPr="008618C7">
        <w:rPr>
          <w:rFonts w:ascii="Times New Roman" w:hAnsi="Times New Roman" w:cs="Times New Roman"/>
          <w:bCs/>
          <w:color w:val="000000"/>
          <w:sz w:val="28"/>
          <w:szCs w:val="28"/>
          <w:lang w:eastAsia="ar-SA"/>
        </w:rPr>
        <w:t>;</w:t>
      </w:r>
    </w:p>
    <w:p w14:paraId="33128D94" w14:textId="77777777" w:rsidR="008618C7" w:rsidRPr="008618C7" w:rsidRDefault="008618C7" w:rsidP="008618C7">
      <w:pPr>
        <w:suppressAutoHyphens/>
        <w:spacing w:after="0" w:line="240" w:lineRule="auto"/>
        <w:ind w:firstLine="851"/>
        <w:jc w:val="both"/>
        <w:rPr>
          <w:rFonts w:ascii="Times New Roman" w:hAnsi="Times New Roman" w:cs="Times New Roman"/>
          <w:bCs/>
          <w:color w:val="000000"/>
          <w:sz w:val="28"/>
          <w:szCs w:val="28"/>
          <w:lang w:eastAsia="ar-SA"/>
        </w:rPr>
      </w:pPr>
      <w:r w:rsidRPr="008618C7">
        <w:rPr>
          <w:rFonts w:ascii="Times New Roman" w:hAnsi="Times New Roman" w:cs="Times New Roman"/>
          <w:bCs/>
          <w:color w:val="000000"/>
          <w:sz w:val="28"/>
          <w:szCs w:val="28"/>
          <w:lang w:eastAsia="ar-SA"/>
        </w:rPr>
        <w:t xml:space="preserve">- </w:t>
      </w:r>
      <w:r w:rsidRPr="008618C7">
        <w:rPr>
          <w:rFonts w:ascii="Times New Roman" w:hAnsi="Times New Roman" w:cs="Times New Roman"/>
          <w:bCs/>
          <w:sz w:val="28"/>
          <w:szCs w:val="28"/>
          <w:lang w:eastAsia="ar-SA"/>
        </w:rPr>
        <w:t>создание условий для разработки и реализации программ</w:t>
      </w:r>
      <w:r w:rsidRPr="008618C7">
        <w:rPr>
          <w:rFonts w:ascii="Times New Roman" w:hAnsi="Times New Roman" w:cs="Times New Roman"/>
          <w:bCs/>
          <w:color w:val="FF0000"/>
          <w:sz w:val="28"/>
          <w:szCs w:val="28"/>
          <w:lang w:eastAsia="ar-SA"/>
        </w:rPr>
        <w:t xml:space="preserve"> </w:t>
      </w:r>
      <w:r w:rsidRPr="008618C7">
        <w:rPr>
          <w:rFonts w:ascii="Times New Roman" w:hAnsi="Times New Roman" w:cs="Times New Roman"/>
          <w:bCs/>
          <w:sz w:val="28"/>
          <w:szCs w:val="28"/>
          <w:lang w:eastAsia="ar-SA"/>
        </w:rPr>
        <w:t xml:space="preserve">перехода в эффективный режим работы </w:t>
      </w:r>
      <w:r w:rsidRPr="008618C7">
        <w:rPr>
          <w:rFonts w:ascii="Times New Roman" w:hAnsi="Times New Roman" w:cs="Times New Roman"/>
          <w:color w:val="000000"/>
          <w:sz w:val="28"/>
          <w:szCs w:val="28"/>
          <w:lang w:eastAsia="ar-SA"/>
        </w:rPr>
        <w:t>школ с низкими результатами обучения и школ, функционирующих в неблагоприятных социальных условиях</w:t>
      </w:r>
      <w:r w:rsidRPr="008618C7">
        <w:rPr>
          <w:rFonts w:ascii="Times New Roman" w:hAnsi="Times New Roman" w:cs="Times New Roman"/>
          <w:bCs/>
          <w:color w:val="000000"/>
          <w:sz w:val="28"/>
          <w:szCs w:val="28"/>
          <w:lang w:eastAsia="ar-SA"/>
        </w:rPr>
        <w:t xml:space="preserve">; </w:t>
      </w:r>
    </w:p>
    <w:p w14:paraId="69CE36C9" w14:textId="77777777" w:rsidR="008618C7" w:rsidRPr="008618C7" w:rsidRDefault="008618C7" w:rsidP="008618C7">
      <w:pPr>
        <w:tabs>
          <w:tab w:val="left" w:pos="426"/>
        </w:tabs>
        <w:suppressAutoHyphens/>
        <w:spacing w:after="0" w:line="240" w:lineRule="auto"/>
        <w:ind w:firstLine="851"/>
        <w:contextualSpacing/>
        <w:jc w:val="both"/>
        <w:rPr>
          <w:rFonts w:ascii="Times New Roman" w:hAnsi="Times New Roman" w:cs="Times New Roman"/>
          <w:bCs/>
          <w:sz w:val="28"/>
          <w:szCs w:val="28"/>
          <w:lang w:eastAsia="ar-SA"/>
        </w:rPr>
      </w:pPr>
      <w:r w:rsidRPr="008618C7">
        <w:rPr>
          <w:rFonts w:ascii="Times New Roman" w:hAnsi="Times New Roman" w:cs="Times New Roman"/>
          <w:bCs/>
          <w:sz w:val="28"/>
          <w:szCs w:val="28"/>
          <w:lang w:eastAsia="ar-SA"/>
        </w:rPr>
        <w:t xml:space="preserve">- выявление и распространение в региональной системе образования успешных практик перехода </w:t>
      </w:r>
      <w:r w:rsidRPr="008618C7">
        <w:rPr>
          <w:rFonts w:ascii="Times New Roman" w:hAnsi="Times New Roman" w:cs="Times New Roman"/>
          <w:color w:val="000000"/>
          <w:sz w:val="28"/>
          <w:szCs w:val="28"/>
          <w:lang w:eastAsia="ar-SA"/>
        </w:rPr>
        <w:t>школ с низкими результатами обучения и школ, функционирующих в неблагоприятных социальных условиях</w:t>
      </w:r>
      <w:r w:rsidRPr="008618C7">
        <w:rPr>
          <w:rFonts w:ascii="Times New Roman" w:hAnsi="Times New Roman" w:cs="Times New Roman"/>
          <w:bCs/>
          <w:sz w:val="28"/>
          <w:szCs w:val="28"/>
          <w:lang w:eastAsia="ar-SA"/>
        </w:rPr>
        <w:t xml:space="preserve"> в эффективный режим работы.</w:t>
      </w:r>
    </w:p>
    <w:p w14:paraId="2718BCED" w14:textId="77777777" w:rsidR="008618C7" w:rsidRPr="008618C7" w:rsidRDefault="008618C7" w:rsidP="008618C7">
      <w:pPr>
        <w:numPr>
          <w:ilvl w:val="0"/>
          <w:numId w:val="40"/>
        </w:numPr>
        <w:suppressAutoHyphens/>
        <w:spacing w:after="0" w:line="240" w:lineRule="auto"/>
        <w:ind w:left="0" w:firstLine="0"/>
        <w:jc w:val="center"/>
        <w:rPr>
          <w:rFonts w:ascii="Times New Roman" w:hAnsi="Times New Roman" w:cs="Times New Roman"/>
          <w:b/>
          <w:bCs/>
          <w:color w:val="000000"/>
          <w:sz w:val="28"/>
          <w:szCs w:val="28"/>
          <w:lang w:eastAsia="ar-SA"/>
        </w:rPr>
      </w:pPr>
      <w:r w:rsidRPr="008618C7">
        <w:rPr>
          <w:rFonts w:ascii="Times New Roman" w:hAnsi="Times New Roman" w:cs="Times New Roman"/>
          <w:b/>
          <w:bCs/>
          <w:color w:val="000000"/>
          <w:sz w:val="28"/>
          <w:szCs w:val="28"/>
          <w:lang w:eastAsia="ar-SA"/>
        </w:rPr>
        <w:t>Участники Конкурса</w:t>
      </w:r>
    </w:p>
    <w:p w14:paraId="7B1485E5" w14:textId="77777777" w:rsidR="008618C7" w:rsidRPr="008618C7" w:rsidRDefault="008618C7" w:rsidP="008618C7">
      <w:pPr>
        <w:pStyle w:val="2"/>
        <w:spacing w:before="0" w:after="0"/>
        <w:ind w:firstLine="851"/>
        <w:jc w:val="both"/>
        <w:rPr>
          <w:rFonts w:ascii="Times New Roman" w:hAnsi="Times New Roman" w:cs="Times New Roman"/>
          <w:b w:val="0"/>
          <w:i w:val="0"/>
          <w:iCs w:val="0"/>
          <w:lang w:eastAsia="ar-SA"/>
        </w:rPr>
      </w:pPr>
      <w:r w:rsidRPr="008618C7">
        <w:rPr>
          <w:rFonts w:ascii="Times New Roman" w:hAnsi="Times New Roman" w:cs="Times New Roman"/>
          <w:b w:val="0"/>
          <w:i w:val="0"/>
          <w:iCs w:val="0"/>
          <w:lang w:eastAsia="ar-SA"/>
        </w:rPr>
        <w:t xml:space="preserve">Участниками Конкурса являются образовательные организации основного общего и среднего общего образования, включенные в Региональную программу «Повышение качества образования в школах с низкими результатами </w:t>
      </w:r>
      <w:r w:rsidRPr="008618C7">
        <w:rPr>
          <w:rFonts w:ascii="Times New Roman" w:hAnsi="Times New Roman" w:cs="Times New Roman"/>
          <w:b w:val="0"/>
          <w:i w:val="0"/>
          <w:iCs w:val="0"/>
          <w:lang w:eastAsia="ar-SA"/>
        </w:rPr>
        <w:lastRenderedPageBreak/>
        <w:t xml:space="preserve">обучения и в школах, функционирующих в неблагоприятных социальных условиях». </w:t>
      </w:r>
    </w:p>
    <w:p w14:paraId="5D618C10" w14:textId="77777777" w:rsidR="008618C7" w:rsidRPr="008618C7" w:rsidRDefault="008618C7" w:rsidP="008618C7">
      <w:pPr>
        <w:numPr>
          <w:ilvl w:val="0"/>
          <w:numId w:val="40"/>
        </w:numPr>
        <w:suppressAutoHyphens/>
        <w:spacing w:after="0" w:line="240" w:lineRule="auto"/>
        <w:ind w:left="0" w:firstLine="0"/>
        <w:jc w:val="center"/>
        <w:rPr>
          <w:rFonts w:ascii="Times New Roman" w:hAnsi="Times New Roman" w:cs="Times New Roman"/>
          <w:b/>
          <w:bCs/>
          <w:sz w:val="28"/>
          <w:szCs w:val="28"/>
          <w:lang w:eastAsia="ar-SA"/>
        </w:rPr>
      </w:pPr>
      <w:r w:rsidRPr="008618C7">
        <w:rPr>
          <w:rFonts w:ascii="Times New Roman" w:hAnsi="Times New Roman" w:cs="Times New Roman"/>
          <w:b/>
          <w:bCs/>
          <w:sz w:val="28"/>
          <w:szCs w:val="28"/>
          <w:lang w:eastAsia="ar-SA"/>
        </w:rPr>
        <w:t>Организация проведения конкурса</w:t>
      </w:r>
    </w:p>
    <w:p w14:paraId="024734FB"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4.1 Для организации и проведения Конкурса приказом ректора Института утверждается организационный комитет (далее – оргкомитет).</w:t>
      </w:r>
    </w:p>
    <w:p w14:paraId="00C83BA2"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4.2. Оргкомитет состоит из председателя, заместителя председателя, секретаря и членов оргкомитета. </w:t>
      </w:r>
    </w:p>
    <w:p w14:paraId="1CA45D0B" w14:textId="77777777" w:rsidR="008618C7" w:rsidRPr="008618C7" w:rsidRDefault="008618C7" w:rsidP="008618C7">
      <w:pPr>
        <w:spacing w:after="0" w:line="240" w:lineRule="auto"/>
        <w:ind w:firstLine="259"/>
        <w:jc w:val="both"/>
        <w:rPr>
          <w:rFonts w:ascii="Times New Roman" w:hAnsi="Times New Roman" w:cs="Times New Roman"/>
          <w:sz w:val="28"/>
          <w:szCs w:val="28"/>
        </w:rPr>
      </w:pPr>
      <w:r w:rsidRPr="008618C7">
        <w:rPr>
          <w:rFonts w:ascii="Times New Roman" w:hAnsi="Times New Roman" w:cs="Times New Roman"/>
          <w:sz w:val="28"/>
          <w:szCs w:val="28"/>
        </w:rPr>
        <w:t>Председатель оргкомитета:</w:t>
      </w:r>
    </w:p>
    <w:p w14:paraId="68923964" w14:textId="77777777" w:rsidR="008618C7" w:rsidRPr="008618C7" w:rsidRDefault="008618C7" w:rsidP="008618C7">
      <w:pPr>
        <w:spacing w:after="0" w:line="240" w:lineRule="auto"/>
        <w:ind w:firstLine="401"/>
        <w:jc w:val="both"/>
        <w:rPr>
          <w:rFonts w:ascii="Times New Roman" w:hAnsi="Times New Roman" w:cs="Times New Roman"/>
          <w:sz w:val="28"/>
          <w:szCs w:val="28"/>
        </w:rPr>
      </w:pPr>
      <w:r w:rsidRPr="008618C7">
        <w:rPr>
          <w:rFonts w:ascii="Times New Roman" w:hAnsi="Times New Roman" w:cs="Times New Roman"/>
          <w:sz w:val="28"/>
          <w:szCs w:val="28"/>
        </w:rPr>
        <w:t>- осуществляет руководство деятельностью оргкомитета;</w:t>
      </w:r>
    </w:p>
    <w:p w14:paraId="4CB0AC96" w14:textId="77777777" w:rsidR="008618C7" w:rsidRPr="008618C7" w:rsidRDefault="008618C7" w:rsidP="008618C7">
      <w:pPr>
        <w:spacing w:after="0" w:line="240" w:lineRule="auto"/>
        <w:ind w:firstLine="401"/>
        <w:jc w:val="both"/>
        <w:rPr>
          <w:rFonts w:ascii="Times New Roman" w:hAnsi="Times New Roman" w:cs="Times New Roman"/>
          <w:sz w:val="28"/>
          <w:szCs w:val="28"/>
        </w:rPr>
      </w:pPr>
      <w:r w:rsidRPr="008618C7">
        <w:rPr>
          <w:rFonts w:ascii="Times New Roman" w:hAnsi="Times New Roman" w:cs="Times New Roman"/>
          <w:sz w:val="28"/>
          <w:szCs w:val="28"/>
        </w:rPr>
        <w:t>- утверждает план проведения заседаний оргкомитета;</w:t>
      </w:r>
    </w:p>
    <w:p w14:paraId="30D9C89D" w14:textId="77777777" w:rsidR="008618C7" w:rsidRPr="008618C7" w:rsidRDefault="008618C7" w:rsidP="008618C7">
      <w:pPr>
        <w:spacing w:after="0" w:line="240" w:lineRule="auto"/>
        <w:ind w:firstLine="401"/>
        <w:jc w:val="both"/>
        <w:rPr>
          <w:rFonts w:ascii="Times New Roman" w:hAnsi="Times New Roman" w:cs="Times New Roman"/>
          <w:sz w:val="28"/>
          <w:szCs w:val="28"/>
        </w:rPr>
      </w:pPr>
      <w:r w:rsidRPr="008618C7">
        <w:rPr>
          <w:rFonts w:ascii="Times New Roman" w:hAnsi="Times New Roman" w:cs="Times New Roman"/>
          <w:sz w:val="28"/>
          <w:szCs w:val="28"/>
        </w:rPr>
        <w:t xml:space="preserve">- ведет заседания оргкомитета; утверждает протоколы. </w:t>
      </w:r>
    </w:p>
    <w:p w14:paraId="2DF20BDF"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Заместитель председателя оргкомитета выполняет обязанности председателя оргкомитета вовремя его отсутствия.</w:t>
      </w:r>
    </w:p>
    <w:p w14:paraId="39BE45E0" w14:textId="77777777" w:rsidR="008618C7" w:rsidRPr="008618C7" w:rsidRDefault="008618C7" w:rsidP="008618C7">
      <w:pPr>
        <w:spacing w:after="0" w:line="240" w:lineRule="auto"/>
        <w:ind w:firstLine="401"/>
        <w:jc w:val="both"/>
        <w:rPr>
          <w:rFonts w:ascii="Times New Roman" w:hAnsi="Times New Roman" w:cs="Times New Roman"/>
          <w:sz w:val="28"/>
          <w:szCs w:val="28"/>
        </w:rPr>
      </w:pPr>
      <w:r w:rsidRPr="008618C7">
        <w:rPr>
          <w:rFonts w:ascii="Times New Roman" w:hAnsi="Times New Roman" w:cs="Times New Roman"/>
          <w:sz w:val="28"/>
          <w:szCs w:val="28"/>
        </w:rPr>
        <w:t>Секретарь оргкомитета:</w:t>
      </w:r>
    </w:p>
    <w:p w14:paraId="538B7060"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информирует членов оргкомитета о дате и месте проведения заседаний;</w:t>
      </w:r>
    </w:p>
    <w:p w14:paraId="2762F016"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ведет протоколы заседаний оргкомитета;</w:t>
      </w:r>
    </w:p>
    <w:p w14:paraId="19A15456"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выполняет иные организационно-технические функции по поручению председателя оргкомитета.</w:t>
      </w:r>
    </w:p>
    <w:p w14:paraId="5D2D20A3"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4.3. Оргкомитет осуществляет общее руководство подготовкой и проведением Конкурса:</w:t>
      </w:r>
    </w:p>
    <w:p w14:paraId="2749EC4D" w14:textId="77777777" w:rsidR="008618C7" w:rsidRPr="008618C7" w:rsidRDefault="008618C7" w:rsidP="008618C7">
      <w:pPr>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решает организационные, финансовые, материально-технические вопросы;</w:t>
      </w:r>
    </w:p>
    <w:p w14:paraId="59FB0CB4"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определяет состав экспертных комиссий;</w:t>
      </w:r>
    </w:p>
    <w:p w14:paraId="0F234137"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 </w:t>
      </w:r>
      <w:r w:rsidRPr="008618C7">
        <w:rPr>
          <w:rFonts w:ascii="Times New Roman" w:hAnsi="Times New Roman" w:cs="Times New Roman"/>
          <w:sz w:val="28"/>
          <w:szCs w:val="28"/>
        </w:rPr>
        <w:t xml:space="preserve">осуществляет прием, регистрацию </w:t>
      </w:r>
      <w:r w:rsidRPr="008618C7">
        <w:rPr>
          <w:rFonts w:ascii="Times New Roman" w:hAnsi="Times New Roman" w:cs="Times New Roman"/>
          <w:sz w:val="28"/>
          <w:szCs w:val="28"/>
          <w:lang w:eastAsia="ar-SA"/>
        </w:rPr>
        <w:t>материалов участников Конкурса;</w:t>
      </w:r>
    </w:p>
    <w:p w14:paraId="56899D11"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информирует организации, участвующие в Конкурсе о результатах каждого этапа;</w:t>
      </w:r>
    </w:p>
    <w:p w14:paraId="785B76F4"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направляет департаменту образования предложения по присвоению статуса региональной инновационной площадки организациям-победителям Конкурса;</w:t>
      </w:r>
    </w:p>
    <w:p w14:paraId="67EF706A" w14:textId="77777777" w:rsidR="008618C7" w:rsidRPr="008618C7" w:rsidRDefault="008618C7" w:rsidP="008618C7">
      <w:pPr>
        <w:suppressAutoHyphens/>
        <w:spacing w:after="0" w:line="240" w:lineRule="auto"/>
        <w:ind w:firstLine="851"/>
        <w:jc w:val="both"/>
        <w:rPr>
          <w:rFonts w:ascii="Times New Roman" w:hAnsi="Times New Roman" w:cs="Times New Roman"/>
          <w:color w:val="0000FF"/>
          <w:sz w:val="28"/>
          <w:szCs w:val="28"/>
          <w:u w:val="single"/>
          <w:lang w:eastAsia="ar-SA"/>
        </w:rPr>
      </w:pPr>
      <w:r w:rsidRPr="008618C7">
        <w:rPr>
          <w:rFonts w:ascii="Times New Roman" w:hAnsi="Times New Roman" w:cs="Times New Roman"/>
          <w:color w:val="000000"/>
          <w:sz w:val="28"/>
          <w:szCs w:val="28"/>
          <w:lang w:eastAsia="ar-SA"/>
        </w:rPr>
        <w:t xml:space="preserve">-готовит материалы для освещения организации и проведения Конкурса на сайте Института </w:t>
      </w:r>
      <w:hyperlink r:id="rId108" w:history="1">
        <w:r w:rsidRPr="008618C7">
          <w:rPr>
            <w:rFonts w:ascii="Times New Roman" w:hAnsi="Times New Roman" w:cs="Times New Roman"/>
            <w:color w:val="0000FF"/>
            <w:sz w:val="28"/>
            <w:szCs w:val="28"/>
            <w:u w:val="single"/>
            <w:lang w:val="en-US" w:eastAsia="ar-SA"/>
          </w:rPr>
          <w:t>www</w:t>
        </w:r>
        <w:r w:rsidRPr="008618C7">
          <w:rPr>
            <w:rFonts w:ascii="Times New Roman" w:hAnsi="Times New Roman" w:cs="Times New Roman"/>
            <w:color w:val="0000FF"/>
            <w:sz w:val="28"/>
            <w:szCs w:val="28"/>
            <w:u w:val="single"/>
            <w:lang w:eastAsia="ar-SA"/>
          </w:rPr>
          <w:t>.</w:t>
        </w:r>
        <w:r w:rsidRPr="008618C7">
          <w:rPr>
            <w:rFonts w:ascii="Times New Roman" w:hAnsi="Times New Roman" w:cs="Times New Roman"/>
            <w:color w:val="0000FF"/>
            <w:sz w:val="28"/>
            <w:szCs w:val="28"/>
            <w:u w:val="single"/>
            <w:lang w:val="en-US" w:eastAsia="ar-SA"/>
          </w:rPr>
          <w:t>iro</w:t>
        </w:r>
        <w:r w:rsidRPr="008618C7">
          <w:rPr>
            <w:rFonts w:ascii="Times New Roman" w:hAnsi="Times New Roman" w:cs="Times New Roman"/>
            <w:color w:val="0000FF"/>
            <w:sz w:val="28"/>
            <w:szCs w:val="28"/>
            <w:u w:val="single"/>
            <w:lang w:eastAsia="ar-SA"/>
          </w:rPr>
          <w:t>.</w:t>
        </w:r>
        <w:r w:rsidRPr="008618C7">
          <w:rPr>
            <w:rFonts w:ascii="Times New Roman" w:hAnsi="Times New Roman" w:cs="Times New Roman"/>
            <w:color w:val="0000FF"/>
            <w:sz w:val="28"/>
            <w:szCs w:val="28"/>
            <w:u w:val="single"/>
            <w:lang w:val="en-US" w:eastAsia="ar-SA"/>
          </w:rPr>
          <w:t>yar</w:t>
        </w:r>
        <w:r w:rsidRPr="008618C7">
          <w:rPr>
            <w:rFonts w:ascii="Times New Roman" w:hAnsi="Times New Roman" w:cs="Times New Roman"/>
            <w:color w:val="0000FF"/>
            <w:sz w:val="28"/>
            <w:szCs w:val="28"/>
            <w:u w:val="single"/>
            <w:lang w:eastAsia="ar-SA"/>
          </w:rPr>
          <w:t>.</w:t>
        </w:r>
        <w:r w:rsidRPr="008618C7">
          <w:rPr>
            <w:rFonts w:ascii="Times New Roman" w:hAnsi="Times New Roman" w:cs="Times New Roman"/>
            <w:color w:val="0000FF"/>
            <w:sz w:val="28"/>
            <w:szCs w:val="28"/>
            <w:u w:val="single"/>
            <w:lang w:val="en-US" w:eastAsia="ar-SA"/>
          </w:rPr>
          <w:t>ru</w:t>
        </w:r>
      </w:hyperlink>
      <w:r w:rsidRPr="008618C7">
        <w:rPr>
          <w:rFonts w:ascii="Times New Roman" w:hAnsi="Times New Roman" w:cs="Times New Roman"/>
          <w:color w:val="0000FF"/>
          <w:sz w:val="28"/>
          <w:szCs w:val="28"/>
          <w:u w:val="single"/>
          <w:lang w:eastAsia="ar-SA"/>
        </w:rPr>
        <w:t>.</w:t>
      </w:r>
    </w:p>
    <w:p w14:paraId="67B8836C"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xml:space="preserve">4.4. Оргкомитет осуществляет свою деятельность в форме заседаний в соответствии с планом работы. </w:t>
      </w:r>
    </w:p>
    <w:p w14:paraId="2C96BC2C"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4.5. Решения оргкомитета принимаются простым большинством голосов присутствующих на заседании. Решение является правомочным, если на его заседании присутствует не менее половины членов оргкомитета.</w:t>
      </w:r>
    </w:p>
    <w:p w14:paraId="2DBDBA14"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4.6. Решения оргкомитета оформляются протоколами. В протоколах указывается особое мнение членов оргкомитета (при его наличии).</w:t>
      </w:r>
    </w:p>
    <w:p w14:paraId="62985FCA"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4.7. При равенстве голосов членов оргкомитета решающим является голос председателя, а при его отсутствии заместителя, председательствовавшего на заседании.</w:t>
      </w:r>
    </w:p>
    <w:p w14:paraId="0A9FB003"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4.8. Для проведения конкурсных процедур создаются 2 экспертные комиссии.</w:t>
      </w:r>
    </w:p>
    <w:p w14:paraId="2B301E96" w14:textId="77777777" w:rsidR="008618C7" w:rsidRPr="008618C7" w:rsidRDefault="008618C7" w:rsidP="008618C7">
      <w:pPr>
        <w:suppressAutoHyphens/>
        <w:spacing w:after="0" w:line="240" w:lineRule="auto"/>
        <w:ind w:firstLine="709"/>
        <w:jc w:val="both"/>
        <w:rPr>
          <w:rFonts w:ascii="Times New Roman" w:hAnsi="Times New Roman" w:cs="Times New Roman"/>
          <w:sz w:val="28"/>
          <w:szCs w:val="28"/>
          <w:lang w:eastAsia="ar-SA"/>
        </w:rPr>
      </w:pPr>
      <w:r w:rsidRPr="008618C7">
        <w:rPr>
          <w:rFonts w:ascii="Times New Roman" w:hAnsi="Times New Roman" w:cs="Times New Roman"/>
          <w:sz w:val="28"/>
          <w:szCs w:val="28"/>
        </w:rPr>
        <w:t>4</w:t>
      </w:r>
      <w:r w:rsidRPr="008618C7">
        <w:rPr>
          <w:rFonts w:ascii="Times New Roman" w:hAnsi="Times New Roman" w:cs="Times New Roman"/>
          <w:sz w:val="28"/>
          <w:szCs w:val="28"/>
          <w:lang w:eastAsia="ar-SA"/>
        </w:rPr>
        <w:t>.9. Экспертные комиссии проводят экспертизу конкурсных Программ и осуществляет ранжирование участников каждая в своей номинации.</w:t>
      </w:r>
    </w:p>
    <w:p w14:paraId="70121C82" w14:textId="77777777" w:rsidR="008618C7" w:rsidRPr="008618C7" w:rsidRDefault="008618C7" w:rsidP="008618C7">
      <w:pPr>
        <w:shd w:val="clear" w:color="auto" w:fill="FFFFFF"/>
        <w:suppressAutoHyphens/>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lang w:eastAsia="ar-SA"/>
        </w:rPr>
        <w:lastRenderedPageBreak/>
        <w:t>4.10. Каждая экспертная комиссия</w:t>
      </w:r>
      <w:r w:rsidRPr="008618C7">
        <w:rPr>
          <w:rFonts w:ascii="Times New Roman" w:hAnsi="Times New Roman" w:cs="Times New Roman"/>
          <w:sz w:val="28"/>
          <w:szCs w:val="28"/>
        </w:rPr>
        <w:t xml:space="preserve"> состоит из председателя, заместителя председателя, секретаря и членов.</w:t>
      </w:r>
    </w:p>
    <w:p w14:paraId="01DC9407"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Председатель экспертной комиссии:</w:t>
      </w:r>
    </w:p>
    <w:p w14:paraId="06277A22" w14:textId="77777777" w:rsidR="008618C7" w:rsidRPr="008618C7" w:rsidRDefault="008618C7" w:rsidP="008618C7">
      <w:pPr>
        <w:spacing w:after="0" w:line="240" w:lineRule="auto"/>
        <w:ind w:firstLine="401"/>
        <w:jc w:val="both"/>
        <w:rPr>
          <w:rFonts w:ascii="Times New Roman" w:hAnsi="Times New Roman" w:cs="Times New Roman"/>
          <w:sz w:val="28"/>
          <w:szCs w:val="28"/>
        </w:rPr>
      </w:pPr>
      <w:r w:rsidRPr="008618C7">
        <w:rPr>
          <w:rFonts w:ascii="Times New Roman" w:hAnsi="Times New Roman" w:cs="Times New Roman"/>
          <w:sz w:val="28"/>
          <w:szCs w:val="28"/>
        </w:rPr>
        <w:t>- осуществляет руководство экспертной комиссии;</w:t>
      </w:r>
    </w:p>
    <w:p w14:paraId="33851690" w14:textId="77777777" w:rsidR="008618C7" w:rsidRPr="008618C7" w:rsidRDefault="008618C7" w:rsidP="008618C7">
      <w:pPr>
        <w:spacing w:after="0" w:line="240" w:lineRule="auto"/>
        <w:ind w:firstLine="401"/>
        <w:jc w:val="both"/>
        <w:rPr>
          <w:rFonts w:ascii="Times New Roman" w:hAnsi="Times New Roman" w:cs="Times New Roman"/>
          <w:sz w:val="28"/>
          <w:szCs w:val="28"/>
        </w:rPr>
      </w:pPr>
      <w:r w:rsidRPr="008618C7">
        <w:rPr>
          <w:rFonts w:ascii="Times New Roman" w:hAnsi="Times New Roman" w:cs="Times New Roman"/>
          <w:sz w:val="28"/>
          <w:szCs w:val="28"/>
        </w:rPr>
        <w:t xml:space="preserve">- ведет заседания экспертной комиссии. </w:t>
      </w:r>
    </w:p>
    <w:p w14:paraId="13BF633C"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Заместитель председателя экспертной комиссии выполняет обязанности председателя вовремя его отсутствия.</w:t>
      </w:r>
    </w:p>
    <w:p w14:paraId="304EA73A" w14:textId="77777777" w:rsidR="008618C7" w:rsidRPr="008618C7" w:rsidRDefault="008618C7" w:rsidP="008618C7">
      <w:pPr>
        <w:spacing w:after="0" w:line="240" w:lineRule="auto"/>
        <w:ind w:firstLine="401"/>
        <w:jc w:val="both"/>
        <w:rPr>
          <w:rFonts w:ascii="Times New Roman" w:hAnsi="Times New Roman" w:cs="Times New Roman"/>
          <w:sz w:val="28"/>
          <w:szCs w:val="28"/>
        </w:rPr>
      </w:pPr>
      <w:r w:rsidRPr="008618C7">
        <w:rPr>
          <w:rFonts w:ascii="Times New Roman" w:hAnsi="Times New Roman" w:cs="Times New Roman"/>
          <w:sz w:val="28"/>
          <w:szCs w:val="28"/>
        </w:rPr>
        <w:t>Секретарь экспертной комиссии:</w:t>
      </w:r>
    </w:p>
    <w:p w14:paraId="547218E9"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информирует членов экспертной комиссии о дате и месте проведения заседаний;</w:t>
      </w:r>
    </w:p>
    <w:p w14:paraId="38328F5E"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ведет протоколы заседаний экспертной комиссии;</w:t>
      </w:r>
    </w:p>
    <w:p w14:paraId="06B2D222"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выполняет иные организационно-технические функции по поручению председателя экспертной комиссии.</w:t>
      </w:r>
    </w:p>
    <w:p w14:paraId="153412AF" w14:textId="77777777" w:rsidR="008618C7" w:rsidRPr="008618C7" w:rsidRDefault="008618C7" w:rsidP="008618C7">
      <w:pPr>
        <w:shd w:val="clear" w:color="auto" w:fill="FFFFFF"/>
        <w:suppressAutoHyphens/>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4.11. Члены экспертной комиссии несут ответственность за обеспечение компетентной, объективной и независимой экспертизы.</w:t>
      </w:r>
    </w:p>
    <w:p w14:paraId="09BD7D1F" w14:textId="77777777" w:rsidR="008618C7" w:rsidRPr="008618C7" w:rsidRDefault="008618C7" w:rsidP="008618C7">
      <w:pPr>
        <w:numPr>
          <w:ilvl w:val="0"/>
          <w:numId w:val="40"/>
        </w:numPr>
        <w:suppressAutoHyphens/>
        <w:spacing w:after="0" w:line="240" w:lineRule="auto"/>
        <w:ind w:left="0" w:firstLine="0"/>
        <w:jc w:val="center"/>
        <w:rPr>
          <w:rFonts w:ascii="Times New Roman" w:hAnsi="Times New Roman" w:cs="Times New Roman"/>
          <w:b/>
          <w:bCs/>
          <w:color w:val="000000"/>
          <w:sz w:val="28"/>
          <w:szCs w:val="28"/>
          <w:lang w:eastAsia="ar-SA"/>
        </w:rPr>
      </w:pPr>
      <w:r w:rsidRPr="008618C7">
        <w:rPr>
          <w:rFonts w:ascii="Times New Roman" w:hAnsi="Times New Roman" w:cs="Times New Roman"/>
          <w:b/>
          <w:bCs/>
          <w:color w:val="000000"/>
          <w:sz w:val="28"/>
          <w:szCs w:val="28"/>
          <w:lang w:eastAsia="ar-SA"/>
        </w:rPr>
        <w:t>Порядок проведения Конкурса</w:t>
      </w:r>
    </w:p>
    <w:p w14:paraId="4575D4EB" w14:textId="77777777" w:rsidR="008618C7" w:rsidRPr="008618C7" w:rsidRDefault="008618C7" w:rsidP="008618C7">
      <w:pPr>
        <w:numPr>
          <w:ilvl w:val="1"/>
          <w:numId w:val="40"/>
        </w:numPr>
        <w:suppressAutoHyphens/>
        <w:spacing w:after="0" w:line="240" w:lineRule="auto"/>
        <w:ind w:left="0"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Конкурс школ на лучшую</w:t>
      </w:r>
      <w:r w:rsidRPr="008618C7">
        <w:rPr>
          <w:rFonts w:ascii="Times New Roman" w:hAnsi="Times New Roman" w:cs="Times New Roman"/>
          <w:bCs/>
          <w:sz w:val="28"/>
          <w:szCs w:val="28"/>
          <w:lang w:eastAsia="ar-SA"/>
        </w:rPr>
        <w:t xml:space="preserve"> программу</w:t>
      </w:r>
      <w:r w:rsidRPr="008618C7">
        <w:rPr>
          <w:rFonts w:ascii="Times New Roman" w:hAnsi="Times New Roman" w:cs="Times New Roman"/>
          <w:sz w:val="28"/>
          <w:szCs w:val="28"/>
          <w:lang w:eastAsia="ar-SA"/>
        </w:rPr>
        <w:t xml:space="preserve"> перехода в эффективный режим работы проводится с 1 октября по 30 октября 2020 года по двум номинациям:</w:t>
      </w:r>
    </w:p>
    <w:p w14:paraId="54762039"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среди школ, с низкими результатами обучения;</w:t>
      </w:r>
    </w:p>
    <w:p w14:paraId="52BF1747"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 среди школ, функционирующих в неблагоприятных социальных условиях. </w:t>
      </w:r>
    </w:p>
    <w:p w14:paraId="07ECE034" w14:textId="77777777" w:rsidR="008618C7" w:rsidRPr="008618C7" w:rsidRDefault="008618C7" w:rsidP="008618C7">
      <w:pPr>
        <w:numPr>
          <w:ilvl w:val="1"/>
          <w:numId w:val="40"/>
        </w:numPr>
        <w:suppressAutoHyphens/>
        <w:spacing w:after="0" w:line="240" w:lineRule="auto"/>
        <w:ind w:left="0" w:firstLine="851"/>
        <w:jc w:val="both"/>
        <w:rPr>
          <w:rFonts w:ascii="Times New Roman" w:hAnsi="Times New Roman" w:cs="Times New Roman"/>
          <w:sz w:val="28"/>
          <w:szCs w:val="28"/>
          <w:lang w:eastAsia="ar-SA"/>
        </w:rPr>
      </w:pPr>
      <w:r w:rsidRPr="008618C7">
        <w:rPr>
          <w:rFonts w:ascii="Times New Roman" w:hAnsi="Times New Roman" w:cs="Times New Roman"/>
          <w:sz w:val="28"/>
          <w:szCs w:val="28"/>
        </w:rPr>
        <w:t>Для участия в Конкурсе организации не позднее 15:00 30 сентября 2020 года подают заявочные документы в оргкомитет в бумажном виде и на электронном носителе.</w:t>
      </w:r>
    </w:p>
    <w:p w14:paraId="2561E377"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Заявочные документы включают:</w:t>
      </w:r>
    </w:p>
    <w:p w14:paraId="37600507"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заявление организации на участие в Конкурсе (приложение 1);</w:t>
      </w:r>
    </w:p>
    <w:p w14:paraId="79ADAB3E"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решение органа управления образованием (учредителя) о направлении организации для участия в Конкурсе;</w:t>
      </w:r>
    </w:p>
    <w:p w14:paraId="168F513A"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 текст Программы </w:t>
      </w:r>
      <w:r w:rsidRPr="008618C7">
        <w:rPr>
          <w:rFonts w:ascii="Times New Roman" w:hAnsi="Times New Roman" w:cs="Times New Roman"/>
          <w:color w:val="000000"/>
          <w:sz w:val="28"/>
          <w:szCs w:val="28"/>
          <w:lang w:eastAsia="ar-SA"/>
        </w:rPr>
        <w:t xml:space="preserve">перехода школы </w:t>
      </w:r>
      <w:r w:rsidRPr="008618C7">
        <w:rPr>
          <w:rFonts w:ascii="Times New Roman" w:hAnsi="Times New Roman" w:cs="Times New Roman"/>
          <w:sz w:val="28"/>
          <w:szCs w:val="28"/>
          <w:lang w:eastAsia="ar-SA"/>
        </w:rPr>
        <w:t>в эффективный режим работы и титульный лист утвержденной Программы (приложение 3)</w:t>
      </w:r>
      <w:r w:rsidRPr="008618C7">
        <w:rPr>
          <w:rFonts w:ascii="Times New Roman" w:hAnsi="Times New Roman" w:cs="Times New Roman"/>
          <w:sz w:val="28"/>
          <w:szCs w:val="28"/>
        </w:rPr>
        <w:t>.</w:t>
      </w:r>
    </w:p>
    <w:p w14:paraId="132BE089" w14:textId="77777777" w:rsidR="008618C7" w:rsidRPr="008618C7" w:rsidRDefault="008618C7" w:rsidP="008618C7">
      <w:pPr>
        <w:spacing w:after="0" w:line="240" w:lineRule="auto"/>
        <w:ind w:firstLine="851"/>
        <w:jc w:val="both"/>
        <w:rPr>
          <w:rFonts w:ascii="Times New Roman" w:hAnsi="Times New Roman" w:cs="Times New Roman"/>
          <w:i/>
          <w:sz w:val="28"/>
          <w:szCs w:val="28"/>
        </w:rPr>
      </w:pPr>
      <w:r w:rsidRPr="008618C7">
        <w:rPr>
          <w:rFonts w:ascii="Times New Roman" w:hAnsi="Times New Roman" w:cs="Times New Roman"/>
          <w:sz w:val="28"/>
          <w:szCs w:val="28"/>
        </w:rPr>
        <w:t xml:space="preserve">5.3. Поступившие заявочные документы регистрируются. Заявление организации выставляется на сайте Института </w:t>
      </w:r>
      <w:hyperlink r:id="rId109" w:history="1">
        <w:r w:rsidRPr="008618C7">
          <w:rPr>
            <w:rStyle w:val="a8"/>
            <w:rFonts w:ascii="Times New Roman" w:hAnsi="Times New Roman" w:cs="Times New Roman"/>
            <w:sz w:val="28"/>
            <w:szCs w:val="28"/>
          </w:rPr>
          <w:t>http://www.iro.yar.ru</w:t>
        </w:r>
      </w:hyperlink>
      <w:r w:rsidRPr="008618C7">
        <w:rPr>
          <w:rFonts w:ascii="Times New Roman" w:hAnsi="Times New Roman" w:cs="Times New Roman"/>
          <w:i/>
          <w:sz w:val="28"/>
          <w:szCs w:val="28"/>
        </w:rPr>
        <w:t xml:space="preserve">. </w:t>
      </w:r>
    </w:p>
    <w:p w14:paraId="15519FAB"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Требования к документам:</w:t>
      </w:r>
    </w:p>
    <w:p w14:paraId="776729ED"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 заявление организации на участие в Конкурсе оформляется по установленной форме (приложение 1) и предоставляется в формате </w:t>
      </w:r>
      <w:r w:rsidRPr="008618C7">
        <w:rPr>
          <w:rFonts w:ascii="Times New Roman" w:hAnsi="Times New Roman" w:cs="Times New Roman"/>
          <w:sz w:val="28"/>
          <w:szCs w:val="28"/>
          <w:lang w:val="en-US"/>
        </w:rPr>
        <w:t>Word</w:t>
      </w:r>
      <w:r w:rsidRPr="008618C7">
        <w:rPr>
          <w:rFonts w:ascii="Times New Roman" w:hAnsi="Times New Roman" w:cs="Times New Roman"/>
          <w:sz w:val="28"/>
          <w:szCs w:val="28"/>
        </w:rPr>
        <w:t>;</w:t>
      </w:r>
    </w:p>
    <w:p w14:paraId="4BC05BE3"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решение органа управления образованием (учредителя) о направлении организации для участия в Конкурсе оформляется в произвольной форме на официальном бланке учредителя предоставляется оригинал); возможно оформление одного решения о направлении всех организаций муниципального образования для участия в Конкурсе (предоставляется копия);</w:t>
      </w:r>
    </w:p>
    <w:p w14:paraId="2D91F7CC"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 текст Программы в формате </w:t>
      </w:r>
      <w:r w:rsidRPr="008618C7">
        <w:rPr>
          <w:rFonts w:ascii="Times New Roman" w:hAnsi="Times New Roman" w:cs="Times New Roman"/>
          <w:sz w:val="28"/>
          <w:szCs w:val="28"/>
          <w:lang w:val="en-US"/>
        </w:rPr>
        <w:t>Word</w:t>
      </w:r>
      <w:r w:rsidRPr="008618C7">
        <w:rPr>
          <w:rFonts w:ascii="Times New Roman" w:hAnsi="Times New Roman" w:cs="Times New Roman"/>
          <w:sz w:val="28"/>
          <w:szCs w:val="28"/>
        </w:rPr>
        <w:t xml:space="preserve">, согласно рекомендуемой структуре Программы (приложение 2) и скан или копия титульного листа утвержденной Программы (приложение 3). </w:t>
      </w:r>
    </w:p>
    <w:p w14:paraId="53DC08E7"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5.4. Конкурс проводится в три этапа:</w:t>
      </w:r>
    </w:p>
    <w:p w14:paraId="3B4E5DCF"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lastRenderedPageBreak/>
        <w:t xml:space="preserve">5.4.1. I этап – организационный, проводится в заочной форме. </w:t>
      </w:r>
    </w:p>
    <w:p w14:paraId="4871AA83"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Сроки проведения: 1 октября – 5 октября 2020 года.</w:t>
      </w:r>
    </w:p>
    <w:p w14:paraId="4BA73509"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Оргкомитет рассматривает заявочные документы организаций на их соответствие критериям 1 этапа: </w:t>
      </w:r>
    </w:p>
    <w:p w14:paraId="68AA851D"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соблюдение сроков подачи заявочных документов;</w:t>
      </w:r>
    </w:p>
    <w:p w14:paraId="70C1AA7C"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соответствие состава заявочных документов требованиям Положения.</w:t>
      </w:r>
    </w:p>
    <w:p w14:paraId="50B6480A"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На основании рассмотрения документов оргкомитет принимает решение о допуске организации к участию либо об отказе в участии во II этапе Конкурса. </w:t>
      </w:r>
    </w:p>
    <w:p w14:paraId="7BF67E2C"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Решение об отказе в участии во II этапе Конкурса принимается в случае, если заявочные документы не соответствует критериям I этапа.</w:t>
      </w:r>
    </w:p>
    <w:p w14:paraId="3A535652"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Решение оргкомитета оформляется протоколом, в котором должна содержаться следующая информация:</w:t>
      </w:r>
    </w:p>
    <w:p w14:paraId="2A2356B1"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общее количество образовательных организаций, подавших документы на участие в Конкурсе;</w:t>
      </w:r>
    </w:p>
    <w:p w14:paraId="28C1820B"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xml:space="preserve">- перечень участников, допущенных к участию во II этапе Конкурса; </w:t>
      </w:r>
    </w:p>
    <w:p w14:paraId="22A6AD40"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перечень претендентов, которым отказано в допуске к участию в Конкурсе с указанием причин.</w:t>
      </w:r>
    </w:p>
    <w:p w14:paraId="6F512E23"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5.4.2. </w:t>
      </w:r>
      <w:r w:rsidRPr="008618C7">
        <w:rPr>
          <w:rFonts w:ascii="Times New Roman" w:hAnsi="Times New Roman" w:cs="Times New Roman"/>
          <w:sz w:val="28"/>
          <w:szCs w:val="28"/>
          <w:lang w:val="en-US"/>
        </w:rPr>
        <w:t>II</w:t>
      </w:r>
      <w:r w:rsidRPr="008618C7">
        <w:rPr>
          <w:rFonts w:ascii="Times New Roman" w:hAnsi="Times New Roman" w:cs="Times New Roman"/>
          <w:sz w:val="28"/>
          <w:szCs w:val="28"/>
        </w:rPr>
        <w:t xml:space="preserve"> этап – экспертиза Программ проводится в заочной форме.</w:t>
      </w:r>
    </w:p>
    <w:p w14:paraId="1863F645"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Сроки проведения: 6 октября – 12 октября 2020 года.</w:t>
      </w:r>
    </w:p>
    <w:p w14:paraId="4DEB6ACA"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lang w:eastAsia="ar-SA"/>
        </w:rPr>
        <w:t>Экспертные комиссии в своих номинациях проводят экспертизу (оценку) Программ в соответствии с критериями (приложение 4), суммируют</w:t>
      </w:r>
      <w:r w:rsidRPr="008618C7">
        <w:rPr>
          <w:rFonts w:ascii="Times New Roman" w:hAnsi="Times New Roman" w:cs="Times New Roman"/>
          <w:sz w:val="28"/>
          <w:szCs w:val="28"/>
        </w:rPr>
        <w:t xml:space="preserve"> количество баллов, проставленных экспертами каждому участнику, осуществляют ранжирование участников в каждой номинации отдельно. Решения экспертных комиссий оформляются протоколами, которые направляются в оргкомитет. </w:t>
      </w:r>
    </w:p>
    <w:p w14:paraId="5B6CAA49"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На основании заключений экспертных комиссий оргкомитет принимает решение о допуске или об отказе в допуске участникам в </w:t>
      </w:r>
      <w:r w:rsidRPr="008618C7">
        <w:rPr>
          <w:rFonts w:ascii="Times New Roman" w:hAnsi="Times New Roman" w:cs="Times New Roman"/>
          <w:sz w:val="28"/>
          <w:szCs w:val="28"/>
          <w:lang w:val="en-US"/>
        </w:rPr>
        <w:t>III</w:t>
      </w:r>
      <w:r w:rsidRPr="008618C7">
        <w:rPr>
          <w:rFonts w:ascii="Times New Roman" w:hAnsi="Times New Roman" w:cs="Times New Roman"/>
          <w:sz w:val="28"/>
          <w:szCs w:val="28"/>
        </w:rPr>
        <w:t xml:space="preserve"> этапе Конкурса. </w:t>
      </w:r>
    </w:p>
    <w:p w14:paraId="72CDA9BA"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В </w:t>
      </w:r>
      <w:r w:rsidRPr="008618C7">
        <w:rPr>
          <w:rFonts w:ascii="Times New Roman" w:hAnsi="Times New Roman" w:cs="Times New Roman"/>
          <w:sz w:val="28"/>
          <w:szCs w:val="28"/>
          <w:lang w:val="en-US"/>
        </w:rPr>
        <w:t>III</w:t>
      </w:r>
      <w:r w:rsidRPr="008618C7">
        <w:rPr>
          <w:rFonts w:ascii="Times New Roman" w:hAnsi="Times New Roman" w:cs="Times New Roman"/>
          <w:sz w:val="28"/>
          <w:szCs w:val="28"/>
        </w:rPr>
        <w:t xml:space="preserve"> этап Конкурса проходят участники из каждой номинации отдельно, набравшие количество баллов не менее проходного балла, который рассчитывается по формуле:</w:t>
      </w:r>
    </w:p>
    <w:p w14:paraId="56F54466" w14:textId="77777777" w:rsidR="008618C7" w:rsidRPr="008618C7" w:rsidRDefault="008618C7" w:rsidP="008618C7">
      <w:pPr>
        <w:spacing w:after="0" w:line="240" w:lineRule="auto"/>
        <w:ind w:firstLine="851"/>
        <w:jc w:val="center"/>
        <w:rPr>
          <w:rFonts w:ascii="Times New Roman" w:hAnsi="Times New Roman" w:cs="Times New Roman"/>
          <w:sz w:val="28"/>
          <w:szCs w:val="28"/>
        </w:rPr>
      </w:pPr>
      <w:r w:rsidRPr="008618C7">
        <w:rPr>
          <w:rFonts w:ascii="Times New Roman" w:hAnsi="Times New Roman" w:cs="Times New Roman"/>
          <w:sz w:val="28"/>
          <w:szCs w:val="28"/>
        </w:rPr>
        <w:t>X = (балл_max – балл_min)/3 + балл_min.</w:t>
      </w:r>
    </w:p>
    <w:p w14:paraId="1A4DD240"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Решение оргкомитета оформляется протоколом, в котором должна содержаться следующая информация:</w:t>
      </w:r>
    </w:p>
    <w:p w14:paraId="3687A8E2"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xml:space="preserve">- перечень участников, допущенных в III этап Конкурса; </w:t>
      </w:r>
    </w:p>
    <w:p w14:paraId="0D66B275" w14:textId="77777777" w:rsidR="008618C7" w:rsidRPr="008618C7" w:rsidRDefault="008618C7" w:rsidP="008618C7">
      <w:pPr>
        <w:spacing w:after="0" w:line="240" w:lineRule="auto"/>
        <w:ind w:firstLine="709"/>
        <w:jc w:val="both"/>
        <w:rPr>
          <w:rFonts w:ascii="Times New Roman" w:hAnsi="Times New Roman" w:cs="Times New Roman"/>
          <w:sz w:val="28"/>
          <w:szCs w:val="28"/>
        </w:rPr>
      </w:pPr>
      <w:r w:rsidRPr="008618C7">
        <w:rPr>
          <w:rFonts w:ascii="Times New Roman" w:hAnsi="Times New Roman" w:cs="Times New Roman"/>
          <w:sz w:val="28"/>
          <w:szCs w:val="28"/>
        </w:rPr>
        <w:t>- перечень участников, которым отказано в допуске в III этап Конкурса с указанием причин.</w:t>
      </w:r>
    </w:p>
    <w:p w14:paraId="37D8E981"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Оргкомитет информирует организации о решении оргкомитета и дате проведения </w:t>
      </w:r>
      <w:r w:rsidRPr="008618C7">
        <w:rPr>
          <w:rFonts w:ascii="Times New Roman" w:hAnsi="Times New Roman" w:cs="Times New Roman"/>
          <w:sz w:val="28"/>
          <w:szCs w:val="28"/>
          <w:lang w:val="en-US"/>
        </w:rPr>
        <w:t>III</w:t>
      </w:r>
      <w:r w:rsidRPr="008618C7">
        <w:rPr>
          <w:rFonts w:ascii="Times New Roman" w:hAnsi="Times New Roman" w:cs="Times New Roman"/>
          <w:sz w:val="28"/>
          <w:szCs w:val="28"/>
        </w:rPr>
        <w:t xml:space="preserve"> этапа Конкурса.</w:t>
      </w:r>
    </w:p>
    <w:p w14:paraId="1782B9C8"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5.4.3. </w:t>
      </w:r>
      <w:r w:rsidRPr="008618C7">
        <w:rPr>
          <w:rFonts w:ascii="Times New Roman" w:hAnsi="Times New Roman" w:cs="Times New Roman"/>
          <w:sz w:val="28"/>
          <w:szCs w:val="28"/>
          <w:lang w:val="en-US"/>
        </w:rPr>
        <w:t>III</w:t>
      </w:r>
      <w:r w:rsidRPr="008618C7">
        <w:rPr>
          <w:rFonts w:ascii="Times New Roman" w:hAnsi="Times New Roman" w:cs="Times New Roman"/>
          <w:sz w:val="28"/>
          <w:szCs w:val="28"/>
        </w:rPr>
        <w:t xml:space="preserve"> этап – защита Программ проводится в очной форме.</w:t>
      </w:r>
    </w:p>
    <w:p w14:paraId="0D1DDED0"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Сроки проведения: 20 октября – 30 октября 2020 года.</w:t>
      </w:r>
    </w:p>
    <w:p w14:paraId="4DF98B08" w14:textId="77777777" w:rsidR="008618C7" w:rsidRPr="008618C7" w:rsidRDefault="008618C7" w:rsidP="008618C7">
      <w:pPr>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rPr>
        <w:t xml:space="preserve">Оргкомитет согласовывает с организациями дату и время защиты Программы, составляет график проведения защиты. </w:t>
      </w:r>
    </w:p>
    <w:p w14:paraId="795797F5"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lang w:eastAsia="ar-SA"/>
        </w:rPr>
        <w:t xml:space="preserve">Экспертные комиссии в своих номинациях </w:t>
      </w:r>
      <w:r w:rsidRPr="008618C7">
        <w:rPr>
          <w:rFonts w:ascii="Times New Roman" w:hAnsi="Times New Roman" w:cs="Times New Roman"/>
          <w:sz w:val="28"/>
          <w:szCs w:val="28"/>
        </w:rPr>
        <w:t xml:space="preserve">оценивают защиту </w:t>
      </w:r>
      <w:r w:rsidRPr="008618C7">
        <w:rPr>
          <w:rFonts w:ascii="Times New Roman" w:hAnsi="Times New Roman" w:cs="Times New Roman"/>
          <w:sz w:val="28"/>
          <w:szCs w:val="28"/>
          <w:lang w:eastAsia="ar-SA"/>
        </w:rPr>
        <w:t xml:space="preserve">Программ в соответствии с критериями (приложение 4), </w:t>
      </w:r>
      <w:r w:rsidRPr="008618C7">
        <w:rPr>
          <w:rFonts w:ascii="Times New Roman" w:hAnsi="Times New Roman" w:cs="Times New Roman"/>
          <w:sz w:val="28"/>
          <w:szCs w:val="28"/>
        </w:rPr>
        <w:t xml:space="preserve">суммируют количество баллов, проставленных экспертами каждому участнику и осуществляют ранжирование </w:t>
      </w:r>
      <w:r w:rsidRPr="008618C7">
        <w:rPr>
          <w:rFonts w:ascii="Times New Roman" w:hAnsi="Times New Roman" w:cs="Times New Roman"/>
          <w:sz w:val="28"/>
          <w:szCs w:val="28"/>
        </w:rPr>
        <w:lastRenderedPageBreak/>
        <w:t>участников в каждой номинации отдельно. Решения экспертных комиссий оформляются протоколами, которые направляются в оргкомитет.</w:t>
      </w:r>
    </w:p>
    <w:p w14:paraId="306D7AFB"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Общая оценка за Программу определяется путём сложения баллов, </w:t>
      </w:r>
      <w:r w:rsidRPr="008618C7">
        <w:rPr>
          <w:rFonts w:ascii="Times New Roman" w:hAnsi="Times New Roman" w:cs="Times New Roman"/>
          <w:sz w:val="28"/>
          <w:szCs w:val="28"/>
        </w:rPr>
        <w:t>проставленных экспертами каждому участнику на II и III этапах Конкурса</w:t>
      </w:r>
      <w:r w:rsidRPr="008618C7">
        <w:rPr>
          <w:rFonts w:ascii="Times New Roman" w:hAnsi="Times New Roman" w:cs="Times New Roman"/>
          <w:sz w:val="28"/>
          <w:szCs w:val="28"/>
          <w:lang w:eastAsia="ar-SA"/>
        </w:rPr>
        <w:t xml:space="preserve">. </w:t>
      </w:r>
    </w:p>
    <w:p w14:paraId="7313B517"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Оргкомитет </w:t>
      </w:r>
      <w:r w:rsidRPr="008618C7">
        <w:rPr>
          <w:rFonts w:ascii="Times New Roman" w:hAnsi="Times New Roman" w:cs="Times New Roman"/>
          <w:sz w:val="28"/>
          <w:szCs w:val="28"/>
        </w:rPr>
        <w:t>суммирует баллы, проставленные экспертами каждому участнику на II и III этапах Конкурса и ранжирует их по каждой номинации отдельно. 6 участников, набравшие наибольшую сумму баллов в каждой номинации, признаются победителями (</w:t>
      </w:r>
      <w:r w:rsidRPr="008618C7">
        <w:rPr>
          <w:rFonts w:ascii="Times New Roman" w:hAnsi="Times New Roman" w:cs="Times New Roman"/>
          <w:sz w:val="28"/>
          <w:szCs w:val="28"/>
          <w:lang w:eastAsia="ar-SA"/>
        </w:rPr>
        <w:t>I, II и III места)</w:t>
      </w:r>
      <w:r w:rsidRPr="008618C7">
        <w:rPr>
          <w:rFonts w:ascii="Times New Roman" w:hAnsi="Times New Roman" w:cs="Times New Roman"/>
          <w:sz w:val="28"/>
          <w:szCs w:val="28"/>
        </w:rPr>
        <w:t xml:space="preserve"> и призерами Конкурса.</w:t>
      </w:r>
    </w:p>
    <w:p w14:paraId="56171F40"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При равенстве суммы баллов участников Конкурса решение о победителях и призерах принимает председатель оргкомитета. </w:t>
      </w:r>
    </w:p>
    <w:p w14:paraId="5016C9AB"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5.5. Результаты Конкурса оформляются протоколом оргкомитета. </w:t>
      </w:r>
    </w:p>
    <w:p w14:paraId="154382C9"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На основании решения оргкомитета приказом ректора Института в течение 7 рабочих дней утверждаются 3 победителя и 3 призера Конкурса. </w:t>
      </w:r>
    </w:p>
    <w:p w14:paraId="59FD0E71"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 xml:space="preserve">Победителям Конкурса в каждой номинации выделяются средства (грант) на реализацию Программы перехода школы в эффективный режим работы: </w:t>
      </w:r>
    </w:p>
    <w:p w14:paraId="5C1FF272"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I место – 300 000 руб.</w:t>
      </w:r>
    </w:p>
    <w:p w14:paraId="50A4E0BF"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II место – 200 000 руб.</w:t>
      </w:r>
    </w:p>
    <w:p w14:paraId="604ED75A" w14:textId="77777777" w:rsidR="008618C7" w:rsidRPr="008618C7" w:rsidRDefault="008618C7" w:rsidP="008618C7">
      <w:pPr>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III место – 150 000 руб.</w:t>
      </w:r>
    </w:p>
    <w:p w14:paraId="4BA87AFA"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Трем призерам Конкурса в каждой номинации выделяются средства (грант) в размере 100 000 руб. каждому на реализацию Программы перехода школы в эффективный режим работы.</w:t>
      </w:r>
    </w:p>
    <w:p w14:paraId="19829626"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lang w:eastAsia="ar-SA"/>
        </w:rPr>
      </w:pPr>
      <w:r w:rsidRPr="008618C7">
        <w:rPr>
          <w:rFonts w:ascii="Times New Roman" w:hAnsi="Times New Roman" w:cs="Times New Roman"/>
          <w:sz w:val="28"/>
          <w:szCs w:val="28"/>
          <w:lang w:eastAsia="ar-SA"/>
        </w:rPr>
        <w:t>Институт заключает соглашение о предоставлении гранта с победителями и призерами Конкурса.</w:t>
      </w:r>
    </w:p>
    <w:p w14:paraId="41C6F4AA" w14:textId="77777777" w:rsidR="008618C7" w:rsidRPr="008618C7" w:rsidRDefault="008618C7" w:rsidP="008618C7">
      <w:pPr>
        <w:tabs>
          <w:tab w:val="left" w:pos="1843"/>
        </w:tabs>
        <w:suppressAutoHyphens/>
        <w:spacing w:after="0" w:line="240" w:lineRule="auto"/>
        <w:ind w:firstLine="851"/>
        <w:jc w:val="both"/>
        <w:rPr>
          <w:rFonts w:ascii="Times New Roman" w:hAnsi="Times New Roman" w:cs="Times New Roman"/>
          <w:sz w:val="28"/>
          <w:szCs w:val="28"/>
        </w:rPr>
      </w:pPr>
      <w:r w:rsidRPr="008618C7">
        <w:rPr>
          <w:rFonts w:ascii="Times New Roman" w:hAnsi="Times New Roman" w:cs="Times New Roman"/>
          <w:sz w:val="28"/>
          <w:szCs w:val="28"/>
          <w:lang w:eastAsia="ar-SA"/>
        </w:rPr>
        <w:t>5.6. Информация о результатах Конкурса и программы победителей и призеров размещаются на сайте</w:t>
      </w:r>
      <w:r w:rsidRPr="008618C7">
        <w:rPr>
          <w:rFonts w:ascii="Times New Roman" w:hAnsi="Times New Roman" w:cs="Times New Roman"/>
          <w:sz w:val="28"/>
          <w:szCs w:val="28"/>
        </w:rPr>
        <w:t xml:space="preserve"> </w:t>
      </w:r>
      <w:r w:rsidRPr="008618C7">
        <w:rPr>
          <w:rFonts w:ascii="Times New Roman" w:hAnsi="Times New Roman" w:cs="Times New Roman"/>
          <w:color w:val="000000"/>
          <w:sz w:val="28"/>
          <w:szCs w:val="28"/>
          <w:lang w:eastAsia="ar-SA"/>
        </w:rPr>
        <w:t xml:space="preserve">Института </w:t>
      </w:r>
      <w:hyperlink r:id="rId110" w:history="1">
        <w:r w:rsidRPr="008618C7">
          <w:rPr>
            <w:rFonts w:ascii="Times New Roman" w:hAnsi="Times New Roman" w:cs="Times New Roman"/>
            <w:color w:val="0000FF"/>
            <w:sz w:val="28"/>
            <w:szCs w:val="28"/>
            <w:u w:val="single"/>
            <w:lang w:val="en-US" w:eastAsia="ar-SA"/>
          </w:rPr>
          <w:t>www</w:t>
        </w:r>
        <w:r w:rsidRPr="008618C7">
          <w:rPr>
            <w:rFonts w:ascii="Times New Roman" w:hAnsi="Times New Roman" w:cs="Times New Roman"/>
            <w:color w:val="0000FF"/>
            <w:sz w:val="28"/>
            <w:szCs w:val="28"/>
            <w:u w:val="single"/>
            <w:lang w:eastAsia="ar-SA"/>
          </w:rPr>
          <w:t>.</w:t>
        </w:r>
        <w:r w:rsidRPr="008618C7">
          <w:rPr>
            <w:rFonts w:ascii="Times New Roman" w:hAnsi="Times New Roman" w:cs="Times New Roman"/>
            <w:color w:val="0000FF"/>
            <w:sz w:val="28"/>
            <w:szCs w:val="28"/>
            <w:u w:val="single"/>
            <w:lang w:val="en-US" w:eastAsia="ar-SA"/>
          </w:rPr>
          <w:t>iro</w:t>
        </w:r>
        <w:r w:rsidRPr="008618C7">
          <w:rPr>
            <w:rFonts w:ascii="Times New Roman" w:hAnsi="Times New Roman" w:cs="Times New Roman"/>
            <w:color w:val="0000FF"/>
            <w:sz w:val="28"/>
            <w:szCs w:val="28"/>
            <w:u w:val="single"/>
            <w:lang w:eastAsia="ar-SA"/>
          </w:rPr>
          <w:t>.</w:t>
        </w:r>
        <w:r w:rsidRPr="008618C7">
          <w:rPr>
            <w:rFonts w:ascii="Times New Roman" w:hAnsi="Times New Roman" w:cs="Times New Roman"/>
            <w:color w:val="0000FF"/>
            <w:sz w:val="28"/>
            <w:szCs w:val="28"/>
            <w:u w:val="single"/>
            <w:lang w:val="en-US" w:eastAsia="ar-SA"/>
          </w:rPr>
          <w:t>yar</w:t>
        </w:r>
        <w:r w:rsidRPr="008618C7">
          <w:rPr>
            <w:rFonts w:ascii="Times New Roman" w:hAnsi="Times New Roman" w:cs="Times New Roman"/>
            <w:color w:val="0000FF"/>
            <w:sz w:val="28"/>
            <w:szCs w:val="28"/>
            <w:u w:val="single"/>
            <w:lang w:eastAsia="ar-SA"/>
          </w:rPr>
          <w:t>.</w:t>
        </w:r>
        <w:r w:rsidRPr="008618C7">
          <w:rPr>
            <w:rFonts w:ascii="Times New Roman" w:hAnsi="Times New Roman" w:cs="Times New Roman"/>
            <w:color w:val="0000FF"/>
            <w:sz w:val="28"/>
            <w:szCs w:val="28"/>
            <w:u w:val="single"/>
            <w:lang w:val="en-US" w:eastAsia="ar-SA"/>
          </w:rPr>
          <w:t>ru</w:t>
        </w:r>
      </w:hyperlink>
      <w:r w:rsidRPr="008618C7">
        <w:rPr>
          <w:rFonts w:ascii="Times New Roman" w:hAnsi="Times New Roman" w:cs="Times New Roman"/>
          <w:sz w:val="28"/>
          <w:szCs w:val="28"/>
        </w:rPr>
        <w:t>.</w:t>
      </w:r>
    </w:p>
    <w:p w14:paraId="08A4F4D4" w14:textId="690B6960" w:rsidR="008618C7" w:rsidRPr="008618C7" w:rsidRDefault="008618C7" w:rsidP="008618C7">
      <w:pPr>
        <w:suppressAutoHyphens/>
        <w:spacing w:after="0" w:line="240" w:lineRule="auto"/>
        <w:jc w:val="right"/>
        <w:rPr>
          <w:rFonts w:ascii="Times New Roman" w:hAnsi="Times New Roman" w:cs="Times New Roman"/>
          <w:i/>
          <w:sz w:val="28"/>
          <w:szCs w:val="28"/>
          <w:lang w:eastAsia="ar-SA"/>
        </w:rPr>
      </w:pPr>
      <w:r w:rsidRPr="008618C7">
        <w:rPr>
          <w:rFonts w:ascii="Times New Roman" w:eastAsia="+mn-ea" w:hAnsi="Times New Roman" w:cs="Times New Roman"/>
          <w:i/>
          <w:sz w:val="28"/>
          <w:szCs w:val="28"/>
          <w:lang w:eastAsia="ar-SA"/>
        </w:rPr>
        <w:t>Приложение 1</w:t>
      </w:r>
    </w:p>
    <w:p w14:paraId="3B511F0A" w14:textId="77777777" w:rsidR="008618C7" w:rsidRPr="008618C7" w:rsidRDefault="008618C7" w:rsidP="008618C7">
      <w:pPr>
        <w:suppressAutoHyphens/>
        <w:spacing w:after="0" w:line="240" w:lineRule="auto"/>
        <w:jc w:val="center"/>
        <w:rPr>
          <w:rFonts w:ascii="Times New Roman" w:eastAsia="+mn-ea" w:hAnsi="Times New Roman" w:cs="Times New Roman"/>
          <w:b/>
          <w:bCs/>
          <w:sz w:val="28"/>
          <w:szCs w:val="28"/>
          <w:lang w:eastAsia="ar-SA"/>
        </w:rPr>
      </w:pPr>
      <w:r w:rsidRPr="008618C7">
        <w:rPr>
          <w:rFonts w:ascii="Times New Roman" w:eastAsia="+mn-ea" w:hAnsi="Times New Roman" w:cs="Times New Roman"/>
          <w:b/>
          <w:bCs/>
          <w:sz w:val="28"/>
          <w:szCs w:val="28"/>
          <w:lang w:eastAsia="ar-SA"/>
        </w:rPr>
        <w:t xml:space="preserve">Заявление </w:t>
      </w:r>
    </w:p>
    <w:p w14:paraId="32209B0D" w14:textId="77777777" w:rsidR="008618C7" w:rsidRPr="008618C7" w:rsidRDefault="008618C7" w:rsidP="008618C7">
      <w:pPr>
        <w:suppressAutoHyphens/>
        <w:spacing w:after="0" w:line="240" w:lineRule="auto"/>
        <w:jc w:val="center"/>
        <w:rPr>
          <w:rFonts w:ascii="Times New Roman" w:eastAsia="+mn-ea" w:hAnsi="Times New Roman" w:cs="Times New Roman"/>
          <w:b/>
          <w:bCs/>
          <w:sz w:val="28"/>
          <w:szCs w:val="28"/>
          <w:lang w:eastAsia="ar-SA"/>
        </w:rPr>
      </w:pPr>
      <w:r w:rsidRPr="008618C7">
        <w:rPr>
          <w:rFonts w:ascii="Times New Roman" w:eastAsia="+mn-ea" w:hAnsi="Times New Roman" w:cs="Times New Roman"/>
          <w:b/>
          <w:bCs/>
          <w:sz w:val="28"/>
          <w:szCs w:val="28"/>
          <w:lang w:eastAsia="ar-SA"/>
        </w:rPr>
        <w:t>на участие в конкурсе среди школ, с низкими результатами обучения и школ, функционирующих в неблагоприятных социальных условиях, на лучшую программу перехода в эффективный режим работы</w:t>
      </w:r>
    </w:p>
    <w:p w14:paraId="27E90216" w14:textId="77777777" w:rsidR="008618C7" w:rsidRPr="008618C7" w:rsidRDefault="008618C7" w:rsidP="008618C7">
      <w:pPr>
        <w:spacing w:after="0" w:line="240" w:lineRule="auto"/>
        <w:jc w:val="center"/>
        <w:rPr>
          <w:rFonts w:ascii="Times New Roman" w:hAnsi="Times New Roman" w:cs="Times New Roman"/>
          <w:b/>
          <w:sz w:val="28"/>
          <w:szCs w:val="28"/>
        </w:rPr>
      </w:pPr>
    </w:p>
    <w:p w14:paraId="3101E0F5" w14:textId="77777777" w:rsidR="008618C7" w:rsidRPr="008618C7" w:rsidRDefault="008618C7" w:rsidP="008618C7">
      <w:pPr>
        <w:pStyle w:val="a4"/>
        <w:numPr>
          <w:ilvl w:val="0"/>
          <w:numId w:val="41"/>
        </w:numPr>
        <w:spacing w:after="0" w:line="240" w:lineRule="auto"/>
        <w:ind w:left="0"/>
        <w:rPr>
          <w:rFonts w:ascii="Times New Roman" w:hAnsi="Times New Roman" w:cs="Times New Roman"/>
          <w:b/>
          <w:sz w:val="24"/>
          <w:szCs w:val="24"/>
          <w:u w:val="single"/>
        </w:rPr>
      </w:pPr>
      <w:r w:rsidRPr="008618C7">
        <w:rPr>
          <w:rFonts w:ascii="Times New Roman" w:hAnsi="Times New Roman" w:cs="Times New Roman"/>
          <w:b/>
          <w:sz w:val="24"/>
          <w:szCs w:val="24"/>
          <w:u w:val="single"/>
        </w:rPr>
        <w:t>Сведения об организации-заявителе: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618C7" w:rsidRPr="008618C7" w14:paraId="5198C079"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301FDE1D" w14:textId="77777777" w:rsidR="008618C7" w:rsidRPr="008618C7" w:rsidRDefault="008618C7" w:rsidP="008618C7">
            <w:pPr>
              <w:spacing w:after="0" w:line="240" w:lineRule="auto"/>
              <w:rPr>
                <w:rFonts w:ascii="Times New Roman" w:eastAsia="Calibri" w:hAnsi="Times New Roman" w:cs="Times New Roman"/>
                <w:sz w:val="20"/>
                <w:u w:val="single"/>
              </w:rPr>
            </w:pPr>
            <w:r w:rsidRPr="008618C7">
              <w:rPr>
                <w:rFonts w:ascii="Times New Roman" w:eastAsia="Calibri" w:hAnsi="Times New Roman" w:cs="Times New Roman"/>
                <w:sz w:val="20"/>
              </w:rPr>
              <w:t>1.11 ПОЛНОЕ НАИМЕНОВАНИЕ ОРГАНИЗАЦИИ</w:t>
            </w:r>
          </w:p>
        </w:tc>
      </w:tr>
      <w:tr w:rsidR="008618C7" w:rsidRPr="008618C7" w14:paraId="123C84CC"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6C1CB5CD" w14:textId="77777777" w:rsidR="008618C7" w:rsidRPr="008618C7" w:rsidRDefault="008618C7" w:rsidP="008618C7">
            <w:pPr>
              <w:spacing w:after="0" w:line="240" w:lineRule="auto"/>
              <w:rPr>
                <w:rFonts w:ascii="Times New Roman" w:eastAsia="Calibri" w:hAnsi="Times New Roman" w:cs="Times New Roman"/>
                <w:szCs w:val="24"/>
                <w:u w:val="single"/>
              </w:rPr>
            </w:pPr>
          </w:p>
          <w:p w14:paraId="24775D21" w14:textId="77777777" w:rsidR="008618C7" w:rsidRPr="008618C7" w:rsidRDefault="008618C7" w:rsidP="008618C7">
            <w:pPr>
              <w:spacing w:after="0" w:line="240" w:lineRule="auto"/>
              <w:rPr>
                <w:rFonts w:ascii="Times New Roman" w:eastAsia="Calibri" w:hAnsi="Times New Roman" w:cs="Times New Roman"/>
                <w:szCs w:val="24"/>
                <w:u w:val="single"/>
              </w:rPr>
            </w:pPr>
          </w:p>
        </w:tc>
      </w:tr>
      <w:tr w:rsidR="008618C7" w:rsidRPr="008618C7" w14:paraId="609566B9"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36BF365D" w14:textId="77777777" w:rsidR="008618C7" w:rsidRPr="008618C7" w:rsidRDefault="008618C7" w:rsidP="008618C7">
            <w:pPr>
              <w:spacing w:after="0" w:line="240" w:lineRule="auto"/>
              <w:rPr>
                <w:rFonts w:ascii="Times New Roman" w:eastAsia="Calibri" w:hAnsi="Times New Roman" w:cs="Times New Roman"/>
                <w:sz w:val="20"/>
                <w:u w:val="single"/>
              </w:rPr>
            </w:pPr>
            <w:r w:rsidRPr="008618C7">
              <w:rPr>
                <w:rFonts w:ascii="Times New Roman" w:eastAsia="Calibri" w:hAnsi="Times New Roman" w:cs="Times New Roman"/>
                <w:sz w:val="20"/>
              </w:rPr>
              <w:t>1.2. ЮРИДИЧЕСКИЙ АДРЕС ОРГАНИЗАЦИИ</w:t>
            </w:r>
          </w:p>
        </w:tc>
      </w:tr>
      <w:tr w:rsidR="008618C7" w:rsidRPr="008618C7" w14:paraId="33597F4B"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5E92B859" w14:textId="77777777" w:rsidR="008618C7" w:rsidRPr="008618C7" w:rsidRDefault="008618C7" w:rsidP="008618C7">
            <w:pPr>
              <w:spacing w:after="0" w:line="240" w:lineRule="auto"/>
              <w:rPr>
                <w:rFonts w:ascii="Times New Roman" w:eastAsia="Calibri" w:hAnsi="Times New Roman" w:cs="Times New Roman"/>
                <w:szCs w:val="24"/>
              </w:rPr>
            </w:pPr>
          </w:p>
          <w:p w14:paraId="3DB712D0"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29BB4141"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0B752FE6" w14:textId="77777777" w:rsidR="008618C7" w:rsidRPr="008618C7" w:rsidRDefault="008618C7" w:rsidP="008618C7">
            <w:pPr>
              <w:spacing w:after="0" w:line="240" w:lineRule="auto"/>
              <w:rPr>
                <w:rFonts w:ascii="Times New Roman" w:eastAsia="Calibri" w:hAnsi="Times New Roman" w:cs="Times New Roman"/>
                <w:sz w:val="20"/>
                <w:u w:val="single"/>
              </w:rPr>
            </w:pPr>
            <w:r w:rsidRPr="008618C7">
              <w:rPr>
                <w:rFonts w:ascii="Times New Roman" w:eastAsia="Calibri" w:hAnsi="Times New Roman" w:cs="Times New Roman"/>
                <w:sz w:val="20"/>
              </w:rPr>
              <w:t>1.3. ДОЛЖНОСТЬ, ФАМИЛИЯ, ИМЯ, ОТЧЕСТВО РУКОВОДИТЕЛЯ ОРГАНИЗАЦИИ</w:t>
            </w:r>
          </w:p>
        </w:tc>
      </w:tr>
      <w:tr w:rsidR="008618C7" w:rsidRPr="008618C7" w14:paraId="7DB52A79"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0FC32505" w14:textId="77777777" w:rsidR="008618C7" w:rsidRPr="008618C7" w:rsidRDefault="008618C7" w:rsidP="008618C7">
            <w:pPr>
              <w:spacing w:after="0" w:line="240" w:lineRule="auto"/>
              <w:rPr>
                <w:rFonts w:ascii="Times New Roman" w:eastAsia="Calibri" w:hAnsi="Times New Roman" w:cs="Times New Roman"/>
                <w:szCs w:val="24"/>
              </w:rPr>
            </w:pPr>
          </w:p>
          <w:p w14:paraId="4C6FF274"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5BDF7F63"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2A2B5819" w14:textId="77777777" w:rsidR="008618C7" w:rsidRPr="008618C7" w:rsidRDefault="008618C7" w:rsidP="008618C7">
            <w:pPr>
              <w:spacing w:after="0" w:line="240" w:lineRule="auto"/>
              <w:rPr>
                <w:rFonts w:ascii="Times New Roman" w:eastAsia="Calibri" w:hAnsi="Times New Roman" w:cs="Times New Roman"/>
                <w:sz w:val="20"/>
                <w:u w:val="single"/>
              </w:rPr>
            </w:pPr>
            <w:r w:rsidRPr="008618C7">
              <w:rPr>
                <w:rFonts w:ascii="Times New Roman" w:eastAsia="Calibri" w:hAnsi="Times New Roman" w:cs="Times New Roman"/>
                <w:sz w:val="20"/>
              </w:rPr>
              <w:t>1.4. НОМЕР ТЕЛЕФОНА, ФАКСА ОРГАНИЗАЦИИ</w:t>
            </w:r>
          </w:p>
        </w:tc>
      </w:tr>
      <w:tr w:rsidR="008618C7" w:rsidRPr="008618C7" w14:paraId="498620C3"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2826DDAC" w14:textId="77777777" w:rsidR="008618C7" w:rsidRPr="008618C7" w:rsidRDefault="008618C7" w:rsidP="008618C7">
            <w:pPr>
              <w:spacing w:after="0" w:line="240" w:lineRule="auto"/>
              <w:rPr>
                <w:rFonts w:ascii="Times New Roman" w:eastAsia="Calibri" w:hAnsi="Times New Roman" w:cs="Times New Roman"/>
                <w:szCs w:val="24"/>
              </w:rPr>
            </w:pPr>
          </w:p>
          <w:p w14:paraId="7612C7C1"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58B14761"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39A3B707" w14:textId="77777777" w:rsidR="008618C7" w:rsidRPr="008618C7" w:rsidRDefault="008618C7" w:rsidP="008618C7">
            <w:pPr>
              <w:spacing w:after="0" w:line="240" w:lineRule="auto"/>
              <w:rPr>
                <w:rFonts w:ascii="Times New Roman" w:eastAsia="Calibri" w:hAnsi="Times New Roman" w:cs="Times New Roman"/>
                <w:sz w:val="20"/>
                <w:u w:val="single"/>
              </w:rPr>
            </w:pPr>
            <w:r w:rsidRPr="008618C7">
              <w:rPr>
                <w:rFonts w:ascii="Times New Roman" w:eastAsia="Calibri" w:hAnsi="Times New Roman" w:cs="Times New Roman"/>
                <w:sz w:val="20"/>
              </w:rPr>
              <w:t>1.5. АДРЕСА ЭЛЕКТРОННОЙ ПОЧТЫ И ОФИЦИАЛЬНОГО САЙТА ОРГАНИЗАЦИИ-ЗАЯВИТЕЛЯ В ИНФОРМАЦИОННО-КОММУНИКАЦИОННОЙ СЕТИ «ИНТЕРНЕТ»</w:t>
            </w:r>
          </w:p>
        </w:tc>
      </w:tr>
      <w:tr w:rsidR="008618C7" w:rsidRPr="008618C7" w14:paraId="090DFC28"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240C4B27" w14:textId="77777777" w:rsidR="008618C7" w:rsidRPr="008618C7" w:rsidRDefault="008618C7" w:rsidP="008618C7">
            <w:pPr>
              <w:spacing w:after="0" w:line="240" w:lineRule="auto"/>
              <w:rPr>
                <w:rFonts w:ascii="Times New Roman" w:eastAsia="Calibri" w:hAnsi="Times New Roman" w:cs="Times New Roman"/>
                <w:sz w:val="20"/>
              </w:rPr>
            </w:pPr>
          </w:p>
          <w:p w14:paraId="06ABD4C3" w14:textId="77777777" w:rsidR="008618C7" w:rsidRPr="008618C7" w:rsidRDefault="008618C7" w:rsidP="008618C7">
            <w:pPr>
              <w:spacing w:after="0" w:line="240" w:lineRule="auto"/>
              <w:rPr>
                <w:rFonts w:ascii="Times New Roman" w:eastAsia="Calibri" w:hAnsi="Times New Roman" w:cs="Times New Roman"/>
                <w:sz w:val="20"/>
              </w:rPr>
            </w:pPr>
          </w:p>
        </w:tc>
      </w:tr>
    </w:tbl>
    <w:p w14:paraId="788F50A9" w14:textId="77777777" w:rsidR="008618C7" w:rsidRPr="008618C7" w:rsidRDefault="008618C7" w:rsidP="008618C7">
      <w:pPr>
        <w:spacing w:after="0" w:line="240" w:lineRule="auto"/>
        <w:outlineLvl w:val="0"/>
        <w:rPr>
          <w:rFonts w:ascii="Times New Roman" w:hAnsi="Times New Roman" w:cs="Times New Roman"/>
          <w:bCs/>
          <w:kern w:val="36"/>
          <w:szCs w:val="24"/>
        </w:rPr>
      </w:pPr>
    </w:p>
    <w:p w14:paraId="2D166433" w14:textId="77777777" w:rsidR="008618C7" w:rsidRPr="008618C7" w:rsidRDefault="008618C7" w:rsidP="008618C7">
      <w:pPr>
        <w:pStyle w:val="a4"/>
        <w:numPr>
          <w:ilvl w:val="0"/>
          <w:numId w:val="41"/>
        </w:numPr>
        <w:spacing w:after="0" w:line="240" w:lineRule="auto"/>
        <w:ind w:left="0"/>
        <w:rPr>
          <w:rFonts w:ascii="Times New Roman" w:eastAsia="Times New Roman" w:hAnsi="Times New Roman" w:cs="Times New Roman"/>
          <w:b/>
          <w:sz w:val="24"/>
          <w:szCs w:val="24"/>
          <w:u w:val="single"/>
        </w:rPr>
      </w:pPr>
      <w:r w:rsidRPr="008618C7">
        <w:rPr>
          <w:rFonts w:ascii="Times New Roman" w:eastAsia="Times New Roman" w:hAnsi="Times New Roman" w:cs="Times New Roman"/>
          <w:b/>
          <w:sz w:val="24"/>
          <w:szCs w:val="24"/>
          <w:u w:val="single"/>
        </w:rPr>
        <w:lastRenderedPageBreak/>
        <w:t xml:space="preserve">Сведения о Программе: </w:t>
      </w:r>
    </w:p>
    <w:p w14:paraId="4F0EB54B" w14:textId="77777777" w:rsidR="008618C7" w:rsidRPr="008618C7" w:rsidRDefault="008618C7" w:rsidP="008618C7">
      <w:pPr>
        <w:spacing w:after="0" w:line="240" w:lineRule="auto"/>
        <w:rPr>
          <w:rFonts w:ascii="Times New Roman" w:hAnsi="Times New Roman" w:cs="Times New Roman"/>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8618C7" w:rsidRPr="008618C7" w14:paraId="0130A11B"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024DE401" w14:textId="77777777" w:rsidR="008618C7" w:rsidRPr="008618C7" w:rsidRDefault="008618C7" w:rsidP="008618C7">
            <w:pPr>
              <w:pStyle w:val="a4"/>
              <w:spacing w:after="0" w:line="240" w:lineRule="auto"/>
              <w:ind w:left="0"/>
              <w:rPr>
                <w:rFonts w:ascii="Times New Roman" w:hAnsi="Times New Roman" w:cs="Times New Roman"/>
                <w:sz w:val="20"/>
                <w:szCs w:val="20"/>
              </w:rPr>
            </w:pPr>
            <w:r w:rsidRPr="008618C7">
              <w:rPr>
                <w:rFonts w:ascii="Times New Roman" w:hAnsi="Times New Roman" w:cs="Times New Roman"/>
                <w:sz w:val="20"/>
                <w:szCs w:val="20"/>
              </w:rPr>
              <w:t xml:space="preserve">2.1.НАИМЕНОВАНИЕ ПРОГРАММЫ </w:t>
            </w:r>
          </w:p>
        </w:tc>
      </w:tr>
      <w:tr w:rsidR="008618C7" w:rsidRPr="008618C7" w14:paraId="12EA9529" w14:textId="77777777" w:rsidTr="0024232F">
        <w:trPr>
          <w:trHeight w:val="258"/>
        </w:trPr>
        <w:tc>
          <w:tcPr>
            <w:tcW w:w="9464" w:type="dxa"/>
            <w:tcBorders>
              <w:top w:val="single" w:sz="4" w:space="0" w:color="auto"/>
              <w:left w:val="single" w:sz="4" w:space="0" w:color="auto"/>
              <w:bottom w:val="single" w:sz="4" w:space="0" w:color="auto"/>
              <w:right w:val="single" w:sz="4" w:space="0" w:color="auto"/>
            </w:tcBorders>
            <w:shd w:val="clear" w:color="auto" w:fill="auto"/>
          </w:tcPr>
          <w:p w14:paraId="41A138C4" w14:textId="77777777" w:rsidR="008618C7" w:rsidRPr="008618C7" w:rsidRDefault="008618C7" w:rsidP="008618C7">
            <w:pPr>
              <w:spacing w:after="0" w:line="240" w:lineRule="auto"/>
              <w:rPr>
                <w:rFonts w:ascii="Times New Roman" w:eastAsia="Calibri" w:hAnsi="Times New Roman" w:cs="Times New Roman"/>
                <w:szCs w:val="24"/>
              </w:rPr>
            </w:pPr>
          </w:p>
          <w:p w14:paraId="610B8B44"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71DD4710"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tcPr>
          <w:p w14:paraId="4C68F71F"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 w:val="20"/>
              </w:rPr>
              <w:t xml:space="preserve">2.2. ЦЕЛЬ ПРОГРАММЫ </w:t>
            </w:r>
          </w:p>
        </w:tc>
      </w:tr>
      <w:tr w:rsidR="008618C7" w:rsidRPr="008618C7" w14:paraId="3AE6C10F"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50FC12BE" w14:textId="77777777" w:rsidR="008618C7" w:rsidRPr="008618C7" w:rsidRDefault="008618C7" w:rsidP="008618C7">
            <w:pPr>
              <w:spacing w:after="0" w:line="240" w:lineRule="auto"/>
              <w:rPr>
                <w:rFonts w:ascii="Times New Roman" w:eastAsia="Calibri" w:hAnsi="Times New Roman" w:cs="Times New Roman"/>
                <w:szCs w:val="24"/>
              </w:rPr>
            </w:pPr>
          </w:p>
          <w:p w14:paraId="7167EC72"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45E95E18"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0CECE"/>
          </w:tcPr>
          <w:p w14:paraId="418928A7"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 w:val="20"/>
              </w:rPr>
              <w:t>2.3. ЗАДАЧИ ПРОГРАММЫ</w:t>
            </w:r>
          </w:p>
        </w:tc>
      </w:tr>
      <w:tr w:rsidR="008618C7" w:rsidRPr="008618C7" w14:paraId="7E1849F4"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24CB86E0" w14:textId="77777777" w:rsidR="008618C7" w:rsidRPr="008618C7" w:rsidRDefault="008618C7" w:rsidP="008618C7">
            <w:pPr>
              <w:spacing w:after="0" w:line="240" w:lineRule="auto"/>
              <w:rPr>
                <w:rFonts w:ascii="Times New Roman" w:eastAsia="Calibri" w:hAnsi="Times New Roman" w:cs="Times New Roman"/>
                <w:szCs w:val="24"/>
              </w:rPr>
            </w:pPr>
          </w:p>
          <w:p w14:paraId="2F021625"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3A06D95D"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0CECE"/>
          </w:tcPr>
          <w:p w14:paraId="04D9FE8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 w:val="20"/>
              </w:rPr>
              <w:t>2.4. ПРИОРИТЕТЫ ПРОГРАММЫ</w:t>
            </w:r>
          </w:p>
        </w:tc>
      </w:tr>
      <w:tr w:rsidR="008618C7" w:rsidRPr="008618C7" w14:paraId="2EC46849"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33CD8779" w14:textId="77777777" w:rsidR="008618C7" w:rsidRPr="008618C7" w:rsidRDefault="008618C7" w:rsidP="008618C7">
            <w:pPr>
              <w:spacing w:after="0" w:line="240" w:lineRule="auto"/>
              <w:rPr>
                <w:rFonts w:ascii="Times New Roman" w:eastAsia="Calibri" w:hAnsi="Times New Roman" w:cs="Times New Roman"/>
                <w:szCs w:val="24"/>
              </w:rPr>
            </w:pPr>
          </w:p>
          <w:p w14:paraId="6ED2F9C2"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49E13A4E"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3FE18612"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2.5.СРОК РЕАЛИЗАЦИИ ПРОГРАММЫ</w:t>
            </w:r>
          </w:p>
        </w:tc>
      </w:tr>
      <w:tr w:rsidR="008618C7" w:rsidRPr="008618C7" w14:paraId="63D5D74A"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60868D0A" w14:textId="77777777" w:rsidR="008618C7" w:rsidRPr="008618C7" w:rsidRDefault="008618C7" w:rsidP="008618C7">
            <w:pPr>
              <w:spacing w:after="0" w:line="240" w:lineRule="auto"/>
              <w:rPr>
                <w:rFonts w:ascii="Times New Roman" w:eastAsia="Calibri" w:hAnsi="Times New Roman" w:cs="Times New Roman"/>
                <w:szCs w:val="24"/>
              </w:rPr>
            </w:pPr>
          </w:p>
          <w:p w14:paraId="24DD9625"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3045F9E6"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D9D9D9"/>
            <w:hideMark/>
          </w:tcPr>
          <w:p w14:paraId="1DB12786"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2.6. ОЖИДАЕМЫЕ РЕЗУЛЬТАТЫ РЕАЛИЗАЦИИ ПРОГРАММЫ (количественные и качественные по каждому приоритету)</w:t>
            </w:r>
          </w:p>
        </w:tc>
      </w:tr>
      <w:tr w:rsidR="008618C7" w:rsidRPr="008618C7" w14:paraId="604E6DA1" w14:textId="77777777" w:rsidTr="0024232F">
        <w:tc>
          <w:tcPr>
            <w:tcW w:w="9464" w:type="dxa"/>
            <w:tcBorders>
              <w:top w:val="single" w:sz="4" w:space="0" w:color="auto"/>
              <w:left w:val="single" w:sz="4" w:space="0" w:color="auto"/>
              <w:bottom w:val="single" w:sz="4" w:space="0" w:color="auto"/>
              <w:right w:val="single" w:sz="4" w:space="0" w:color="auto"/>
            </w:tcBorders>
            <w:shd w:val="clear" w:color="auto" w:fill="auto"/>
          </w:tcPr>
          <w:p w14:paraId="0790CB91" w14:textId="77777777" w:rsidR="008618C7" w:rsidRPr="008618C7" w:rsidRDefault="008618C7" w:rsidP="008618C7">
            <w:pPr>
              <w:spacing w:after="0" w:line="240" w:lineRule="auto"/>
              <w:rPr>
                <w:rFonts w:ascii="Times New Roman" w:eastAsia="Calibri" w:hAnsi="Times New Roman" w:cs="Times New Roman"/>
                <w:sz w:val="20"/>
              </w:rPr>
            </w:pPr>
          </w:p>
          <w:p w14:paraId="58DE3970" w14:textId="77777777" w:rsidR="008618C7" w:rsidRPr="008618C7" w:rsidRDefault="008618C7" w:rsidP="008618C7">
            <w:pPr>
              <w:spacing w:after="0" w:line="240" w:lineRule="auto"/>
              <w:rPr>
                <w:rFonts w:ascii="Times New Roman" w:eastAsia="Calibri" w:hAnsi="Times New Roman" w:cs="Times New Roman"/>
                <w:sz w:val="20"/>
              </w:rPr>
            </w:pPr>
          </w:p>
        </w:tc>
      </w:tr>
    </w:tbl>
    <w:p w14:paraId="3BD0A190" w14:textId="77777777" w:rsidR="008618C7" w:rsidRPr="008618C7" w:rsidRDefault="008618C7" w:rsidP="008618C7">
      <w:pPr>
        <w:pStyle w:val="a4"/>
        <w:spacing w:after="0" w:line="240" w:lineRule="auto"/>
        <w:ind w:left="0"/>
        <w:rPr>
          <w:rFonts w:ascii="Times New Roman" w:eastAsia="Times New Roman" w:hAnsi="Times New Roman" w:cs="Times New Roman"/>
          <w:sz w:val="24"/>
          <w:szCs w:val="24"/>
        </w:rPr>
      </w:pPr>
    </w:p>
    <w:p w14:paraId="4DD2F69D" w14:textId="77777777" w:rsidR="008618C7" w:rsidRPr="008618C7" w:rsidRDefault="008618C7" w:rsidP="008618C7">
      <w:pPr>
        <w:pStyle w:val="a4"/>
        <w:numPr>
          <w:ilvl w:val="0"/>
          <w:numId w:val="41"/>
        </w:numPr>
        <w:spacing w:after="0" w:line="240" w:lineRule="auto"/>
        <w:ind w:left="0"/>
        <w:rPr>
          <w:rFonts w:ascii="Times New Roman" w:eastAsia="Times New Roman" w:hAnsi="Times New Roman" w:cs="Times New Roman"/>
          <w:sz w:val="24"/>
          <w:szCs w:val="24"/>
        </w:rPr>
      </w:pPr>
      <w:r w:rsidRPr="008618C7">
        <w:rPr>
          <w:rFonts w:ascii="Times New Roman" w:eastAsia="Times New Roman" w:hAnsi="Times New Roman" w:cs="Times New Roman"/>
          <w:b/>
          <w:sz w:val="24"/>
          <w:szCs w:val="24"/>
        </w:rPr>
        <w:t xml:space="preserve"> </w:t>
      </w:r>
      <w:r w:rsidRPr="008618C7">
        <w:rPr>
          <w:rFonts w:ascii="Times New Roman" w:eastAsia="Times New Roman" w:hAnsi="Times New Roman" w:cs="Times New Roman"/>
          <w:b/>
          <w:sz w:val="24"/>
          <w:szCs w:val="24"/>
          <w:u w:val="single"/>
        </w:rPr>
        <w:t>Ресурсное обеспечение программы</w:t>
      </w:r>
      <w:r w:rsidRPr="008618C7">
        <w:rPr>
          <w:rFonts w:ascii="Times New Roman" w:eastAsia="Times New Roman" w:hAnsi="Times New Roman" w:cs="Times New Roman"/>
          <w:sz w:val="24"/>
          <w:szCs w:val="24"/>
        </w:rPr>
        <w:t xml:space="preserve"> </w:t>
      </w:r>
    </w:p>
    <w:p w14:paraId="314BD50E" w14:textId="77777777" w:rsidR="008618C7" w:rsidRPr="008618C7" w:rsidRDefault="008618C7" w:rsidP="008618C7">
      <w:pPr>
        <w:spacing w:after="0" w:line="240" w:lineRule="auto"/>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090"/>
        <w:gridCol w:w="4678"/>
      </w:tblGrid>
      <w:tr w:rsidR="008618C7" w:rsidRPr="008618C7" w14:paraId="40C33A63" w14:textId="77777777" w:rsidTr="0024232F">
        <w:tc>
          <w:tcPr>
            <w:tcW w:w="946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53942C4"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3.1.КАДРОВОЕ ОБЕСПЕЧЕНИЕ ПРОГРАММЫ</w:t>
            </w:r>
          </w:p>
        </w:tc>
      </w:tr>
      <w:tr w:rsidR="008618C7" w:rsidRPr="008618C7" w14:paraId="5F2DE718"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1CA3B1FF"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N п/п</w:t>
            </w:r>
          </w:p>
          <w:p w14:paraId="4EF048CC" w14:textId="77777777" w:rsidR="008618C7" w:rsidRPr="008618C7" w:rsidRDefault="008618C7" w:rsidP="008618C7">
            <w:pPr>
              <w:spacing w:after="0" w:line="240" w:lineRule="auto"/>
              <w:rPr>
                <w:rFonts w:ascii="Times New Roman" w:eastAsia="Calibri" w:hAnsi="Times New Roman" w:cs="Times New Roman"/>
                <w:sz w:val="20"/>
              </w:rPr>
            </w:pP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732586AF"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Ф.И.О. сотрудника, должность</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1ACD9D8"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Функции сотрудника при реализации программы</w:t>
            </w:r>
          </w:p>
        </w:tc>
      </w:tr>
      <w:tr w:rsidR="008618C7" w:rsidRPr="008618C7" w14:paraId="1FABE371"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7F076353" w14:textId="77777777" w:rsidR="008618C7" w:rsidRPr="008618C7" w:rsidRDefault="008618C7" w:rsidP="008618C7">
            <w:pPr>
              <w:spacing w:after="0" w:line="240" w:lineRule="auto"/>
              <w:rPr>
                <w:rFonts w:ascii="Times New Roman" w:eastAsia="Calibri" w:hAnsi="Times New Roman" w:cs="Times New Roman"/>
                <w:szCs w:val="24"/>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597A75AA" w14:textId="77777777" w:rsidR="008618C7" w:rsidRPr="008618C7" w:rsidRDefault="008618C7" w:rsidP="008618C7">
            <w:pPr>
              <w:spacing w:after="0" w:line="240" w:lineRule="auto"/>
              <w:rPr>
                <w:rFonts w:ascii="Times New Roman" w:eastAsia="Calibri" w:hAnsi="Times New Roman" w:cs="Times New Roman"/>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00E707"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67836DB5"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20412F1C" w14:textId="77777777" w:rsidR="008618C7" w:rsidRPr="008618C7" w:rsidRDefault="008618C7" w:rsidP="008618C7">
            <w:pPr>
              <w:spacing w:after="0" w:line="240" w:lineRule="auto"/>
              <w:rPr>
                <w:rFonts w:ascii="Times New Roman" w:eastAsia="Calibri" w:hAnsi="Times New Roman" w:cs="Times New Roman"/>
                <w:szCs w:val="24"/>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FB8FC77" w14:textId="77777777" w:rsidR="008618C7" w:rsidRPr="008618C7" w:rsidRDefault="008618C7" w:rsidP="008618C7">
            <w:pPr>
              <w:spacing w:after="0" w:line="240" w:lineRule="auto"/>
              <w:rPr>
                <w:rFonts w:ascii="Times New Roman" w:eastAsia="Calibri" w:hAnsi="Times New Roman" w:cs="Times New Roman"/>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BA6361"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74379FE7"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3814A121" w14:textId="77777777" w:rsidR="008618C7" w:rsidRPr="008618C7" w:rsidRDefault="008618C7" w:rsidP="008618C7">
            <w:pPr>
              <w:spacing w:after="0" w:line="240" w:lineRule="auto"/>
              <w:rPr>
                <w:rFonts w:ascii="Times New Roman" w:eastAsia="Calibri" w:hAnsi="Times New Roman" w:cs="Times New Roman"/>
                <w:szCs w:val="24"/>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0A7649CE" w14:textId="77777777" w:rsidR="008618C7" w:rsidRPr="008618C7" w:rsidRDefault="008618C7" w:rsidP="008618C7">
            <w:pPr>
              <w:spacing w:after="0" w:line="240" w:lineRule="auto"/>
              <w:rPr>
                <w:rFonts w:ascii="Times New Roman" w:eastAsia="Calibri" w:hAnsi="Times New Roman" w:cs="Times New Roman"/>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6FA1D01"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7CDDFFA5" w14:textId="77777777" w:rsidTr="0024232F">
        <w:tc>
          <w:tcPr>
            <w:tcW w:w="9464"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4FE5A61"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3.2.НОРМАТИВНОЕ ОБЕСПЕЧЕНИЕ ПРОГРАММЫ</w:t>
            </w:r>
          </w:p>
        </w:tc>
      </w:tr>
      <w:tr w:rsidR="008618C7" w:rsidRPr="008618C7" w14:paraId="3424FB3A"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6BA556EC"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N</w:t>
            </w:r>
          </w:p>
          <w:p w14:paraId="410490D9"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п/п</w:t>
            </w:r>
          </w:p>
          <w:p w14:paraId="6735AB13" w14:textId="77777777" w:rsidR="008618C7" w:rsidRPr="008618C7" w:rsidRDefault="008618C7" w:rsidP="008618C7">
            <w:pPr>
              <w:spacing w:after="0" w:line="240" w:lineRule="auto"/>
              <w:rPr>
                <w:rFonts w:ascii="Times New Roman" w:eastAsia="Calibri" w:hAnsi="Times New Roman" w:cs="Times New Roman"/>
                <w:sz w:val="20"/>
              </w:rPr>
            </w:pPr>
          </w:p>
        </w:tc>
        <w:tc>
          <w:tcPr>
            <w:tcW w:w="4090" w:type="dxa"/>
            <w:tcBorders>
              <w:top w:val="single" w:sz="4" w:space="0" w:color="auto"/>
              <w:left w:val="single" w:sz="4" w:space="0" w:color="auto"/>
              <w:bottom w:val="single" w:sz="4" w:space="0" w:color="auto"/>
              <w:right w:val="single" w:sz="4" w:space="0" w:color="auto"/>
            </w:tcBorders>
            <w:shd w:val="clear" w:color="auto" w:fill="auto"/>
            <w:hideMark/>
          </w:tcPr>
          <w:p w14:paraId="10F0D45E"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 xml:space="preserve">Наименование нормативного документа (локального акта школы), в соответствии с которым осуществляется реализация программы </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020FD32C" w14:textId="77777777" w:rsidR="008618C7" w:rsidRPr="008618C7" w:rsidRDefault="008618C7" w:rsidP="008618C7">
            <w:pPr>
              <w:spacing w:after="0" w:line="240" w:lineRule="auto"/>
              <w:rPr>
                <w:rFonts w:ascii="Times New Roman" w:eastAsia="Calibri" w:hAnsi="Times New Roman" w:cs="Times New Roman"/>
                <w:sz w:val="20"/>
              </w:rPr>
            </w:pPr>
            <w:r w:rsidRPr="008618C7">
              <w:rPr>
                <w:rFonts w:ascii="Times New Roman" w:eastAsia="Calibri" w:hAnsi="Times New Roman" w:cs="Times New Roman"/>
                <w:sz w:val="20"/>
              </w:rPr>
              <w:t>Краткое обоснование включения нормативного документа (локального акта школы) в нормативное обеспечение проекта</w:t>
            </w:r>
          </w:p>
        </w:tc>
      </w:tr>
      <w:tr w:rsidR="008618C7" w:rsidRPr="008618C7" w14:paraId="6FBF25A3"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09C6BB6A" w14:textId="77777777" w:rsidR="008618C7" w:rsidRPr="008618C7" w:rsidRDefault="008618C7" w:rsidP="008618C7">
            <w:pPr>
              <w:spacing w:after="0" w:line="240" w:lineRule="auto"/>
              <w:rPr>
                <w:rFonts w:ascii="Times New Roman" w:eastAsia="Calibri" w:hAnsi="Times New Roman" w:cs="Times New Roman"/>
                <w:szCs w:val="24"/>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281085BC" w14:textId="77777777" w:rsidR="008618C7" w:rsidRPr="008618C7" w:rsidRDefault="008618C7" w:rsidP="008618C7">
            <w:pPr>
              <w:spacing w:after="0" w:line="240" w:lineRule="auto"/>
              <w:rPr>
                <w:rFonts w:ascii="Times New Roman" w:eastAsia="Calibri" w:hAnsi="Times New Roman" w:cs="Times New Roman"/>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CE747EE"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37384666"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1313D68E" w14:textId="77777777" w:rsidR="008618C7" w:rsidRPr="008618C7" w:rsidRDefault="008618C7" w:rsidP="008618C7">
            <w:pPr>
              <w:spacing w:after="0" w:line="240" w:lineRule="auto"/>
              <w:rPr>
                <w:rFonts w:ascii="Times New Roman" w:eastAsia="Calibri" w:hAnsi="Times New Roman" w:cs="Times New Roman"/>
                <w:szCs w:val="24"/>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7B1AAE1E" w14:textId="77777777" w:rsidR="008618C7" w:rsidRPr="008618C7" w:rsidRDefault="008618C7" w:rsidP="008618C7">
            <w:pPr>
              <w:spacing w:after="0" w:line="240" w:lineRule="auto"/>
              <w:rPr>
                <w:rFonts w:ascii="Times New Roman" w:eastAsia="Calibri" w:hAnsi="Times New Roman" w:cs="Times New Roman"/>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996BF5E" w14:textId="77777777" w:rsidR="008618C7" w:rsidRPr="008618C7" w:rsidRDefault="008618C7" w:rsidP="008618C7">
            <w:pPr>
              <w:spacing w:after="0" w:line="240" w:lineRule="auto"/>
              <w:rPr>
                <w:rFonts w:ascii="Times New Roman" w:eastAsia="Calibri" w:hAnsi="Times New Roman" w:cs="Times New Roman"/>
                <w:szCs w:val="24"/>
              </w:rPr>
            </w:pPr>
          </w:p>
        </w:tc>
      </w:tr>
      <w:tr w:rsidR="008618C7" w:rsidRPr="008618C7" w14:paraId="1B468443" w14:textId="77777777" w:rsidTr="0024232F">
        <w:tc>
          <w:tcPr>
            <w:tcW w:w="696" w:type="dxa"/>
            <w:tcBorders>
              <w:top w:val="single" w:sz="4" w:space="0" w:color="auto"/>
              <w:left w:val="single" w:sz="4" w:space="0" w:color="auto"/>
              <w:bottom w:val="single" w:sz="4" w:space="0" w:color="auto"/>
              <w:right w:val="single" w:sz="4" w:space="0" w:color="auto"/>
            </w:tcBorders>
            <w:shd w:val="clear" w:color="auto" w:fill="auto"/>
          </w:tcPr>
          <w:p w14:paraId="04F19B50" w14:textId="77777777" w:rsidR="008618C7" w:rsidRPr="008618C7" w:rsidRDefault="008618C7" w:rsidP="008618C7">
            <w:pPr>
              <w:spacing w:after="0" w:line="240" w:lineRule="auto"/>
              <w:rPr>
                <w:rFonts w:ascii="Times New Roman" w:eastAsia="Calibri" w:hAnsi="Times New Roman" w:cs="Times New Roman"/>
                <w:szCs w:val="24"/>
              </w:rPr>
            </w:pPr>
          </w:p>
        </w:tc>
        <w:tc>
          <w:tcPr>
            <w:tcW w:w="4090" w:type="dxa"/>
            <w:tcBorders>
              <w:top w:val="single" w:sz="4" w:space="0" w:color="auto"/>
              <w:left w:val="single" w:sz="4" w:space="0" w:color="auto"/>
              <w:bottom w:val="single" w:sz="4" w:space="0" w:color="auto"/>
              <w:right w:val="single" w:sz="4" w:space="0" w:color="auto"/>
            </w:tcBorders>
            <w:shd w:val="clear" w:color="auto" w:fill="auto"/>
          </w:tcPr>
          <w:p w14:paraId="43E000E3" w14:textId="77777777" w:rsidR="008618C7" w:rsidRPr="008618C7" w:rsidRDefault="008618C7" w:rsidP="008618C7">
            <w:pPr>
              <w:spacing w:after="0" w:line="240" w:lineRule="auto"/>
              <w:rPr>
                <w:rFonts w:ascii="Times New Roman" w:eastAsia="Calibri" w:hAnsi="Times New Roman" w:cs="Times New Roman"/>
                <w:szCs w:val="24"/>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8EE07B" w14:textId="77777777" w:rsidR="008618C7" w:rsidRPr="008618C7" w:rsidRDefault="008618C7" w:rsidP="008618C7">
            <w:pPr>
              <w:spacing w:after="0" w:line="240" w:lineRule="auto"/>
              <w:rPr>
                <w:rFonts w:ascii="Times New Roman" w:eastAsia="Calibri" w:hAnsi="Times New Roman" w:cs="Times New Roman"/>
                <w:szCs w:val="24"/>
              </w:rPr>
            </w:pPr>
          </w:p>
        </w:tc>
      </w:tr>
    </w:tbl>
    <w:p w14:paraId="7B4CACF1" w14:textId="77777777" w:rsidR="008618C7" w:rsidRPr="008618C7" w:rsidRDefault="008618C7" w:rsidP="008618C7">
      <w:pPr>
        <w:spacing w:after="0" w:line="240" w:lineRule="auto"/>
        <w:rPr>
          <w:rFonts w:ascii="Times New Roman" w:hAnsi="Times New Roman" w:cs="Times New Roman"/>
          <w:szCs w:val="24"/>
        </w:rPr>
      </w:pPr>
    </w:p>
    <w:p w14:paraId="47939901" w14:textId="77777777" w:rsidR="008618C7" w:rsidRPr="008618C7" w:rsidRDefault="008618C7" w:rsidP="008618C7">
      <w:pPr>
        <w:suppressAutoHyphens/>
        <w:spacing w:after="0" w:line="240" w:lineRule="auto"/>
        <w:jc w:val="center"/>
        <w:rPr>
          <w:rFonts w:ascii="Times New Roman" w:hAnsi="Times New Roman" w:cs="Times New Roman"/>
          <w:b/>
          <w:lang w:eastAsia="ar-SA"/>
        </w:rPr>
      </w:pPr>
    </w:p>
    <w:p w14:paraId="04619428" w14:textId="77777777" w:rsidR="008618C7" w:rsidRPr="008618C7" w:rsidRDefault="008618C7" w:rsidP="008618C7">
      <w:pPr>
        <w:suppressAutoHyphens/>
        <w:spacing w:after="0" w:line="240" w:lineRule="auto"/>
        <w:rPr>
          <w:rFonts w:ascii="Times New Roman" w:hAnsi="Times New Roman" w:cs="Times New Roman"/>
          <w:lang w:eastAsia="ar-SA"/>
        </w:rPr>
      </w:pPr>
      <w:r w:rsidRPr="008618C7">
        <w:rPr>
          <w:rFonts w:ascii="Times New Roman" w:eastAsia="+mn-ea" w:hAnsi="Times New Roman" w:cs="Times New Roman"/>
          <w:lang w:eastAsia="ar-SA"/>
        </w:rPr>
        <w:t xml:space="preserve">Руководитель </w:t>
      </w:r>
    </w:p>
    <w:p w14:paraId="2E7D7F60" w14:textId="77777777" w:rsidR="008618C7" w:rsidRPr="008618C7" w:rsidRDefault="008618C7" w:rsidP="008618C7">
      <w:pPr>
        <w:suppressAutoHyphens/>
        <w:spacing w:after="0" w:line="240" w:lineRule="auto"/>
        <w:rPr>
          <w:rFonts w:ascii="Times New Roman" w:eastAsia="+mn-ea" w:hAnsi="Times New Roman" w:cs="Times New Roman"/>
          <w:lang w:eastAsia="ar-SA"/>
        </w:rPr>
      </w:pPr>
      <w:r w:rsidRPr="008618C7">
        <w:rPr>
          <w:rFonts w:ascii="Times New Roman" w:eastAsia="+mn-ea" w:hAnsi="Times New Roman" w:cs="Times New Roman"/>
          <w:lang w:eastAsia="ar-SA"/>
        </w:rPr>
        <w:t xml:space="preserve">образовательной             </w:t>
      </w:r>
      <w:r w:rsidRPr="008618C7">
        <w:rPr>
          <w:rFonts w:ascii="Times New Roman" w:eastAsia="+mn-ea" w:hAnsi="Times New Roman" w:cs="Times New Roman"/>
          <w:lang w:eastAsia="ar-SA"/>
        </w:rPr>
        <w:tab/>
      </w:r>
      <w:r w:rsidRPr="008618C7">
        <w:rPr>
          <w:rFonts w:ascii="Times New Roman" w:eastAsia="+mn-ea" w:hAnsi="Times New Roman" w:cs="Times New Roman"/>
          <w:lang w:eastAsia="ar-SA"/>
        </w:rPr>
        <w:tab/>
        <w:t xml:space="preserve">    ___________            ______________________</w:t>
      </w:r>
    </w:p>
    <w:p w14:paraId="1F8C4C3C" w14:textId="77777777" w:rsidR="008618C7" w:rsidRPr="008618C7" w:rsidRDefault="008618C7" w:rsidP="008618C7">
      <w:pPr>
        <w:suppressAutoHyphens/>
        <w:spacing w:after="0" w:line="240" w:lineRule="auto"/>
        <w:rPr>
          <w:rFonts w:ascii="Times New Roman" w:hAnsi="Times New Roman" w:cs="Times New Roman"/>
          <w:lang w:eastAsia="ar-SA"/>
        </w:rPr>
      </w:pPr>
      <w:r w:rsidRPr="008618C7">
        <w:rPr>
          <w:rFonts w:ascii="Times New Roman" w:eastAsia="+mn-ea" w:hAnsi="Times New Roman" w:cs="Times New Roman"/>
          <w:lang w:eastAsia="ar-SA"/>
        </w:rPr>
        <w:t xml:space="preserve">организации                       </w:t>
      </w:r>
      <w:r w:rsidRPr="008618C7">
        <w:rPr>
          <w:rFonts w:ascii="Times New Roman" w:eastAsia="+mn-ea" w:hAnsi="Times New Roman" w:cs="Times New Roman"/>
          <w:lang w:eastAsia="ar-SA"/>
        </w:rPr>
        <w:tab/>
      </w:r>
      <w:r w:rsidRPr="008618C7">
        <w:rPr>
          <w:rFonts w:ascii="Times New Roman" w:eastAsia="+mn-ea" w:hAnsi="Times New Roman" w:cs="Times New Roman"/>
          <w:lang w:eastAsia="ar-SA"/>
        </w:rPr>
        <w:tab/>
        <w:t xml:space="preserve">         (подпись)</w:t>
      </w:r>
      <w:r w:rsidRPr="008618C7">
        <w:rPr>
          <w:rFonts w:ascii="Times New Roman" w:hAnsi="Times New Roman" w:cs="Times New Roman"/>
          <w:lang w:eastAsia="ar-SA"/>
        </w:rPr>
        <w:t xml:space="preserve">                   </w:t>
      </w:r>
      <w:r w:rsidRPr="008618C7">
        <w:rPr>
          <w:rFonts w:ascii="Times New Roman" w:eastAsia="+mn-ea" w:hAnsi="Times New Roman" w:cs="Times New Roman"/>
          <w:lang w:eastAsia="ar-SA"/>
        </w:rPr>
        <w:t>(расшифровка подписи)</w:t>
      </w:r>
    </w:p>
    <w:p w14:paraId="75D66E99" w14:textId="77777777" w:rsidR="008618C7" w:rsidRDefault="008618C7" w:rsidP="008618C7">
      <w:pPr>
        <w:spacing w:after="0" w:line="240" w:lineRule="auto"/>
        <w:rPr>
          <w:rFonts w:ascii="Times New Roman" w:eastAsia="+mn-ea" w:hAnsi="Times New Roman" w:cs="Times New Roman"/>
          <w:lang w:eastAsia="ar-SA"/>
        </w:rPr>
      </w:pPr>
      <w:r w:rsidRPr="008618C7">
        <w:rPr>
          <w:rFonts w:ascii="Times New Roman" w:eastAsia="+mn-ea" w:hAnsi="Times New Roman" w:cs="Times New Roman"/>
          <w:lang w:eastAsia="ar-SA"/>
        </w:rPr>
        <w:t xml:space="preserve">                                             М.П.</w:t>
      </w:r>
    </w:p>
    <w:p w14:paraId="332385C1" w14:textId="77777777" w:rsidR="008618C7" w:rsidRDefault="008618C7" w:rsidP="008618C7">
      <w:pPr>
        <w:spacing w:after="0" w:line="240" w:lineRule="auto"/>
        <w:rPr>
          <w:rFonts w:ascii="Times New Roman" w:eastAsia="+mn-ea" w:hAnsi="Times New Roman" w:cs="Times New Roman"/>
          <w:lang w:eastAsia="ar-SA"/>
        </w:rPr>
      </w:pPr>
    </w:p>
    <w:p w14:paraId="3ABB42FC" w14:textId="77777777" w:rsidR="008618C7" w:rsidRPr="008618C7" w:rsidRDefault="008618C7" w:rsidP="008618C7">
      <w:pPr>
        <w:spacing w:after="0" w:line="240" w:lineRule="auto"/>
        <w:jc w:val="right"/>
        <w:rPr>
          <w:rFonts w:ascii="Times New Roman" w:eastAsia="+mn-ea" w:hAnsi="Times New Roman" w:cs="Times New Roman"/>
          <w:i/>
          <w:sz w:val="28"/>
          <w:szCs w:val="28"/>
          <w:lang w:eastAsia="ar-SA"/>
        </w:rPr>
      </w:pPr>
      <w:r w:rsidRPr="008618C7">
        <w:rPr>
          <w:rFonts w:ascii="Times New Roman" w:eastAsia="+mn-ea" w:hAnsi="Times New Roman" w:cs="Times New Roman"/>
          <w:i/>
          <w:sz w:val="28"/>
          <w:szCs w:val="28"/>
          <w:lang w:eastAsia="ar-SA"/>
        </w:rPr>
        <w:t>Приложение 2</w:t>
      </w:r>
    </w:p>
    <w:p w14:paraId="3D059D75" w14:textId="77777777" w:rsidR="008618C7" w:rsidRPr="008618C7" w:rsidRDefault="008618C7" w:rsidP="008618C7">
      <w:pPr>
        <w:spacing w:after="0" w:line="240" w:lineRule="auto"/>
        <w:jc w:val="center"/>
        <w:rPr>
          <w:rFonts w:ascii="Times New Roman" w:hAnsi="Times New Roman" w:cs="Times New Roman"/>
        </w:rPr>
      </w:pPr>
    </w:p>
    <w:p w14:paraId="1B76582A" w14:textId="77777777" w:rsidR="008618C7" w:rsidRPr="008618C7" w:rsidRDefault="008618C7" w:rsidP="00892C9C">
      <w:pPr>
        <w:numPr>
          <w:ilvl w:val="0"/>
          <w:numId w:val="44"/>
        </w:numPr>
        <w:tabs>
          <w:tab w:val="left" w:pos="993"/>
        </w:tabs>
        <w:spacing w:after="0" w:line="240" w:lineRule="auto"/>
        <w:ind w:left="0" w:firstLine="567"/>
        <w:jc w:val="both"/>
        <w:rPr>
          <w:rFonts w:ascii="Times New Roman" w:hAnsi="Times New Roman" w:cs="Times New Roman"/>
        </w:rPr>
      </w:pPr>
      <w:r w:rsidRPr="008618C7">
        <w:rPr>
          <w:rFonts w:ascii="Times New Roman" w:hAnsi="Times New Roman" w:cs="Times New Roman"/>
        </w:rPr>
        <w:t>Титульный лист Программы (приложение 3)</w:t>
      </w:r>
    </w:p>
    <w:p w14:paraId="262101C0" w14:textId="77777777" w:rsidR="008618C7" w:rsidRPr="008618C7" w:rsidRDefault="008618C7" w:rsidP="00892C9C">
      <w:pPr>
        <w:numPr>
          <w:ilvl w:val="0"/>
          <w:numId w:val="44"/>
        </w:numPr>
        <w:tabs>
          <w:tab w:val="left" w:pos="993"/>
        </w:tabs>
        <w:spacing w:after="0" w:line="240" w:lineRule="auto"/>
        <w:ind w:left="0" w:firstLine="567"/>
        <w:jc w:val="both"/>
        <w:rPr>
          <w:rFonts w:ascii="Times New Roman" w:hAnsi="Times New Roman" w:cs="Times New Roman"/>
        </w:rPr>
      </w:pPr>
      <w:r w:rsidRPr="008618C7">
        <w:rPr>
          <w:rFonts w:ascii="Times New Roman" w:hAnsi="Times New Roman" w:cs="Times New Roman"/>
        </w:rPr>
        <w:t xml:space="preserve">Паспорт Программы.  </w:t>
      </w:r>
    </w:p>
    <w:p w14:paraId="5B4CE8F5" w14:textId="77777777" w:rsidR="008618C7" w:rsidRPr="008618C7" w:rsidRDefault="008618C7" w:rsidP="008618C7">
      <w:pPr>
        <w:spacing w:after="0" w:line="240" w:lineRule="auto"/>
        <w:rPr>
          <w:rFonts w:ascii="Times New Roman" w:hAnsi="Times New Roman" w:cs="Times New Roman"/>
          <w:i/>
        </w:rPr>
      </w:pPr>
      <w:r w:rsidRPr="008618C7">
        <w:rPr>
          <w:rFonts w:ascii="Times New Roman" w:hAnsi="Times New Roman" w:cs="Times New Roman"/>
          <w:i/>
        </w:rPr>
        <w:t>(данный раздел не может быть больше 2 страниц, постарайтесь максимально кратко описать основные идеи)</w:t>
      </w:r>
    </w:p>
    <w:p w14:paraId="3091E069" w14:textId="77777777" w:rsidR="008618C7" w:rsidRPr="008618C7" w:rsidRDefault="008618C7" w:rsidP="008618C7">
      <w:pPr>
        <w:spacing w:after="0" w:line="240" w:lineRule="auto"/>
        <w:rPr>
          <w:rFonts w:ascii="Times New Roman" w:hAnsi="Times New Roman" w:cs="Times New Roman"/>
          <w:i/>
        </w:rPr>
      </w:pPr>
    </w:p>
    <w:tbl>
      <w:tblPr>
        <w:tblW w:w="8760" w:type="dxa"/>
        <w:tblInd w:w="562" w:type="dxa"/>
        <w:tblCellMar>
          <w:top w:w="7" w:type="dxa"/>
          <w:right w:w="115" w:type="dxa"/>
        </w:tblCellMar>
        <w:tblLook w:val="04A0" w:firstRow="1" w:lastRow="0" w:firstColumn="1" w:lastColumn="0" w:noHBand="0" w:noVBand="1"/>
      </w:tblPr>
      <w:tblGrid>
        <w:gridCol w:w="3085"/>
        <w:gridCol w:w="5675"/>
      </w:tblGrid>
      <w:tr w:rsidR="008618C7" w:rsidRPr="008618C7" w14:paraId="6192DC4C" w14:textId="77777777" w:rsidTr="0024232F">
        <w:trPr>
          <w:trHeight w:val="298"/>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675AFB14"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Наименование Программы </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14:paraId="285F0D6D" w14:textId="77777777" w:rsidR="008618C7" w:rsidRPr="008618C7" w:rsidRDefault="008618C7" w:rsidP="008618C7">
            <w:pPr>
              <w:spacing w:after="0" w:line="240" w:lineRule="auto"/>
              <w:rPr>
                <w:rFonts w:ascii="Times New Roman" w:hAnsi="Times New Roman" w:cs="Times New Roman"/>
              </w:rPr>
            </w:pPr>
          </w:p>
        </w:tc>
      </w:tr>
      <w:tr w:rsidR="008618C7" w:rsidRPr="008618C7" w14:paraId="41A884F1" w14:textId="77777777" w:rsidTr="0024232F">
        <w:trPr>
          <w:trHeight w:val="286"/>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A1A374F"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Основание разработки – актуальность для школы  </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14:paraId="3AC8BA86"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 </w:t>
            </w:r>
          </w:p>
        </w:tc>
      </w:tr>
      <w:tr w:rsidR="008618C7" w:rsidRPr="008618C7" w14:paraId="2F15222A" w14:textId="77777777" w:rsidTr="0024232F">
        <w:trPr>
          <w:trHeight w:val="286"/>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7900D85B"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Основные разработчики  </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14:paraId="30790DDA"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 </w:t>
            </w:r>
          </w:p>
        </w:tc>
      </w:tr>
      <w:tr w:rsidR="008618C7" w:rsidRPr="008618C7" w14:paraId="1C94EE59" w14:textId="77777777" w:rsidTr="0024232F">
        <w:trPr>
          <w:trHeight w:val="288"/>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58CC610D"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lastRenderedPageBreak/>
              <w:t>Приоритеты Программы</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14:paraId="33B4079D"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 </w:t>
            </w:r>
          </w:p>
        </w:tc>
      </w:tr>
      <w:tr w:rsidR="008618C7" w:rsidRPr="008618C7" w14:paraId="13D32DAB" w14:textId="77777777" w:rsidTr="0024232F">
        <w:trPr>
          <w:trHeight w:val="562"/>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18889DC8"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Ожидаемые конечные результаты реализации </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14:paraId="4C19C624"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 </w:t>
            </w:r>
          </w:p>
        </w:tc>
      </w:tr>
      <w:tr w:rsidR="008618C7" w:rsidRPr="008618C7" w14:paraId="5F10D637" w14:textId="77777777" w:rsidTr="0024232F">
        <w:trPr>
          <w:trHeight w:val="562"/>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78BC3C0"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Сроки и этапы реализации Программы </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14:paraId="37E1734B" w14:textId="77777777" w:rsidR="008618C7" w:rsidRPr="008618C7" w:rsidRDefault="008618C7" w:rsidP="008618C7">
            <w:pPr>
              <w:spacing w:after="0" w:line="240" w:lineRule="auto"/>
              <w:rPr>
                <w:rFonts w:ascii="Times New Roman" w:hAnsi="Times New Roman" w:cs="Times New Roman"/>
              </w:rPr>
            </w:pPr>
          </w:p>
        </w:tc>
      </w:tr>
      <w:tr w:rsidR="008618C7" w:rsidRPr="008618C7" w14:paraId="18D7DCBE" w14:textId="77777777" w:rsidTr="0024232F">
        <w:trPr>
          <w:trHeight w:val="562"/>
        </w:trPr>
        <w:tc>
          <w:tcPr>
            <w:tcW w:w="3085" w:type="dxa"/>
            <w:tcBorders>
              <w:top w:val="single" w:sz="4" w:space="0" w:color="000000"/>
              <w:left w:val="single" w:sz="4" w:space="0" w:color="000000"/>
              <w:bottom w:val="single" w:sz="4" w:space="0" w:color="000000"/>
              <w:right w:val="single" w:sz="4" w:space="0" w:color="000000"/>
            </w:tcBorders>
            <w:shd w:val="clear" w:color="auto" w:fill="auto"/>
          </w:tcPr>
          <w:p w14:paraId="23F6F13F"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Ответственные лица, контакты </w:t>
            </w:r>
          </w:p>
        </w:tc>
        <w:tc>
          <w:tcPr>
            <w:tcW w:w="5675" w:type="dxa"/>
            <w:tcBorders>
              <w:top w:val="single" w:sz="4" w:space="0" w:color="000000"/>
              <w:left w:val="single" w:sz="4" w:space="0" w:color="000000"/>
              <w:bottom w:val="single" w:sz="4" w:space="0" w:color="000000"/>
              <w:right w:val="single" w:sz="4" w:space="0" w:color="000000"/>
            </w:tcBorders>
            <w:shd w:val="clear" w:color="auto" w:fill="auto"/>
          </w:tcPr>
          <w:p w14:paraId="5391BBA0" w14:textId="77777777" w:rsidR="008618C7" w:rsidRPr="008618C7" w:rsidRDefault="008618C7" w:rsidP="008618C7">
            <w:pPr>
              <w:spacing w:after="0" w:line="240" w:lineRule="auto"/>
              <w:rPr>
                <w:rFonts w:ascii="Times New Roman" w:hAnsi="Times New Roman" w:cs="Times New Roman"/>
              </w:rPr>
            </w:pPr>
          </w:p>
        </w:tc>
      </w:tr>
    </w:tbl>
    <w:p w14:paraId="2C3C22EA" w14:textId="77777777" w:rsidR="008618C7" w:rsidRPr="008618C7" w:rsidRDefault="008618C7" w:rsidP="008618C7">
      <w:pPr>
        <w:spacing w:after="0" w:line="240" w:lineRule="auto"/>
        <w:rPr>
          <w:rFonts w:ascii="Times New Roman" w:hAnsi="Times New Roman" w:cs="Times New Roman"/>
        </w:rPr>
      </w:pPr>
      <w:r w:rsidRPr="008618C7">
        <w:rPr>
          <w:rFonts w:ascii="Times New Roman" w:hAnsi="Times New Roman" w:cs="Times New Roman"/>
        </w:rPr>
        <w:t xml:space="preserve"> </w:t>
      </w:r>
    </w:p>
    <w:p w14:paraId="1A144633"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Аналитический раздел Программы</w:t>
      </w:r>
    </w:p>
    <w:p w14:paraId="16D5C82E"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Целевой раздел Программы</w:t>
      </w:r>
    </w:p>
    <w:p w14:paraId="226D4249"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Целевые показатели Программы</w:t>
      </w:r>
    </w:p>
    <w:p w14:paraId="5494BF7D"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Содержательный раздел Программы</w:t>
      </w:r>
    </w:p>
    <w:p w14:paraId="6982F77F"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Дорожная карта реализации Программы</w:t>
      </w:r>
    </w:p>
    <w:p w14:paraId="605DC237"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Оценочный раздел Программы</w:t>
      </w:r>
    </w:p>
    <w:p w14:paraId="07F09439"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Ресурсное обеспечение Программы</w:t>
      </w:r>
    </w:p>
    <w:p w14:paraId="3372F2D3"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 xml:space="preserve"> Структура управления Программой</w:t>
      </w:r>
    </w:p>
    <w:p w14:paraId="5BDA5142" w14:textId="77777777" w:rsidR="008618C7" w:rsidRPr="008618C7" w:rsidRDefault="008618C7" w:rsidP="00892C9C">
      <w:pPr>
        <w:numPr>
          <w:ilvl w:val="0"/>
          <w:numId w:val="42"/>
        </w:numPr>
        <w:tabs>
          <w:tab w:val="left" w:pos="851"/>
        </w:tabs>
        <w:spacing w:after="0" w:line="240" w:lineRule="auto"/>
        <w:ind w:left="0" w:firstLine="567"/>
        <w:jc w:val="both"/>
        <w:rPr>
          <w:rFonts w:ascii="Times New Roman" w:hAnsi="Times New Roman" w:cs="Times New Roman"/>
        </w:rPr>
      </w:pPr>
      <w:r w:rsidRPr="008618C7">
        <w:rPr>
          <w:rFonts w:ascii="Times New Roman" w:hAnsi="Times New Roman" w:cs="Times New Roman"/>
        </w:rPr>
        <w:t xml:space="preserve">Приложения: </w:t>
      </w:r>
    </w:p>
    <w:p w14:paraId="616C2B30" w14:textId="77777777" w:rsidR="008618C7" w:rsidRPr="008618C7" w:rsidRDefault="008618C7" w:rsidP="008618C7">
      <w:pPr>
        <w:numPr>
          <w:ilvl w:val="0"/>
          <w:numId w:val="43"/>
        </w:numPr>
        <w:spacing w:after="0" w:line="240" w:lineRule="auto"/>
        <w:ind w:left="0" w:firstLine="851"/>
        <w:jc w:val="both"/>
        <w:rPr>
          <w:rFonts w:ascii="Times New Roman" w:hAnsi="Times New Roman" w:cs="Times New Roman"/>
        </w:rPr>
      </w:pPr>
      <w:r w:rsidRPr="008618C7">
        <w:rPr>
          <w:rFonts w:ascii="Times New Roman" w:hAnsi="Times New Roman" w:cs="Times New Roman"/>
        </w:rPr>
        <w:t xml:space="preserve">Карта приоритетов </w:t>
      </w:r>
    </w:p>
    <w:p w14:paraId="0DC1C4F4" w14:textId="77777777" w:rsidR="008618C7" w:rsidRPr="008618C7" w:rsidRDefault="008618C7" w:rsidP="008618C7">
      <w:pPr>
        <w:numPr>
          <w:ilvl w:val="0"/>
          <w:numId w:val="43"/>
        </w:numPr>
        <w:spacing w:after="0" w:line="240" w:lineRule="auto"/>
        <w:ind w:left="0" w:firstLine="851"/>
        <w:jc w:val="both"/>
        <w:rPr>
          <w:rFonts w:ascii="Times New Roman" w:hAnsi="Times New Roman" w:cs="Times New Roman"/>
        </w:rPr>
      </w:pPr>
      <w:r w:rsidRPr="008618C7">
        <w:rPr>
          <w:rFonts w:ascii="Times New Roman" w:hAnsi="Times New Roman" w:cs="Times New Roman"/>
        </w:rPr>
        <w:t>Таблица соотношений целей и задач по выбранным приоритетам Программы</w:t>
      </w:r>
    </w:p>
    <w:p w14:paraId="5DAD896C" w14:textId="77777777" w:rsidR="008618C7" w:rsidRPr="008618C7" w:rsidRDefault="008618C7" w:rsidP="008618C7">
      <w:pPr>
        <w:numPr>
          <w:ilvl w:val="0"/>
          <w:numId w:val="43"/>
        </w:numPr>
        <w:spacing w:after="0" w:line="240" w:lineRule="auto"/>
        <w:ind w:left="0" w:firstLine="851"/>
        <w:jc w:val="both"/>
        <w:rPr>
          <w:rFonts w:ascii="Times New Roman" w:hAnsi="Times New Roman" w:cs="Times New Roman"/>
        </w:rPr>
      </w:pPr>
      <w:r w:rsidRPr="008618C7">
        <w:rPr>
          <w:rFonts w:ascii="Times New Roman" w:hAnsi="Times New Roman" w:cs="Times New Roman"/>
        </w:rPr>
        <w:t>Детализированный план реализации по каждому из приоритетов (на первый год реализации Программы)</w:t>
      </w:r>
    </w:p>
    <w:p w14:paraId="657DEAB2" w14:textId="77777777" w:rsidR="008618C7" w:rsidRPr="008618C7" w:rsidRDefault="008618C7" w:rsidP="008618C7">
      <w:pPr>
        <w:numPr>
          <w:ilvl w:val="0"/>
          <w:numId w:val="43"/>
        </w:numPr>
        <w:spacing w:after="0" w:line="240" w:lineRule="auto"/>
        <w:ind w:left="0" w:firstLine="851"/>
        <w:jc w:val="both"/>
        <w:rPr>
          <w:rFonts w:ascii="Times New Roman" w:hAnsi="Times New Roman" w:cs="Times New Roman"/>
        </w:rPr>
      </w:pPr>
      <w:r w:rsidRPr="008618C7">
        <w:rPr>
          <w:rFonts w:ascii="Times New Roman" w:hAnsi="Times New Roman" w:cs="Times New Roman"/>
        </w:rPr>
        <w:t>План мониторинга достижения целевых показателей</w:t>
      </w:r>
    </w:p>
    <w:p w14:paraId="2AA18F2C" w14:textId="77777777" w:rsidR="008618C7" w:rsidRPr="008618C7" w:rsidRDefault="008618C7" w:rsidP="008618C7">
      <w:pPr>
        <w:numPr>
          <w:ilvl w:val="0"/>
          <w:numId w:val="43"/>
        </w:numPr>
        <w:spacing w:after="0" w:line="240" w:lineRule="auto"/>
        <w:ind w:left="0" w:firstLine="851"/>
        <w:jc w:val="both"/>
        <w:rPr>
          <w:rFonts w:ascii="Times New Roman" w:hAnsi="Times New Roman" w:cs="Times New Roman"/>
        </w:rPr>
      </w:pPr>
      <w:r w:rsidRPr="008618C7">
        <w:rPr>
          <w:rFonts w:ascii="Times New Roman" w:hAnsi="Times New Roman" w:cs="Times New Roman"/>
        </w:rPr>
        <w:t>Описание рисков.</w:t>
      </w:r>
    </w:p>
    <w:p w14:paraId="12FE6307" w14:textId="77777777" w:rsidR="008618C7" w:rsidRPr="008618C7" w:rsidRDefault="008618C7" w:rsidP="008618C7">
      <w:pPr>
        <w:suppressAutoHyphens/>
        <w:spacing w:after="0" w:line="240" w:lineRule="auto"/>
        <w:rPr>
          <w:rFonts w:ascii="Times New Roman" w:hAnsi="Times New Roman" w:cs="Times New Roman"/>
          <w:bCs/>
          <w:color w:val="000000"/>
          <w:sz w:val="28"/>
          <w:szCs w:val="28"/>
          <w:lang w:eastAsia="ar-SA"/>
        </w:rPr>
      </w:pPr>
    </w:p>
    <w:p w14:paraId="56BFA9F9" w14:textId="77777777" w:rsidR="008618C7" w:rsidRPr="008618C7" w:rsidRDefault="008618C7" w:rsidP="008618C7">
      <w:pPr>
        <w:suppressAutoHyphens/>
        <w:spacing w:after="0" w:line="240" w:lineRule="auto"/>
        <w:jc w:val="right"/>
        <w:rPr>
          <w:rFonts w:ascii="Times New Roman" w:hAnsi="Times New Roman" w:cs="Times New Roman"/>
          <w:bCs/>
          <w:i/>
          <w:color w:val="000000"/>
          <w:sz w:val="28"/>
          <w:szCs w:val="28"/>
          <w:lang w:eastAsia="ar-SA"/>
        </w:rPr>
      </w:pPr>
      <w:r w:rsidRPr="008618C7">
        <w:rPr>
          <w:rFonts w:ascii="Times New Roman" w:hAnsi="Times New Roman" w:cs="Times New Roman"/>
          <w:bCs/>
          <w:i/>
          <w:color w:val="000000"/>
          <w:sz w:val="28"/>
          <w:szCs w:val="28"/>
          <w:lang w:eastAsia="ar-SA"/>
        </w:rPr>
        <w:t>Приложение 3</w:t>
      </w:r>
    </w:p>
    <w:p w14:paraId="11E8AC4C" w14:textId="77777777" w:rsidR="008618C7" w:rsidRPr="008618C7" w:rsidRDefault="008618C7" w:rsidP="008618C7">
      <w:pPr>
        <w:keepNext/>
        <w:keepLines/>
        <w:spacing w:after="0" w:line="240" w:lineRule="auto"/>
        <w:ind w:hanging="10"/>
        <w:jc w:val="center"/>
        <w:outlineLvl w:val="0"/>
        <w:rPr>
          <w:rFonts w:ascii="Times New Roman" w:hAnsi="Times New Roman" w:cs="Times New Roman"/>
          <w:b/>
          <w:color w:val="000000"/>
          <w:sz w:val="32"/>
          <w:u w:color="000000"/>
        </w:rPr>
      </w:pPr>
      <w:r w:rsidRPr="008618C7">
        <w:rPr>
          <w:rFonts w:ascii="Times New Roman" w:hAnsi="Times New Roman" w:cs="Times New Roman"/>
          <w:b/>
          <w:color w:val="000000"/>
          <w:sz w:val="32"/>
          <w:u w:color="000000"/>
        </w:rPr>
        <w:t>ТИТУЛЬНЫЙ ЛИСТ</w:t>
      </w:r>
    </w:p>
    <w:p w14:paraId="2626963C" w14:textId="77777777" w:rsidR="008618C7" w:rsidRPr="008618C7" w:rsidRDefault="008618C7" w:rsidP="008618C7">
      <w:pPr>
        <w:spacing w:after="0" w:line="240" w:lineRule="auto"/>
        <w:rPr>
          <w:rFonts w:ascii="Times New Roman" w:hAnsi="Times New Roman" w:cs="Times New Roman"/>
          <w:color w:val="000000"/>
          <w:sz w:val="28"/>
        </w:rPr>
      </w:pPr>
      <w:r w:rsidRPr="008618C7">
        <w:rPr>
          <w:rFonts w:ascii="Times New Roman" w:hAnsi="Times New Roman" w:cs="Times New Roman"/>
          <w:color w:val="000000"/>
          <w:sz w:val="20"/>
        </w:rPr>
        <w:t xml:space="preserve"> </w:t>
      </w:r>
    </w:p>
    <w:p w14:paraId="07ACA68F" w14:textId="77777777" w:rsidR="008618C7" w:rsidRPr="008618C7" w:rsidRDefault="008618C7" w:rsidP="008618C7">
      <w:pPr>
        <w:spacing w:after="0" w:line="240" w:lineRule="auto"/>
        <w:jc w:val="center"/>
        <w:rPr>
          <w:rFonts w:ascii="Times New Roman" w:hAnsi="Times New Roman" w:cs="Times New Roman"/>
          <w:color w:val="000000"/>
          <w:sz w:val="20"/>
        </w:rPr>
      </w:pPr>
      <w:r w:rsidRPr="008618C7">
        <w:rPr>
          <w:rFonts w:ascii="Times New Roman" w:hAnsi="Times New Roman" w:cs="Times New Roman"/>
          <w:color w:val="000000"/>
          <w:sz w:val="20"/>
        </w:rPr>
        <w:t xml:space="preserve">_____________________________________________________________ </w:t>
      </w:r>
    </w:p>
    <w:p w14:paraId="057E738D" w14:textId="77777777" w:rsidR="008618C7" w:rsidRPr="008618C7" w:rsidRDefault="008618C7" w:rsidP="008618C7">
      <w:pPr>
        <w:spacing w:after="0" w:line="240" w:lineRule="auto"/>
        <w:jc w:val="center"/>
        <w:rPr>
          <w:rFonts w:ascii="Times New Roman" w:hAnsi="Times New Roman" w:cs="Times New Roman"/>
          <w:color w:val="000000"/>
          <w:sz w:val="28"/>
        </w:rPr>
      </w:pPr>
      <w:r w:rsidRPr="008618C7">
        <w:rPr>
          <w:rFonts w:ascii="Times New Roman" w:hAnsi="Times New Roman" w:cs="Times New Roman"/>
          <w:color w:val="000000"/>
          <w:sz w:val="20"/>
        </w:rPr>
        <w:t xml:space="preserve">(полное название организации) </w:t>
      </w:r>
    </w:p>
    <w:p w14:paraId="5F239328" w14:textId="77777777" w:rsidR="008618C7" w:rsidRPr="008618C7" w:rsidRDefault="008618C7" w:rsidP="008618C7">
      <w:pPr>
        <w:spacing w:after="0" w:line="240" w:lineRule="auto"/>
        <w:rPr>
          <w:rFonts w:ascii="Times New Roman" w:hAnsi="Times New Roman" w:cs="Times New Roman"/>
          <w:color w:val="000000"/>
          <w:sz w:val="28"/>
        </w:rPr>
      </w:pPr>
      <w:r w:rsidRPr="008618C7">
        <w:rPr>
          <w:rFonts w:ascii="Times New Roman" w:hAnsi="Times New Roman" w:cs="Times New Roman"/>
          <w:b/>
          <w:color w:val="000000"/>
        </w:rPr>
        <w:t xml:space="preserve"> </w:t>
      </w:r>
    </w:p>
    <w:p w14:paraId="60EECBE1" w14:textId="682D5C00" w:rsidR="008618C7" w:rsidRPr="008618C7" w:rsidRDefault="008618C7" w:rsidP="008618C7">
      <w:pPr>
        <w:spacing w:after="0" w:line="240" w:lineRule="auto"/>
        <w:jc w:val="right"/>
        <w:rPr>
          <w:rFonts w:ascii="Times New Roman" w:hAnsi="Times New Roman" w:cs="Times New Roman"/>
          <w:color w:val="000000"/>
          <w:sz w:val="28"/>
        </w:rPr>
      </w:pPr>
      <w:r w:rsidRPr="008618C7">
        <w:rPr>
          <w:rFonts w:ascii="Times New Roman" w:hAnsi="Times New Roman" w:cs="Times New Roman"/>
          <w:color w:val="000000"/>
        </w:rPr>
        <w:t xml:space="preserve"> </w:t>
      </w:r>
      <w:r w:rsidRPr="008618C7">
        <w:rPr>
          <w:rFonts w:ascii="Times New Roman" w:hAnsi="Times New Roman" w:cs="Times New Roman"/>
          <w:color w:val="000000"/>
        </w:rPr>
        <w:tab/>
        <w:t xml:space="preserve"> УТВЕРЖДАЮ </w:t>
      </w:r>
    </w:p>
    <w:p w14:paraId="4410670E" w14:textId="77777777" w:rsidR="008618C7" w:rsidRPr="008618C7" w:rsidRDefault="008618C7" w:rsidP="008618C7">
      <w:pPr>
        <w:spacing w:after="0" w:line="240" w:lineRule="auto"/>
        <w:ind w:hanging="10"/>
        <w:jc w:val="right"/>
        <w:rPr>
          <w:rFonts w:ascii="Times New Roman" w:hAnsi="Times New Roman" w:cs="Times New Roman"/>
          <w:color w:val="000000"/>
          <w:sz w:val="28"/>
        </w:rPr>
      </w:pPr>
      <w:r w:rsidRPr="008618C7">
        <w:rPr>
          <w:rFonts w:ascii="Times New Roman" w:hAnsi="Times New Roman" w:cs="Times New Roman"/>
          <w:color w:val="000000"/>
        </w:rPr>
        <w:t xml:space="preserve">Директор __________________ </w:t>
      </w:r>
    </w:p>
    <w:p w14:paraId="444E68A4" w14:textId="77777777" w:rsidR="008618C7" w:rsidRPr="008618C7" w:rsidRDefault="008618C7" w:rsidP="008618C7">
      <w:pPr>
        <w:spacing w:after="0" w:line="240" w:lineRule="auto"/>
        <w:jc w:val="right"/>
        <w:rPr>
          <w:rFonts w:ascii="Times New Roman" w:hAnsi="Times New Roman" w:cs="Times New Roman"/>
          <w:color w:val="000000"/>
          <w:sz w:val="28"/>
        </w:rPr>
      </w:pPr>
      <w:r w:rsidRPr="008618C7">
        <w:rPr>
          <w:rFonts w:ascii="Times New Roman" w:hAnsi="Times New Roman" w:cs="Times New Roman"/>
          <w:color w:val="000000"/>
          <w:sz w:val="16"/>
        </w:rPr>
        <w:t xml:space="preserve">(название учреждения) </w:t>
      </w:r>
    </w:p>
    <w:p w14:paraId="0F112C47" w14:textId="77777777" w:rsidR="008618C7" w:rsidRPr="008618C7" w:rsidRDefault="008618C7" w:rsidP="008618C7">
      <w:pPr>
        <w:spacing w:after="0" w:line="240" w:lineRule="auto"/>
        <w:ind w:hanging="10"/>
        <w:jc w:val="right"/>
        <w:rPr>
          <w:rFonts w:ascii="Times New Roman" w:hAnsi="Times New Roman" w:cs="Times New Roman"/>
          <w:color w:val="000000"/>
          <w:sz w:val="28"/>
        </w:rPr>
      </w:pPr>
      <w:r w:rsidRPr="008618C7">
        <w:rPr>
          <w:rFonts w:ascii="Times New Roman" w:hAnsi="Times New Roman" w:cs="Times New Roman"/>
          <w:color w:val="000000"/>
        </w:rPr>
        <w:t xml:space="preserve">__________________________ </w:t>
      </w:r>
    </w:p>
    <w:p w14:paraId="20DC6B53" w14:textId="77777777" w:rsidR="008618C7" w:rsidRPr="008618C7" w:rsidRDefault="008618C7" w:rsidP="008618C7">
      <w:pPr>
        <w:spacing w:after="0" w:line="240" w:lineRule="auto"/>
        <w:ind w:hanging="10"/>
        <w:jc w:val="right"/>
        <w:rPr>
          <w:rFonts w:ascii="Times New Roman" w:hAnsi="Times New Roman" w:cs="Times New Roman"/>
          <w:color w:val="000000"/>
          <w:sz w:val="28"/>
        </w:rPr>
      </w:pPr>
      <w:r w:rsidRPr="008618C7">
        <w:rPr>
          <w:rFonts w:ascii="Times New Roman" w:hAnsi="Times New Roman" w:cs="Times New Roman"/>
          <w:color w:val="000000"/>
        </w:rPr>
        <w:t xml:space="preserve">__________________________ </w:t>
      </w:r>
    </w:p>
    <w:p w14:paraId="430E063A" w14:textId="77777777" w:rsidR="008618C7" w:rsidRPr="008618C7" w:rsidRDefault="008618C7" w:rsidP="008618C7">
      <w:pPr>
        <w:spacing w:after="0" w:line="240" w:lineRule="auto"/>
        <w:ind w:hanging="10"/>
        <w:jc w:val="right"/>
        <w:rPr>
          <w:rFonts w:ascii="Times New Roman" w:hAnsi="Times New Roman" w:cs="Times New Roman"/>
          <w:color w:val="000000"/>
          <w:sz w:val="28"/>
        </w:rPr>
      </w:pPr>
      <w:r w:rsidRPr="008618C7">
        <w:rPr>
          <w:rFonts w:ascii="Times New Roman" w:hAnsi="Times New Roman" w:cs="Times New Roman"/>
          <w:color w:val="000000"/>
        </w:rPr>
        <w:t xml:space="preserve"> «____»  _____________ 20__ г. </w:t>
      </w:r>
    </w:p>
    <w:p w14:paraId="0C11A5F5" w14:textId="77777777" w:rsidR="008618C7" w:rsidRPr="008618C7" w:rsidRDefault="008618C7" w:rsidP="008618C7">
      <w:pPr>
        <w:spacing w:after="0" w:line="240" w:lineRule="auto"/>
        <w:jc w:val="center"/>
        <w:rPr>
          <w:rFonts w:ascii="Times New Roman" w:hAnsi="Times New Roman" w:cs="Times New Roman"/>
          <w:color w:val="000000"/>
          <w:sz w:val="28"/>
        </w:rPr>
      </w:pPr>
      <w:r w:rsidRPr="008618C7">
        <w:rPr>
          <w:rFonts w:ascii="Times New Roman" w:hAnsi="Times New Roman" w:cs="Times New Roman"/>
          <w:color w:val="000000"/>
        </w:rPr>
        <w:t xml:space="preserve"> </w:t>
      </w:r>
    </w:p>
    <w:p w14:paraId="57E00154" w14:textId="77777777" w:rsidR="008618C7" w:rsidRPr="008618C7" w:rsidRDefault="008618C7" w:rsidP="008618C7">
      <w:pPr>
        <w:spacing w:after="0" w:line="240" w:lineRule="auto"/>
        <w:jc w:val="center"/>
        <w:rPr>
          <w:rFonts w:ascii="Times New Roman" w:hAnsi="Times New Roman" w:cs="Times New Roman"/>
          <w:color w:val="000000"/>
          <w:sz w:val="28"/>
        </w:rPr>
      </w:pPr>
      <w:r w:rsidRPr="008618C7">
        <w:rPr>
          <w:rFonts w:ascii="Times New Roman" w:hAnsi="Times New Roman" w:cs="Times New Roman"/>
          <w:b/>
          <w:color w:val="000000"/>
          <w:sz w:val="32"/>
        </w:rPr>
        <w:t xml:space="preserve">П Р О Г Р А М М А  </w:t>
      </w:r>
    </w:p>
    <w:p w14:paraId="479FC9C2" w14:textId="77777777" w:rsidR="008618C7" w:rsidRPr="008618C7" w:rsidRDefault="008618C7" w:rsidP="008618C7">
      <w:pPr>
        <w:spacing w:after="0" w:line="240" w:lineRule="auto"/>
        <w:ind w:hanging="10"/>
        <w:rPr>
          <w:rFonts w:ascii="Times New Roman" w:hAnsi="Times New Roman" w:cs="Times New Roman"/>
          <w:color w:val="000000"/>
          <w:sz w:val="28"/>
        </w:rPr>
      </w:pPr>
      <w:r w:rsidRPr="008618C7">
        <w:rPr>
          <w:rFonts w:ascii="Times New Roman" w:hAnsi="Times New Roman" w:cs="Times New Roman"/>
          <w:color w:val="000000"/>
        </w:rPr>
        <w:t xml:space="preserve">«………………………………………………………………………………………………………» </w:t>
      </w:r>
    </w:p>
    <w:p w14:paraId="580BF3F0" w14:textId="77777777" w:rsidR="008618C7" w:rsidRPr="008618C7" w:rsidRDefault="008618C7" w:rsidP="008618C7">
      <w:pPr>
        <w:spacing w:after="0" w:line="240" w:lineRule="auto"/>
        <w:ind w:hanging="10"/>
        <w:jc w:val="center"/>
        <w:rPr>
          <w:rFonts w:ascii="Times New Roman" w:hAnsi="Times New Roman" w:cs="Times New Roman"/>
          <w:color w:val="000000"/>
          <w:sz w:val="28"/>
        </w:rPr>
      </w:pPr>
      <w:r w:rsidRPr="008618C7">
        <w:rPr>
          <w:rFonts w:ascii="Times New Roman" w:hAnsi="Times New Roman" w:cs="Times New Roman"/>
          <w:color w:val="000000"/>
        </w:rPr>
        <w:t xml:space="preserve">(название программы) </w:t>
      </w:r>
    </w:p>
    <w:p w14:paraId="5D9A1D92" w14:textId="77777777" w:rsidR="008618C7" w:rsidRPr="008618C7" w:rsidRDefault="008618C7" w:rsidP="008618C7">
      <w:pPr>
        <w:spacing w:after="0" w:line="240" w:lineRule="auto"/>
        <w:jc w:val="center"/>
        <w:rPr>
          <w:rFonts w:ascii="Times New Roman" w:hAnsi="Times New Roman" w:cs="Times New Roman"/>
          <w:color w:val="000000"/>
          <w:sz w:val="28"/>
        </w:rPr>
      </w:pPr>
      <w:r w:rsidRPr="008618C7">
        <w:rPr>
          <w:rFonts w:ascii="Times New Roman" w:hAnsi="Times New Roman" w:cs="Times New Roman"/>
          <w:b/>
          <w:color w:val="000000"/>
          <w:sz w:val="40"/>
        </w:rPr>
        <w:t xml:space="preserve"> </w:t>
      </w:r>
    </w:p>
    <w:p w14:paraId="55CB136D" w14:textId="77777777" w:rsidR="008618C7" w:rsidRPr="008618C7" w:rsidRDefault="008618C7" w:rsidP="008618C7">
      <w:pPr>
        <w:spacing w:after="0" w:line="240" w:lineRule="auto"/>
        <w:jc w:val="right"/>
        <w:rPr>
          <w:rFonts w:ascii="Times New Roman" w:hAnsi="Times New Roman" w:cs="Times New Roman"/>
          <w:color w:val="000000"/>
          <w:sz w:val="28"/>
        </w:rPr>
      </w:pPr>
      <w:r w:rsidRPr="008618C7">
        <w:rPr>
          <w:rFonts w:ascii="Times New Roman" w:hAnsi="Times New Roman" w:cs="Times New Roman"/>
          <w:color w:val="000000"/>
        </w:rPr>
        <w:t xml:space="preserve">Автор(ы) программы:…………………  </w:t>
      </w:r>
    </w:p>
    <w:p w14:paraId="6AB53215" w14:textId="77777777" w:rsidR="008618C7" w:rsidRPr="008618C7" w:rsidRDefault="008618C7" w:rsidP="008618C7">
      <w:pPr>
        <w:spacing w:after="0" w:line="240" w:lineRule="auto"/>
        <w:jc w:val="center"/>
        <w:rPr>
          <w:rFonts w:ascii="Times New Roman" w:hAnsi="Times New Roman" w:cs="Times New Roman"/>
          <w:color w:val="000000"/>
          <w:sz w:val="28"/>
        </w:rPr>
      </w:pPr>
      <w:r w:rsidRPr="008618C7">
        <w:rPr>
          <w:rFonts w:ascii="Times New Roman" w:hAnsi="Times New Roman" w:cs="Times New Roman"/>
          <w:b/>
          <w:color w:val="000000"/>
        </w:rPr>
        <w:t xml:space="preserve"> </w:t>
      </w:r>
    </w:p>
    <w:p w14:paraId="30A27C78" w14:textId="77777777" w:rsidR="008618C7" w:rsidRPr="008618C7" w:rsidRDefault="008618C7" w:rsidP="008618C7">
      <w:pPr>
        <w:spacing w:after="0" w:line="240" w:lineRule="auto"/>
        <w:ind w:hanging="10"/>
        <w:jc w:val="right"/>
        <w:rPr>
          <w:rFonts w:ascii="Times New Roman" w:hAnsi="Times New Roman" w:cs="Times New Roman"/>
          <w:color w:val="000000"/>
          <w:sz w:val="28"/>
        </w:rPr>
      </w:pPr>
      <w:r w:rsidRPr="008618C7">
        <w:rPr>
          <w:rFonts w:ascii="Times New Roman" w:hAnsi="Times New Roman" w:cs="Times New Roman"/>
          <w:color w:val="000000"/>
        </w:rPr>
        <w:t xml:space="preserve">Принята  </w:t>
      </w:r>
    </w:p>
    <w:p w14:paraId="648DC69B" w14:textId="77777777" w:rsidR="008618C7" w:rsidRPr="008618C7" w:rsidRDefault="008618C7" w:rsidP="008618C7">
      <w:pPr>
        <w:spacing w:after="0" w:line="240" w:lineRule="auto"/>
        <w:ind w:hanging="10"/>
        <w:jc w:val="right"/>
        <w:rPr>
          <w:rFonts w:ascii="Times New Roman" w:hAnsi="Times New Roman" w:cs="Times New Roman"/>
          <w:color w:val="000000"/>
          <w:sz w:val="28"/>
        </w:rPr>
      </w:pPr>
      <w:r w:rsidRPr="008618C7">
        <w:rPr>
          <w:rFonts w:ascii="Times New Roman" w:hAnsi="Times New Roman" w:cs="Times New Roman"/>
          <w:color w:val="000000"/>
        </w:rPr>
        <w:t xml:space="preserve">на заседании педагогического совета </w:t>
      </w:r>
    </w:p>
    <w:p w14:paraId="2E091F4C" w14:textId="77777777" w:rsidR="008618C7" w:rsidRPr="008618C7" w:rsidRDefault="008618C7" w:rsidP="008618C7">
      <w:pPr>
        <w:spacing w:after="0" w:line="240" w:lineRule="auto"/>
        <w:ind w:hanging="10"/>
        <w:jc w:val="right"/>
        <w:rPr>
          <w:rFonts w:ascii="Times New Roman" w:hAnsi="Times New Roman" w:cs="Times New Roman"/>
          <w:color w:val="000000"/>
          <w:sz w:val="28"/>
        </w:rPr>
      </w:pPr>
      <w:r w:rsidRPr="008618C7">
        <w:rPr>
          <w:rFonts w:ascii="Times New Roman" w:hAnsi="Times New Roman" w:cs="Times New Roman"/>
          <w:color w:val="000000"/>
        </w:rPr>
        <w:t xml:space="preserve">« ___» ______20__ г., протокол №___ </w:t>
      </w:r>
    </w:p>
    <w:p w14:paraId="2F026B2C" w14:textId="77777777" w:rsidR="008618C7" w:rsidRPr="008618C7" w:rsidRDefault="008618C7" w:rsidP="008618C7">
      <w:pPr>
        <w:spacing w:after="0" w:line="240" w:lineRule="auto"/>
        <w:jc w:val="right"/>
        <w:rPr>
          <w:rFonts w:ascii="Times New Roman" w:hAnsi="Times New Roman" w:cs="Times New Roman"/>
          <w:color w:val="000000"/>
          <w:sz w:val="28"/>
        </w:rPr>
      </w:pPr>
      <w:r w:rsidRPr="008618C7">
        <w:rPr>
          <w:rFonts w:ascii="Times New Roman" w:hAnsi="Times New Roman" w:cs="Times New Roman"/>
          <w:color w:val="000000"/>
        </w:rPr>
        <w:t xml:space="preserve"> </w:t>
      </w:r>
    </w:p>
    <w:p w14:paraId="4FB39C43" w14:textId="77777777" w:rsidR="008618C7" w:rsidRPr="008618C7" w:rsidRDefault="008618C7" w:rsidP="008618C7">
      <w:pPr>
        <w:spacing w:after="0" w:line="240" w:lineRule="auto"/>
        <w:jc w:val="center"/>
        <w:rPr>
          <w:rFonts w:ascii="Times New Roman" w:hAnsi="Times New Roman" w:cs="Times New Roman"/>
          <w:color w:val="000000"/>
          <w:sz w:val="28"/>
        </w:rPr>
      </w:pPr>
      <w:r w:rsidRPr="008618C7">
        <w:rPr>
          <w:rFonts w:ascii="Times New Roman" w:hAnsi="Times New Roman" w:cs="Times New Roman"/>
          <w:color w:val="000000"/>
        </w:rPr>
        <w:t xml:space="preserve"> </w:t>
      </w:r>
    </w:p>
    <w:p w14:paraId="387E84CA" w14:textId="77777777" w:rsidR="008618C7" w:rsidRPr="008618C7" w:rsidRDefault="008618C7" w:rsidP="008618C7">
      <w:pPr>
        <w:spacing w:after="0" w:line="240" w:lineRule="auto"/>
        <w:ind w:hanging="10"/>
        <w:jc w:val="center"/>
        <w:rPr>
          <w:rFonts w:ascii="Times New Roman" w:hAnsi="Times New Roman" w:cs="Times New Roman"/>
          <w:color w:val="000000"/>
          <w:sz w:val="28"/>
        </w:rPr>
      </w:pPr>
      <w:r w:rsidRPr="008618C7">
        <w:rPr>
          <w:rFonts w:ascii="Times New Roman" w:hAnsi="Times New Roman" w:cs="Times New Roman"/>
          <w:color w:val="000000"/>
        </w:rPr>
        <w:t xml:space="preserve">_________________ </w:t>
      </w:r>
    </w:p>
    <w:p w14:paraId="68B91A0A" w14:textId="77777777" w:rsidR="008618C7" w:rsidRPr="008618C7" w:rsidRDefault="008618C7" w:rsidP="008618C7">
      <w:pPr>
        <w:spacing w:after="0" w:line="240" w:lineRule="auto"/>
        <w:ind w:hanging="10"/>
        <w:jc w:val="center"/>
        <w:rPr>
          <w:rFonts w:ascii="Times New Roman" w:hAnsi="Times New Roman" w:cs="Times New Roman"/>
          <w:sz w:val="28"/>
        </w:rPr>
      </w:pPr>
      <w:r w:rsidRPr="008618C7">
        <w:rPr>
          <w:rFonts w:ascii="Times New Roman" w:hAnsi="Times New Roman" w:cs="Times New Roman"/>
          <w:color w:val="000000"/>
        </w:rPr>
        <w:t xml:space="preserve">20__г. </w:t>
      </w:r>
    </w:p>
    <w:p w14:paraId="2028D79D" w14:textId="77777777" w:rsidR="008618C7" w:rsidRPr="008618C7" w:rsidRDefault="008618C7" w:rsidP="008618C7">
      <w:pPr>
        <w:suppressAutoHyphens/>
        <w:spacing w:after="0" w:line="240" w:lineRule="auto"/>
        <w:jc w:val="right"/>
        <w:rPr>
          <w:rFonts w:ascii="Times New Roman" w:hAnsi="Times New Roman" w:cs="Times New Roman"/>
          <w:bCs/>
          <w:i/>
          <w:color w:val="000000"/>
          <w:szCs w:val="24"/>
          <w:lang w:eastAsia="ar-SA"/>
        </w:rPr>
      </w:pPr>
    </w:p>
    <w:p w14:paraId="28DE1EDA" w14:textId="77777777" w:rsidR="008618C7" w:rsidRDefault="008618C7" w:rsidP="008618C7">
      <w:pPr>
        <w:suppressAutoHyphens/>
        <w:spacing w:after="0" w:line="240" w:lineRule="auto"/>
        <w:jc w:val="right"/>
        <w:rPr>
          <w:rFonts w:ascii="Times New Roman" w:hAnsi="Times New Roman" w:cs="Times New Roman"/>
          <w:bCs/>
          <w:i/>
          <w:color w:val="000000"/>
          <w:sz w:val="28"/>
          <w:szCs w:val="28"/>
          <w:lang w:eastAsia="ar-SA"/>
        </w:rPr>
      </w:pPr>
    </w:p>
    <w:p w14:paraId="6C52632A" w14:textId="77777777" w:rsidR="008618C7" w:rsidRDefault="008618C7" w:rsidP="008618C7">
      <w:pPr>
        <w:suppressAutoHyphens/>
        <w:spacing w:after="0" w:line="240" w:lineRule="auto"/>
        <w:jc w:val="right"/>
        <w:rPr>
          <w:rFonts w:ascii="Times New Roman" w:hAnsi="Times New Roman" w:cs="Times New Roman"/>
          <w:bCs/>
          <w:i/>
          <w:color w:val="000000"/>
          <w:sz w:val="28"/>
          <w:szCs w:val="28"/>
          <w:lang w:eastAsia="ar-SA"/>
        </w:rPr>
      </w:pPr>
    </w:p>
    <w:p w14:paraId="59E45DAD" w14:textId="77777777" w:rsidR="008618C7" w:rsidRPr="008618C7" w:rsidRDefault="008618C7" w:rsidP="008618C7">
      <w:pPr>
        <w:suppressAutoHyphens/>
        <w:spacing w:after="0" w:line="240" w:lineRule="auto"/>
        <w:jc w:val="right"/>
        <w:rPr>
          <w:rFonts w:ascii="Times New Roman" w:hAnsi="Times New Roman" w:cs="Times New Roman"/>
          <w:bCs/>
          <w:i/>
          <w:color w:val="000000"/>
          <w:sz w:val="28"/>
          <w:szCs w:val="28"/>
          <w:lang w:eastAsia="ar-SA"/>
        </w:rPr>
      </w:pPr>
      <w:r w:rsidRPr="008618C7">
        <w:rPr>
          <w:rFonts w:ascii="Times New Roman" w:hAnsi="Times New Roman" w:cs="Times New Roman"/>
          <w:bCs/>
          <w:i/>
          <w:color w:val="000000"/>
          <w:sz w:val="28"/>
          <w:szCs w:val="28"/>
          <w:lang w:eastAsia="ar-SA"/>
        </w:rPr>
        <w:t>Приложение 4</w:t>
      </w:r>
    </w:p>
    <w:p w14:paraId="28EAA62B" w14:textId="77777777" w:rsidR="008618C7" w:rsidRPr="008618C7" w:rsidRDefault="008618C7" w:rsidP="008618C7">
      <w:pPr>
        <w:spacing w:after="0" w:line="240" w:lineRule="auto"/>
        <w:jc w:val="center"/>
        <w:rPr>
          <w:rFonts w:ascii="Times New Roman" w:hAnsi="Times New Roman" w:cs="Times New Roman"/>
          <w:b/>
          <w:szCs w:val="24"/>
        </w:rPr>
      </w:pPr>
      <w:r w:rsidRPr="008618C7">
        <w:rPr>
          <w:rFonts w:ascii="Times New Roman" w:hAnsi="Times New Roman" w:cs="Times New Roman"/>
          <w:b/>
          <w:szCs w:val="24"/>
        </w:rPr>
        <w:t>Критерии оценки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
        <w:gridCol w:w="6614"/>
        <w:gridCol w:w="2727"/>
      </w:tblGrid>
      <w:tr w:rsidR="008618C7" w:rsidRPr="008618C7" w14:paraId="7A1FD015" w14:textId="77777777" w:rsidTr="0024232F">
        <w:trPr>
          <w:trHeight w:val="567"/>
        </w:trPr>
        <w:tc>
          <w:tcPr>
            <w:tcW w:w="0" w:type="auto"/>
            <w:shd w:val="clear" w:color="auto" w:fill="auto"/>
            <w:tcMar>
              <w:top w:w="15" w:type="dxa"/>
              <w:left w:w="34" w:type="dxa"/>
              <w:bottom w:w="0" w:type="dxa"/>
              <w:right w:w="34" w:type="dxa"/>
            </w:tcMar>
            <w:vAlign w:val="center"/>
            <w:hideMark/>
          </w:tcPr>
          <w:p w14:paraId="4CF57DD0" w14:textId="77777777" w:rsidR="008618C7" w:rsidRPr="008618C7" w:rsidRDefault="008618C7" w:rsidP="008618C7">
            <w:pPr>
              <w:spacing w:after="0" w:line="240" w:lineRule="auto"/>
              <w:rPr>
                <w:rFonts w:ascii="Times New Roman" w:hAnsi="Times New Roman" w:cs="Times New Roman"/>
                <w:szCs w:val="24"/>
              </w:rPr>
            </w:pPr>
          </w:p>
        </w:tc>
        <w:tc>
          <w:tcPr>
            <w:tcW w:w="0" w:type="auto"/>
            <w:shd w:val="clear" w:color="auto" w:fill="auto"/>
            <w:tcMar>
              <w:top w:w="15" w:type="dxa"/>
              <w:left w:w="34" w:type="dxa"/>
              <w:bottom w:w="0" w:type="dxa"/>
              <w:right w:w="34" w:type="dxa"/>
            </w:tcMar>
            <w:vAlign w:val="center"/>
            <w:hideMark/>
          </w:tcPr>
          <w:p w14:paraId="00E86544"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Наименование критерия, показателей</w:t>
            </w:r>
          </w:p>
        </w:tc>
        <w:tc>
          <w:tcPr>
            <w:tcW w:w="2727" w:type="dxa"/>
            <w:shd w:val="clear" w:color="auto" w:fill="auto"/>
            <w:tcMar>
              <w:top w:w="15" w:type="dxa"/>
              <w:left w:w="34" w:type="dxa"/>
              <w:bottom w:w="0" w:type="dxa"/>
              <w:right w:w="34" w:type="dxa"/>
            </w:tcMar>
            <w:vAlign w:val="center"/>
            <w:hideMark/>
          </w:tcPr>
          <w:p w14:paraId="6E8186DD"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Баллы</w:t>
            </w:r>
          </w:p>
        </w:tc>
      </w:tr>
      <w:tr w:rsidR="008618C7" w:rsidRPr="008618C7" w14:paraId="63F30B0E" w14:textId="77777777" w:rsidTr="0024232F">
        <w:trPr>
          <w:trHeight w:val="349"/>
        </w:trPr>
        <w:tc>
          <w:tcPr>
            <w:tcW w:w="9707" w:type="dxa"/>
            <w:gridSpan w:val="3"/>
            <w:shd w:val="clear" w:color="auto" w:fill="auto"/>
            <w:tcMar>
              <w:top w:w="15" w:type="dxa"/>
              <w:left w:w="34" w:type="dxa"/>
              <w:bottom w:w="0" w:type="dxa"/>
              <w:right w:w="34" w:type="dxa"/>
            </w:tcMar>
            <w:vAlign w:val="center"/>
            <w:hideMark/>
          </w:tcPr>
          <w:p w14:paraId="317EAE57"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xml:space="preserve">Критерий </w:t>
            </w:r>
            <w:r w:rsidRPr="008618C7">
              <w:rPr>
                <w:rFonts w:ascii="Times New Roman" w:hAnsi="Times New Roman" w:cs="Times New Roman"/>
                <w:b/>
                <w:bCs/>
                <w:szCs w:val="24"/>
                <w:u w:val="single"/>
              </w:rPr>
              <w:t>«Анализ состояния и приоритеты школьных улучшений»</w:t>
            </w:r>
          </w:p>
        </w:tc>
      </w:tr>
      <w:tr w:rsidR="008618C7" w:rsidRPr="008618C7" w14:paraId="27AA4BCB" w14:textId="77777777" w:rsidTr="0024232F">
        <w:trPr>
          <w:trHeight w:val="349"/>
        </w:trPr>
        <w:tc>
          <w:tcPr>
            <w:tcW w:w="0" w:type="auto"/>
            <w:shd w:val="clear" w:color="auto" w:fill="auto"/>
            <w:tcMar>
              <w:top w:w="15" w:type="dxa"/>
              <w:left w:w="34" w:type="dxa"/>
              <w:bottom w:w="0" w:type="dxa"/>
              <w:right w:w="34" w:type="dxa"/>
            </w:tcMar>
            <w:hideMark/>
          </w:tcPr>
          <w:p w14:paraId="7DFC14E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w:t>
            </w:r>
          </w:p>
        </w:tc>
        <w:tc>
          <w:tcPr>
            <w:tcW w:w="0" w:type="auto"/>
            <w:shd w:val="clear" w:color="auto" w:fill="auto"/>
            <w:tcMar>
              <w:top w:w="15" w:type="dxa"/>
              <w:left w:w="34" w:type="dxa"/>
              <w:bottom w:w="0" w:type="dxa"/>
              <w:right w:w="34" w:type="dxa"/>
            </w:tcMar>
          </w:tcPr>
          <w:p w14:paraId="4ABB4660"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Проработанность анализа текущей ситуации по направлениям: качество преподавания, качество управления, организация образовательной среды</w:t>
            </w:r>
          </w:p>
        </w:tc>
        <w:tc>
          <w:tcPr>
            <w:tcW w:w="0" w:type="auto"/>
            <w:shd w:val="clear" w:color="auto" w:fill="auto"/>
            <w:tcMar>
              <w:top w:w="15" w:type="dxa"/>
              <w:left w:w="34" w:type="dxa"/>
              <w:bottom w:w="0" w:type="dxa"/>
              <w:right w:w="34" w:type="dxa"/>
            </w:tcMar>
          </w:tcPr>
          <w:p w14:paraId="0D87A3F9"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10C1DED9" w14:textId="77777777" w:rsidTr="0024232F">
        <w:trPr>
          <w:trHeight w:val="440"/>
        </w:trPr>
        <w:tc>
          <w:tcPr>
            <w:tcW w:w="0" w:type="auto"/>
            <w:shd w:val="clear" w:color="auto" w:fill="auto"/>
            <w:tcMar>
              <w:top w:w="15" w:type="dxa"/>
              <w:left w:w="34" w:type="dxa"/>
              <w:bottom w:w="0" w:type="dxa"/>
              <w:right w:w="34" w:type="dxa"/>
            </w:tcMar>
            <w:hideMark/>
          </w:tcPr>
          <w:p w14:paraId="4B2A7766"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2</w:t>
            </w:r>
          </w:p>
        </w:tc>
        <w:tc>
          <w:tcPr>
            <w:tcW w:w="0" w:type="auto"/>
            <w:shd w:val="clear" w:color="auto" w:fill="auto"/>
            <w:tcMar>
              <w:top w:w="15" w:type="dxa"/>
              <w:left w:w="34" w:type="dxa"/>
              <w:bottom w:w="0" w:type="dxa"/>
              <w:right w:w="34" w:type="dxa"/>
            </w:tcMar>
          </w:tcPr>
          <w:p w14:paraId="373356ED"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Приведение объективных данных для аргументации позиции</w:t>
            </w:r>
          </w:p>
        </w:tc>
        <w:tc>
          <w:tcPr>
            <w:tcW w:w="0" w:type="auto"/>
            <w:shd w:val="clear" w:color="auto" w:fill="auto"/>
            <w:tcMar>
              <w:top w:w="15" w:type="dxa"/>
              <w:left w:w="34" w:type="dxa"/>
              <w:bottom w:w="0" w:type="dxa"/>
              <w:right w:w="34" w:type="dxa"/>
            </w:tcMar>
          </w:tcPr>
          <w:p w14:paraId="479A97E4"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5990753E" w14:textId="77777777" w:rsidTr="0024232F">
        <w:trPr>
          <w:trHeight w:val="440"/>
        </w:trPr>
        <w:tc>
          <w:tcPr>
            <w:tcW w:w="0" w:type="auto"/>
            <w:shd w:val="clear" w:color="auto" w:fill="auto"/>
            <w:tcMar>
              <w:top w:w="15" w:type="dxa"/>
              <w:left w:w="34" w:type="dxa"/>
              <w:bottom w:w="0" w:type="dxa"/>
              <w:right w:w="34" w:type="dxa"/>
            </w:tcMar>
          </w:tcPr>
          <w:p w14:paraId="788ED636" w14:textId="77777777" w:rsidR="008618C7" w:rsidRPr="008618C7" w:rsidRDefault="008618C7" w:rsidP="008618C7">
            <w:pPr>
              <w:spacing w:after="0" w:line="240" w:lineRule="auto"/>
              <w:rPr>
                <w:rFonts w:ascii="Times New Roman" w:hAnsi="Times New Roman" w:cs="Times New Roman"/>
                <w:b/>
                <w:bCs/>
                <w:szCs w:val="24"/>
              </w:rPr>
            </w:pPr>
            <w:r w:rsidRPr="008618C7">
              <w:rPr>
                <w:rFonts w:ascii="Times New Roman" w:hAnsi="Times New Roman" w:cs="Times New Roman"/>
                <w:b/>
                <w:bCs/>
                <w:szCs w:val="24"/>
              </w:rPr>
              <w:t>3</w:t>
            </w:r>
          </w:p>
        </w:tc>
        <w:tc>
          <w:tcPr>
            <w:tcW w:w="0" w:type="auto"/>
            <w:shd w:val="clear" w:color="auto" w:fill="auto"/>
            <w:tcMar>
              <w:top w:w="15" w:type="dxa"/>
              <w:left w:w="34" w:type="dxa"/>
              <w:bottom w:w="0" w:type="dxa"/>
              <w:right w:w="34" w:type="dxa"/>
            </w:tcMar>
          </w:tcPr>
          <w:p w14:paraId="1ABCDC57"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Обоснованность актуальности приоритетов школьных улучшений</w:t>
            </w:r>
          </w:p>
        </w:tc>
        <w:tc>
          <w:tcPr>
            <w:tcW w:w="0" w:type="auto"/>
            <w:shd w:val="clear" w:color="auto" w:fill="auto"/>
            <w:tcMar>
              <w:top w:w="15" w:type="dxa"/>
              <w:left w:w="34" w:type="dxa"/>
              <w:bottom w:w="0" w:type="dxa"/>
              <w:right w:w="34" w:type="dxa"/>
            </w:tcMar>
          </w:tcPr>
          <w:p w14:paraId="5A5DBFB5"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7825D731" w14:textId="77777777" w:rsidTr="0024232F">
        <w:trPr>
          <w:trHeight w:val="440"/>
        </w:trPr>
        <w:tc>
          <w:tcPr>
            <w:tcW w:w="0" w:type="auto"/>
            <w:shd w:val="clear" w:color="auto" w:fill="auto"/>
            <w:tcMar>
              <w:top w:w="15" w:type="dxa"/>
              <w:left w:w="34" w:type="dxa"/>
              <w:bottom w:w="0" w:type="dxa"/>
              <w:right w:w="34" w:type="dxa"/>
            </w:tcMar>
          </w:tcPr>
          <w:p w14:paraId="15EEBA58" w14:textId="77777777" w:rsidR="008618C7" w:rsidRPr="008618C7" w:rsidRDefault="008618C7" w:rsidP="008618C7">
            <w:pPr>
              <w:spacing w:after="0" w:line="240" w:lineRule="auto"/>
              <w:rPr>
                <w:rFonts w:ascii="Times New Roman" w:hAnsi="Times New Roman" w:cs="Times New Roman"/>
                <w:b/>
                <w:bCs/>
                <w:szCs w:val="24"/>
              </w:rPr>
            </w:pPr>
            <w:r w:rsidRPr="008618C7">
              <w:rPr>
                <w:rFonts w:ascii="Times New Roman" w:hAnsi="Times New Roman" w:cs="Times New Roman"/>
                <w:b/>
                <w:bCs/>
                <w:szCs w:val="24"/>
              </w:rPr>
              <w:t>4</w:t>
            </w:r>
          </w:p>
        </w:tc>
        <w:tc>
          <w:tcPr>
            <w:tcW w:w="0" w:type="auto"/>
            <w:shd w:val="clear" w:color="auto" w:fill="auto"/>
            <w:tcMar>
              <w:top w:w="15" w:type="dxa"/>
              <w:left w:w="34" w:type="dxa"/>
              <w:bottom w:w="0" w:type="dxa"/>
              <w:right w:w="34" w:type="dxa"/>
            </w:tcMar>
          </w:tcPr>
          <w:p w14:paraId="026F8E40"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Обоснованность реалистичности приоритетов школьных улучшений</w:t>
            </w:r>
          </w:p>
        </w:tc>
        <w:tc>
          <w:tcPr>
            <w:tcW w:w="0" w:type="auto"/>
            <w:shd w:val="clear" w:color="auto" w:fill="auto"/>
            <w:tcMar>
              <w:top w:w="15" w:type="dxa"/>
              <w:left w:w="34" w:type="dxa"/>
              <w:bottom w:w="0" w:type="dxa"/>
              <w:right w:w="34" w:type="dxa"/>
            </w:tcMar>
          </w:tcPr>
          <w:p w14:paraId="0CB0DD48"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72F0D004" w14:textId="77777777" w:rsidTr="0024232F">
        <w:trPr>
          <w:trHeight w:val="349"/>
        </w:trPr>
        <w:tc>
          <w:tcPr>
            <w:tcW w:w="0" w:type="auto"/>
            <w:shd w:val="clear" w:color="auto" w:fill="auto"/>
            <w:tcMar>
              <w:top w:w="15" w:type="dxa"/>
              <w:left w:w="34" w:type="dxa"/>
              <w:bottom w:w="0" w:type="dxa"/>
              <w:right w:w="34" w:type="dxa"/>
            </w:tcMar>
            <w:hideMark/>
          </w:tcPr>
          <w:p w14:paraId="5EBD60EF"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w:t>
            </w:r>
          </w:p>
        </w:tc>
        <w:tc>
          <w:tcPr>
            <w:tcW w:w="0" w:type="auto"/>
            <w:shd w:val="clear" w:color="auto" w:fill="auto"/>
            <w:tcMar>
              <w:top w:w="15" w:type="dxa"/>
              <w:left w:w="34" w:type="dxa"/>
              <w:bottom w:w="0" w:type="dxa"/>
              <w:right w:w="34" w:type="dxa"/>
            </w:tcMar>
            <w:hideMark/>
          </w:tcPr>
          <w:p w14:paraId="223CA231"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 по критерию</w:t>
            </w:r>
          </w:p>
        </w:tc>
        <w:tc>
          <w:tcPr>
            <w:tcW w:w="0" w:type="auto"/>
            <w:shd w:val="clear" w:color="auto" w:fill="auto"/>
            <w:tcMar>
              <w:top w:w="15" w:type="dxa"/>
              <w:left w:w="34" w:type="dxa"/>
              <w:bottom w:w="0" w:type="dxa"/>
              <w:right w:w="34" w:type="dxa"/>
            </w:tcMar>
          </w:tcPr>
          <w:p w14:paraId="0B2704D3"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2B14135A" w14:textId="77777777" w:rsidTr="0024232F">
        <w:trPr>
          <w:trHeight w:val="349"/>
        </w:trPr>
        <w:tc>
          <w:tcPr>
            <w:tcW w:w="9707" w:type="dxa"/>
            <w:gridSpan w:val="3"/>
            <w:shd w:val="clear" w:color="auto" w:fill="auto"/>
            <w:tcMar>
              <w:top w:w="15" w:type="dxa"/>
              <w:left w:w="34" w:type="dxa"/>
              <w:bottom w:w="0" w:type="dxa"/>
              <w:right w:w="34" w:type="dxa"/>
            </w:tcMar>
            <w:hideMark/>
          </w:tcPr>
          <w:p w14:paraId="1B692097"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xml:space="preserve">Критерий </w:t>
            </w:r>
            <w:r w:rsidRPr="008618C7">
              <w:rPr>
                <w:rFonts w:ascii="Times New Roman" w:hAnsi="Times New Roman" w:cs="Times New Roman"/>
                <w:b/>
                <w:bCs/>
                <w:szCs w:val="24"/>
                <w:u w:val="single"/>
              </w:rPr>
              <w:t>«Цели, задачи, план реализации»</w:t>
            </w:r>
          </w:p>
        </w:tc>
      </w:tr>
      <w:tr w:rsidR="008618C7" w:rsidRPr="008618C7" w14:paraId="382945DB" w14:textId="77777777" w:rsidTr="0024232F">
        <w:trPr>
          <w:trHeight w:val="349"/>
        </w:trPr>
        <w:tc>
          <w:tcPr>
            <w:tcW w:w="0" w:type="auto"/>
            <w:shd w:val="clear" w:color="auto" w:fill="auto"/>
            <w:tcMar>
              <w:top w:w="15" w:type="dxa"/>
              <w:left w:w="34" w:type="dxa"/>
              <w:bottom w:w="0" w:type="dxa"/>
              <w:right w:w="34" w:type="dxa"/>
            </w:tcMar>
            <w:hideMark/>
          </w:tcPr>
          <w:p w14:paraId="3C373D03"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5</w:t>
            </w:r>
          </w:p>
        </w:tc>
        <w:tc>
          <w:tcPr>
            <w:tcW w:w="0" w:type="auto"/>
            <w:shd w:val="clear" w:color="auto" w:fill="auto"/>
            <w:tcMar>
              <w:top w:w="15" w:type="dxa"/>
              <w:left w:w="34" w:type="dxa"/>
              <w:bottom w:w="0" w:type="dxa"/>
              <w:right w:w="34" w:type="dxa"/>
            </w:tcMar>
            <w:hideMark/>
          </w:tcPr>
          <w:p w14:paraId="2E2C6359"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Логичность и четкость формулировки цели по каждому из приоритетов</w:t>
            </w:r>
          </w:p>
        </w:tc>
        <w:tc>
          <w:tcPr>
            <w:tcW w:w="0" w:type="auto"/>
            <w:shd w:val="clear" w:color="auto" w:fill="auto"/>
            <w:tcMar>
              <w:top w:w="15" w:type="dxa"/>
              <w:left w:w="34" w:type="dxa"/>
              <w:bottom w:w="0" w:type="dxa"/>
              <w:right w:w="34" w:type="dxa"/>
            </w:tcMar>
          </w:tcPr>
          <w:p w14:paraId="77EC1D34"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01D41664" w14:textId="77777777" w:rsidTr="0024232F">
        <w:trPr>
          <w:trHeight w:val="359"/>
        </w:trPr>
        <w:tc>
          <w:tcPr>
            <w:tcW w:w="0" w:type="auto"/>
            <w:shd w:val="clear" w:color="auto" w:fill="auto"/>
            <w:tcMar>
              <w:top w:w="15" w:type="dxa"/>
              <w:left w:w="34" w:type="dxa"/>
              <w:bottom w:w="0" w:type="dxa"/>
              <w:right w:w="34" w:type="dxa"/>
            </w:tcMar>
            <w:hideMark/>
          </w:tcPr>
          <w:p w14:paraId="2269C70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6</w:t>
            </w:r>
          </w:p>
        </w:tc>
        <w:tc>
          <w:tcPr>
            <w:tcW w:w="0" w:type="auto"/>
            <w:shd w:val="clear" w:color="auto" w:fill="auto"/>
            <w:tcMar>
              <w:top w:w="15" w:type="dxa"/>
              <w:left w:w="34" w:type="dxa"/>
              <w:bottom w:w="0" w:type="dxa"/>
              <w:right w:w="34" w:type="dxa"/>
            </w:tcMar>
            <w:hideMark/>
          </w:tcPr>
          <w:p w14:paraId="4F05945D"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 xml:space="preserve">Степень соответствия целей Программы актуальным потребностям образовательной организации </w:t>
            </w:r>
          </w:p>
        </w:tc>
        <w:tc>
          <w:tcPr>
            <w:tcW w:w="0" w:type="auto"/>
            <w:shd w:val="clear" w:color="auto" w:fill="auto"/>
            <w:tcMar>
              <w:top w:w="15" w:type="dxa"/>
              <w:left w:w="34" w:type="dxa"/>
              <w:bottom w:w="0" w:type="dxa"/>
              <w:right w:w="34" w:type="dxa"/>
            </w:tcMar>
          </w:tcPr>
          <w:p w14:paraId="24198370"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7CE47F26" w14:textId="77777777" w:rsidTr="0024232F">
        <w:trPr>
          <w:trHeight w:val="349"/>
        </w:trPr>
        <w:tc>
          <w:tcPr>
            <w:tcW w:w="0" w:type="auto"/>
            <w:shd w:val="clear" w:color="auto" w:fill="auto"/>
            <w:tcMar>
              <w:top w:w="15" w:type="dxa"/>
              <w:left w:w="34" w:type="dxa"/>
              <w:bottom w:w="0" w:type="dxa"/>
              <w:right w:w="34" w:type="dxa"/>
            </w:tcMar>
            <w:hideMark/>
          </w:tcPr>
          <w:p w14:paraId="406B9E5E"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7</w:t>
            </w:r>
          </w:p>
        </w:tc>
        <w:tc>
          <w:tcPr>
            <w:tcW w:w="0" w:type="auto"/>
            <w:shd w:val="clear" w:color="auto" w:fill="auto"/>
            <w:tcMar>
              <w:top w:w="15" w:type="dxa"/>
              <w:left w:w="34" w:type="dxa"/>
              <w:bottom w:w="0" w:type="dxa"/>
              <w:right w:w="34" w:type="dxa"/>
            </w:tcMar>
            <w:hideMark/>
          </w:tcPr>
          <w:p w14:paraId="7BA76426"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Обоснованность целей Программы</w:t>
            </w:r>
          </w:p>
        </w:tc>
        <w:tc>
          <w:tcPr>
            <w:tcW w:w="0" w:type="auto"/>
            <w:shd w:val="clear" w:color="auto" w:fill="auto"/>
            <w:tcMar>
              <w:top w:w="15" w:type="dxa"/>
              <w:left w:w="34" w:type="dxa"/>
              <w:bottom w:w="0" w:type="dxa"/>
              <w:right w:w="34" w:type="dxa"/>
            </w:tcMar>
          </w:tcPr>
          <w:p w14:paraId="5FB9FB24"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2E6D176C" w14:textId="77777777" w:rsidTr="0024232F">
        <w:trPr>
          <w:trHeight w:val="349"/>
        </w:trPr>
        <w:tc>
          <w:tcPr>
            <w:tcW w:w="0" w:type="auto"/>
            <w:shd w:val="clear" w:color="auto" w:fill="auto"/>
            <w:tcMar>
              <w:top w:w="15" w:type="dxa"/>
              <w:left w:w="34" w:type="dxa"/>
              <w:bottom w:w="0" w:type="dxa"/>
              <w:right w:w="34" w:type="dxa"/>
            </w:tcMar>
            <w:hideMark/>
          </w:tcPr>
          <w:p w14:paraId="64EEC44C"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8</w:t>
            </w:r>
          </w:p>
        </w:tc>
        <w:tc>
          <w:tcPr>
            <w:tcW w:w="0" w:type="auto"/>
            <w:shd w:val="clear" w:color="auto" w:fill="auto"/>
            <w:tcMar>
              <w:top w:w="15" w:type="dxa"/>
              <w:left w:w="34" w:type="dxa"/>
              <w:bottom w:w="0" w:type="dxa"/>
              <w:right w:w="34" w:type="dxa"/>
            </w:tcMar>
            <w:hideMark/>
          </w:tcPr>
          <w:p w14:paraId="36ED7C3D"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Логичность и четкость формулировок задач программы</w:t>
            </w:r>
          </w:p>
        </w:tc>
        <w:tc>
          <w:tcPr>
            <w:tcW w:w="0" w:type="auto"/>
            <w:shd w:val="clear" w:color="auto" w:fill="auto"/>
            <w:tcMar>
              <w:top w:w="15" w:type="dxa"/>
              <w:left w:w="34" w:type="dxa"/>
              <w:bottom w:w="0" w:type="dxa"/>
              <w:right w:w="34" w:type="dxa"/>
            </w:tcMar>
          </w:tcPr>
          <w:p w14:paraId="4FC407D3"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459BA2B8" w14:textId="77777777" w:rsidTr="0024232F">
        <w:trPr>
          <w:trHeight w:val="349"/>
        </w:trPr>
        <w:tc>
          <w:tcPr>
            <w:tcW w:w="0" w:type="auto"/>
            <w:shd w:val="clear" w:color="auto" w:fill="auto"/>
            <w:tcMar>
              <w:top w:w="15" w:type="dxa"/>
              <w:left w:w="34" w:type="dxa"/>
              <w:bottom w:w="0" w:type="dxa"/>
              <w:right w:w="34" w:type="dxa"/>
            </w:tcMar>
            <w:hideMark/>
          </w:tcPr>
          <w:p w14:paraId="2A28680C"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9</w:t>
            </w:r>
          </w:p>
        </w:tc>
        <w:tc>
          <w:tcPr>
            <w:tcW w:w="0" w:type="auto"/>
            <w:shd w:val="clear" w:color="auto" w:fill="auto"/>
            <w:tcMar>
              <w:top w:w="15" w:type="dxa"/>
              <w:left w:w="34" w:type="dxa"/>
              <w:bottom w:w="0" w:type="dxa"/>
              <w:right w:w="34" w:type="dxa"/>
            </w:tcMar>
            <w:hideMark/>
          </w:tcPr>
          <w:p w14:paraId="6B2C57B8"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Степень соответствия задач Программы ее целям</w:t>
            </w:r>
          </w:p>
        </w:tc>
        <w:tc>
          <w:tcPr>
            <w:tcW w:w="0" w:type="auto"/>
            <w:shd w:val="clear" w:color="auto" w:fill="auto"/>
            <w:tcMar>
              <w:top w:w="15" w:type="dxa"/>
              <w:left w:w="34" w:type="dxa"/>
              <w:bottom w:w="0" w:type="dxa"/>
              <w:right w:w="34" w:type="dxa"/>
            </w:tcMar>
          </w:tcPr>
          <w:p w14:paraId="1F2E1300"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64E3ECC2" w14:textId="77777777" w:rsidTr="0024232F">
        <w:trPr>
          <w:trHeight w:val="349"/>
        </w:trPr>
        <w:tc>
          <w:tcPr>
            <w:tcW w:w="0" w:type="auto"/>
            <w:shd w:val="clear" w:color="auto" w:fill="auto"/>
            <w:tcMar>
              <w:top w:w="15" w:type="dxa"/>
              <w:left w:w="34" w:type="dxa"/>
              <w:bottom w:w="0" w:type="dxa"/>
              <w:right w:w="34" w:type="dxa"/>
            </w:tcMar>
            <w:hideMark/>
          </w:tcPr>
          <w:p w14:paraId="7EBE3DC3"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10</w:t>
            </w:r>
          </w:p>
        </w:tc>
        <w:tc>
          <w:tcPr>
            <w:tcW w:w="0" w:type="auto"/>
            <w:shd w:val="clear" w:color="auto" w:fill="auto"/>
            <w:tcMar>
              <w:top w:w="15" w:type="dxa"/>
              <w:left w:w="34" w:type="dxa"/>
              <w:bottom w:w="0" w:type="dxa"/>
              <w:right w:w="34" w:type="dxa"/>
            </w:tcMar>
            <w:hideMark/>
          </w:tcPr>
          <w:p w14:paraId="635468A2"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Обоснованность реалистичности поставленных задач</w:t>
            </w:r>
          </w:p>
        </w:tc>
        <w:tc>
          <w:tcPr>
            <w:tcW w:w="0" w:type="auto"/>
            <w:shd w:val="clear" w:color="auto" w:fill="auto"/>
            <w:tcMar>
              <w:top w:w="15" w:type="dxa"/>
              <w:left w:w="34" w:type="dxa"/>
              <w:bottom w:w="0" w:type="dxa"/>
              <w:right w:w="34" w:type="dxa"/>
            </w:tcMar>
          </w:tcPr>
          <w:p w14:paraId="383F065D"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39F8DBD2" w14:textId="77777777" w:rsidTr="0024232F">
        <w:trPr>
          <w:trHeight w:val="359"/>
        </w:trPr>
        <w:tc>
          <w:tcPr>
            <w:tcW w:w="0" w:type="auto"/>
            <w:shd w:val="clear" w:color="auto" w:fill="auto"/>
            <w:tcMar>
              <w:top w:w="15" w:type="dxa"/>
              <w:left w:w="34" w:type="dxa"/>
              <w:bottom w:w="0" w:type="dxa"/>
              <w:right w:w="34" w:type="dxa"/>
            </w:tcMar>
            <w:hideMark/>
          </w:tcPr>
          <w:p w14:paraId="16FEB98D"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11</w:t>
            </w:r>
          </w:p>
        </w:tc>
        <w:tc>
          <w:tcPr>
            <w:tcW w:w="0" w:type="auto"/>
            <w:shd w:val="clear" w:color="auto" w:fill="auto"/>
            <w:tcMar>
              <w:top w:w="15" w:type="dxa"/>
              <w:left w:w="34" w:type="dxa"/>
              <w:bottom w:w="0" w:type="dxa"/>
              <w:right w:w="34" w:type="dxa"/>
            </w:tcMar>
            <w:hideMark/>
          </w:tcPr>
          <w:p w14:paraId="45211F5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Логичность и четкость плана реализации по приоритетам школьных улучшений</w:t>
            </w:r>
          </w:p>
        </w:tc>
        <w:tc>
          <w:tcPr>
            <w:tcW w:w="0" w:type="auto"/>
            <w:shd w:val="clear" w:color="auto" w:fill="auto"/>
            <w:tcMar>
              <w:top w:w="15" w:type="dxa"/>
              <w:left w:w="34" w:type="dxa"/>
              <w:bottom w:w="0" w:type="dxa"/>
              <w:right w:w="34" w:type="dxa"/>
            </w:tcMar>
          </w:tcPr>
          <w:p w14:paraId="22BCA453"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645A575D" w14:textId="77777777" w:rsidTr="0024232F">
        <w:trPr>
          <w:trHeight w:val="359"/>
        </w:trPr>
        <w:tc>
          <w:tcPr>
            <w:tcW w:w="0" w:type="auto"/>
            <w:shd w:val="clear" w:color="auto" w:fill="auto"/>
            <w:tcMar>
              <w:top w:w="15" w:type="dxa"/>
              <w:left w:w="34" w:type="dxa"/>
              <w:bottom w:w="0" w:type="dxa"/>
              <w:right w:w="34" w:type="dxa"/>
            </w:tcMar>
            <w:hideMark/>
          </w:tcPr>
          <w:p w14:paraId="1B15CEB3"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12</w:t>
            </w:r>
          </w:p>
        </w:tc>
        <w:tc>
          <w:tcPr>
            <w:tcW w:w="0" w:type="auto"/>
            <w:shd w:val="clear" w:color="auto" w:fill="auto"/>
            <w:tcMar>
              <w:top w:w="15" w:type="dxa"/>
              <w:left w:w="34" w:type="dxa"/>
              <w:bottom w:w="0" w:type="dxa"/>
              <w:right w:w="34" w:type="dxa"/>
            </w:tcMar>
            <w:hideMark/>
          </w:tcPr>
          <w:p w14:paraId="2EA7607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Степень соответствия плана целям и задачам Программы</w:t>
            </w:r>
          </w:p>
        </w:tc>
        <w:tc>
          <w:tcPr>
            <w:tcW w:w="0" w:type="auto"/>
            <w:shd w:val="clear" w:color="auto" w:fill="auto"/>
            <w:tcMar>
              <w:top w:w="15" w:type="dxa"/>
              <w:left w:w="34" w:type="dxa"/>
              <w:bottom w:w="0" w:type="dxa"/>
              <w:right w:w="34" w:type="dxa"/>
            </w:tcMar>
          </w:tcPr>
          <w:p w14:paraId="662CEBAE"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0BA4A908" w14:textId="77777777" w:rsidTr="0024232F">
        <w:trPr>
          <w:trHeight w:val="349"/>
        </w:trPr>
        <w:tc>
          <w:tcPr>
            <w:tcW w:w="0" w:type="auto"/>
            <w:shd w:val="clear" w:color="auto" w:fill="auto"/>
            <w:tcMar>
              <w:top w:w="15" w:type="dxa"/>
              <w:left w:w="34" w:type="dxa"/>
              <w:bottom w:w="0" w:type="dxa"/>
              <w:right w:w="34" w:type="dxa"/>
            </w:tcMar>
            <w:hideMark/>
          </w:tcPr>
          <w:p w14:paraId="78D66CDD"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13</w:t>
            </w:r>
          </w:p>
        </w:tc>
        <w:tc>
          <w:tcPr>
            <w:tcW w:w="0" w:type="auto"/>
            <w:shd w:val="clear" w:color="auto" w:fill="auto"/>
            <w:tcMar>
              <w:top w:w="15" w:type="dxa"/>
              <w:left w:w="34" w:type="dxa"/>
              <w:bottom w:w="0" w:type="dxa"/>
              <w:right w:w="34" w:type="dxa"/>
            </w:tcMar>
            <w:hideMark/>
          </w:tcPr>
          <w:p w14:paraId="551B5192"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Необходимость и достаточность набора мероприятий</w:t>
            </w:r>
          </w:p>
        </w:tc>
        <w:tc>
          <w:tcPr>
            <w:tcW w:w="0" w:type="auto"/>
            <w:shd w:val="clear" w:color="auto" w:fill="auto"/>
            <w:tcMar>
              <w:top w:w="15" w:type="dxa"/>
              <w:left w:w="34" w:type="dxa"/>
              <w:bottom w:w="0" w:type="dxa"/>
              <w:right w:w="34" w:type="dxa"/>
            </w:tcMar>
          </w:tcPr>
          <w:p w14:paraId="14152E7A"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1D501C13" w14:textId="77777777" w:rsidTr="0024232F">
        <w:trPr>
          <w:trHeight w:val="349"/>
        </w:trPr>
        <w:tc>
          <w:tcPr>
            <w:tcW w:w="0" w:type="auto"/>
            <w:shd w:val="clear" w:color="auto" w:fill="auto"/>
            <w:tcMar>
              <w:top w:w="15" w:type="dxa"/>
              <w:left w:w="34" w:type="dxa"/>
              <w:bottom w:w="0" w:type="dxa"/>
              <w:right w:w="34" w:type="dxa"/>
            </w:tcMar>
            <w:hideMark/>
          </w:tcPr>
          <w:p w14:paraId="46F55FE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w:t>
            </w:r>
          </w:p>
        </w:tc>
        <w:tc>
          <w:tcPr>
            <w:tcW w:w="0" w:type="auto"/>
            <w:shd w:val="clear" w:color="auto" w:fill="auto"/>
            <w:tcMar>
              <w:top w:w="15" w:type="dxa"/>
              <w:left w:w="34" w:type="dxa"/>
              <w:bottom w:w="0" w:type="dxa"/>
              <w:right w:w="34" w:type="dxa"/>
            </w:tcMar>
            <w:hideMark/>
          </w:tcPr>
          <w:p w14:paraId="4E6D5CD6"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 по критерию</w:t>
            </w:r>
          </w:p>
        </w:tc>
        <w:tc>
          <w:tcPr>
            <w:tcW w:w="0" w:type="auto"/>
            <w:shd w:val="clear" w:color="auto" w:fill="auto"/>
            <w:tcMar>
              <w:top w:w="15" w:type="dxa"/>
              <w:left w:w="34" w:type="dxa"/>
              <w:bottom w:w="0" w:type="dxa"/>
              <w:right w:w="34" w:type="dxa"/>
            </w:tcMar>
          </w:tcPr>
          <w:p w14:paraId="548F6CDC"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4DDE5318" w14:textId="77777777" w:rsidTr="0024232F">
        <w:trPr>
          <w:trHeight w:val="349"/>
        </w:trPr>
        <w:tc>
          <w:tcPr>
            <w:tcW w:w="9707" w:type="dxa"/>
            <w:gridSpan w:val="3"/>
            <w:shd w:val="clear" w:color="auto" w:fill="auto"/>
            <w:tcMar>
              <w:top w:w="15" w:type="dxa"/>
              <w:left w:w="34" w:type="dxa"/>
              <w:bottom w:w="0" w:type="dxa"/>
              <w:right w:w="34" w:type="dxa"/>
            </w:tcMar>
            <w:vAlign w:val="center"/>
            <w:hideMark/>
          </w:tcPr>
          <w:p w14:paraId="2551CAD0"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xml:space="preserve">Критерий </w:t>
            </w:r>
            <w:r w:rsidRPr="008618C7">
              <w:rPr>
                <w:rFonts w:ascii="Times New Roman" w:hAnsi="Times New Roman" w:cs="Times New Roman"/>
                <w:b/>
                <w:bCs/>
                <w:szCs w:val="24"/>
                <w:u w:val="single"/>
              </w:rPr>
              <w:t>«Целевые показатели программы»</w:t>
            </w:r>
          </w:p>
        </w:tc>
      </w:tr>
      <w:tr w:rsidR="008618C7" w:rsidRPr="008618C7" w14:paraId="729D2DC9" w14:textId="77777777" w:rsidTr="0024232F">
        <w:trPr>
          <w:trHeight w:val="359"/>
        </w:trPr>
        <w:tc>
          <w:tcPr>
            <w:tcW w:w="0" w:type="auto"/>
            <w:shd w:val="clear" w:color="auto" w:fill="auto"/>
            <w:tcMar>
              <w:top w:w="15" w:type="dxa"/>
              <w:left w:w="34" w:type="dxa"/>
              <w:bottom w:w="0" w:type="dxa"/>
              <w:right w:w="34" w:type="dxa"/>
            </w:tcMar>
            <w:hideMark/>
          </w:tcPr>
          <w:p w14:paraId="6526AF23"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14</w:t>
            </w:r>
          </w:p>
        </w:tc>
        <w:tc>
          <w:tcPr>
            <w:tcW w:w="0" w:type="auto"/>
            <w:shd w:val="clear" w:color="auto" w:fill="auto"/>
            <w:tcMar>
              <w:top w:w="15" w:type="dxa"/>
              <w:left w:w="34" w:type="dxa"/>
              <w:bottom w:w="0" w:type="dxa"/>
              <w:right w:w="34" w:type="dxa"/>
            </w:tcMar>
            <w:hideMark/>
          </w:tcPr>
          <w:p w14:paraId="1819AF61"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Логичность формулировок целевых показателей Программы</w:t>
            </w:r>
          </w:p>
        </w:tc>
        <w:tc>
          <w:tcPr>
            <w:tcW w:w="0" w:type="auto"/>
            <w:shd w:val="clear" w:color="auto" w:fill="auto"/>
            <w:tcMar>
              <w:top w:w="15" w:type="dxa"/>
              <w:left w:w="34" w:type="dxa"/>
              <w:bottom w:w="0" w:type="dxa"/>
              <w:right w:w="34" w:type="dxa"/>
            </w:tcMar>
          </w:tcPr>
          <w:p w14:paraId="2C69D1AA"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1DE6DAE2" w14:textId="77777777" w:rsidTr="0024232F">
        <w:trPr>
          <w:trHeight w:val="349"/>
        </w:trPr>
        <w:tc>
          <w:tcPr>
            <w:tcW w:w="0" w:type="auto"/>
            <w:shd w:val="clear" w:color="auto" w:fill="auto"/>
            <w:tcMar>
              <w:top w:w="15" w:type="dxa"/>
              <w:left w:w="34" w:type="dxa"/>
              <w:bottom w:w="0" w:type="dxa"/>
              <w:right w:w="34" w:type="dxa"/>
            </w:tcMar>
            <w:hideMark/>
          </w:tcPr>
          <w:p w14:paraId="12F27FB8"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15</w:t>
            </w:r>
          </w:p>
        </w:tc>
        <w:tc>
          <w:tcPr>
            <w:tcW w:w="0" w:type="auto"/>
            <w:shd w:val="clear" w:color="auto" w:fill="auto"/>
            <w:tcMar>
              <w:top w:w="15" w:type="dxa"/>
              <w:left w:w="34" w:type="dxa"/>
              <w:bottom w:w="0" w:type="dxa"/>
              <w:right w:w="34" w:type="dxa"/>
            </w:tcMar>
            <w:hideMark/>
          </w:tcPr>
          <w:p w14:paraId="7C1A6785"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Четкость заданных целевых показателей</w:t>
            </w:r>
          </w:p>
        </w:tc>
        <w:tc>
          <w:tcPr>
            <w:tcW w:w="0" w:type="auto"/>
            <w:shd w:val="clear" w:color="auto" w:fill="auto"/>
            <w:tcMar>
              <w:top w:w="15" w:type="dxa"/>
              <w:left w:w="34" w:type="dxa"/>
              <w:bottom w:w="0" w:type="dxa"/>
              <w:right w:w="34" w:type="dxa"/>
            </w:tcMar>
          </w:tcPr>
          <w:p w14:paraId="1C024391"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45A1ED8C" w14:textId="77777777" w:rsidTr="0024232F">
        <w:trPr>
          <w:trHeight w:val="349"/>
        </w:trPr>
        <w:tc>
          <w:tcPr>
            <w:tcW w:w="0" w:type="auto"/>
            <w:shd w:val="clear" w:color="auto" w:fill="auto"/>
            <w:tcMar>
              <w:top w:w="15" w:type="dxa"/>
              <w:left w:w="34" w:type="dxa"/>
              <w:bottom w:w="0" w:type="dxa"/>
              <w:right w:w="34" w:type="dxa"/>
            </w:tcMar>
            <w:hideMark/>
          </w:tcPr>
          <w:p w14:paraId="3C67D556"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16</w:t>
            </w:r>
          </w:p>
        </w:tc>
        <w:tc>
          <w:tcPr>
            <w:tcW w:w="0" w:type="auto"/>
            <w:shd w:val="clear" w:color="auto" w:fill="auto"/>
            <w:tcMar>
              <w:top w:w="15" w:type="dxa"/>
              <w:left w:w="34" w:type="dxa"/>
              <w:bottom w:w="0" w:type="dxa"/>
              <w:right w:w="34" w:type="dxa"/>
            </w:tcMar>
            <w:hideMark/>
          </w:tcPr>
          <w:p w14:paraId="767017C9"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Обоснованность достижимости заданных показателей</w:t>
            </w:r>
          </w:p>
        </w:tc>
        <w:tc>
          <w:tcPr>
            <w:tcW w:w="0" w:type="auto"/>
            <w:shd w:val="clear" w:color="auto" w:fill="auto"/>
            <w:tcMar>
              <w:top w:w="15" w:type="dxa"/>
              <w:left w:w="34" w:type="dxa"/>
              <w:bottom w:w="0" w:type="dxa"/>
              <w:right w:w="34" w:type="dxa"/>
            </w:tcMar>
          </w:tcPr>
          <w:p w14:paraId="454D682A"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4F53DB31" w14:textId="77777777" w:rsidTr="0024232F">
        <w:trPr>
          <w:trHeight w:val="359"/>
        </w:trPr>
        <w:tc>
          <w:tcPr>
            <w:tcW w:w="0" w:type="auto"/>
            <w:shd w:val="clear" w:color="auto" w:fill="auto"/>
            <w:tcMar>
              <w:top w:w="15" w:type="dxa"/>
              <w:left w:w="34" w:type="dxa"/>
              <w:bottom w:w="0" w:type="dxa"/>
              <w:right w:w="34" w:type="dxa"/>
            </w:tcMar>
            <w:hideMark/>
          </w:tcPr>
          <w:p w14:paraId="7022E8F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17</w:t>
            </w:r>
          </w:p>
        </w:tc>
        <w:tc>
          <w:tcPr>
            <w:tcW w:w="0" w:type="auto"/>
            <w:shd w:val="clear" w:color="auto" w:fill="auto"/>
            <w:tcMar>
              <w:top w:w="15" w:type="dxa"/>
              <w:left w:w="34" w:type="dxa"/>
              <w:bottom w:w="0" w:type="dxa"/>
              <w:right w:w="34" w:type="dxa"/>
            </w:tcMar>
            <w:hideMark/>
          </w:tcPr>
          <w:p w14:paraId="0650A5D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Значимость целевых показателей для достижения целей Программы</w:t>
            </w:r>
          </w:p>
        </w:tc>
        <w:tc>
          <w:tcPr>
            <w:tcW w:w="0" w:type="auto"/>
            <w:shd w:val="clear" w:color="auto" w:fill="auto"/>
            <w:tcMar>
              <w:top w:w="15" w:type="dxa"/>
              <w:left w:w="34" w:type="dxa"/>
              <w:bottom w:w="0" w:type="dxa"/>
              <w:right w:w="34" w:type="dxa"/>
            </w:tcMar>
          </w:tcPr>
          <w:p w14:paraId="5EF74661"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28329ED8" w14:textId="77777777" w:rsidTr="0024232F">
        <w:trPr>
          <w:trHeight w:val="349"/>
        </w:trPr>
        <w:tc>
          <w:tcPr>
            <w:tcW w:w="0" w:type="auto"/>
            <w:shd w:val="clear" w:color="auto" w:fill="auto"/>
            <w:tcMar>
              <w:top w:w="15" w:type="dxa"/>
              <w:left w:w="34" w:type="dxa"/>
              <w:bottom w:w="0" w:type="dxa"/>
              <w:right w:w="34" w:type="dxa"/>
            </w:tcMar>
            <w:hideMark/>
          </w:tcPr>
          <w:p w14:paraId="5F0CCC7A"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w:t>
            </w:r>
          </w:p>
        </w:tc>
        <w:tc>
          <w:tcPr>
            <w:tcW w:w="0" w:type="auto"/>
            <w:shd w:val="clear" w:color="auto" w:fill="auto"/>
            <w:tcMar>
              <w:top w:w="15" w:type="dxa"/>
              <w:left w:w="34" w:type="dxa"/>
              <w:bottom w:w="0" w:type="dxa"/>
              <w:right w:w="34" w:type="dxa"/>
            </w:tcMar>
            <w:hideMark/>
          </w:tcPr>
          <w:p w14:paraId="090D50D2"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 по критерию</w:t>
            </w:r>
          </w:p>
        </w:tc>
        <w:tc>
          <w:tcPr>
            <w:tcW w:w="0" w:type="auto"/>
            <w:shd w:val="clear" w:color="auto" w:fill="auto"/>
            <w:tcMar>
              <w:top w:w="15" w:type="dxa"/>
              <w:left w:w="34" w:type="dxa"/>
              <w:bottom w:w="0" w:type="dxa"/>
              <w:right w:w="34" w:type="dxa"/>
            </w:tcMar>
          </w:tcPr>
          <w:p w14:paraId="5EE23C5D" w14:textId="77777777" w:rsidR="008618C7" w:rsidRPr="008618C7" w:rsidRDefault="008618C7" w:rsidP="008618C7">
            <w:pPr>
              <w:spacing w:after="0" w:line="240" w:lineRule="auto"/>
              <w:rPr>
                <w:rFonts w:ascii="Times New Roman" w:hAnsi="Times New Roman" w:cs="Times New Roman"/>
                <w:szCs w:val="24"/>
              </w:rPr>
            </w:pPr>
          </w:p>
        </w:tc>
      </w:tr>
      <w:tr w:rsidR="008618C7" w:rsidRPr="008618C7" w14:paraId="7F1B50C8" w14:textId="77777777" w:rsidTr="0024232F">
        <w:trPr>
          <w:trHeight w:val="349"/>
        </w:trPr>
        <w:tc>
          <w:tcPr>
            <w:tcW w:w="0" w:type="auto"/>
            <w:shd w:val="clear" w:color="auto" w:fill="auto"/>
            <w:tcMar>
              <w:top w:w="15" w:type="dxa"/>
              <w:left w:w="34" w:type="dxa"/>
              <w:bottom w:w="0" w:type="dxa"/>
              <w:right w:w="34" w:type="dxa"/>
            </w:tcMar>
          </w:tcPr>
          <w:p w14:paraId="39047CE4" w14:textId="77777777" w:rsidR="008618C7" w:rsidRPr="008618C7" w:rsidRDefault="008618C7" w:rsidP="008618C7">
            <w:pPr>
              <w:spacing w:after="0" w:line="240" w:lineRule="auto"/>
              <w:rPr>
                <w:rFonts w:ascii="Times New Roman" w:hAnsi="Times New Roman" w:cs="Times New Roman"/>
                <w:b/>
                <w:bCs/>
                <w:szCs w:val="24"/>
              </w:rPr>
            </w:pPr>
          </w:p>
        </w:tc>
        <w:tc>
          <w:tcPr>
            <w:tcW w:w="0" w:type="auto"/>
            <w:shd w:val="clear" w:color="auto" w:fill="auto"/>
            <w:tcMar>
              <w:top w:w="15" w:type="dxa"/>
              <w:left w:w="34" w:type="dxa"/>
              <w:bottom w:w="0" w:type="dxa"/>
              <w:right w:w="34" w:type="dxa"/>
            </w:tcMar>
          </w:tcPr>
          <w:p w14:paraId="7C38080C"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szCs w:val="24"/>
              </w:rPr>
              <w:t>Общая ∑</w:t>
            </w:r>
          </w:p>
        </w:tc>
        <w:tc>
          <w:tcPr>
            <w:tcW w:w="0" w:type="auto"/>
            <w:shd w:val="clear" w:color="auto" w:fill="auto"/>
            <w:tcMar>
              <w:top w:w="15" w:type="dxa"/>
              <w:left w:w="34" w:type="dxa"/>
              <w:bottom w:w="0" w:type="dxa"/>
              <w:right w:w="34" w:type="dxa"/>
            </w:tcMar>
          </w:tcPr>
          <w:p w14:paraId="0C99B0AB" w14:textId="77777777" w:rsidR="008618C7" w:rsidRPr="008618C7" w:rsidRDefault="008618C7" w:rsidP="008618C7">
            <w:pPr>
              <w:spacing w:after="0" w:line="240" w:lineRule="auto"/>
              <w:rPr>
                <w:rFonts w:ascii="Times New Roman" w:hAnsi="Times New Roman" w:cs="Times New Roman"/>
                <w:szCs w:val="24"/>
              </w:rPr>
            </w:pPr>
          </w:p>
        </w:tc>
      </w:tr>
    </w:tbl>
    <w:p w14:paraId="55F6FF7E" w14:textId="77777777" w:rsidR="008618C7" w:rsidRPr="008618C7" w:rsidRDefault="008618C7" w:rsidP="008618C7">
      <w:pPr>
        <w:tabs>
          <w:tab w:val="left" w:pos="3435"/>
        </w:tabs>
        <w:spacing w:after="0" w:line="240" w:lineRule="auto"/>
        <w:rPr>
          <w:rFonts w:ascii="Times New Roman" w:hAnsi="Times New Roman" w:cs="Times New Roman"/>
          <w:szCs w:val="24"/>
        </w:rPr>
      </w:pPr>
      <w:r w:rsidRPr="008618C7">
        <w:rPr>
          <w:rFonts w:ascii="Times New Roman" w:hAnsi="Times New Roman" w:cs="Times New Roman"/>
          <w:szCs w:val="24"/>
        </w:rPr>
        <w:tab/>
        <w:t>Уровневые значения показателей</w:t>
      </w:r>
    </w:p>
    <w:p w14:paraId="7FB461C2"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xml:space="preserve">Критерий </w:t>
      </w:r>
      <w:r w:rsidRPr="008618C7">
        <w:rPr>
          <w:rFonts w:ascii="Times New Roman" w:hAnsi="Times New Roman" w:cs="Times New Roman"/>
          <w:b/>
          <w:bCs/>
          <w:szCs w:val="24"/>
          <w:u w:val="single"/>
        </w:rPr>
        <w:t>«Анализ состояния и приоритеты школьных улучшений»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853"/>
        <w:gridCol w:w="2309"/>
        <w:gridCol w:w="1707"/>
        <w:gridCol w:w="2009"/>
      </w:tblGrid>
      <w:tr w:rsidR="008618C7" w:rsidRPr="008618C7" w14:paraId="2089E52F" w14:textId="77777777" w:rsidTr="008618C7">
        <w:tc>
          <w:tcPr>
            <w:tcW w:w="1869" w:type="dxa"/>
            <w:vMerge w:val="restart"/>
            <w:shd w:val="clear" w:color="auto" w:fill="auto"/>
            <w:vAlign w:val="center"/>
          </w:tcPr>
          <w:p w14:paraId="46173946"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Показатели</w:t>
            </w:r>
          </w:p>
        </w:tc>
        <w:tc>
          <w:tcPr>
            <w:tcW w:w="7878" w:type="dxa"/>
            <w:gridSpan w:val="4"/>
            <w:shd w:val="clear" w:color="auto" w:fill="auto"/>
          </w:tcPr>
          <w:p w14:paraId="03FD1E8E"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Баллы</w:t>
            </w:r>
          </w:p>
        </w:tc>
      </w:tr>
      <w:tr w:rsidR="008618C7" w:rsidRPr="008618C7" w14:paraId="7EEC4B4D" w14:textId="77777777" w:rsidTr="008618C7">
        <w:tc>
          <w:tcPr>
            <w:tcW w:w="1869" w:type="dxa"/>
            <w:vMerge/>
            <w:shd w:val="clear" w:color="auto" w:fill="auto"/>
          </w:tcPr>
          <w:p w14:paraId="652A0D5F" w14:textId="77777777" w:rsidR="008618C7" w:rsidRPr="008618C7" w:rsidRDefault="008618C7" w:rsidP="008618C7">
            <w:pPr>
              <w:spacing w:after="0" w:line="240" w:lineRule="auto"/>
              <w:rPr>
                <w:rFonts w:ascii="Times New Roman" w:eastAsia="Calibri" w:hAnsi="Times New Roman" w:cs="Times New Roman"/>
                <w:szCs w:val="24"/>
              </w:rPr>
            </w:pPr>
          </w:p>
        </w:tc>
        <w:tc>
          <w:tcPr>
            <w:tcW w:w="1853" w:type="dxa"/>
            <w:shd w:val="clear" w:color="auto" w:fill="auto"/>
          </w:tcPr>
          <w:p w14:paraId="194FD26D"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 xml:space="preserve">1 </w:t>
            </w:r>
            <w:r w:rsidRPr="008618C7">
              <w:rPr>
                <w:rFonts w:ascii="Times New Roman" w:eastAsia="Calibri" w:hAnsi="Times New Roman" w:cs="Times New Roman"/>
                <w:b/>
                <w:szCs w:val="24"/>
              </w:rPr>
              <w:br/>
              <w:t>(очень мало)</w:t>
            </w:r>
          </w:p>
        </w:tc>
        <w:tc>
          <w:tcPr>
            <w:tcW w:w="2309" w:type="dxa"/>
            <w:shd w:val="clear" w:color="auto" w:fill="auto"/>
          </w:tcPr>
          <w:p w14:paraId="26485C11"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3 (удовлетворительно)</w:t>
            </w:r>
          </w:p>
        </w:tc>
        <w:tc>
          <w:tcPr>
            <w:tcW w:w="1707" w:type="dxa"/>
            <w:shd w:val="clear" w:color="auto" w:fill="auto"/>
          </w:tcPr>
          <w:p w14:paraId="4100C20E"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5</w:t>
            </w:r>
            <w:r w:rsidRPr="008618C7">
              <w:rPr>
                <w:rFonts w:ascii="Times New Roman" w:eastAsia="Calibri" w:hAnsi="Times New Roman" w:cs="Times New Roman"/>
                <w:b/>
                <w:szCs w:val="24"/>
              </w:rPr>
              <w:br/>
              <w:t xml:space="preserve"> (хорошо)</w:t>
            </w:r>
          </w:p>
        </w:tc>
        <w:tc>
          <w:tcPr>
            <w:tcW w:w="2009" w:type="dxa"/>
            <w:shd w:val="clear" w:color="auto" w:fill="auto"/>
          </w:tcPr>
          <w:p w14:paraId="552170AC"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7 (превосходно)</w:t>
            </w:r>
          </w:p>
        </w:tc>
      </w:tr>
      <w:tr w:rsidR="008618C7" w:rsidRPr="008618C7" w14:paraId="417BDD5F" w14:textId="77777777" w:rsidTr="008618C7">
        <w:tc>
          <w:tcPr>
            <w:tcW w:w="1869" w:type="dxa"/>
            <w:shd w:val="clear" w:color="auto" w:fill="auto"/>
          </w:tcPr>
          <w:p w14:paraId="4A11BA7D"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Проработанность анализа текущей ситуации по направлениям: качество преподавания, </w:t>
            </w:r>
            <w:r w:rsidRPr="008618C7">
              <w:rPr>
                <w:rFonts w:ascii="Times New Roman" w:eastAsia="Calibri" w:hAnsi="Times New Roman" w:cs="Times New Roman"/>
                <w:szCs w:val="24"/>
              </w:rPr>
              <w:lastRenderedPageBreak/>
              <w:t>качество управления, организация образовательной среды</w:t>
            </w:r>
          </w:p>
        </w:tc>
        <w:tc>
          <w:tcPr>
            <w:tcW w:w="1853" w:type="dxa"/>
            <w:shd w:val="clear" w:color="auto" w:fill="auto"/>
          </w:tcPr>
          <w:p w14:paraId="252C2E7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Анализ не сделан. Приведены разрозненные данные об отдельных </w:t>
            </w:r>
            <w:r w:rsidRPr="008618C7">
              <w:rPr>
                <w:rFonts w:ascii="Times New Roman" w:eastAsia="Calibri" w:hAnsi="Times New Roman" w:cs="Times New Roman"/>
                <w:szCs w:val="24"/>
              </w:rPr>
              <w:lastRenderedPageBreak/>
              <w:t>аспектах деятельности школы</w:t>
            </w:r>
          </w:p>
        </w:tc>
        <w:tc>
          <w:tcPr>
            <w:tcW w:w="2309" w:type="dxa"/>
            <w:shd w:val="clear" w:color="auto" w:fill="auto"/>
          </w:tcPr>
          <w:p w14:paraId="2AFE878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Анализ подменен отчетом о проделанной работе по выделенным направлениям</w:t>
            </w:r>
          </w:p>
        </w:tc>
        <w:tc>
          <w:tcPr>
            <w:tcW w:w="1707" w:type="dxa"/>
            <w:shd w:val="clear" w:color="auto" w:fill="auto"/>
          </w:tcPr>
          <w:p w14:paraId="01A153A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Анализ проведен на достаточно высоком уровне, но не вполне </w:t>
            </w:r>
            <w:r w:rsidRPr="008618C7">
              <w:rPr>
                <w:rFonts w:ascii="Times New Roman" w:eastAsia="Calibri" w:hAnsi="Times New Roman" w:cs="Times New Roman"/>
                <w:szCs w:val="24"/>
              </w:rPr>
              <w:lastRenderedPageBreak/>
              <w:t xml:space="preserve">соответствует требованиям </w:t>
            </w:r>
            <w:r w:rsidRPr="008618C7">
              <w:rPr>
                <w:rFonts w:ascii="Times New Roman" w:eastAsia="Calibri" w:hAnsi="Times New Roman" w:cs="Times New Roman"/>
                <w:szCs w:val="24"/>
                <w:lang w:val="en-US"/>
              </w:rPr>
              <w:t>SWOT</w:t>
            </w:r>
            <w:r w:rsidRPr="008618C7">
              <w:rPr>
                <w:rFonts w:ascii="Times New Roman" w:eastAsia="Calibri" w:hAnsi="Times New Roman" w:cs="Times New Roman"/>
                <w:szCs w:val="24"/>
              </w:rPr>
              <w:t>-анализа</w:t>
            </w:r>
          </w:p>
        </w:tc>
        <w:tc>
          <w:tcPr>
            <w:tcW w:w="2009" w:type="dxa"/>
            <w:shd w:val="clear" w:color="auto" w:fill="auto"/>
          </w:tcPr>
          <w:p w14:paraId="25121351"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Анализ проведен на высоком уровне и соответствует требованиям </w:t>
            </w:r>
            <w:r w:rsidRPr="008618C7">
              <w:rPr>
                <w:rFonts w:ascii="Times New Roman" w:eastAsia="Calibri" w:hAnsi="Times New Roman" w:cs="Times New Roman"/>
                <w:szCs w:val="24"/>
                <w:lang w:val="en-US"/>
              </w:rPr>
              <w:t>SWOT</w:t>
            </w:r>
            <w:r w:rsidRPr="008618C7">
              <w:rPr>
                <w:rFonts w:ascii="Times New Roman" w:eastAsia="Calibri" w:hAnsi="Times New Roman" w:cs="Times New Roman"/>
                <w:szCs w:val="24"/>
              </w:rPr>
              <w:t>-анализа</w:t>
            </w:r>
          </w:p>
        </w:tc>
      </w:tr>
      <w:tr w:rsidR="008618C7" w:rsidRPr="008618C7" w14:paraId="32E40E80" w14:textId="77777777" w:rsidTr="008618C7">
        <w:tc>
          <w:tcPr>
            <w:tcW w:w="1869" w:type="dxa"/>
            <w:shd w:val="clear" w:color="auto" w:fill="auto"/>
          </w:tcPr>
          <w:p w14:paraId="47E86DC6"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Приведение объективных данных для аргументации позиции</w:t>
            </w:r>
          </w:p>
        </w:tc>
        <w:tc>
          <w:tcPr>
            <w:tcW w:w="1853" w:type="dxa"/>
            <w:shd w:val="clear" w:color="auto" w:fill="auto"/>
          </w:tcPr>
          <w:p w14:paraId="3AC82883"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Анализ не сделан. Выводы основываются на личной позиции автора Программы </w:t>
            </w:r>
          </w:p>
        </w:tc>
        <w:tc>
          <w:tcPr>
            <w:tcW w:w="2309" w:type="dxa"/>
            <w:shd w:val="clear" w:color="auto" w:fill="auto"/>
          </w:tcPr>
          <w:p w14:paraId="2BC6EC6D"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Выводы (в том числе выделение приоритетов) основываются скорее на личном отношении автора программы при учете некоторых объективных данных о школьных процессах</w:t>
            </w:r>
          </w:p>
        </w:tc>
        <w:tc>
          <w:tcPr>
            <w:tcW w:w="1707" w:type="dxa"/>
            <w:shd w:val="clear" w:color="auto" w:fill="auto"/>
          </w:tcPr>
          <w:p w14:paraId="0968EC57"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Для аргументации позиции (в том числе для выделения приоритетов) используются объективные данные о школьных процессах</w:t>
            </w:r>
          </w:p>
        </w:tc>
        <w:tc>
          <w:tcPr>
            <w:tcW w:w="2009" w:type="dxa"/>
            <w:shd w:val="clear" w:color="auto" w:fill="auto"/>
          </w:tcPr>
          <w:p w14:paraId="193F77CF"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Для аргументации позиции (в том числе для выделения приоритетов) используются полные, объективные, необходимые и достаточные данные о школьных процессах</w:t>
            </w:r>
          </w:p>
        </w:tc>
      </w:tr>
      <w:tr w:rsidR="008618C7" w:rsidRPr="008618C7" w14:paraId="5F8DB566" w14:textId="77777777" w:rsidTr="008618C7">
        <w:tc>
          <w:tcPr>
            <w:tcW w:w="1869" w:type="dxa"/>
            <w:shd w:val="clear" w:color="auto" w:fill="auto"/>
          </w:tcPr>
          <w:p w14:paraId="720D1738"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Обоснованность актуальности приоритетов школьных улучшений</w:t>
            </w:r>
          </w:p>
        </w:tc>
        <w:tc>
          <w:tcPr>
            <w:tcW w:w="1853" w:type="dxa"/>
            <w:shd w:val="clear" w:color="auto" w:fill="auto"/>
          </w:tcPr>
          <w:p w14:paraId="7B40AD8F"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Приоритеты школьных улучшений сформулированы «обще», могут быть отнесены к любой ОО. Не учтена специфика конкретной ОО. </w:t>
            </w:r>
          </w:p>
        </w:tc>
        <w:tc>
          <w:tcPr>
            <w:tcW w:w="2309" w:type="dxa"/>
            <w:shd w:val="clear" w:color="auto" w:fill="auto"/>
          </w:tcPr>
          <w:p w14:paraId="7B4F4EA4"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При формулировке приоритетов специфика конкретной ОО частично учитывается</w:t>
            </w:r>
          </w:p>
        </w:tc>
        <w:tc>
          <w:tcPr>
            <w:tcW w:w="1707" w:type="dxa"/>
            <w:shd w:val="clear" w:color="auto" w:fill="auto"/>
          </w:tcPr>
          <w:p w14:paraId="2C88E7FC"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Приоритеты в целом актуальны для конкретной ОО, однако не в полной мере проработана доказательная база</w:t>
            </w:r>
          </w:p>
        </w:tc>
        <w:tc>
          <w:tcPr>
            <w:tcW w:w="2009" w:type="dxa"/>
            <w:shd w:val="clear" w:color="auto" w:fill="auto"/>
          </w:tcPr>
          <w:p w14:paraId="1B38728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Приоритеты соответствуют актуальным потребностям ОО, выделенным на основе аргументированных выводов, сделанных на основе глубокого анализа школьных процессов</w:t>
            </w:r>
          </w:p>
        </w:tc>
      </w:tr>
      <w:tr w:rsidR="008618C7" w:rsidRPr="008618C7" w14:paraId="7648ACFA" w14:textId="77777777" w:rsidTr="008618C7">
        <w:tc>
          <w:tcPr>
            <w:tcW w:w="1869" w:type="dxa"/>
            <w:shd w:val="clear" w:color="auto" w:fill="auto"/>
          </w:tcPr>
          <w:p w14:paraId="5A74F188"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Обоснованность реалистичности приоритетов школьных улучшений</w:t>
            </w:r>
          </w:p>
        </w:tc>
        <w:tc>
          <w:tcPr>
            <w:tcW w:w="1853" w:type="dxa"/>
            <w:shd w:val="clear" w:color="auto" w:fill="auto"/>
          </w:tcPr>
          <w:p w14:paraId="5362C253"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Приоритеты необоснованно амбициозны, нереалистичны</w:t>
            </w:r>
          </w:p>
        </w:tc>
        <w:tc>
          <w:tcPr>
            <w:tcW w:w="2309" w:type="dxa"/>
            <w:shd w:val="clear" w:color="auto" w:fill="auto"/>
          </w:tcPr>
          <w:p w14:paraId="0EC5D4C7"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Реалистичность приоритетов ставится под сомнение, недостаточно обоснована</w:t>
            </w:r>
          </w:p>
        </w:tc>
        <w:tc>
          <w:tcPr>
            <w:tcW w:w="1707" w:type="dxa"/>
            <w:shd w:val="clear" w:color="auto" w:fill="auto"/>
          </w:tcPr>
          <w:p w14:paraId="56809BFA"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Приоритеты скорее реалистичны, анализ текущей ситуации (в том числе ресурсов) скорее подтверждает реалистичность</w:t>
            </w:r>
          </w:p>
        </w:tc>
        <w:tc>
          <w:tcPr>
            <w:tcW w:w="2009" w:type="dxa"/>
            <w:shd w:val="clear" w:color="auto" w:fill="auto"/>
          </w:tcPr>
          <w:p w14:paraId="1EEC9CD0"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Приоритеты реалистичны, реалистичность подтверждается анализом текущей ситуации в ОО (в том числе ресурсов)</w:t>
            </w:r>
          </w:p>
        </w:tc>
      </w:tr>
    </w:tbl>
    <w:p w14:paraId="5D20F5B8" w14:textId="77777777" w:rsidR="008618C7" w:rsidRPr="008618C7" w:rsidRDefault="008618C7" w:rsidP="008618C7">
      <w:pPr>
        <w:spacing w:after="0" w:line="240" w:lineRule="auto"/>
        <w:rPr>
          <w:rFonts w:ascii="Times New Roman" w:hAnsi="Times New Roman" w:cs="Times New Roman"/>
          <w:szCs w:val="24"/>
        </w:rPr>
      </w:pPr>
    </w:p>
    <w:p w14:paraId="547F7A45"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xml:space="preserve">Критерий </w:t>
      </w:r>
      <w:r w:rsidRPr="008618C7">
        <w:rPr>
          <w:rFonts w:ascii="Times New Roman" w:hAnsi="Times New Roman" w:cs="Times New Roman"/>
          <w:b/>
          <w:bCs/>
          <w:szCs w:val="24"/>
          <w:u w:val="single"/>
        </w:rPr>
        <w:t>«Цель, задачи, план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885"/>
        <w:gridCol w:w="2199"/>
        <w:gridCol w:w="1813"/>
        <w:gridCol w:w="2015"/>
      </w:tblGrid>
      <w:tr w:rsidR="008618C7" w:rsidRPr="008618C7" w14:paraId="4FACBA15" w14:textId="77777777" w:rsidTr="0024232F">
        <w:tc>
          <w:tcPr>
            <w:tcW w:w="2912" w:type="dxa"/>
            <w:vMerge w:val="restart"/>
            <w:shd w:val="clear" w:color="auto" w:fill="auto"/>
            <w:vAlign w:val="center"/>
          </w:tcPr>
          <w:p w14:paraId="39828E85"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Показатели</w:t>
            </w:r>
          </w:p>
        </w:tc>
        <w:tc>
          <w:tcPr>
            <w:tcW w:w="11648" w:type="dxa"/>
            <w:gridSpan w:val="4"/>
            <w:shd w:val="clear" w:color="auto" w:fill="auto"/>
          </w:tcPr>
          <w:p w14:paraId="60A25BE8"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Баллы</w:t>
            </w:r>
          </w:p>
        </w:tc>
      </w:tr>
      <w:tr w:rsidR="008618C7" w:rsidRPr="008618C7" w14:paraId="1279FAFF" w14:textId="77777777" w:rsidTr="0024232F">
        <w:tc>
          <w:tcPr>
            <w:tcW w:w="2912" w:type="dxa"/>
            <w:vMerge/>
            <w:shd w:val="clear" w:color="auto" w:fill="auto"/>
          </w:tcPr>
          <w:p w14:paraId="306B9990" w14:textId="77777777" w:rsidR="008618C7" w:rsidRPr="008618C7" w:rsidRDefault="008618C7" w:rsidP="008618C7">
            <w:pPr>
              <w:spacing w:after="0" w:line="240" w:lineRule="auto"/>
              <w:rPr>
                <w:rFonts w:ascii="Times New Roman" w:eastAsia="Calibri" w:hAnsi="Times New Roman" w:cs="Times New Roman"/>
                <w:szCs w:val="24"/>
              </w:rPr>
            </w:pPr>
          </w:p>
        </w:tc>
        <w:tc>
          <w:tcPr>
            <w:tcW w:w="2912" w:type="dxa"/>
            <w:shd w:val="clear" w:color="auto" w:fill="auto"/>
          </w:tcPr>
          <w:p w14:paraId="2AEEEC4D"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 xml:space="preserve">1 </w:t>
            </w:r>
            <w:r w:rsidRPr="008618C7">
              <w:rPr>
                <w:rFonts w:ascii="Times New Roman" w:eastAsia="Calibri" w:hAnsi="Times New Roman" w:cs="Times New Roman"/>
                <w:b/>
                <w:szCs w:val="24"/>
              </w:rPr>
              <w:br/>
              <w:t>(очень мало)</w:t>
            </w:r>
          </w:p>
        </w:tc>
        <w:tc>
          <w:tcPr>
            <w:tcW w:w="2912" w:type="dxa"/>
            <w:shd w:val="clear" w:color="auto" w:fill="auto"/>
          </w:tcPr>
          <w:p w14:paraId="2AEC0849"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3 (удовлетворительно)</w:t>
            </w:r>
          </w:p>
        </w:tc>
        <w:tc>
          <w:tcPr>
            <w:tcW w:w="2912" w:type="dxa"/>
            <w:shd w:val="clear" w:color="auto" w:fill="auto"/>
          </w:tcPr>
          <w:p w14:paraId="3C06A8D8"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5</w:t>
            </w:r>
            <w:r w:rsidRPr="008618C7">
              <w:rPr>
                <w:rFonts w:ascii="Times New Roman" w:eastAsia="Calibri" w:hAnsi="Times New Roman" w:cs="Times New Roman"/>
                <w:b/>
                <w:szCs w:val="24"/>
              </w:rPr>
              <w:br/>
              <w:t xml:space="preserve"> (хорошо)</w:t>
            </w:r>
          </w:p>
        </w:tc>
        <w:tc>
          <w:tcPr>
            <w:tcW w:w="2912" w:type="dxa"/>
            <w:shd w:val="clear" w:color="auto" w:fill="auto"/>
          </w:tcPr>
          <w:p w14:paraId="66883584"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7 (превосходно)</w:t>
            </w:r>
          </w:p>
        </w:tc>
      </w:tr>
      <w:tr w:rsidR="008618C7" w:rsidRPr="008618C7" w14:paraId="64A48FF5" w14:textId="77777777" w:rsidTr="0024232F">
        <w:tc>
          <w:tcPr>
            <w:tcW w:w="2912" w:type="dxa"/>
            <w:shd w:val="clear" w:color="auto" w:fill="auto"/>
          </w:tcPr>
          <w:p w14:paraId="6C9ECDA5"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Логичность и четкость формулировки цели по каждому из приоритетов</w:t>
            </w:r>
          </w:p>
        </w:tc>
        <w:tc>
          <w:tcPr>
            <w:tcW w:w="2912" w:type="dxa"/>
            <w:shd w:val="clear" w:color="auto" w:fill="auto"/>
          </w:tcPr>
          <w:p w14:paraId="234417F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Цели по приоритетам сформулированы нечетко, размыто, общими словами</w:t>
            </w:r>
          </w:p>
        </w:tc>
        <w:tc>
          <w:tcPr>
            <w:tcW w:w="2912" w:type="dxa"/>
            <w:shd w:val="clear" w:color="auto" w:fill="auto"/>
          </w:tcPr>
          <w:p w14:paraId="06577310"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Цели по приоритетам сформулированы недостаточно четко, однако можно понять логику их постановки</w:t>
            </w:r>
          </w:p>
        </w:tc>
        <w:tc>
          <w:tcPr>
            <w:tcW w:w="2912" w:type="dxa"/>
            <w:shd w:val="clear" w:color="auto" w:fill="auto"/>
          </w:tcPr>
          <w:p w14:paraId="63E5DF9D"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Цели по приоритетам достаточно четко сформулированы, но не соответствуют требованиям </w:t>
            </w:r>
            <w:r w:rsidRPr="008618C7">
              <w:rPr>
                <w:rFonts w:ascii="Times New Roman" w:eastAsia="Calibri" w:hAnsi="Times New Roman" w:cs="Times New Roman"/>
                <w:szCs w:val="24"/>
                <w:lang w:val="en-US"/>
              </w:rPr>
              <w:t>SMART</w:t>
            </w:r>
            <w:r w:rsidRPr="008618C7">
              <w:rPr>
                <w:rFonts w:ascii="Times New Roman" w:eastAsia="Calibri" w:hAnsi="Times New Roman" w:cs="Times New Roman"/>
                <w:szCs w:val="24"/>
              </w:rPr>
              <w:t>-целей</w:t>
            </w:r>
          </w:p>
        </w:tc>
        <w:tc>
          <w:tcPr>
            <w:tcW w:w="2912" w:type="dxa"/>
            <w:shd w:val="clear" w:color="auto" w:fill="auto"/>
          </w:tcPr>
          <w:p w14:paraId="04C069B9"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Цели по приоритетам четко сформулированы и соответствуют требованиям </w:t>
            </w:r>
            <w:r w:rsidRPr="008618C7">
              <w:rPr>
                <w:rFonts w:ascii="Times New Roman" w:eastAsia="Calibri" w:hAnsi="Times New Roman" w:cs="Times New Roman"/>
                <w:szCs w:val="24"/>
                <w:lang w:val="en-US"/>
              </w:rPr>
              <w:t>SMART</w:t>
            </w:r>
            <w:r w:rsidRPr="008618C7">
              <w:rPr>
                <w:rFonts w:ascii="Times New Roman" w:eastAsia="Calibri" w:hAnsi="Times New Roman" w:cs="Times New Roman"/>
                <w:szCs w:val="24"/>
              </w:rPr>
              <w:t>-целей</w:t>
            </w:r>
          </w:p>
        </w:tc>
      </w:tr>
      <w:tr w:rsidR="008618C7" w:rsidRPr="008618C7" w14:paraId="4B512EC8" w14:textId="77777777" w:rsidTr="0024232F">
        <w:tc>
          <w:tcPr>
            <w:tcW w:w="2912" w:type="dxa"/>
            <w:shd w:val="clear" w:color="auto" w:fill="auto"/>
          </w:tcPr>
          <w:p w14:paraId="18339B39"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Степень соответствия целей программы актуальным потребностям образовательной организации </w:t>
            </w:r>
          </w:p>
        </w:tc>
        <w:tc>
          <w:tcPr>
            <w:tcW w:w="2912" w:type="dxa"/>
            <w:shd w:val="clear" w:color="auto" w:fill="auto"/>
          </w:tcPr>
          <w:p w14:paraId="0ED69EC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Формальная, декларативная постановка целей</w:t>
            </w:r>
          </w:p>
        </w:tc>
        <w:tc>
          <w:tcPr>
            <w:tcW w:w="2912" w:type="dxa"/>
            <w:shd w:val="clear" w:color="auto" w:fill="auto"/>
          </w:tcPr>
          <w:p w14:paraId="5A96975A"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Цели Программы по приоритетам выделяются на основе анализа школьных процессов скорее декларативно, без достаточной доказательной базы</w:t>
            </w:r>
          </w:p>
        </w:tc>
        <w:tc>
          <w:tcPr>
            <w:tcW w:w="2912" w:type="dxa"/>
            <w:shd w:val="clear" w:color="auto" w:fill="auto"/>
          </w:tcPr>
          <w:p w14:paraId="5E394E15"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Цели Программы по приоритетам выделяются на основе анализа школьных процессов при наличии достаточной доказательной базы</w:t>
            </w:r>
          </w:p>
        </w:tc>
        <w:tc>
          <w:tcPr>
            <w:tcW w:w="2912" w:type="dxa"/>
            <w:shd w:val="clear" w:color="auto" w:fill="auto"/>
          </w:tcPr>
          <w:p w14:paraId="5775552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Цели Программы по приоритетам выделяются на основе анализа школьных процессов при наличии достаточной доказательной базы И на основе анализа опыта других ОО / теоретических работ / исследований в области школьной эффективности </w:t>
            </w:r>
          </w:p>
        </w:tc>
      </w:tr>
      <w:tr w:rsidR="008618C7" w:rsidRPr="008618C7" w14:paraId="6A278842" w14:textId="77777777" w:rsidTr="0024232F">
        <w:tc>
          <w:tcPr>
            <w:tcW w:w="2912" w:type="dxa"/>
            <w:shd w:val="clear" w:color="auto" w:fill="auto"/>
          </w:tcPr>
          <w:p w14:paraId="047C9889"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Обоснованность целей Программы</w:t>
            </w:r>
          </w:p>
        </w:tc>
        <w:tc>
          <w:tcPr>
            <w:tcW w:w="2912" w:type="dxa"/>
            <w:shd w:val="clear" w:color="auto" w:fill="auto"/>
          </w:tcPr>
          <w:p w14:paraId="3AF4662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Не выделены противоречия, не определена конкретная проблема по выбранному приоритету.</w:t>
            </w:r>
          </w:p>
          <w:p w14:paraId="4CFF0031"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Постановка цели не обоснована.</w:t>
            </w:r>
          </w:p>
        </w:tc>
        <w:tc>
          <w:tcPr>
            <w:tcW w:w="2912" w:type="dxa"/>
            <w:shd w:val="clear" w:color="auto" w:fill="auto"/>
          </w:tcPr>
          <w:p w14:paraId="6DB72978"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Выделены противоречия, но проблема не четко сформулирована.</w:t>
            </w:r>
          </w:p>
          <w:p w14:paraId="26BEE059"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Формулировка цели не отражает достижение желаемого результата.</w:t>
            </w:r>
          </w:p>
        </w:tc>
        <w:tc>
          <w:tcPr>
            <w:tcW w:w="2912" w:type="dxa"/>
            <w:shd w:val="clear" w:color="auto" w:fill="auto"/>
          </w:tcPr>
          <w:p w14:paraId="03B184A3"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Цели по приоритетам соответствуют актуальным потребностям ОО, постулируемым без опоры на выделенные проблемы в деятельности ОО.</w:t>
            </w:r>
          </w:p>
        </w:tc>
        <w:tc>
          <w:tcPr>
            <w:tcW w:w="2912" w:type="dxa"/>
            <w:shd w:val="clear" w:color="auto" w:fill="auto"/>
          </w:tcPr>
          <w:p w14:paraId="4C3A0D9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Цели по приоритетам соответствуют актуальным потребностям ОО, выделенным на основе аргументированных выводов (проблем), сделанных на основе глубокого анализа школьных процессов </w:t>
            </w:r>
          </w:p>
        </w:tc>
      </w:tr>
      <w:tr w:rsidR="008618C7" w:rsidRPr="008618C7" w14:paraId="5DC5533B" w14:textId="77777777" w:rsidTr="0024232F">
        <w:tc>
          <w:tcPr>
            <w:tcW w:w="2912" w:type="dxa"/>
            <w:shd w:val="clear" w:color="auto" w:fill="auto"/>
          </w:tcPr>
          <w:p w14:paraId="09A32D3D"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Логичность и четкость формулировок задач Программы</w:t>
            </w:r>
          </w:p>
        </w:tc>
        <w:tc>
          <w:tcPr>
            <w:tcW w:w="2912" w:type="dxa"/>
            <w:shd w:val="clear" w:color="auto" w:fill="auto"/>
          </w:tcPr>
          <w:p w14:paraId="540B27C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сформулированы нечетко, нелогично, неконкретно</w:t>
            </w:r>
          </w:p>
        </w:tc>
        <w:tc>
          <w:tcPr>
            <w:tcW w:w="2912" w:type="dxa"/>
            <w:shd w:val="clear" w:color="auto" w:fill="auto"/>
          </w:tcPr>
          <w:p w14:paraId="4B027E26"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сформулированы недостаточно четко, однако можно понять логику их постановки</w:t>
            </w:r>
          </w:p>
        </w:tc>
        <w:tc>
          <w:tcPr>
            <w:tcW w:w="2912" w:type="dxa"/>
            <w:shd w:val="clear" w:color="auto" w:fill="auto"/>
          </w:tcPr>
          <w:p w14:paraId="39AE44C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сформулированы достаточно четко и логично</w:t>
            </w:r>
          </w:p>
        </w:tc>
        <w:tc>
          <w:tcPr>
            <w:tcW w:w="2912" w:type="dxa"/>
            <w:shd w:val="clear" w:color="auto" w:fill="auto"/>
          </w:tcPr>
          <w:p w14:paraId="6D908ED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сформулированы логично и четко, не допускают двойных трактовок</w:t>
            </w:r>
          </w:p>
        </w:tc>
      </w:tr>
      <w:tr w:rsidR="008618C7" w:rsidRPr="008618C7" w14:paraId="10E832E0" w14:textId="77777777" w:rsidTr="0024232F">
        <w:tc>
          <w:tcPr>
            <w:tcW w:w="2912" w:type="dxa"/>
            <w:shd w:val="clear" w:color="auto" w:fill="auto"/>
          </w:tcPr>
          <w:p w14:paraId="7616D905"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Степень соответствия задач Программы ее целям</w:t>
            </w:r>
          </w:p>
        </w:tc>
        <w:tc>
          <w:tcPr>
            <w:tcW w:w="2912" w:type="dxa"/>
            <w:shd w:val="clear" w:color="auto" w:fill="auto"/>
          </w:tcPr>
          <w:p w14:paraId="659085CE"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не соответствуют целям Программы</w:t>
            </w:r>
          </w:p>
        </w:tc>
        <w:tc>
          <w:tcPr>
            <w:tcW w:w="2912" w:type="dxa"/>
            <w:shd w:val="clear" w:color="auto" w:fill="auto"/>
          </w:tcPr>
          <w:p w14:paraId="746A2CBD"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частично соответствуют целям Программы</w:t>
            </w:r>
          </w:p>
        </w:tc>
        <w:tc>
          <w:tcPr>
            <w:tcW w:w="2912" w:type="dxa"/>
            <w:shd w:val="clear" w:color="auto" w:fill="auto"/>
          </w:tcPr>
          <w:p w14:paraId="284346FF"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Реализация задач в значительной степени будет способствовать достижению целей Программы</w:t>
            </w:r>
          </w:p>
        </w:tc>
        <w:tc>
          <w:tcPr>
            <w:tcW w:w="2912" w:type="dxa"/>
            <w:shd w:val="clear" w:color="auto" w:fill="auto"/>
          </w:tcPr>
          <w:p w14:paraId="38077389"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программы полностью соответствуют целям Программы, реализация задач приведет к достижению целей</w:t>
            </w:r>
          </w:p>
        </w:tc>
      </w:tr>
      <w:tr w:rsidR="008618C7" w:rsidRPr="008618C7" w14:paraId="3AA494A4" w14:textId="77777777" w:rsidTr="0024232F">
        <w:tc>
          <w:tcPr>
            <w:tcW w:w="2912" w:type="dxa"/>
            <w:shd w:val="clear" w:color="auto" w:fill="auto"/>
          </w:tcPr>
          <w:p w14:paraId="36F488A0"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Обоснованность реалистичности поставленных задач</w:t>
            </w:r>
          </w:p>
        </w:tc>
        <w:tc>
          <w:tcPr>
            <w:tcW w:w="2912" w:type="dxa"/>
            <w:shd w:val="clear" w:color="auto" w:fill="auto"/>
          </w:tcPr>
          <w:p w14:paraId="5E2A4661"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необоснованно амбициозны, нереалистичны</w:t>
            </w:r>
          </w:p>
        </w:tc>
        <w:tc>
          <w:tcPr>
            <w:tcW w:w="2912" w:type="dxa"/>
            <w:shd w:val="clear" w:color="auto" w:fill="auto"/>
          </w:tcPr>
          <w:p w14:paraId="16DAD26E"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Реалистичность поставленных задач ставится под сомнение, недостаточно обоснована</w:t>
            </w:r>
          </w:p>
        </w:tc>
        <w:tc>
          <w:tcPr>
            <w:tcW w:w="2912" w:type="dxa"/>
            <w:shd w:val="clear" w:color="auto" w:fill="auto"/>
          </w:tcPr>
          <w:p w14:paraId="63C77B9C"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реалистичны при условии незначительных корректировок содержания программы, наличии больших ресурсов и т.д.</w:t>
            </w:r>
          </w:p>
        </w:tc>
        <w:tc>
          <w:tcPr>
            <w:tcW w:w="2912" w:type="dxa"/>
            <w:shd w:val="clear" w:color="auto" w:fill="auto"/>
          </w:tcPr>
          <w:p w14:paraId="76DDEB9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Задачи реалистичны, реалистичность подтверждается текстом Программы (мероприятия, ресурсы)</w:t>
            </w:r>
          </w:p>
        </w:tc>
      </w:tr>
      <w:tr w:rsidR="008618C7" w:rsidRPr="008618C7" w14:paraId="75B115E3" w14:textId="77777777" w:rsidTr="0024232F">
        <w:tc>
          <w:tcPr>
            <w:tcW w:w="2912" w:type="dxa"/>
            <w:shd w:val="clear" w:color="auto" w:fill="auto"/>
          </w:tcPr>
          <w:p w14:paraId="56E730A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Логичность и четкость плана </w:t>
            </w:r>
            <w:r w:rsidRPr="008618C7">
              <w:rPr>
                <w:rFonts w:ascii="Times New Roman" w:eastAsia="Calibri" w:hAnsi="Times New Roman" w:cs="Times New Roman"/>
                <w:szCs w:val="24"/>
              </w:rPr>
              <w:lastRenderedPageBreak/>
              <w:t>реализации по приоритетам школьных улучшений</w:t>
            </w:r>
          </w:p>
        </w:tc>
        <w:tc>
          <w:tcPr>
            <w:tcW w:w="2912" w:type="dxa"/>
            <w:shd w:val="clear" w:color="auto" w:fill="auto"/>
          </w:tcPr>
          <w:p w14:paraId="7E42E8D5"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Планирование осуществлено </w:t>
            </w:r>
            <w:r w:rsidRPr="008618C7">
              <w:rPr>
                <w:rFonts w:ascii="Times New Roman" w:eastAsia="Calibri" w:hAnsi="Times New Roman" w:cs="Times New Roman"/>
                <w:szCs w:val="24"/>
              </w:rPr>
              <w:lastRenderedPageBreak/>
              <w:t>формально, недетализировано, нелогично, нечетко</w:t>
            </w:r>
          </w:p>
        </w:tc>
        <w:tc>
          <w:tcPr>
            <w:tcW w:w="2912" w:type="dxa"/>
            <w:shd w:val="clear" w:color="auto" w:fill="auto"/>
          </w:tcPr>
          <w:p w14:paraId="67EB35FA"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План недостаточно детализирован, </w:t>
            </w:r>
            <w:r w:rsidRPr="008618C7">
              <w:rPr>
                <w:rFonts w:ascii="Times New Roman" w:eastAsia="Calibri" w:hAnsi="Times New Roman" w:cs="Times New Roman"/>
                <w:szCs w:val="24"/>
              </w:rPr>
              <w:lastRenderedPageBreak/>
              <w:t>однако можно понять логику планирования</w:t>
            </w:r>
          </w:p>
        </w:tc>
        <w:tc>
          <w:tcPr>
            <w:tcW w:w="2912" w:type="dxa"/>
            <w:shd w:val="clear" w:color="auto" w:fill="auto"/>
          </w:tcPr>
          <w:p w14:paraId="4582A8BD"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План достаточно детализирован и </w:t>
            </w:r>
            <w:r w:rsidRPr="008618C7">
              <w:rPr>
                <w:rFonts w:ascii="Times New Roman" w:eastAsia="Calibri" w:hAnsi="Times New Roman" w:cs="Times New Roman"/>
                <w:szCs w:val="24"/>
              </w:rPr>
              <w:lastRenderedPageBreak/>
              <w:t>логичен, есть незначительные замечания</w:t>
            </w:r>
          </w:p>
        </w:tc>
        <w:tc>
          <w:tcPr>
            <w:tcW w:w="2912" w:type="dxa"/>
            <w:shd w:val="clear" w:color="auto" w:fill="auto"/>
          </w:tcPr>
          <w:p w14:paraId="40902A3C"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План детализирован, </w:t>
            </w:r>
            <w:r w:rsidRPr="008618C7">
              <w:rPr>
                <w:rFonts w:ascii="Times New Roman" w:eastAsia="Calibri" w:hAnsi="Times New Roman" w:cs="Times New Roman"/>
                <w:szCs w:val="24"/>
              </w:rPr>
              <w:lastRenderedPageBreak/>
              <w:t>структурирован, понятен и логичен</w:t>
            </w:r>
          </w:p>
        </w:tc>
      </w:tr>
      <w:tr w:rsidR="008618C7" w:rsidRPr="008618C7" w14:paraId="3A947171" w14:textId="77777777" w:rsidTr="0024232F">
        <w:tc>
          <w:tcPr>
            <w:tcW w:w="2912" w:type="dxa"/>
            <w:shd w:val="clear" w:color="auto" w:fill="auto"/>
          </w:tcPr>
          <w:p w14:paraId="25A19A5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Степень соответствия плана целям и задачам Программы</w:t>
            </w:r>
          </w:p>
        </w:tc>
        <w:tc>
          <w:tcPr>
            <w:tcW w:w="2912" w:type="dxa"/>
            <w:shd w:val="clear" w:color="auto" w:fill="auto"/>
          </w:tcPr>
          <w:p w14:paraId="43AB565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План не соответствует целям и/или задачам Программы</w:t>
            </w:r>
          </w:p>
        </w:tc>
        <w:tc>
          <w:tcPr>
            <w:tcW w:w="2912" w:type="dxa"/>
            <w:shd w:val="clear" w:color="auto" w:fill="auto"/>
          </w:tcPr>
          <w:p w14:paraId="1F1B69A6"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План частично соответствует целям и/или задачам программы</w:t>
            </w:r>
          </w:p>
        </w:tc>
        <w:tc>
          <w:tcPr>
            <w:tcW w:w="2912" w:type="dxa"/>
            <w:shd w:val="clear" w:color="auto" w:fill="auto"/>
          </w:tcPr>
          <w:p w14:paraId="79B0C152"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Реализация плана в значительной степени будет способствовать достижению целей и задач Программы</w:t>
            </w:r>
          </w:p>
        </w:tc>
        <w:tc>
          <w:tcPr>
            <w:tcW w:w="2912" w:type="dxa"/>
            <w:shd w:val="clear" w:color="auto" w:fill="auto"/>
          </w:tcPr>
          <w:p w14:paraId="0CF55397"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План полностью соответствует целям и задачам программы, реализация плана приведет к достижению целей</w:t>
            </w:r>
          </w:p>
        </w:tc>
      </w:tr>
      <w:tr w:rsidR="008618C7" w:rsidRPr="008618C7" w14:paraId="644A5F5C" w14:textId="77777777" w:rsidTr="0024232F">
        <w:tc>
          <w:tcPr>
            <w:tcW w:w="2912" w:type="dxa"/>
            <w:shd w:val="clear" w:color="auto" w:fill="auto"/>
          </w:tcPr>
          <w:p w14:paraId="6BD0CE9F"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Необходимость и достаточность набора мероприятий</w:t>
            </w:r>
          </w:p>
        </w:tc>
        <w:tc>
          <w:tcPr>
            <w:tcW w:w="2912" w:type="dxa"/>
            <w:shd w:val="clear" w:color="auto" w:fill="auto"/>
          </w:tcPr>
          <w:p w14:paraId="44938A0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План представляет собой непродуманный, случайный набор не связанных между собой действий и мероприятий </w:t>
            </w:r>
          </w:p>
        </w:tc>
        <w:tc>
          <w:tcPr>
            <w:tcW w:w="2912" w:type="dxa"/>
            <w:shd w:val="clear" w:color="auto" w:fill="auto"/>
          </w:tcPr>
          <w:p w14:paraId="6B23B191"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Запланированные действия и мероприятия не в полной мере соответствуют задачам и целям по выбранным приоритетам. </w:t>
            </w:r>
          </w:p>
        </w:tc>
        <w:tc>
          <w:tcPr>
            <w:tcW w:w="2912" w:type="dxa"/>
            <w:shd w:val="clear" w:color="auto" w:fill="auto"/>
          </w:tcPr>
          <w:p w14:paraId="53600541"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Запланированные мероприятия и действия плана в целом необходимы и достаточны, есть незначительные замечания</w:t>
            </w:r>
          </w:p>
        </w:tc>
        <w:tc>
          <w:tcPr>
            <w:tcW w:w="2912" w:type="dxa"/>
            <w:shd w:val="clear" w:color="auto" w:fill="auto"/>
          </w:tcPr>
          <w:p w14:paraId="25B678F0"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Мероприятия плана необходимы и в полной мере соответствуют задачам и целям Программы.</w:t>
            </w:r>
          </w:p>
        </w:tc>
      </w:tr>
    </w:tbl>
    <w:p w14:paraId="143933E7" w14:textId="77777777" w:rsidR="008618C7" w:rsidRPr="008618C7" w:rsidRDefault="008618C7" w:rsidP="008618C7">
      <w:pPr>
        <w:spacing w:after="0" w:line="240" w:lineRule="auto"/>
        <w:rPr>
          <w:rFonts w:ascii="Times New Roman" w:hAnsi="Times New Roman" w:cs="Times New Roman"/>
          <w:szCs w:val="24"/>
        </w:rPr>
      </w:pPr>
    </w:p>
    <w:p w14:paraId="7188D279" w14:textId="77777777" w:rsidR="008618C7" w:rsidRPr="008618C7" w:rsidRDefault="008618C7" w:rsidP="008618C7">
      <w:pPr>
        <w:spacing w:after="0" w:line="240" w:lineRule="auto"/>
        <w:rPr>
          <w:rFonts w:ascii="Times New Roman" w:hAnsi="Times New Roman" w:cs="Times New Roman"/>
          <w:szCs w:val="24"/>
        </w:rPr>
      </w:pPr>
      <w:r w:rsidRPr="008618C7">
        <w:rPr>
          <w:rFonts w:ascii="Times New Roman" w:hAnsi="Times New Roman" w:cs="Times New Roman"/>
          <w:b/>
          <w:bCs/>
          <w:szCs w:val="24"/>
        </w:rPr>
        <w:t xml:space="preserve">Критерий </w:t>
      </w:r>
      <w:r w:rsidRPr="008618C7">
        <w:rPr>
          <w:rFonts w:ascii="Times New Roman" w:hAnsi="Times New Roman" w:cs="Times New Roman"/>
          <w:b/>
          <w:bCs/>
          <w:szCs w:val="24"/>
          <w:u w:val="single"/>
        </w:rPr>
        <w:t>«Целевые показатели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657"/>
        <w:gridCol w:w="2312"/>
        <w:gridCol w:w="1929"/>
        <w:gridCol w:w="1858"/>
      </w:tblGrid>
      <w:tr w:rsidR="008618C7" w:rsidRPr="008618C7" w14:paraId="099D7D6E" w14:textId="77777777" w:rsidTr="0024232F">
        <w:tc>
          <w:tcPr>
            <w:tcW w:w="2912" w:type="dxa"/>
            <w:vMerge w:val="restart"/>
            <w:shd w:val="clear" w:color="auto" w:fill="auto"/>
            <w:vAlign w:val="center"/>
          </w:tcPr>
          <w:p w14:paraId="28FF5695"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Показатели</w:t>
            </w:r>
          </w:p>
        </w:tc>
        <w:tc>
          <w:tcPr>
            <w:tcW w:w="11648" w:type="dxa"/>
            <w:gridSpan w:val="4"/>
            <w:shd w:val="clear" w:color="auto" w:fill="auto"/>
          </w:tcPr>
          <w:p w14:paraId="66A957E3"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Баллы</w:t>
            </w:r>
          </w:p>
        </w:tc>
      </w:tr>
      <w:tr w:rsidR="008618C7" w:rsidRPr="008618C7" w14:paraId="2DBE895C" w14:textId="77777777" w:rsidTr="0024232F">
        <w:tc>
          <w:tcPr>
            <w:tcW w:w="2912" w:type="dxa"/>
            <w:vMerge/>
            <w:shd w:val="clear" w:color="auto" w:fill="auto"/>
          </w:tcPr>
          <w:p w14:paraId="79E18FE4" w14:textId="77777777" w:rsidR="008618C7" w:rsidRPr="008618C7" w:rsidRDefault="008618C7" w:rsidP="008618C7">
            <w:pPr>
              <w:spacing w:after="0" w:line="240" w:lineRule="auto"/>
              <w:rPr>
                <w:rFonts w:ascii="Times New Roman" w:eastAsia="Calibri" w:hAnsi="Times New Roman" w:cs="Times New Roman"/>
                <w:szCs w:val="24"/>
              </w:rPr>
            </w:pPr>
          </w:p>
        </w:tc>
        <w:tc>
          <w:tcPr>
            <w:tcW w:w="2912" w:type="dxa"/>
            <w:shd w:val="clear" w:color="auto" w:fill="auto"/>
          </w:tcPr>
          <w:p w14:paraId="5D5A211A"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 xml:space="preserve">1 </w:t>
            </w:r>
            <w:r w:rsidRPr="008618C7">
              <w:rPr>
                <w:rFonts w:ascii="Times New Roman" w:eastAsia="Calibri" w:hAnsi="Times New Roman" w:cs="Times New Roman"/>
                <w:b/>
                <w:szCs w:val="24"/>
              </w:rPr>
              <w:br/>
              <w:t>(очень мало)</w:t>
            </w:r>
          </w:p>
        </w:tc>
        <w:tc>
          <w:tcPr>
            <w:tcW w:w="2912" w:type="dxa"/>
            <w:shd w:val="clear" w:color="auto" w:fill="auto"/>
          </w:tcPr>
          <w:p w14:paraId="65B4C546"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3 (удовлетворительно)</w:t>
            </w:r>
          </w:p>
        </w:tc>
        <w:tc>
          <w:tcPr>
            <w:tcW w:w="2912" w:type="dxa"/>
            <w:shd w:val="clear" w:color="auto" w:fill="auto"/>
          </w:tcPr>
          <w:p w14:paraId="6300FEAC"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5</w:t>
            </w:r>
            <w:r w:rsidRPr="008618C7">
              <w:rPr>
                <w:rFonts w:ascii="Times New Roman" w:eastAsia="Calibri" w:hAnsi="Times New Roman" w:cs="Times New Roman"/>
                <w:b/>
                <w:szCs w:val="24"/>
              </w:rPr>
              <w:br/>
              <w:t xml:space="preserve"> (хорошо)</w:t>
            </w:r>
          </w:p>
        </w:tc>
        <w:tc>
          <w:tcPr>
            <w:tcW w:w="2912" w:type="dxa"/>
            <w:shd w:val="clear" w:color="auto" w:fill="auto"/>
          </w:tcPr>
          <w:p w14:paraId="3836EA12" w14:textId="77777777" w:rsidR="008618C7" w:rsidRPr="008618C7" w:rsidRDefault="008618C7" w:rsidP="008618C7">
            <w:pPr>
              <w:spacing w:after="0" w:line="240" w:lineRule="auto"/>
              <w:jc w:val="center"/>
              <w:rPr>
                <w:rFonts w:ascii="Times New Roman" w:eastAsia="Calibri" w:hAnsi="Times New Roman" w:cs="Times New Roman"/>
                <w:b/>
                <w:szCs w:val="24"/>
              </w:rPr>
            </w:pPr>
            <w:r w:rsidRPr="008618C7">
              <w:rPr>
                <w:rFonts w:ascii="Times New Roman" w:eastAsia="Calibri" w:hAnsi="Times New Roman" w:cs="Times New Roman"/>
                <w:b/>
                <w:szCs w:val="24"/>
              </w:rPr>
              <w:t>7 (превосходно)</w:t>
            </w:r>
          </w:p>
        </w:tc>
      </w:tr>
      <w:tr w:rsidR="008618C7" w:rsidRPr="008618C7" w14:paraId="244CF38D" w14:textId="77777777" w:rsidTr="0024232F">
        <w:tc>
          <w:tcPr>
            <w:tcW w:w="2912" w:type="dxa"/>
            <w:shd w:val="clear" w:color="auto" w:fill="auto"/>
          </w:tcPr>
          <w:p w14:paraId="01A85994" w14:textId="77777777" w:rsidR="008618C7" w:rsidRPr="008618C7" w:rsidRDefault="008618C7" w:rsidP="008618C7">
            <w:pPr>
              <w:spacing w:after="0" w:line="240" w:lineRule="auto"/>
              <w:rPr>
                <w:rFonts w:ascii="Times New Roman" w:eastAsia="Calibri" w:hAnsi="Times New Roman" w:cs="Times New Roman"/>
                <w:b/>
                <w:szCs w:val="24"/>
              </w:rPr>
            </w:pPr>
            <w:r w:rsidRPr="008618C7">
              <w:rPr>
                <w:rFonts w:ascii="Times New Roman" w:eastAsia="Calibri" w:hAnsi="Times New Roman" w:cs="Times New Roman"/>
                <w:b/>
                <w:szCs w:val="24"/>
              </w:rPr>
              <w:t>Логичность формулировок целевых показателей Программы</w:t>
            </w:r>
          </w:p>
        </w:tc>
        <w:tc>
          <w:tcPr>
            <w:tcW w:w="2912" w:type="dxa"/>
            <w:shd w:val="clear" w:color="auto" w:fill="auto"/>
          </w:tcPr>
          <w:p w14:paraId="32813D5C"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Целевые показатели Программы не прописаны и/или обозначены формально</w:t>
            </w:r>
          </w:p>
        </w:tc>
        <w:tc>
          <w:tcPr>
            <w:tcW w:w="2912" w:type="dxa"/>
            <w:shd w:val="clear" w:color="auto" w:fill="auto"/>
          </w:tcPr>
          <w:p w14:paraId="231BCDEA"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Целевые показатели Программы определены не по каждому приоритету и/или обозначены формально</w:t>
            </w:r>
          </w:p>
        </w:tc>
        <w:tc>
          <w:tcPr>
            <w:tcW w:w="2912" w:type="dxa"/>
            <w:shd w:val="clear" w:color="auto" w:fill="auto"/>
          </w:tcPr>
          <w:p w14:paraId="7CB740AA"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Целевые показатели определены по каждому приоритету Программы, сформулированы логично, есть незначительные замечания</w:t>
            </w:r>
          </w:p>
        </w:tc>
        <w:tc>
          <w:tcPr>
            <w:tcW w:w="2912" w:type="dxa"/>
            <w:shd w:val="clear" w:color="auto" w:fill="auto"/>
          </w:tcPr>
          <w:p w14:paraId="1D38BA3A"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Целевые показатели определены по каждому приоритету Программы, отражают её специфику сформулированы логично и грамотно.</w:t>
            </w:r>
          </w:p>
        </w:tc>
      </w:tr>
      <w:tr w:rsidR="008618C7" w:rsidRPr="008618C7" w14:paraId="2B29B59D" w14:textId="77777777" w:rsidTr="0024232F">
        <w:tc>
          <w:tcPr>
            <w:tcW w:w="2912" w:type="dxa"/>
            <w:shd w:val="clear" w:color="auto" w:fill="auto"/>
          </w:tcPr>
          <w:p w14:paraId="37282FB5" w14:textId="77777777" w:rsidR="008618C7" w:rsidRPr="008618C7" w:rsidRDefault="008618C7" w:rsidP="008618C7">
            <w:pPr>
              <w:spacing w:after="0" w:line="240" w:lineRule="auto"/>
              <w:rPr>
                <w:rFonts w:ascii="Times New Roman" w:eastAsia="Calibri" w:hAnsi="Times New Roman" w:cs="Times New Roman"/>
                <w:b/>
                <w:szCs w:val="24"/>
              </w:rPr>
            </w:pPr>
            <w:r w:rsidRPr="008618C7">
              <w:rPr>
                <w:rFonts w:ascii="Times New Roman" w:eastAsia="Calibri" w:hAnsi="Times New Roman" w:cs="Times New Roman"/>
                <w:b/>
                <w:szCs w:val="24"/>
              </w:rPr>
              <w:t>Четкость заданных целевых показателей</w:t>
            </w:r>
          </w:p>
        </w:tc>
        <w:tc>
          <w:tcPr>
            <w:tcW w:w="2912" w:type="dxa"/>
            <w:shd w:val="clear" w:color="auto" w:fill="auto"/>
          </w:tcPr>
          <w:p w14:paraId="1BBAF12C"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Целевые показатели Программы не прописаны и/или не выражены количественно</w:t>
            </w:r>
          </w:p>
        </w:tc>
        <w:tc>
          <w:tcPr>
            <w:tcW w:w="2912" w:type="dxa"/>
            <w:shd w:val="clear" w:color="auto" w:fill="auto"/>
          </w:tcPr>
          <w:p w14:paraId="6DC2E439"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Обозначены количественные и качественные показатели. Количественные показатели находятся в слишком широком диапазоне. Для качественных показателей нет методик их измерения.</w:t>
            </w:r>
          </w:p>
        </w:tc>
        <w:tc>
          <w:tcPr>
            <w:tcW w:w="2912" w:type="dxa"/>
            <w:shd w:val="clear" w:color="auto" w:fill="auto"/>
          </w:tcPr>
          <w:p w14:paraId="68BA443C"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Обозначены количественные и качественные показатели. Количественные показатели выражены в конкретных цифрах. Методики измерения качественных показателей не всегда понятны, не всегда адекватны</w:t>
            </w:r>
          </w:p>
        </w:tc>
        <w:tc>
          <w:tcPr>
            <w:tcW w:w="2912" w:type="dxa"/>
            <w:shd w:val="clear" w:color="auto" w:fill="auto"/>
          </w:tcPr>
          <w:p w14:paraId="4CD8906E"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Обозначены количественные и качественные показатели. Количественные показатели выражены в конкретных цифрах. Для качественных показателей понятны и адекватны методики их измерения.</w:t>
            </w:r>
          </w:p>
        </w:tc>
      </w:tr>
      <w:tr w:rsidR="008618C7" w:rsidRPr="008618C7" w14:paraId="2B3629EF" w14:textId="77777777" w:rsidTr="0024232F">
        <w:tc>
          <w:tcPr>
            <w:tcW w:w="2912" w:type="dxa"/>
            <w:shd w:val="clear" w:color="auto" w:fill="auto"/>
          </w:tcPr>
          <w:p w14:paraId="7A28FFDA" w14:textId="77777777" w:rsidR="008618C7" w:rsidRPr="008618C7" w:rsidRDefault="008618C7" w:rsidP="008618C7">
            <w:pPr>
              <w:spacing w:after="0" w:line="240" w:lineRule="auto"/>
              <w:rPr>
                <w:rFonts w:ascii="Times New Roman" w:eastAsia="Calibri" w:hAnsi="Times New Roman" w:cs="Times New Roman"/>
                <w:b/>
                <w:szCs w:val="24"/>
              </w:rPr>
            </w:pPr>
            <w:r w:rsidRPr="008618C7">
              <w:rPr>
                <w:rFonts w:ascii="Times New Roman" w:eastAsia="Calibri" w:hAnsi="Times New Roman" w:cs="Times New Roman"/>
                <w:b/>
                <w:szCs w:val="24"/>
              </w:rPr>
              <w:t>Обоснованность достижимости заданных показателей</w:t>
            </w:r>
          </w:p>
        </w:tc>
        <w:tc>
          <w:tcPr>
            <w:tcW w:w="2912" w:type="dxa"/>
            <w:shd w:val="clear" w:color="auto" w:fill="auto"/>
          </w:tcPr>
          <w:p w14:paraId="11EC5AC4"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 xml:space="preserve">Целевые показатели Программы не прописаны </w:t>
            </w:r>
            <w:r w:rsidRPr="008618C7">
              <w:rPr>
                <w:rFonts w:ascii="Times New Roman" w:eastAsia="Calibri" w:hAnsi="Times New Roman" w:cs="Times New Roman"/>
                <w:szCs w:val="24"/>
              </w:rPr>
              <w:lastRenderedPageBreak/>
              <w:t>и/или необоснованно высоки (низки)</w:t>
            </w:r>
          </w:p>
        </w:tc>
        <w:tc>
          <w:tcPr>
            <w:tcW w:w="2912" w:type="dxa"/>
            <w:shd w:val="clear" w:color="auto" w:fill="auto"/>
          </w:tcPr>
          <w:p w14:paraId="3362BB64"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Выбранные значения целевых показателей Программы достижимы при </w:t>
            </w:r>
            <w:r w:rsidRPr="008618C7">
              <w:rPr>
                <w:rFonts w:ascii="Times New Roman" w:eastAsia="Calibri" w:hAnsi="Times New Roman" w:cs="Times New Roman"/>
                <w:szCs w:val="24"/>
              </w:rPr>
              <w:lastRenderedPageBreak/>
              <w:t>условии значительных корректировок содержания Программы</w:t>
            </w:r>
          </w:p>
        </w:tc>
        <w:tc>
          <w:tcPr>
            <w:tcW w:w="2912" w:type="dxa"/>
            <w:shd w:val="clear" w:color="auto" w:fill="auto"/>
          </w:tcPr>
          <w:p w14:paraId="6DBBA8EB"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Выбранные значения целевых показателей Программы </w:t>
            </w:r>
            <w:r w:rsidRPr="008618C7">
              <w:rPr>
                <w:rFonts w:ascii="Times New Roman" w:eastAsia="Calibri" w:hAnsi="Times New Roman" w:cs="Times New Roman"/>
                <w:szCs w:val="24"/>
              </w:rPr>
              <w:lastRenderedPageBreak/>
              <w:t>достижимы при условии некоторых корректировок содержания Программы (усиления ресурсов, мероприятий)</w:t>
            </w:r>
          </w:p>
        </w:tc>
        <w:tc>
          <w:tcPr>
            <w:tcW w:w="2912" w:type="dxa"/>
            <w:shd w:val="clear" w:color="auto" w:fill="auto"/>
          </w:tcPr>
          <w:p w14:paraId="534C250C"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lastRenderedPageBreak/>
              <w:t xml:space="preserve">Выбранные значения целевых показателей </w:t>
            </w:r>
            <w:r w:rsidRPr="008618C7">
              <w:rPr>
                <w:rFonts w:ascii="Times New Roman" w:eastAsia="Calibri" w:hAnsi="Times New Roman" w:cs="Times New Roman"/>
                <w:szCs w:val="24"/>
              </w:rPr>
              <w:lastRenderedPageBreak/>
              <w:t>Программы достижимы, достижимость подтверждается текстом Программы (мероприятия, ресурсы)</w:t>
            </w:r>
          </w:p>
        </w:tc>
      </w:tr>
      <w:tr w:rsidR="008618C7" w:rsidRPr="008618C7" w14:paraId="3AB762D7" w14:textId="77777777" w:rsidTr="0024232F">
        <w:tc>
          <w:tcPr>
            <w:tcW w:w="2912" w:type="dxa"/>
            <w:shd w:val="clear" w:color="auto" w:fill="auto"/>
          </w:tcPr>
          <w:p w14:paraId="57F370DE" w14:textId="77777777" w:rsidR="008618C7" w:rsidRPr="008618C7" w:rsidRDefault="008618C7" w:rsidP="008618C7">
            <w:pPr>
              <w:spacing w:after="0" w:line="240" w:lineRule="auto"/>
              <w:rPr>
                <w:rFonts w:ascii="Times New Roman" w:eastAsia="Calibri" w:hAnsi="Times New Roman" w:cs="Times New Roman"/>
                <w:b/>
                <w:szCs w:val="24"/>
              </w:rPr>
            </w:pPr>
            <w:r w:rsidRPr="008618C7">
              <w:rPr>
                <w:rFonts w:ascii="Times New Roman" w:eastAsia="Calibri" w:hAnsi="Times New Roman" w:cs="Times New Roman"/>
                <w:b/>
                <w:szCs w:val="24"/>
              </w:rPr>
              <w:lastRenderedPageBreak/>
              <w:t>Значимость целевых показателей для достижения целей Программы</w:t>
            </w:r>
          </w:p>
        </w:tc>
        <w:tc>
          <w:tcPr>
            <w:tcW w:w="2912" w:type="dxa"/>
            <w:shd w:val="clear" w:color="auto" w:fill="auto"/>
          </w:tcPr>
          <w:p w14:paraId="313DD395"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Целевые показатели программы не прописаны и/или не соответствуют целям Программы</w:t>
            </w:r>
          </w:p>
        </w:tc>
        <w:tc>
          <w:tcPr>
            <w:tcW w:w="2912" w:type="dxa"/>
            <w:shd w:val="clear" w:color="auto" w:fill="auto"/>
          </w:tcPr>
          <w:p w14:paraId="2BEADA4A"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Достижение целевых показателей в скорее не соответствует достижению целей Программы</w:t>
            </w:r>
          </w:p>
        </w:tc>
        <w:tc>
          <w:tcPr>
            <w:tcW w:w="2912" w:type="dxa"/>
            <w:shd w:val="clear" w:color="auto" w:fill="auto"/>
          </w:tcPr>
          <w:p w14:paraId="6BC51695"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Достижение целевых показателей в значительной степени можно интерпретировать как достижение целей Программы</w:t>
            </w:r>
          </w:p>
        </w:tc>
        <w:tc>
          <w:tcPr>
            <w:tcW w:w="2912" w:type="dxa"/>
            <w:shd w:val="clear" w:color="auto" w:fill="auto"/>
          </w:tcPr>
          <w:p w14:paraId="030039D5" w14:textId="77777777" w:rsidR="008618C7" w:rsidRPr="008618C7" w:rsidRDefault="008618C7" w:rsidP="008618C7">
            <w:pPr>
              <w:spacing w:after="0" w:line="240" w:lineRule="auto"/>
              <w:rPr>
                <w:rFonts w:ascii="Times New Roman" w:eastAsia="Calibri" w:hAnsi="Times New Roman" w:cs="Times New Roman"/>
                <w:szCs w:val="24"/>
              </w:rPr>
            </w:pPr>
            <w:r w:rsidRPr="008618C7">
              <w:rPr>
                <w:rFonts w:ascii="Times New Roman" w:eastAsia="Calibri" w:hAnsi="Times New Roman" w:cs="Times New Roman"/>
                <w:szCs w:val="24"/>
              </w:rPr>
              <w:t>Достижение целевых показателей будет являться достижением целей Программы</w:t>
            </w:r>
          </w:p>
        </w:tc>
      </w:tr>
    </w:tbl>
    <w:p w14:paraId="2857B05F" w14:textId="77777777" w:rsidR="008618C7" w:rsidRPr="008618C7" w:rsidRDefault="008618C7" w:rsidP="008618C7">
      <w:pPr>
        <w:spacing w:after="0" w:line="240" w:lineRule="auto"/>
        <w:rPr>
          <w:rFonts w:ascii="Times New Roman" w:hAnsi="Times New Roman" w:cs="Times New Roman"/>
          <w:sz w:val="28"/>
          <w:szCs w:val="28"/>
        </w:rPr>
      </w:pPr>
      <w:bookmarkStart w:id="0" w:name="_GoBack"/>
      <w:bookmarkEnd w:id="0"/>
    </w:p>
    <w:sectPr w:rsidR="008618C7" w:rsidRPr="008618C7" w:rsidSect="004333C2">
      <w:headerReference w:type="even" r:id="rId111"/>
      <w:headerReference w:type="default" r:id="rId112"/>
      <w:pgSz w:w="11907" w:h="16840" w:code="9"/>
      <w:pgMar w:top="1134" w:right="567" w:bottom="1134" w:left="1701" w:header="720" w:footer="72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73613" w14:textId="77777777" w:rsidR="00E27CD0" w:rsidRDefault="00E27CD0" w:rsidP="00446C15">
      <w:pPr>
        <w:spacing w:after="0" w:line="240" w:lineRule="auto"/>
      </w:pPr>
      <w:r>
        <w:separator/>
      </w:r>
    </w:p>
  </w:endnote>
  <w:endnote w:type="continuationSeparator" w:id="0">
    <w:p w14:paraId="0713D80E" w14:textId="77777777" w:rsidR="00E27CD0" w:rsidRDefault="00E27CD0" w:rsidP="0044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042D5" w14:textId="77777777" w:rsidR="00E27CD0" w:rsidRDefault="00E27CD0" w:rsidP="00446C15">
      <w:pPr>
        <w:spacing w:after="0" w:line="240" w:lineRule="auto"/>
      </w:pPr>
      <w:r>
        <w:separator/>
      </w:r>
    </w:p>
  </w:footnote>
  <w:footnote w:type="continuationSeparator" w:id="0">
    <w:p w14:paraId="74C142EA" w14:textId="77777777" w:rsidR="00E27CD0" w:rsidRDefault="00E27CD0" w:rsidP="00446C15">
      <w:pPr>
        <w:spacing w:after="0" w:line="240" w:lineRule="auto"/>
      </w:pPr>
      <w:r>
        <w:continuationSeparator/>
      </w:r>
    </w:p>
  </w:footnote>
  <w:footnote w:id="1">
    <w:p w14:paraId="69E4F7EE"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Шляйхер, Андреас.  Образование мирового уровня. Как выстроить школьную систему </w:t>
      </w:r>
      <w:r w:rsidRPr="00892C9C">
        <w:rPr>
          <w:rFonts w:ascii="Times New Roman" w:hAnsi="Times New Roman" w:cs="Times New Roman"/>
          <w:lang w:val="en-US"/>
        </w:rPr>
        <w:t>XXI</w:t>
      </w:r>
      <w:r w:rsidRPr="00892C9C">
        <w:rPr>
          <w:rFonts w:ascii="Times New Roman" w:hAnsi="Times New Roman" w:cs="Times New Roman"/>
        </w:rPr>
        <w:t xml:space="preserve"> века? / Андреас Шляйхер; [пер. с англ. И.С. Денисенко, И.Ю. Облачко] ; предисловие С.С. Кравцова. – Москва: Издательство «Национальное образование», 2019. – 336 с.</w:t>
      </w:r>
    </w:p>
  </w:footnote>
  <w:footnote w:id="2">
    <w:p w14:paraId="1008607F" w14:textId="77777777" w:rsidR="005B2767" w:rsidRPr="00892C9C" w:rsidRDefault="005B2767" w:rsidP="00892C9C">
      <w:pPr>
        <w:pStyle w:val="aa"/>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Поверх барьеров: истории школ, работающих в сложных социальных условиях. Книга для школьных администраторов и для тех, кто управляет школами на муниципальном и региональном уровнях / сост. М.А. Пинска. – М.: НИУ ВШЭ, 2019. – 191 с.</w:t>
      </w:r>
    </w:p>
  </w:footnote>
  <w:footnote w:id="3">
    <w:p w14:paraId="2C6AA55B" w14:textId="77777777" w:rsidR="005B2767" w:rsidRPr="00892C9C" w:rsidRDefault="005B2767" w:rsidP="00892C9C">
      <w:pPr>
        <w:pStyle w:val="aa"/>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Шляйхер, Андреас.  Образование мирового уровня. Как выстроить школьную систему </w:t>
      </w:r>
      <w:r w:rsidRPr="00892C9C">
        <w:rPr>
          <w:rFonts w:ascii="Times New Roman" w:hAnsi="Times New Roman" w:cs="Times New Roman"/>
          <w:lang w:val="en-US"/>
        </w:rPr>
        <w:t>XXI</w:t>
      </w:r>
      <w:r w:rsidRPr="00892C9C">
        <w:rPr>
          <w:rFonts w:ascii="Times New Roman" w:hAnsi="Times New Roman" w:cs="Times New Roman"/>
        </w:rPr>
        <w:t xml:space="preserve"> века? / Андреас Шляйхер; [пер. с англ. И.С. Денисенко, И.Ю. Облачко] ; предисловие С.С. Кравцова. – Москва: Издательство «Национальное образование», 2019. – С.165</w:t>
      </w:r>
    </w:p>
  </w:footnote>
  <w:footnote w:id="4">
    <w:p w14:paraId="125656E6"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Шишов С.Е., Кальней В.А. Школа: мониторинг качества образования. – М.: Педагогическое общество России, 2000.</w:t>
      </w:r>
    </w:p>
  </w:footnote>
  <w:footnote w:id="5">
    <w:p w14:paraId="155069EF"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iCs/>
        </w:rPr>
        <w:t xml:space="preserve">Золотарева, А. В. </w:t>
      </w:r>
      <w:r w:rsidRPr="00892C9C">
        <w:rPr>
          <w:rFonts w:ascii="Times New Roman" w:hAnsi="Times New Roman" w:cs="Times New Roman"/>
        </w:rPr>
        <w:t>  Управление образовательной организацией. Развитие учреждения дополнительного образования детей : учеб. пособие для бакалавриата и магистратуры / А. В. Золотарева. — 2-е изд., перераб. и доп. — Москва : Издательство Юрайт, 2019. — 286 с.</w:t>
      </w:r>
    </w:p>
  </w:footnote>
  <w:footnote w:id="6">
    <w:p w14:paraId="48FCA807"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Управление качеством образования: Практикоориентированная монография и методическое пособие / под ред. М.М. Поташника. – М.: Педагогическое общество России, 2000.</w:t>
      </w:r>
    </w:p>
  </w:footnote>
  <w:footnote w:id="7">
    <w:p w14:paraId="1FC6E2D8"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Управление качеством образования: Практикоориентированная монография и методическое пособие / под ред. М.М. Поташника. – М.: Педагогическое общество России, 2000.</w:t>
      </w:r>
    </w:p>
  </w:footnote>
  <w:footnote w:id="8">
    <w:p w14:paraId="2BF94B31"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Коротков Э.М. Концепция российского менеджмента: электронная версия. – М., 2005.</w:t>
      </w:r>
    </w:p>
  </w:footnote>
  <w:footnote w:id="9">
    <w:p w14:paraId="15C65EA9"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Управление качеством образования: Практикоориентированная монография и методическое пособие / под ред. М.М. Поташника. – М.: Педагогическое общество России, 2000.</w:t>
      </w:r>
    </w:p>
  </w:footnote>
  <w:footnote w:id="10">
    <w:p w14:paraId="762A3449"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Внутришкольное управление: теория и опыт педагогических и уп</w:t>
      </w:r>
      <w:r w:rsidRPr="00892C9C">
        <w:rPr>
          <w:rFonts w:ascii="Times New Roman" w:hAnsi="Times New Roman" w:cs="Times New Roman"/>
        </w:rPr>
        <w:softHyphen/>
        <w:t>равленческих инноваций / под ред. Н.В. Горбуновой. – М.: Новая школа, 1995.</w:t>
      </w:r>
    </w:p>
  </w:footnote>
  <w:footnote w:id="11">
    <w:p w14:paraId="1A1B4D61" w14:textId="77777777" w:rsidR="00FD451C" w:rsidRPr="00892C9C" w:rsidRDefault="00FD451C"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Матрос Д.Ш., Полев Д.М., Мельникова Н.Н. Управление качеством образования на основе новых информационных  технологий и образовательного мониторинга. М.: Педагогическое общество России, 1999. 96 с.</w:t>
      </w:r>
    </w:p>
  </w:footnote>
  <w:footnote w:id="12">
    <w:p w14:paraId="4C24CBE1"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Карпов А.В. Психология менеджмента: учеб. пособие. – М.: Гардарики, 2005.</w:t>
      </w:r>
    </w:p>
  </w:footnote>
  <w:footnote w:id="13">
    <w:p w14:paraId="4E6137E6"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Евладова Е.Б., Логинова Л.Г., Михайлова Н.Н. Дополнительное образование детей: учеб. пособие для студ. учреждений сред. проф. образования. – М.: ВЛАДОС, 2002.</w:t>
      </w:r>
    </w:p>
  </w:footnote>
  <w:footnote w:id="14">
    <w:p w14:paraId="02AA5D2F" w14:textId="2D5756D3"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00A31280" w:rsidRPr="00892C9C">
        <w:rPr>
          <w:rFonts w:ascii="Times New Roman" w:hAnsi="Times New Roman" w:cs="Times New Roman"/>
        </w:rPr>
        <w:t>Поверх барьеров: истории школ, работающих в сложных социальных условиях. Книга для школьных администраторов и для тех, кто управляет школами на муниципальном и региональном уровнях / сост. М.А. Пинска. – М.: НИУ ВШЭ, 2019. – 191 с.</w:t>
      </w:r>
    </w:p>
  </w:footnote>
  <w:footnote w:id="15">
    <w:p w14:paraId="5CC57365" w14:textId="6FDE3653" w:rsidR="005B2767" w:rsidRPr="00892C9C" w:rsidRDefault="005B2767" w:rsidP="00892C9C">
      <w:pPr>
        <w:pStyle w:val="af0"/>
        <w:tabs>
          <w:tab w:val="left" w:pos="284"/>
        </w:tabs>
        <w:rPr>
          <w:rFonts w:ascii="Times New Roman" w:hAnsi="Times New Roman" w:cs="Times New Roman"/>
          <w:sz w:val="20"/>
          <w:szCs w:val="20"/>
        </w:rPr>
      </w:pPr>
      <w:r w:rsidRPr="00892C9C">
        <w:rPr>
          <w:rStyle w:val="ac"/>
          <w:rFonts w:ascii="Times New Roman" w:hAnsi="Times New Roman" w:cs="Times New Roman"/>
          <w:color w:val="000000" w:themeColor="text1"/>
          <w:sz w:val="20"/>
          <w:szCs w:val="20"/>
        </w:rPr>
        <w:footnoteRef/>
      </w:r>
      <w:r w:rsidR="00122D08" w:rsidRPr="00892C9C">
        <w:rPr>
          <w:rFonts w:ascii="Times New Roman" w:eastAsia="Times New Roman" w:hAnsi="Times New Roman" w:cs="Times New Roman"/>
          <w:sz w:val="20"/>
          <w:szCs w:val="20"/>
        </w:rPr>
        <w:t xml:space="preserve"> </w:t>
      </w:r>
      <w:r w:rsidRPr="00892C9C">
        <w:rPr>
          <w:rFonts w:ascii="Times New Roman" w:eastAsia="Times New Roman" w:hAnsi="Times New Roman" w:cs="Times New Roman"/>
          <w:sz w:val="20"/>
          <w:szCs w:val="20"/>
        </w:rPr>
        <w:t>Осухова Н.Г. Психологическая помощь в трудных и экстремальных ситуациях: Учеб. пособие для студ. высш. учеб. заведений / Наталия Георгиевна Осухова. – М.: Издательский центр «Академия», 2005. – 288 с. </w:t>
      </w:r>
    </w:p>
  </w:footnote>
  <w:footnote w:id="16">
    <w:p w14:paraId="1DE8C0B0"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Реализация вариативных моделей сетевого взаимодействия общего, дополнительного и профессионального образования в рамках организации внеурочной деятельности: методические рекомендации / под ред. А. В. Золотаревой. Ярославль: Изд-во ЯГПУ, 2011. 312 с.</w:t>
      </w:r>
    </w:p>
  </w:footnote>
  <w:footnote w:id="17">
    <w:p w14:paraId="0534E600"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Золотарева, А.В., Евладова, Е.Б. </w:t>
      </w:r>
      <w:r w:rsidRPr="00892C9C">
        <w:rPr>
          <w:rFonts w:ascii="Times New Roman" w:hAnsi="Times New Roman" w:cs="Times New Roman"/>
          <w:bCs/>
          <w:iCs/>
        </w:rPr>
        <w:t>Организация дополнительного и неформального образования детей в образовательных организациях, функционирующих в неблагоприятных социальных условиях</w:t>
      </w:r>
      <w:r w:rsidRPr="00892C9C">
        <w:rPr>
          <w:rFonts w:ascii="Times New Roman" w:hAnsi="Times New Roman" w:cs="Times New Roman"/>
          <w:bCs/>
        </w:rPr>
        <w:t>:</w:t>
      </w:r>
      <w:r w:rsidRPr="00892C9C">
        <w:rPr>
          <w:rFonts w:ascii="Times New Roman" w:hAnsi="Times New Roman" w:cs="Times New Roman"/>
          <w:lang w:eastAsia="ar-SA"/>
        </w:rPr>
        <w:t xml:space="preserve"> учебно-методическое пособие</w:t>
      </w:r>
      <w:r w:rsidRPr="00892C9C">
        <w:rPr>
          <w:rFonts w:ascii="Times New Roman" w:hAnsi="Times New Roman" w:cs="Times New Roman"/>
          <w:color w:val="FF0000"/>
        </w:rPr>
        <w:t xml:space="preserve">. </w:t>
      </w:r>
      <w:r w:rsidRPr="00892C9C">
        <w:rPr>
          <w:rFonts w:ascii="Times New Roman" w:hAnsi="Times New Roman" w:cs="Times New Roman"/>
        </w:rPr>
        <w:t>— Ярославль: ГАУ ДПО ЯО ИРО, 2017. — 182 с.</w:t>
      </w:r>
    </w:p>
  </w:footnote>
  <w:footnote w:id="18">
    <w:p w14:paraId="59683B1B"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eastAsia="Calibri" w:hAnsi="Times New Roman" w:cs="Times New Roman"/>
        </w:rPr>
        <w:t>Концепция и модели повышения доступности реализации дополнительных общеобразовательных программ:  Монография / Под ред. А.В. Золотаревой, Л.В. Байбородовой, Н.П. Ансимовой. – Ярославль: Изд-во ЯГПУ, 2018. – 483 с.</w:t>
      </w:r>
    </w:p>
  </w:footnote>
  <w:footnote w:id="19">
    <w:p w14:paraId="0EB061FD"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Груздев, М.В. Образовательное пространство российской провинции и его формирование: монография. – Ярославль: Изд-во ЯГПУ, 2003 – С.12.</w:t>
      </w:r>
    </w:p>
  </w:footnote>
  <w:footnote w:id="20">
    <w:p w14:paraId="1FABDEF5"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Сопровождение одаренного ребенка в региональном  образовательном пространстве: учебно-методическое пособие. / под ред. М.В. Груздева, А.В. Золотаревой. – Ярославль: Департамент образования Ярославской области, 2011. –  291 с.</w:t>
      </w:r>
    </w:p>
  </w:footnote>
  <w:footnote w:id="21">
    <w:p w14:paraId="1F9531C0"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w:t>
      </w:r>
      <w:r w:rsidRPr="00892C9C">
        <w:rPr>
          <w:rStyle w:val="w"/>
          <w:rFonts w:ascii="Times New Roman" w:eastAsia="Calibri" w:hAnsi="Times New Roman" w:cs="Times New Roman"/>
        </w:rPr>
        <w:t>Третьяков</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П</w:t>
      </w:r>
      <w:r w:rsidRPr="00892C9C">
        <w:rPr>
          <w:rStyle w:val="af4"/>
          <w:rFonts w:ascii="Times New Roman" w:eastAsia="Calibri" w:hAnsi="Times New Roman" w:cs="Times New Roman"/>
        </w:rPr>
        <w:t>.</w:t>
      </w:r>
      <w:r w:rsidRPr="00892C9C">
        <w:rPr>
          <w:rStyle w:val="w"/>
          <w:rFonts w:ascii="Times New Roman" w:eastAsia="Calibri" w:hAnsi="Times New Roman" w:cs="Times New Roman"/>
        </w:rPr>
        <w:t>И</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Митин</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С</w:t>
      </w:r>
      <w:r w:rsidRPr="00892C9C">
        <w:rPr>
          <w:rStyle w:val="af4"/>
          <w:rFonts w:ascii="Times New Roman" w:eastAsia="Calibri" w:hAnsi="Times New Roman" w:cs="Times New Roman"/>
        </w:rPr>
        <w:t>.</w:t>
      </w:r>
      <w:r w:rsidRPr="00892C9C">
        <w:rPr>
          <w:rStyle w:val="w"/>
          <w:rFonts w:ascii="Times New Roman" w:eastAsia="Calibri" w:hAnsi="Times New Roman" w:cs="Times New Roman"/>
        </w:rPr>
        <w:t>Н</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Бояринцева</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Н</w:t>
      </w:r>
      <w:r w:rsidRPr="00892C9C">
        <w:rPr>
          <w:rStyle w:val="af4"/>
          <w:rFonts w:ascii="Times New Roman" w:eastAsia="Calibri" w:hAnsi="Times New Roman" w:cs="Times New Roman"/>
        </w:rPr>
        <w:t>.</w:t>
      </w:r>
      <w:r w:rsidRPr="00892C9C">
        <w:rPr>
          <w:rStyle w:val="w"/>
          <w:rFonts w:ascii="Times New Roman" w:eastAsia="Calibri" w:hAnsi="Times New Roman" w:cs="Times New Roman"/>
        </w:rPr>
        <w:t xml:space="preserve">Н </w:t>
      </w:r>
      <w:r w:rsidRPr="00892C9C">
        <w:rPr>
          <w:rStyle w:val="af4"/>
          <w:rFonts w:ascii="Times New Roman" w:eastAsia="Calibri" w:hAnsi="Times New Roman" w:cs="Times New Roman"/>
        </w:rPr>
        <w:t>.</w:t>
      </w:r>
      <w:r w:rsidRPr="00892C9C">
        <w:rPr>
          <w:rStyle w:val="w"/>
          <w:rFonts w:ascii="Times New Roman" w:eastAsia="Calibri" w:hAnsi="Times New Roman" w:cs="Times New Roman"/>
        </w:rPr>
        <w:t>Адаптивное</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управление</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педагогическими</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системами</w:t>
      </w:r>
      <w:r w:rsidRPr="00892C9C">
        <w:rPr>
          <w:rStyle w:val="af4"/>
          <w:rFonts w:ascii="Times New Roman" w:eastAsia="Calibri" w:hAnsi="Times New Roman" w:cs="Times New Roman"/>
        </w:rPr>
        <w:t xml:space="preserve">. - </w:t>
      </w:r>
      <w:r w:rsidRPr="00892C9C">
        <w:rPr>
          <w:rStyle w:val="w"/>
          <w:rFonts w:ascii="Times New Roman" w:eastAsia="Calibri" w:hAnsi="Times New Roman" w:cs="Times New Roman"/>
        </w:rPr>
        <w:t>М</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2003</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С</w:t>
      </w:r>
      <w:r w:rsidRPr="00892C9C">
        <w:rPr>
          <w:rStyle w:val="af4"/>
          <w:rFonts w:ascii="Times New Roman" w:eastAsia="Calibri" w:hAnsi="Times New Roman" w:cs="Times New Roman"/>
        </w:rPr>
        <w:t xml:space="preserve">. </w:t>
      </w:r>
      <w:r w:rsidRPr="00892C9C">
        <w:rPr>
          <w:rStyle w:val="w"/>
          <w:rFonts w:ascii="Times New Roman" w:eastAsia="Calibri" w:hAnsi="Times New Roman" w:cs="Times New Roman"/>
        </w:rPr>
        <w:t>9</w:t>
      </w:r>
    </w:p>
  </w:footnote>
  <w:footnote w:id="22">
    <w:p w14:paraId="39A256EF"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Золотарева, А. В.   Управление образовательной организацией. Развитие учреждения дополнительного образования детей : учебное пособие для бакалавриата и магистратуры / А. В. Золотарева. — 2-е изд., перераб. и доп. — М. : Издательство Юрайт, 2018. — 286 с.</w:t>
      </w:r>
    </w:p>
  </w:footnote>
  <w:footnote w:id="23">
    <w:p w14:paraId="23EDF3E8"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Концепция развития дополнительного образования детей. Утверждена Распоряжением правительства РФ от 04.09.14г, № 1726-р</w:t>
      </w:r>
    </w:p>
  </w:footnote>
  <w:footnote w:id="24">
    <w:p w14:paraId="7AB2C007"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Золотарева А.В. Реализация принципа неформализации образования. // Евразийский образовательный диалог: материалы международного форума. – Ярославль: ГАОУ ЯО ИРО, 2014 – С. 34-37</w:t>
      </w:r>
    </w:p>
  </w:footnote>
  <w:footnote w:id="25">
    <w:p w14:paraId="367DC7F3" w14:textId="77777777" w:rsidR="005B2767" w:rsidRPr="00892C9C" w:rsidRDefault="005B2767" w:rsidP="00892C9C">
      <w:pPr>
        <w:pStyle w:val="aa"/>
        <w:keepLines/>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Голованов В. П. Развитие полисферности дополнительного образования детей. – Москва – Йошкар-Ола: МГПИ им. Н. К. Крупской, 2006. – 340 с.</w:t>
      </w:r>
    </w:p>
  </w:footnote>
  <w:footnote w:id="26">
    <w:p w14:paraId="126C956A"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eastAsia="Times New Roman" w:hAnsi="Times New Roman" w:cs="Times New Roman"/>
          <w:lang w:eastAsia="ar-SA"/>
        </w:rPr>
        <w:t>Бородкина, Н. В., Тихомирова, О. В. Формирующее оценивание в школе: учебное пособие / Н. В. Бородкина, О. В. Тихомирова.</w:t>
      </w:r>
      <w:r w:rsidRPr="00892C9C">
        <w:rPr>
          <w:rFonts w:ascii="Times New Roman" w:hAnsi="Times New Roman" w:cs="Times New Roman"/>
        </w:rPr>
        <w:t xml:space="preserve"> </w:t>
      </w:r>
      <w:r w:rsidRPr="00892C9C">
        <w:rPr>
          <w:rFonts w:ascii="Times New Roman" w:eastAsia="Times New Roman" w:hAnsi="Times New Roman" w:cs="Times New Roman"/>
          <w:lang w:eastAsia="ar-SA"/>
        </w:rPr>
        <w:t>Под общ. ред. А.В. Золотаревой — 3-е издание, стереотипное, дополненное и переработанное. — Ярославль: ГАУ ДПО ЯО ИРО, 2018. — 116 с.</w:t>
      </w:r>
    </w:p>
  </w:footnote>
  <w:footnote w:id="27">
    <w:p w14:paraId="6AACB8B4" w14:textId="77777777" w:rsidR="005B2767" w:rsidRPr="00892C9C" w:rsidRDefault="005B2767" w:rsidP="00892C9C">
      <w:pPr>
        <w:pStyle w:val="aa"/>
        <w:keepNext/>
        <w:tabs>
          <w:tab w:val="left" w:pos="284"/>
        </w:tabs>
        <w:jc w:val="both"/>
        <w:rPr>
          <w:rFonts w:ascii="Times New Roman" w:eastAsia="Calibri"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Интеграция общего и дополнительного образования: практическое пособие / Под ред. Е.Б. Евладовой, А.В. Золотаревой, С.Л. Паладьева. – М.: АРКТИ, 2006. – 296 с.</w:t>
      </w:r>
    </w:p>
  </w:footnote>
  <w:footnote w:id="28">
    <w:p w14:paraId="7F36D03E" w14:textId="0DB613BF" w:rsidR="005B2767" w:rsidRPr="00892C9C" w:rsidRDefault="005B2767" w:rsidP="00892C9C">
      <w:pPr>
        <w:pStyle w:val="aa"/>
        <w:tabs>
          <w:tab w:val="left" w:pos="284"/>
        </w:tabs>
        <w:rPr>
          <w:rFonts w:ascii="Times New Roman" w:hAnsi="Times New Roman" w:cs="Times New Roman"/>
          <w:color w:val="FF0000"/>
        </w:rPr>
      </w:pPr>
      <w:r w:rsidRPr="00892C9C">
        <w:rPr>
          <w:rStyle w:val="ac"/>
          <w:rFonts w:ascii="Times New Roman" w:hAnsi="Times New Roman" w:cs="Times New Roman"/>
        </w:rPr>
        <w:footnoteRef/>
      </w:r>
      <w:r w:rsidRPr="00892C9C">
        <w:rPr>
          <w:rFonts w:ascii="Times New Roman" w:hAnsi="Times New Roman" w:cs="Times New Roman"/>
        </w:rPr>
        <w:t xml:space="preserve"> </w:t>
      </w:r>
      <w:r w:rsidR="00517317" w:rsidRPr="00892C9C">
        <w:rPr>
          <w:rFonts w:ascii="Times New Roman" w:hAnsi="Times New Roman" w:cs="Times New Roman"/>
          <w:color w:val="000000" w:themeColor="text1"/>
        </w:rPr>
        <w:t>Попов А.А., Ермаков С.В. Дидактика открытого образования: монография. – 2-е изд., испр. и доп. – М.: Национальный книжный центр, 2019. – 264 с.</w:t>
      </w:r>
    </w:p>
  </w:footnote>
  <w:footnote w:id="29">
    <w:p w14:paraId="74DFC837" w14:textId="77777777" w:rsidR="005B2767" w:rsidRPr="00892C9C" w:rsidRDefault="005B2767" w:rsidP="00892C9C">
      <w:pPr>
        <w:pStyle w:val="aa"/>
        <w:keepNext/>
        <w:tabs>
          <w:tab w:val="left" w:pos="284"/>
          <w:tab w:val="left" w:pos="426"/>
          <w:tab w:val="left" w:pos="709"/>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Меморандум непрерывного образования Европейского союза // http://www.znanie.org/docs/memorandum.html</w:t>
      </w:r>
    </w:p>
  </w:footnote>
  <w:footnote w:id="30">
    <w:p w14:paraId="4810E32F"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bCs/>
        </w:rPr>
        <w:t>Обновление содержания и технологий дополнительного образования детей на основе принципов сетевого взаимодействия, неформального и информального образования: коллективная монография</w:t>
      </w:r>
      <w:r w:rsidRPr="00892C9C">
        <w:rPr>
          <w:rFonts w:ascii="Times New Roman" w:hAnsi="Times New Roman" w:cs="Times New Roman"/>
        </w:rPr>
        <w:t xml:space="preserve"> / Под ред. А.В. Золотаревой. – Ярославль: ГАУ ДПО ЯО ИРО, 2016. – 418 с.</w:t>
      </w:r>
    </w:p>
  </w:footnote>
  <w:footnote w:id="31">
    <w:p w14:paraId="4AE86FFE"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eastAsia="TimesNewRomanPSMT" w:hAnsi="Times New Roman" w:cs="Times New Roman"/>
        </w:rPr>
        <w:t xml:space="preserve">Груздев, М.В., Золотарева, А.В. Неформальное образование как фактор развития российского образования </w:t>
      </w:r>
      <w:r w:rsidRPr="00892C9C">
        <w:rPr>
          <w:rFonts w:ascii="Times New Roman" w:hAnsi="Times New Roman" w:cs="Times New Roman"/>
          <w:shd w:val="clear" w:color="auto" w:fill="FFFFFF"/>
        </w:rPr>
        <w:t>// European Social Science Journal (Европейский журнал социальных наук). - 2014. - № 4. Том 1. – С.78-83</w:t>
      </w:r>
    </w:p>
  </w:footnote>
  <w:footnote w:id="32">
    <w:p w14:paraId="521D4F05"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Золотарева А.В., Груздев М.В. </w:t>
      </w:r>
      <w:r w:rsidRPr="00892C9C">
        <w:rPr>
          <w:rFonts w:ascii="Times New Roman" w:hAnsi="Times New Roman" w:cs="Times New Roman"/>
          <w:bCs/>
        </w:rPr>
        <w:t>Дополнительное образование детей в России: перезагрузка в контексте современной государственной образовательной политики // Социальное развитие личности в педагогической теории и практике А.С. Макаренко, С.Т. Шацкого: история и современность. – Челябинск: Изд-во ЮУрГГПУ, 2018  - С. 19-33</w:t>
      </w:r>
    </w:p>
  </w:footnote>
  <w:footnote w:id="33">
    <w:p w14:paraId="496D544C"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eastAsia="TimesNewRomanPSMT" w:hAnsi="Times New Roman" w:cs="Times New Roman"/>
        </w:rPr>
        <w:t xml:space="preserve">Груздев М.В., Золотарева А.В. </w:t>
      </w:r>
      <w:r w:rsidRPr="00892C9C">
        <w:rPr>
          <w:rFonts w:ascii="Times New Roman" w:hAnsi="Times New Roman" w:cs="Times New Roman"/>
        </w:rPr>
        <w:t>Интеграция формального и неформального образования: новый сценарий развития // Народное образование. - 2014. № 8. С. 34-38.</w:t>
      </w:r>
    </w:p>
  </w:footnote>
  <w:footnote w:id="34">
    <w:p w14:paraId="0247CD84"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Евладова Е. Б. Дополнительное образование в школе: В поисках смыслов и ценностей: практико-ориентированная монография. Ярославль: Изд-во ЯГПУ. — С.67–70.</w:t>
      </w:r>
    </w:p>
  </w:footnote>
  <w:footnote w:id="35">
    <w:p w14:paraId="17A3F5A1"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Золотарева, А.В., Евладова, Е.Б. </w:t>
      </w:r>
      <w:r w:rsidRPr="00892C9C">
        <w:rPr>
          <w:rFonts w:ascii="Times New Roman" w:hAnsi="Times New Roman" w:cs="Times New Roman"/>
          <w:bCs/>
          <w:iCs/>
        </w:rPr>
        <w:t>Организация дополнительного и неформального образования детей в образовательных организациях, функционирующих в неблагоприятных социальных условиях</w:t>
      </w:r>
      <w:r w:rsidRPr="00892C9C">
        <w:rPr>
          <w:rFonts w:ascii="Times New Roman" w:hAnsi="Times New Roman" w:cs="Times New Roman"/>
          <w:bCs/>
        </w:rPr>
        <w:t>:</w:t>
      </w:r>
      <w:r w:rsidRPr="00892C9C">
        <w:rPr>
          <w:rFonts w:ascii="Times New Roman" w:hAnsi="Times New Roman" w:cs="Times New Roman"/>
        </w:rPr>
        <w:t xml:space="preserve"> учебно-методическое пособие</w:t>
      </w:r>
      <w:r w:rsidRPr="00892C9C">
        <w:rPr>
          <w:rFonts w:ascii="Times New Roman" w:hAnsi="Times New Roman" w:cs="Times New Roman"/>
          <w:color w:val="FF0000"/>
        </w:rPr>
        <w:t xml:space="preserve">. </w:t>
      </w:r>
      <w:r w:rsidRPr="00892C9C">
        <w:rPr>
          <w:rFonts w:ascii="Times New Roman" w:hAnsi="Times New Roman" w:cs="Times New Roman"/>
        </w:rPr>
        <w:t>— Ярославль: ГАУ ДПО ЯО ИРО, 2017. — 182 с.</w:t>
      </w:r>
    </w:p>
  </w:footnote>
  <w:footnote w:id="36">
    <w:p w14:paraId="0812EF92"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bCs/>
        </w:rPr>
        <w:t>Обновление содержания и технологий дополнительного образования детей на основе принципов сетевого взаимодействия, неформального и информального образования: коллективная монография</w:t>
      </w:r>
      <w:r w:rsidRPr="00892C9C">
        <w:rPr>
          <w:rFonts w:ascii="Times New Roman" w:hAnsi="Times New Roman" w:cs="Times New Roman"/>
        </w:rPr>
        <w:t xml:space="preserve"> / Под ред. А.В. Золотаревой. – Ярославль: ГАУ ДПО ЯО ИРО, 2016. – 418 с.</w:t>
      </w:r>
    </w:p>
  </w:footnote>
  <w:footnote w:id="37">
    <w:p w14:paraId="4ACE24A8" w14:textId="619B7A4A" w:rsidR="00336FF7" w:rsidRPr="00892C9C" w:rsidRDefault="00336FF7" w:rsidP="00892C9C">
      <w:pPr>
        <w:autoSpaceDE w:val="0"/>
        <w:autoSpaceDN w:val="0"/>
        <w:adjustRightInd w:val="0"/>
        <w:spacing w:after="0" w:line="240" w:lineRule="auto"/>
        <w:jc w:val="both"/>
        <w:rPr>
          <w:rFonts w:ascii="Times New Roman" w:hAnsi="Times New Roman" w:cs="Times New Roman"/>
          <w:sz w:val="20"/>
          <w:szCs w:val="20"/>
        </w:rPr>
      </w:pPr>
      <w:r w:rsidRPr="00892C9C">
        <w:rPr>
          <w:rStyle w:val="ac"/>
          <w:rFonts w:ascii="Times New Roman" w:hAnsi="Times New Roman" w:cs="Times New Roman"/>
          <w:sz w:val="20"/>
          <w:szCs w:val="20"/>
        </w:rPr>
        <w:footnoteRef/>
      </w:r>
      <w:r w:rsidRPr="00892C9C">
        <w:rPr>
          <w:rFonts w:ascii="Times New Roman" w:hAnsi="Times New Roman" w:cs="Times New Roman"/>
          <w:sz w:val="20"/>
          <w:szCs w:val="20"/>
        </w:rPr>
        <w:t xml:space="preserve"> </w:t>
      </w:r>
      <w:r w:rsidRPr="00892C9C">
        <w:rPr>
          <w:rFonts w:ascii="Times New Roman" w:eastAsia="Calibri" w:hAnsi="Times New Roman" w:cs="Times New Roman"/>
          <w:sz w:val="20"/>
          <w:szCs w:val="20"/>
        </w:rPr>
        <w:t>Концепция и модели повышения доступности реализации дополнительных общеобразовательных программ:  Монография / Под ред. А.В. Золотаревой, Л.В. Байбородовой, Н.П. Ансимовой. – Ярославль: Изд-во ЯГПУ, 2018. – 483 с.</w:t>
      </w:r>
      <w:r w:rsidR="00517317" w:rsidRPr="00892C9C">
        <w:rPr>
          <w:rFonts w:ascii="Times New Roman" w:eastAsia="Calibri" w:hAnsi="Times New Roman" w:cs="Times New Roman"/>
          <w:sz w:val="20"/>
          <w:szCs w:val="20"/>
        </w:rPr>
        <w:t xml:space="preserve"> </w:t>
      </w:r>
    </w:p>
  </w:footnote>
  <w:footnote w:id="38">
    <w:p w14:paraId="597D627E"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Рабочая концепция одаренности  [Текст] / Ю.Д. Бабаева и др.; Д.Б. Богоявленская (ответственный редактор); В. Д. Шадриков (научный редактор). – 2-е изд., доп., перераб. –– М., 2003. – 90 с.</w:t>
      </w:r>
    </w:p>
  </w:footnote>
  <w:footnote w:id="39">
    <w:p w14:paraId="3A386D4A"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Ермакова, Е.С., Румянцева, И.Б., Целищева, И.И. Развитие гибкости мышления детей младшего школьного возраста с использованием комбинаторных заданий [Текст] // Одаренные дети. - №2. – 2016. – С.74-82</w:t>
      </w:r>
    </w:p>
  </w:footnote>
  <w:footnote w:id="40">
    <w:p w14:paraId="21C590D8"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Хоруженко, Е.Г. Современные технологии в работе с одаренными детьми [Текст] // Одаренные дети. - №1. – 2016. – С.38-41</w:t>
      </w:r>
    </w:p>
  </w:footnote>
  <w:footnote w:id="41">
    <w:p w14:paraId="33526398"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color w:val="000000"/>
          <w:shd w:val="clear" w:color="auto" w:fill="FFFFFF"/>
        </w:rPr>
        <w:t xml:space="preserve">Золотарёва, А.В., Лекомцева, Е.Н., Пикина, А.Л. Тьюторское сопровождение одарённого ребёнка в условиях взаимодействия общего, дополнительного и профессионального образования </w:t>
      </w:r>
      <w:r w:rsidRPr="00892C9C">
        <w:rPr>
          <w:rFonts w:ascii="Times New Roman" w:hAnsi="Times New Roman" w:cs="Times New Roman"/>
        </w:rPr>
        <w:t>[Текст]</w:t>
      </w:r>
      <w:r w:rsidRPr="00892C9C">
        <w:rPr>
          <w:rFonts w:ascii="Times New Roman" w:hAnsi="Times New Roman" w:cs="Times New Roman"/>
          <w:color w:val="000000"/>
          <w:shd w:val="clear" w:color="auto" w:fill="FFFFFF"/>
        </w:rPr>
        <w:t>: учебное пособие / А.В. Золотарёва, Е.Н. Лекомцева, А.Л. Пикина; под ред. А.В.Золотарёвой. – Ярославль: Изд-во ЯГПУ, 2014. – 287 с</w:t>
      </w:r>
    </w:p>
  </w:footnote>
  <w:footnote w:id="42">
    <w:p w14:paraId="7AC38FBD"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bCs/>
        </w:rPr>
        <w:t>Развитие одаренности дошкольника в условиях  дошкольного образовательного учреждения [Текст]: методические рекомендации</w:t>
      </w:r>
      <w:r w:rsidRPr="00892C9C">
        <w:rPr>
          <w:rFonts w:ascii="Times New Roman" w:hAnsi="Times New Roman" w:cs="Times New Roman"/>
        </w:rPr>
        <w:t xml:space="preserve"> / авторы-сост.: И.С. Морозова, О.Ф. Григорьева. – Кемерово: Изд-во КРИПКиПРО, 2012. – 45 с.</w:t>
      </w:r>
    </w:p>
  </w:footnote>
  <w:footnote w:id="43">
    <w:p w14:paraId="3B6E377A" w14:textId="77777777" w:rsidR="005B2767" w:rsidRPr="00892C9C" w:rsidRDefault="005B2767" w:rsidP="00892C9C">
      <w:pPr>
        <w:tabs>
          <w:tab w:val="left" w:pos="284"/>
        </w:tabs>
        <w:spacing w:after="0" w:line="240" w:lineRule="auto"/>
        <w:jc w:val="both"/>
        <w:rPr>
          <w:rFonts w:ascii="Times New Roman" w:eastAsia="Times New Roman" w:hAnsi="Times New Roman" w:cs="Times New Roman"/>
          <w:color w:val="222222"/>
          <w:sz w:val="20"/>
          <w:szCs w:val="20"/>
        </w:rPr>
      </w:pPr>
      <w:r w:rsidRPr="00892C9C">
        <w:rPr>
          <w:rStyle w:val="ac"/>
          <w:rFonts w:ascii="Times New Roman" w:hAnsi="Times New Roman" w:cs="Times New Roman"/>
          <w:sz w:val="20"/>
          <w:szCs w:val="20"/>
        </w:rPr>
        <w:footnoteRef/>
      </w:r>
      <w:r w:rsidRPr="00892C9C">
        <w:rPr>
          <w:rFonts w:ascii="Times New Roman" w:hAnsi="Times New Roman" w:cs="Times New Roman"/>
          <w:sz w:val="20"/>
          <w:szCs w:val="20"/>
        </w:rPr>
        <w:t xml:space="preserve"> </w:t>
      </w:r>
      <w:r w:rsidRPr="00892C9C">
        <w:rPr>
          <w:rFonts w:ascii="Times New Roman" w:eastAsia="Times New Roman" w:hAnsi="Times New Roman" w:cs="Times New Roman"/>
          <w:bCs/>
          <w:sz w:val="20"/>
          <w:szCs w:val="20"/>
          <w:shd w:val="clear" w:color="auto" w:fill="FFFFFF"/>
        </w:rPr>
        <w:t xml:space="preserve">Байбородова, Л.В. </w:t>
      </w:r>
      <w:r w:rsidRPr="00892C9C">
        <w:rPr>
          <w:rFonts w:ascii="Times New Roman" w:eastAsia="Times New Roman" w:hAnsi="Times New Roman" w:cs="Times New Roman"/>
          <w:sz w:val="20"/>
          <w:szCs w:val="20"/>
        </w:rPr>
        <w:t>Индивидуализация образовательного процесса в школе [Текст]: монография /            Л.В. Байбородова. - Ярославль: Изд-во Ярославского гос. пед. ун-та, 2011. - 281 с.</w:t>
      </w:r>
      <w:r w:rsidRPr="00892C9C">
        <w:rPr>
          <w:rFonts w:ascii="Times New Roman" w:eastAsia="Times New Roman" w:hAnsi="Times New Roman" w:cs="Times New Roman"/>
          <w:color w:val="222222"/>
          <w:sz w:val="20"/>
          <w:szCs w:val="20"/>
        </w:rPr>
        <w:t xml:space="preserve"> </w:t>
      </w:r>
    </w:p>
  </w:footnote>
  <w:footnote w:id="44">
    <w:p w14:paraId="0E5319DE"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Беляева, Е.И., Иванова, Е.Ю., Порошина, О.Д., Почикеева, Е.Л. Организация деятельности по работе с одаренными детьми [Текст] // Одаренные дети. - №5. – 2016. – С.32-36</w:t>
      </w:r>
    </w:p>
  </w:footnote>
  <w:footnote w:id="45">
    <w:p w14:paraId="25140542"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bCs/>
          <w:color w:val="000000"/>
          <w:shd w:val="clear" w:color="auto" w:fill="FFFFFF"/>
        </w:rPr>
        <w:t xml:space="preserve">Журба, Н.Н. Организация работы педагога - воспитателя с одаренными детьми </w:t>
      </w:r>
      <w:r w:rsidRPr="00892C9C">
        <w:rPr>
          <w:rFonts w:ascii="Times New Roman" w:hAnsi="Times New Roman" w:cs="Times New Roman"/>
        </w:rPr>
        <w:t>[Текст]</w:t>
      </w:r>
      <w:r w:rsidRPr="00892C9C">
        <w:rPr>
          <w:rFonts w:ascii="Times New Roman" w:hAnsi="Times New Roman" w:cs="Times New Roman"/>
          <w:color w:val="000000"/>
          <w:shd w:val="clear" w:color="auto" w:fill="FFFFFF"/>
        </w:rPr>
        <w:t>: учебно- методическое пособие. – Челябинск: Изд-во ИИУМЦ «Образование», 2012. – 168 с.</w:t>
      </w:r>
      <w:r w:rsidRPr="00892C9C">
        <w:rPr>
          <w:rStyle w:val="apple-converted-space"/>
          <w:rFonts w:ascii="Times New Roman" w:hAnsi="Times New Roman" w:cs="Times New Roman"/>
          <w:color w:val="000000"/>
          <w:shd w:val="clear" w:color="auto" w:fill="FFFFFF"/>
        </w:rPr>
        <w:t> </w:t>
      </w:r>
    </w:p>
  </w:footnote>
  <w:footnote w:id="46">
    <w:p w14:paraId="0C1A83E1"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spacing w:val="-2"/>
          <w:kern w:val="2"/>
        </w:rPr>
        <w:t xml:space="preserve">Горюшина Е. А., Гусева Н. А., Румянцева Н. В. Повышение доступности реализации дополнительных общеобразовательных программ для детей с ограниченными возможностями здоровья </w:t>
      </w:r>
      <w:r w:rsidRPr="00892C9C">
        <w:rPr>
          <w:rFonts w:ascii="Times New Roman" w:eastAsia="Calibri" w:hAnsi="Times New Roman" w:cs="Times New Roman"/>
          <w:spacing w:val="-2"/>
          <w:kern w:val="2"/>
        </w:rPr>
        <w:t xml:space="preserve">: методические рекомендации / под ред. А. В. Золотаревой. – Ярославль : Изд-во ЯГПУ, 2018. – </w:t>
      </w:r>
      <w:r w:rsidRPr="00892C9C">
        <w:rPr>
          <w:rFonts w:ascii="Times New Roman" w:hAnsi="Times New Roman" w:cs="Times New Roman"/>
          <w:spacing w:val="-2"/>
          <w:kern w:val="2"/>
        </w:rPr>
        <w:t>103 с.</w:t>
      </w:r>
    </w:p>
  </w:footnote>
  <w:footnote w:id="47">
    <w:p w14:paraId="70420C7A"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Лебедева Н.Г., Лекомцева Е.Н., Мухамедьярова Н.А. Повышение доступности реализации дополнительных общеобразовательных программ для детей, находящихся в сложных социальных условиях: Методические рекомендации. / Под ред. А.В. Золотаревой. </w:t>
      </w:r>
      <w:r w:rsidRPr="00892C9C">
        <w:rPr>
          <w:rFonts w:ascii="Times New Roman" w:eastAsia="Calibri" w:hAnsi="Times New Roman" w:cs="Times New Roman"/>
        </w:rPr>
        <w:t>– Ярославль: Изд-во ЯГПУ, 2018. – 119 с.</w:t>
      </w:r>
    </w:p>
  </w:footnote>
  <w:footnote w:id="48">
    <w:p w14:paraId="30E597F0"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Лебедева Н.Г., Лекомцева Е.Н., Мухамедьярова Н.А. Повышение доступности реализации дополнительных общеобразовательных программ для детей, находящихся в сложных социальных условиях: Методические рекомендации. / под ред. А.В. Золотаревой. </w:t>
      </w:r>
      <w:r w:rsidRPr="00892C9C">
        <w:rPr>
          <w:rFonts w:ascii="Times New Roman" w:eastAsia="Calibri" w:hAnsi="Times New Roman" w:cs="Times New Roman"/>
        </w:rPr>
        <w:t>– Ярославль: Изд-во ЯГПУ, 2018. – 119 с.</w:t>
      </w:r>
    </w:p>
  </w:footnote>
  <w:footnote w:id="49">
    <w:p w14:paraId="73029027"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eastAsia="Calibri" w:hAnsi="Times New Roman" w:cs="Times New Roman"/>
        </w:rPr>
        <w:t>Концепция и модели повышения доступности реализации дополнительных общеобразовательных программ:  Монография / Под ред. А.В. Золотаревой, Л.В. Байбородовой, Н.П. Ансимовой. – Ярославль: Изд-во ЯГПУ, 2018. – 483 с.</w:t>
      </w:r>
    </w:p>
  </w:footnote>
  <w:footnote w:id="50">
    <w:p w14:paraId="44610A53"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eastAsia="Calibri" w:hAnsi="Times New Roman" w:cs="Times New Roman"/>
        </w:rPr>
        <w:t>Концепция и модели повышения доступности реализации дополнительных общеобразовательных программ:  Монография / Под ред. А.В. Золотаревой, Л.В. Байбородовой, Н.П. Ансимовой. – Ярославль: Изд-во ЯГПУ, 2018. – 483 с</w:t>
      </w:r>
    </w:p>
  </w:footnote>
  <w:footnote w:id="51">
    <w:p w14:paraId="59D5EA31"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w:t>
      </w:r>
      <w:r w:rsidRPr="00892C9C">
        <w:rPr>
          <w:rFonts w:ascii="Times New Roman" w:eastAsia="Calibri" w:hAnsi="Times New Roman" w:cs="Times New Roman"/>
          <w:color w:val="000000"/>
        </w:rPr>
        <w:t xml:space="preserve">Байбородова Л.В.  Организация учебного процесса в сельской школе. – Ярославль: Изд-во ЯГПУ им.К.Д.Ушинского, 2013. – 247 с.  </w:t>
      </w:r>
    </w:p>
  </w:footnote>
  <w:footnote w:id="52">
    <w:p w14:paraId="7E86440C" w14:textId="77777777" w:rsidR="005B2767" w:rsidRPr="00892C9C" w:rsidRDefault="005B2767" w:rsidP="00892C9C">
      <w:pPr>
        <w:pStyle w:val="aa"/>
        <w:tabs>
          <w:tab w:val="left" w:pos="284"/>
        </w:tabs>
        <w:jc w:val="both"/>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Байбородова Л.В. Повышение доступности реализации дополнительных общеобразовательных программ для детей, проживающих в сельской местности: </w:t>
      </w:r>
      <w:r w:rsidRPr="00892C9C">
        <w:rPr>
          <w:rFonts w:ascii="Times New Roman" w:eastAsiaTheme="majorEastAsia" w:hAnsi="Times New Roman" w:cs="Times New Roman"/>
        </w:rPr>
        <w:t>Методические рекомендации.</w:t>
      </w:r>
      <w:r w:rsidRPr="00892C9C">
        <w:rPr>
          <w:rFonts w:ascii="Times New Roman" w:hAnsi="Times New Roman" w:cs="Times New Roman"/>
        </w:rPr>
        <w:t xml:space="preserve"> </w:t>
      </w:r>
      <w:r w:rsidRPr="00892C9C">
        <w:rPr>
          <w:rFonts w:ascii="Times New Roman" w:eastAsia="Calibri" w:hAnsi="Times New Roman" w:cs="Times New Roman"/>
        </w:rPr>
        <w:t>– Ярославль: Изд-во ЯГПУ, 2018. – 212 с.</w:t>
      </w:r>
    </w:p>
  </w:footnote>
  <w:footnote w:id="53">
    <w:p w14:paraId="7FED6FED"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Шляйхер, Андреас.  Образование мирового уровня. Как выстроить школьную систему </w:t>
      </w:r>
      <w:r w:rsidRPr="00892C9C">
        <w:rPr>
          <w:rFonts w:ascii="Times New Roman" w:hAnsi="Times New Roman" w:cs="Times New Roman"/>
          <w:lang w:val="en-US"/>
        </w:rPr>
        <w:t>XXI</w:t>
      </w:r>
      <w:r w:rsidRPr="00892C9C">
        <w:rPr>
          <w:rFonts w:ascii="Times New Roman" w:hAnsi="Times New Roman" w:cs="Times New Roman"/>
        </w:rPr>
        <w:t xml:space="preserve"> века? / Андреас Шляйхер; [пер. с англ. И.С. Денисенко, И.Ю. Облачко] ; предисловие С.С. Кравцова. – Москва: Издательство «Национальное образование», 2019. – С.71</w:t>
      </w:r>
    </w:p>
  </w:footnote>
  <w:footnote w:id="54">
    <w:p w14:paraId="52EBC2C5" w14:textId="77777777" w:rsidR="005B2767" w:rsidRPr="00892C9C" w:rsidRDefault="005B2767" w:rsidP="00892C9C">
      <w:pPr>
        <w:pStyle w:val="aa"/>
        <w:tabs>
          <w:tab w:val="left" w:pos="284"/>
        </w:tabs>
        <w:jc w:val="both"/>
        <w:rPr>
          <w:rFonts w:ascii="Times New Roman" w:hAnsi="Times New Roman" w:cs="Times New Roman"/>
        </w:rPr>
      </w:pPr>
      <w:r w:rsidRPr="00892C9C">
        <w:rPr>
          <w:rStyle w:val="ad"/>
          <w:rFonts w:ascii="Times New Roman" w:hAnsi="Times New Roman" w:cs="Times New Roman"/>
        </w:rPr>
        <w:footnoteRef/>
      </w:r>
      <w:r w:rsidRPr="00892C9C">
        <w:rPr>
          <w:rFonts w:ascii="Times New Roman" w:hAnsi="Times New Roman" w:cs="Times New Roman"/>
        </w:rPr>
        <w:tab/>
        <w:t xml:space="preserve"> Конаржевский Ю.А. Формирование педагогического коллектива еди</w:t>
      </w:r>
      <w:r w:rsidRPr="00892C9C">
        <w:rPr>
          <w:rFonts w:ascii="Times New Roman" w:hAnsi="Times New Roman" w:cs="Times New Roman"/>
        </w:rPr>
        <w:softHyphen/>
        <w:t>номышленников. – Псков, 1994.</w:t>
      </w:r>
    </w:p>
  </w:footnote>
  <w:footnote w:id="55">
    <w:p w14:paraId="399BDA28"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iCs/>
        </w:rPr>
        <w:t xml:space="preserve">Золотарева, А. В. </w:t>
      </w:r>
      <w:r w:rsidRPr="00892C9C">
        <w:rPr>
          <w:rFonts w:ascii="Times New Roman" w:hAnsi="Times New Roman" w:cs="Times New Roman"/>
        </w:rPr>
        <w:t>  Управление образовательной организацией. Развитие учреждения дополнительного образования детей : учебное пособие для бакалавриата и магистратуры / А. В. Золотарева. — 2-е изд., перераб. и доп. — М. : Издательство Юрайт, 2018. — 286 с.</w:t>
      </w:r>
    </w:p>
  </w:footnote>
  <w:footnote w:id="56">
    <w:p w14:paraId="2B0CFB29"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Шляйхер, Андреас.  Образование мирового уровня. Как выстроить школьную систему </w:t>
      </w:r>
      <w:r w:rsidRPr="00892C9C">
        <w:rPr>
          <w:rFonts w:ascii="Times New Roman" w:hAnsi="Times New Roman" w:cs="Times New Roman"/>
          <w:lang w:val="en-US"/>
        </w:rPr>
        <w:t>XXI</w:t>
      </w:r>
      <w:r w:rsidRPr="00892C9C">
        <w:rPr>
          <w:rFonts w:ascii="Times New Roman" w:hAnsi="Times New Roman" w:cs="Times New Roman"/>
        </w:rPr>
        <w:t xml:space="preserve"> века? / Андреас Шляйхер; [пер. с англ. И.С. Денисенко, И.Ю. Облачко] ; предисловие С.С. Кравцова. – Москва: Издательство «Национальное образование», 2019. – С.71</w:t>
      </w:r>
    </w:p>
  </w:footnote>
  <w:footnote w:id="57">
    <w:p w14:paraId="2C0C2A70"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color w:val="000000" w:themeColor="text1"/>
        </w:rPr>
        <w:t>Образование для сложного общества: доклад Global Education Futures / под ред. П. Лукша, П. Рабиновича, А. Асмолова. – М.: Российский учебник, 2018</w:t>
      </w:r>
    </w:p>
  </w:footnote>
  <w:footnote w:id="58">
    <w:p w14:paraId="69C4DCA8"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w:t>
      </w:r>
      <w:r w:rsidRPr="00892C9C">
        <w:rPr>
          <w:rFonts w:ascii="Times New Roman" w:hAnsi="Times New Roman" w:cs="Times New Roman"/>
          <w:color w:val="000000" w:themeColor="text1"/>
        </w:rPr>
        <w:t>Фадель Ч., Бялик М., Триллинг Б. Четырехмерное образование: Компетенции, необходимые для успеха / Чарльз Фадель, Майя Белик, Берни Триллинг: Пер. с англ. – М.: Издательская группа «Точка», 2018. – 240 с.</w:t>
      </w:r>
    </w:p>
  </w:footnote>
  <w:footnote w:id="59">
    <w:p w14:paraId="40520E4B" w14:textId="77777777" w:rsidR="005B2767" w:rsidRPr="00892C9C" w:rsidRDefault="005B2767" w:rsidP="00892C9C">
      <w:pPr>
        <w:pStyle w:val="aa"/>
        <w:tabs>
          <w:tab w:val="left" w:pos="284"/>
        </w:tabs>
        <w:rPr>
          <w:rFonts w:ascii="Times New Roman" w:hAnsi="Times New Roman" w:cs="Times New Roman"/>
        </w:rPr>
      </w:pPr>
      <w:r w:rsidRPr="00892C9C">
        <w:rPr>
          <w:rStyle w:val="ac"/>
          <w:rFonts w:ascii="Times New Roman" w:hAnsi="Times New Roman" w:cs="Times New Roman"/>
        </w:rPr>
        <w:footnoteRef/>
      </w:r>
      <w:r w:rsidRPr="00892C9C">
        <w:rPr>
          <w:rFonts w:ascii="Times New Roman" w:hAnsi="Times New Roman" w:cs="Times New Roman"/>
        </w:rPr>
        <w:t xml:space="preserve"> Шляйхер, Андреас.  Образование мирового уровня. Как выстроить школьную систему </w:t>
      </w:r>
      <w:r w:rsidRPr="00892C9C">
        <w:rPr>
          <w:rFonts w:ascii="Times New Roman" w:hAnsi="Times New Roman" w:cs="Times New Roman"/>
          <w:lang w:val="en-US"/>
        </w:rPr>
        <w:t>XXI</w:t>
      </w:r>
      <w:r w:rsidRPr="00892C9C">
        <w:rPr>
          <w:rFonts w:ascii="Times New Roman" w:hAnsi="Times New Roman" w:cs="Times New Roman"/>
        </w:rPr>
        <w:t xml:space="preserve"> века? / Андреас Шляйхер; [пер. с англ. И.С. Денисенко, И.Ю. Облачко] ; предисловие С.С. Кравцова. – Москва: Издательство «Национальное образование», 2019. – С.72</w:t>
      </w:r>
    </w:p>
  </w:footnote>
  <w:footnote w:id="60">
    <w:p w14:paraId="26FB375A"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Паспорт приоритетного проекта «Доступное дополнительное образование», утвержден президиумом Совета при Президенте Российской Федерации по стратегическому развитию и приоритетным проектам </w:t>
      </w:r>
    </w:p>
    <w:p w14:paraId="0E8744F3" w14:textId="77777777" w:rsidR="005B2767" w:rsidRPr="00892C9C" w:rsidRDefault="005B2767" w:rsidP="00892C9C">
      <w:pPr>
        <w:pStyle w:val="aa"/>
        <w:keepNext/>
        <w:tabs>
          <w:tab w:val="left" w:pos="284"/>
        </w:tabs>
        <w:jc w:val="both"/>
        <w:rPr>
          <w:rFonts w:ascii="Times New Roman" w:hAnsi="Times New Roman" w:cs="Times New Roman"/>
        </w:rPr>
      </w:pPr>
      <w:r w:rsidRPr="00892C9C">
        <w:rPr>
          <w:rFonts w:ascii="Times New Roman" w:eastAsia="Calibri" w:hAnsi="Times New Roman" w:cs="Times New Roman"/>
        </w:rPr>
        <w:t>(протокол от 30 ноября 2016 г. № 11)</w:t>
      </w:r>
    </w:p>
  </w:footnote>
  <w:footnote w:id="61">
    <w:p w14:paraId="766CDC2A" w14:textId="77777777" w:rsidR="005B2767" w:rsidRPr="00892C9C" w:rsidRDefault="005B2767" w:rsidP="00892C9C">
      <w:pPr>
        <w:pStyle w:val="aa"/>
        <w:keepNext/>
        <w:tabs>
          <w:tab w:val="left" w:pos="284"/>
        </w:tabs>
        <w:jc w:val="both"/>
        <w:rPr>
          <w:rFonts w:ascii="Times New Roman" w:hAnsi="Times New Roman" w:cs="Times New Roman"/>
        </w:rPr>
      </w:pPr>
      <w:r w:rsidRPr="00892C9C">
        <w:rPr>
          <w:rStyle w:val="ac"/>
          <w:rFonts w:ascii="Times New Roman" w:eastAsia="Calibri" w:hAnsi="Times New Roman" w:cs="Times New Roman"/>
        </w:rPr>
        <w:footnoteRef/>
      </w:r>
      <w:r w:rsidRPr="00892C9C">
        <w:rPr>
          <w:rFonts w:ascii="Times New Roman" w:eastAsia="Calibri" w:hAnsi="Times New Roman" w:cs="Times New Roman"/>
        </w:rPr>
        <w:t xml:space="preserve"> Паспорт приоритетного проекта «Доступное дополнительное образование», утвержден президиумом Совета при Президенте Российской Федерации по стратегическому развитию и приоритетным проектам </w:t>
      </w:r>
    </w:p>
    <w:p w14:paraId="494738CF" w14:textId="77777777" w:rsidR="005B2767" w:rsidRPr="00892C9C" w:rsidRDefault="005B2767" w:rsidP="00892C9C">
      <w:pPr>
        <w:pStyle w:val="aa"/>
        <w:keepNext/>
        <w:tabs>
          <w:tab w:val="left" w:pos="284"/>
        </w:tabs>
        <w:jc w:val="both"/>
        <w:rPr>
          <w:rFonts w:ascii="Times New Roman" w:hAnsi="Times New Roman" w:cs="Times New Roman"/>
        </w:rPr>
      </w:pPr>
      <w:r w:rsidRPr="00892C9C">
        <w:rPr>
          <w:rFonts w:ascii="Times New Roman" w:eastAsia="Calibri" w:hAnsi="Times New Roman" w:cs="Times New Roman"/>
        </w:rPr>
        <w:t>(протокол от 30 ноября 2016 г. № 11)</w:t>
      </w:r>
    </w:p>
  </w:footnote>
  <w:footnote w:id="62">
    <w:p w14:paraId="5EB6856A" w14:textId="5DFDE7F1" w:rsidR="00892C9C" w:rsidRPr="00892C9C" w:rsidRDefault="00892C9C" w:rsidP="00892C9C">
      <w:pPr>
        <w:spacing w:after="0" w:line="240" w:lineRule="auto"/>
        <w:rPr>
          <w:rFonts w:ascii="Times New Roman" w:hAnsi="Times New Roman" w:cs="Times New Roman"/>
          <w:sz w:val="20"/>
          <w:szCs w:val="20"/>
        </w:rPr>
      </w:pPr>
      <w:r w:rsidRPr="00892C9C">
        <w:rPr>
          <w:rStyle w:val="ac"/>
          <w:rFonts w:ascii="Times New Roman" w:hAnsi="Times New Roman" w:cs="Times New Roman"/>
          <w:sz w:val="20"/>
          <w:szCs w:val="20"/>
        </w:rPr>
        <w:footnoteRef/>
      </w:r>
      <w:r w:rsidRPr="00892C9C">
        <w:rPr>
          <w:rFonts w:ascii="Times New Roman" w:hAnsi="Times New Roman" w:cs="Times New Roman"/>
          <w:sz w:val="20"/>
          <w:szCs w:val="20"/>
        </w:rPr>
        <w:t xml:space="preserve"> Разработчики - </w:t>
      </w:r>
      <w:r w:rsidRPr="00892C9C">
        <w:rPr>
          <w:rFonts w:ascii="Times New Roman" w:hAnsi="Times New Roman" w:cs="Times New Roman"/>
          <w:b/>
          <w:sz w:val="20"/>
          <w:szCs w:val="20"/>
        </w:rPr>
        <w:t>Полищук Светлана Михайловна, р</w:t>
      </w:r>
      <w:r w:rsidRPr="00892C9C">
        <w:rPr>
          <w:rFonts w:ascii="Times New Roman" w:hAnsi="Times New Roman" w:cs="Times New Roman"/>
          <w:sz w:val="20"/>
          <w:szCs w:val="20"/>
        </w:rPr>
        <w:t xml:space="preserve">уководитель центра развития инновационной инфраструктуры ИРО, </w:t>
      </w:r>
      <w:r w:rsidRPr="00892C9C">
        <w:rPr>
          <w:rFonts w:ascii="Times New Roman" w:hAnsi="Times New Roman" w:cs="Times New Roman"/>
          <w:b/>
          <w:sz w:val="20"/>
          <w:szCs w:val="20"/>
        </w:rPr>
        <w:t xml:space="preserve">Наумова Ольга Николаевна, </w:t>
      </w:r>
      <w:r w:rsidRPr="00892C9C">
        <w:rPr>
          <w:rFonts w:ascii="Times New Roman" w:hAnsi="Times New Roman" w:cs="Times New Roman"/>
          <w:sz w:val="20"/>
          <w:szCs w:val="20"/>
        </w:rPr>
        <w:t>заместитель руководителя ЦРИИ ИРО</w:t>
      </w:r>
      <w:r w:rsidR="00511081">
        <w:rPr>
          <w:rFonts w:ascii="Times New Roman" w:hAnsi="Times New Roman" w:cs="Times New Roman"/>
          <w:sz w:val="20"/>
          <w:szCs w:val="20"/>
        </w:rPr>
        <w:t>,</w:t>
      </w:r>
      <w:r w:rsidR="00511081" w:rsidRPr="00511081">
        <w:rPr>
          <w:rFonts w:ascii="Times New Roman" w:hAnsi="Times New Roman" w:cs="Times New Roman"/>
          <w:b/>
          <w:sz w:val="20"/>
          <w:szCs w:val="20"/>
        </w:rPr>
        <w:t xml:space="preserve"> </w:t>
      </w:r>
      <w:r w:rsidR="00511081" w:rsidRPr="00892C9C">
        <w:rPr>
          <w:rFonts w:ascii="Times New Roman" w:hAnsi="Times New Roman" w:cs="Times New Roman"/>
          <w:b/>
          <w:sz w:val="20"/>
          <w:szCs w:val="20"/>
        </w:rPr>
        <w:t>Никитина Юлия Сергеевна,</w:t>
      </w:r>
      <w:r w:rsidR="00511081" w:rsidRPr="00892C9C">
        <w:rPr>
          <w:rFonts w:ascii="Times New Roman" w:hAnsi="Times New Roman" w:cs="Times New Roman"/>
          <w:sz w:val="20"/>
          <w:szCs w:val="20"/>
        </w:rPr>
        <w:t xml:space="preserve"> старший методист центр развития инновационной инфраструктуры ИРО</w:t>
      </w:r>
    </w:p>
    <w:p w14:paraId="7AC60459" w14:textId="57905942" w:rsidR="00892C9C" w:rsidRDefault="00892C9C">
      <w:pPr>
        <w:pStyle w:val="a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E3F5" w14:textId="77777777" w:rsidR="003F3272" w:rsidRDefault="00CD3250">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2DD717BB" w14:textId="77777777" w:rsidR="003F3272" w:rsidRDefault="00F95BC1">
    <w:pPr>
      <w:pStyle w:val="af5"/>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BDE49" w14:textId="76311B5D" w:rsidR="003F3272" w:rsidRDefault="00CD3250">
    <w:pPr>
      <w:pStyle w:val="af5"/>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F95BC1">
      <w:rPr>
        <w:rStyle w:val="af7"/>
        <w:noProof/>
      </w:rPr>
      <w:t>119</w:t>
    </w:r>
    <w:r>
      <w:rPr>
        <w:rStyle w:val="af7"/>
      </w:rPr>
      <w:fldChar w:fldCharType="end"/>
    </w:r>
  </w:p>
  <w:p w14:paraId="0BBB8DCF" w14:textId="77777777" w:rsidR="003F3272" w:rsidRDefault="00F95BC1">
    <w:pPr>
      <w:pStyle w:val="af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bCs/>
        <w:i/>
        <w:color w:val="000000"/>
        <w:sz w:val="28"/>
        <w:szCs w:val="28"/>
      </w:rPr>
    </w:lvl>
    <w:lvl w:ilvl="1">
      <w:start w:val="1"/>
      <w:numFmt w:val="lowerLetter"/>
      <w:lvlText w:val="%2."/>
      <w:lvlJc w:val="left"/>
      <w:pPr>
        <w:tabs>
          <w:tab w:val="num" w:pos="0"/>
        </w:tabs>
        <w:ind w:left="1440" w:hanging="360"/>
      </w:pPr>
      <w:rPr>
        <w:rFonts w:ascii="Times New Roman" w:hAnsi="Times New Roman" w:cs="Times New Roman"/>
        <w:bCs/>
        <w:i/>
        <w:color w:val="000000"/>
        <w:sz w:val="28"/>
        <w:szCs w:val="28"/>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singleLevel"/>
    <w:tmpl w:val="0000000B"/>
    <w:name w:val="WW8Num11"/>
    <w:lvl w:ilvl="0">
      <w:start w:val="1"/>
      <w:numFmt w:val="bullet"/>
      <w:lvlText w:val=""/>
      <w:lvlJc w:val="left"/>
      <w:pPr>
        <w:tabs>
          <w:tab w:val="num" w:pos="0"/>
        </w:tabs>
        <w:ind w:left="2148" w:hanging="360"/>
      </w:pPr>
      <w:rPr>
        <w:rFonts w:ascii="Symbol" w:hAnsi="Symbol" w:cs="Symbol" w:hint="default"/>
      </w:rPr>
    </w:lvl>
  </w:abstractNum>
  <w:abstractNum w:abstractNumId="2" w15:restartNumberingAfterBreak="0">
    <w:nsid w:val="00000011"/>
    <w:multiLevelType w:val="singleLevel"/>
    <w:tmpl w:val="00000011"/>
    <w:name w:val="WW8Num17"/>
    <w:lvl w:ilvl="0">
      <w:start w:val="1"/>
      <w:numFmt w:val="bullet"/>
      <w:lvlText w:val=""/>
      <w:lvlJc w:val="left"/>
      <w:pPr>
        <w:tabs>
          <w:tab w:val="num" w:pos="0"/>
        </w:tabs>
        <w:ind w:left="1287" w:hanging="360"/>
      </w:pPr>
      <w:rPr>
        <w:rFonts w:ascii="Symbol" w:hAnsi="Symbol" w:cs="Symbol" w:hint="default"/>
      </w:rPr>
    </w:lvl>
  </w:abstractNum>
  <w:abstractNum w:abstractNumId="3" w15:restartNumberingAfterBreak="0">
    <w:nsid w:val="00000013"/>
    <w:multiLevelType w:val="singleLevel"/>
    <w:tmpl w:val="00000013"/>
    <w:name w:val="WW8Num25"/>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58"/>
    <w:multiLevelType w:val="singleLevel"/>
    <w:tmpl w:val="00000058"/>
    <w:name w:val="WW8Num106"/>
    <w:lvl w:ilvl="0">
      <w:start w:val="1"/>
      <w:numFmt w:val="bullet"/>
      <w:lvlText w:val=""/>
      <w:lvlJc w:val="left"/>
      <w:pPr>
        <w:tabs>
          <w:tab w:val="num" w:pos="720"/>
        </w:tabs>
        <w:ind w:left="720" w:hanging="360"/>
      </w:pPr>
      <w:rPr>
        <w:rFonts w:ascii="Symbol" w:hAnsi="Symbol"/>
        <w:color w:val="auto"/>
      </w:rPr>
    </w:lvl>
  </w:abstractNum>
  <w:abstractNum w:abstractNumId="5" w15:restartNumberingAfterBreak="0">
    <w:nsid w:val="0000006D"/>
    <w:multiLevelType w:val="multilevel"/>
    <w:tmpl w:val="0000006D"/>
    <w:name w:val="WW8Num131"/>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color w:val="auto"/>
      </w:rPr>
    </w:lvl>
    <w:lvl w:ilvl="2">
      <w:start w:val="1"/>
      <w:numFmt w:val="bullet"/>
      <w:lvlText w:val=""/>
      <w:lvlJc w:val="left"/>
      <w:pPr>
        <w:tabs>
          <w:tab w:val="num" w:pos="0"/>
        </w:tabs>
        <w:ind w:left="2083" w:hanging="283"/>
      </w:pPr>
      <w:rPr>
        <w:rFonts w:ascii="Symbol" w:hAnsi="Symbol"/>
        <w:b w:val="0"/>
        <w:i w:val="0"/>
        <w:color w:val="auto"/>
        <w:sz w:val="24"/>
        <w:u w:val="none"/>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7A"/>
    <w:multiLevelType w:val="singleLevel"/>
    <w:tmpl w:val="0000007A"/>
    <w:name w:val="WW8Num145"/>
    <w:lvl w:ilvl="0">
      <w:start w:val="1"/>
      <w:numFmt w:val="bullet"/>
      <w:lvlText w:val=""/>
      <w:lvlJc w:val="left"/>
      <w:pPr>
        <w:tabs>
          <w:tab w:val="num" w:pos="720"/>
        </w:tabs>
        <w:ind w:left="720" w:hanging="360"/>
      </w:pPr>
      <w:rPr>
        <w:rFonts w:ascii="Symbol" w:hAnsi="Symbol"/>
        <w:color w:val="auto"/>
      </w:rPr>
    </w:lvl>
  </w:abstractNum>
  <w:abstractNum w:abstractNumId="7" w15:restartNumberingAfterBreak="0">
    <w:nsid w:val="000000A1"/>
    <w:multiLevelType w:val="singleLevel"/>
    <w:tmpl w:val="000000A1"/>
    <w:name w:val="WW8Num187"/>
    <w:lvl w:ilvl="0">
      <w:start w:val="1"/>
      <w:numFmt w:val="bullet"/>
      <w:lvlText w:val=""/>
      <w:lvlJc w:val="left"/>
      <w:pPr>
        <w:tabs>
          <w:tab w:val="num" w:pos="720"/>
        </w:tabs>
        <w:ind w:left="720" w:hanging="360"/>
      </w:pPr>
      <w:rPr>
        <w:rFonts w:ascii="Symbol" w:hAnsi="Symbol"/>
        <w:color w:val="auto"/>
      </w:rPr>
    </w:lvl>
  </w:abstractNum>
  <w:abstractNum w:abstractNumId="8" w15:restartNumberingAfterBreak="0">
    <w:nsid w:val="000000AE"/>
    <w:multiLevelType w:val="multilevel"/>
    <w:tmpl w:val="000000AE"/>
    <w:name w:val="WW8Num202"/>
    <w:lvl w:ilvl="0">
      <w:start w:val="1"/>
      <w:numFmt w:val="bullet"/>
      <w:lvlText w:val=""/>
      <w:lvlJc w:val="left"/>
      <w:pPr>
        <w:tabs>
          <w:tab w:val="num" w:pos="1287"/>
        </w:tabs>
        <w:ind w:left="1287" w:hanging="360"/>
      </w:pPr>
      <w:rPr>
        <w:rFonts w:ascii="Symbol" w:hAnsi="Symbol"/>
        <w:color w:val="auto"/>
      </w:rPr>
    </w:lvl>
    <w:lvl w:ilvl="1">
      <w:start w:val="1"/>
      <w:numFmt w:val="bullet"/>
      <w:lvlText w:val=""/>
      <w:lvlJc w:val="left"/>
      <w:pPr>
        <w:tabs>
          <w:tab w:val="num" w:pos="2007"/>
        </w:tabs>
        <w:ind w:left="2007" w:hanging="360"/>
      </w:pPr>
      <w:rPr>
        <w:rFonts w:ascii="Symbol" w:hAnsi="Symbol"/>
        <w:color w:val="auto"/>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9" w15:restartNumberingAfterBreak="0">
    <w:nsid w:val="000000B2"/>
    <w:multiLevelType w:val="singleLevel"/>
    <w:tmpl w:val="000000B2"/>
    <w:name w:val="WW8Num206"/>
    <w:lvl w:ilvl="0">
      <w:start w:val="1"/>
      <w:numFmt w:val="bullet"/>
      <w:lvlText w:val=""/>
      <w:lvlJc w:val="left"/>
      <w:pPr>
        <w:tabs>
          <w:tab w:val="num" w:pos="720"/>
        </w:tabs>
        <w:ind w:left="720" w:hanging="360"/>
      </w:pPr>
      <w:rPr>
        <w:rFonts w:ascii="Symbol" w:hAnsi="Symbol"/>
        <w:color w:val="auto"/>
      </w:rPr>
    </w:lvl>
  </w:abstractNum>
  <w:abstractNum w:abstractNumId="10" w15:restartNumberingAfterBreak="0">
    <w:nsid w:val="000000B5"/>
    <w:multiLevelType w:val="singleLevel"/>
    <w:tmpl w:val="000000B5"/>
    <w:name w:val="WW8Num210"/>
    <w:lvl w:ilvl="0">
      <w:start w:val="1"/>
      <w:numFmt w:val="bullet"/>
      <w:lvlText w:val=""/>
      <w:lvlJc w:val="left"/>
      <w:pPr>
        <w:tabs>
          <w:tab w:val="num" w:pos="720"/>
        </w:tabs>
        <w:ind w:left="720" w:hanging="360"/>
      </w:pPr>
      <w:rPr>
        <w:rFonts w:ascii="Symbol" w:hAnsi="Symbol"/>
        <w:color w:val="auto"/>
      </w:rPr>
    </w:lvl>
  </w:abstractNum>
  <w:abstractNum w:abstractNumId="11" w15:restartNumberingAfterBreak="0">
    <w:nsid w:val="000000C0"/>
    <w:multiLevelType w:val="singleLevel"/>
    <w:tmpl w:val="000000C0"/>
    <w:name w:val="WW8Num222"/>
    <w:lvl w:ilvl="0">
      <w:start w:val="1"/>
      <w:numFmt w:val="bullet"/>
      <w:lvlText w:val=""/>
      <w:lvlJc w:val="left"/>
      <w:pPr>
        <w:tabs>
          <w:tab w:val="num" w:pos="720"/>
        </w:tabs>
        <w:ind w:left="720" w:hanging="360"/>
      </w:pPr>
      <w:rPr>
        <w:rFonts w:ascii="Symbol" w:hAnsi="Symbol"/>
        <w:color w:val="auto"/>
      </w:rPr>
    </w:lvl>
  </w:abstractNum>
  <w:abstractNum w:abstractNumId="12" w15:restartNumberingAfterBreak="0">
    <w:nsid w:val="01874606"/>
    <w:multiLevelType w:val="hybridMultilevel"/>
    <w:tmpl w:val="1F6E4016"/>
    <w:lvl w:ilvl="0" w:tplc="804C77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049E4646"/>
    <w:multiLevelType w:val="hybridMultilevel"/>
    <w:tmpl w:val="B0C89982"/>
    <w:lvl w:ilvl="0" w:tplc="B3F4321C">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C1744">
      <w:start w:val="1"/>
      <w:numFmt w:val="lowerLetter"/>
      <w:lvlText w:val="%2"/>
      <w:lvlJc w:val="left"/>
      <w:pPr>
        <w:ind w:left="1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363B68">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6FE0E">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D768D0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F0B85C">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32FA1C">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86BCA0">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7E4AB2">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EA90A39"/>
    <w:multiLevelType w:val="hybridMultilevel"/>
    <w:tmpl w:val="BB508C10"/>
    <w:lvl w:ilvl="0" w:tplc="E54AF3CC">
      <w:start w:val="1"/>
      <w:numFmt w:val="bullet"/>
      <w:lvlText w:val="•"/>
      <w:lvlJc w:val="left"/>
      <w:pPr>
        <w:ind w:left="1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34E338">
      <w:start w:val="1"/>
      <w:numFmt w:val="bullet"/>
      <w:lvlText w:val="o"/>
      <w:lvlJc w:val="left"/>
      <w:pPr>
        <w:ind w:left="1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8CF702">
      <w:start w:val="1"/>
      <w:numFmt w:val="bullet"/>
      <w:lvlText w:val="▪"/>
      <w:lvlJc w:val="left"/>
      <w:pPr>
        <w:ind w:left="1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9EE068">
      <w:start w:val="1"/>
      <w:numFmt w:val="bullet"/>
      <w:lvlText w:val="•"/>
      <w:lvlJc w:val="left"/>
      <w:pPr>
        <w:ind w:left="2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86A520">
      <w:start w:val="1"/>
      <w:numFmt w:val="bullet"/>
      <w:lvlText w:val="o"/>
      <w:lvlJc w:val="left"/>
      <w:pPr>
        <w:ind w:left="34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72706E">
      <w:start w:val="1"/>
      <w:numFmt w:val="bullet"/>
      <w:lvlText w:val="▪"/>
      <w:lvlJc w:val="left"/>
      <w:pPr>
        <w:ind w:left="41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5C2D2A">
      <w:start w:val="1"/>
      <w:numFmt w:val="bullet"/>
      <w:lvlText w:val="•"/>
      <w:lvlJc w:val="left"/>
      <w:pPr>
        <w:ind w:left="48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68CAEC">
      <w:start w:val="1"/>
      <w:numFmt w:val="bullet"/>
      <w:lvlText w:val="o"/>
      <w:lvlJc w:val="left"/>
      <w:pPr>
        <w:ind w:left="55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96AABA">
      <w:start w:val="1"/>
      <w:numFmt w:val="bullet"/>
      <w:lvlText w:val="▪"/>
      <w:lvlJc w:val="left"/>
      <w:pPr>
        <w:ind w:left="62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F295BA1"/>
    <w:multiLevelType w:val="hybridMultilevel"/>
    <w:tmpl w:val="820A1C26"/>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283FF5"/>
    <w:multiLevelType w:val="hybridMultilevel"/>
    <w:tmpl w:val="81F64158"/>
    <w:lvl w:ilvl="0" w:tplc="C7D23C3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15:restartNumberingAfterBreak="0">
    <w:nsid w:val="1B3440B7"/>
    <w:multiLevelType w:val="hybridMultilevel"/>
    <w:tmpl w:val="FEFC91BE"/>
    <w:lvl w:ilvl="0" w:tplc="1C10EF62">
      <w:start w:val="1"/>
      <w:numFmt w:val="bullet"/>
      <w:lvlText w:val="­"/>
      <w:lvlJc w:val="left"/>
      <w:pPr>
        <w:ind w:left="720" w:hanging="360"/>
      </w:pPr>
      <w:rPr>
        <w:rFonts w:ascii="Tempus Sans ITC" w:hAnsi="Tempus Sans ITC"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643807"/>
    <w:multiLevelType w:val="hybridMultilevel"/>
    <w:tmpl w:val="4CFA7DA4"/>
    <w:lvl w:ilvl="0" w:tplc="D4A0AF8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644CEA"/>
    <w:multiLevelType w:val="multilevel"/>
    <w:tmpl w:val="28301AE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0C394B"/>
    <w:multiLevelType w:val="hybridMultilevel"/>
    <w:tmpl w:val="614C1046"/>
    <w:lvl w:ilvl="0" w:tplc="C1B022BE">
      <w:start w:val="1"/>
      <w:numFmt w:val="bullet"/>
      <w:lvlText w:val="•"/>
      <w:lvlJc w:val="left"/>
      <w:pPr>
        <w:tabs>
          <w:tab w:val="num" w:pos="720"/>
        </w:tabs>
        <w:ind w:left="720" w:hanging="360"/>
      </w:pPr>
      <w:rPr>
        <w:rFonts w:ascii="Arial" w:hAnsi="Arial" w:hint="default"/>
      </w:rPr>
    </w:lvl>
    <w:lvl w:ilvl="1" w:tplc="35B82CBE" w:tentative="1">
      <w:start w:val="1"/>
      <w:numFmt w:val="bullet"/>
      <w:lvlText w:val="•"/>
      <w:lvlJc w:val="left"/>
      <w:pPr>
        <w:tabs>
          <w:tab w:val="num" w:pos="1440"/>
        </w:tabs>
        <w:ind w:left="1440" w:hanging="360"/>
      </w:pPr>
      <w:rPr>
        <w:rFonts w:ascii="Arial" w:hAnsi="Arial" w:hint="default"/>
      </w:rPr>
    </w:lvl>
    <w:lvl w:ilvl="2" w:tplc="FF6A08FC" w:tentative="1">
      <w:start w:val="1"/>
      <w:numFmt w:val="bullet"/>
      <w:lvlText w:val="•"/>
      <w:lvlJc w:val="left"/>
      <w:pPr>
        <w:tabs>
          <w:tab w:val="num" w:pos="2160"/>
        </w:tabs>
        <w:ind w:left="2160" w:hanging="360"/>
      </w:pPr>
      <w:rPr>
        <w:rFonts w:ascii="Arial" w:hAnsi="Arial" w:hint="default"/>
      </w:rPr>
    </w:lvl>
    <w:lvl w:ilvl="3" w:tplc="E9FC2838" w:tentative="1">
      <w:start w:val="1"/>
      <w:numFmt w:val="bullet"/>
      <w:lvlText w:val="•"/>
      <w:lvlJc w:val="left"/>
      <w:pPr>
        <w:tabs>
          <w:tab w:val="num" w:pos="2880"/>
        </w:tabs>
        <w:ind w:left="2880" w:hanging="360"/>
      </w:pPr>
      <w:rPr>
        <w:rFonts w:ascii="Arial" w:hAnsi="Arial" w:hint="default"/>
      </w:rPr>
    </w:lvl>
    <w:lvl w:ilvl="4" w:tplc="3FAE7B44" w:tentative="1">
      <w:start w:val="1"/>
      <w:numFmt w:val="bullet"/>
      <w:lvlText w:val="•"/>
      <w:lvlJc w:val="left"/>
      <w:pPr>
        <w:tabs>
          <w:tab w:val="num" w:pos="3600"/>
        </w:tabs>
        <w:ind w:left="3600" w:hanging="360"/>
      </w:pPr>
      <w:rPr>
        <w:rFonts w:ascii="Arial" w:hAnsi="Arial" w:hint="default"/>
      </w:rPr>
    </w:lvl>
    <w:lvl w:ilvl="5" w:tplc="6EF66F00" w:tentative="1">
      <w:start w:val="1"/>
      <w:numFmt w:val="bullet"/>
      <w:lvlText w:val="•"/>
      <w:lvlJc w:val="left"/>
      <w:pPr>
        <w:tabs>
          <w:tab w:val="num" w:pos="4320"/>
        </w:tabs>
        <w:ind w:left="4320" w:hanging="360"/>
      </w:pPr>
      <w:rPr>
        <w:rFonts w:ascii="Arial" w:hAnsi="Arial" w:hint="default"/>
      </w:rPr>
    </w:lvl>
    <w:lvl w:ilvl="6" w:tplc="D75EC2B2" w:tentative="1">
      <w:start w:val="1"/>
      <w:numFmt w:val="bullet"/>
      <w:lvlText w:val="•"/>
      <w:lvlJc w:val="left"/>
      <w:pPr>
        <w:tabs>
          <w:tab w:val="num" w:pos="5040"/>
        </w:tabs>
        <w:ind w:left="5040" w:hanging="360"/>
      </w:pPr>
      <w:rPr>
        <w:rFonts w:ascii="Arial" w:hAnsi="Arial" w:hint="default"/>
      </w:rPr>
    </w:lvl>
    <w:lvl w:ilvl="7" w:tplc="AC2224D0" w:tentative="1">
      <w:start w:val="1"/>
      <w:numFmt w:val="bullet"/>
      <w:lvlText w:val="•"/>
      <w:lvlJc w:val="left"/>
      <w:pPr>
        <w:tabs>
          <w:tab w:val="num" w:pos="5760"/>
        </w:tabs>
        <w:ind w:left="5760" w:hanging="360"/>
      </w:pPr>
      <w:rPr>
        <w:rFonts w:ascii="Arial" w:hAnsi="Arial" w:hint="default"/>
      </w:rPr>
    </w:lvl>
    <w:lvl w:ilvl="8" w:tplc="84868EB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BE5740"/>
    <w:multiLevelType w:val="hybridMultilevel"/>
    <w:tmpl w:val="E514C5DC"/>
    <w:lvl w:ilvl="0" w:tplc="804C77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0A30B2A"/>
    <w:multiLevelType w:val="hybridMultilevel"/>
    <w:tmpl w:val="C5144570"/>
    <w:lvl w:ilvl="0" w:tplc="6CF0CC22">
      <w:start w:val="1"/>
      <w:numFmt w:val="decimal"/>
      <w:lvlText w:val="%1."/>
      <w:lvlJc w:val="left"/>
      <w:pPr>
        <w:ind w:left="720" w:hanging="360"/>
      </w:pPr>
      <w:rPr>
        <w:rFonts w:hint="default"/>
        <w:color w:val="7030A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C65140"/>
    <w:multiLevelType w:val="hybridMultilevel"/>
    <w:tmpl w:val="B61841B0"/>
    <w:lvl w:ilvl="0" w:tplc="804C77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281B98"/>
    <w:multiLevelType w:val="hybridMultilevel"/>
    <w:tmpl w:val="740EC870"/>
    <w:lvl w:ilvl="0" w:tplc="C950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F54805"/>
    <w:multiLevelType w:val="hybridMultilevel"/>
    <w:tmpl w:val="F1AE65EA"/>
    <w:lvl w:ilvl="0" w:tplc="1B8E96C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27119E"/>
    <w:multiLevelType w:val="multilevel"/>
    <w:tmpl w:val="3EF000CC"/>
    <w:lvl w:ilvl="0">
      <w:start w:val="1"/>
      <w:numFmt w:val="bullet"/>
      <w:lvlText w:val=""/>
      <w:lvlJc w:val="left"/>
      <w:pPr>
        <w:tabs>
          <w:tab w:val="num" w:pos="1287"/>
        </w:tabs>
        <w:ind w:left="1287" w:hanging="360"/>
      </w:pPr>
      <w:rPr>
        <w:rFonts w:ascii="Symbol" w:hAnsi="Symbol"/>
        <w:color w:val="auto"/>
      </w:rPr>
    </w:lvl>
    <w:lvl w:ilvl="1">
      <w:start w:val="1"/>
      <w:numFmt w:val="bullet"/>
      <w:lvlText w:val=""/>
      <w:lvlJc w:val="left"/>
      <w:pPr>
        <w:tabs>
          <w:tab w:val="num" w:pos="2007"/>
        </w:tabs>
        <w:ind w:left="2007" w:hanging="360"/>
      </w:pPr>
      <w:rPr>
        <w:rFonts w:ascii="Symbol" w:hAnsi="Symbol" w:hint="default"/>
        <w:color w:val="auto"/>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27" w15:restartNumberingAfterBreak="0">
    <w:nsid w:val="34084257"/>
    <w:multiLevelType w:val="hybridMultilevel"/>
    <w:tmpl w:val="06FE8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A55DBB"/>
    <w:multiLevelType w:val="hybridMultilevel"/>
    <w:tmpl w:val="1BAE3622"/>
    <w:lvl w:ilvl="0" w:tplc="67385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7248C1"/>
    <w:multiLevelType w:val="singleLevel"/>
    <w:tmpl w:val="82EE8D0E"/>
    <w:lvl w:ilvl="0">
      <w:start w:val="1"/>
      <w:numFmt w:val="decimal"/>
      <w:lvlText w:val="%1."/>
      <w:lvlJc w:val="left"/>
      <w:pPr>
        <w:tabs>
          <w:tab w:val="num" w:pos="360"/>
        </w:tabs>
        <w:ind w:left="360" w:hanging="360"/>
      </w:pPr>
      <w:rPr>
        <w:b w:val="0"/>
        <w:color w:val="auto"/>
      </w:rPr>
    </w:lvl>
  </w:abstractNum>
  <w:abstractNum w:abstractNumId="30" w15:restartNumberingAfterBreak="0">
    <w:nsid w:val="3D3424D9"/>
    <w:multiLevelType w:val="hybridMultilevel"/>
    <w:tmpl w:val="8BC2F4EE"/>
    <w:lvl w:ilvl="0" w:tplc="C95077B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3D897802"/>
    <w:multiLevelType w:val="hybridMultilevel"/>
    <w:tmpl w:val="E200B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E4A581F"/>
    <w:multiLevelType w:val="hybridMultilevel"/>
    <w:tmpl w:val="E23E029E"/>
    <w:lvl w:ilvl="0" w:tplc="26365F34">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400A06C4"/>
    <w:multiLevelType w:val="hybridMultilevel"/>
    <w:tmpl w:val="64BAC3DE"/>
    <w:lvl w:ilvl="0" w:tplc="D4C419C6">
      <w:start w:val="1"/>
      <w:numFmt w:val="bullet"/>
      <w:lvlText w:val="•"/>
      <w:lvlJc w:val="left"/>
      <w:pPr>
        <w:tabs>
          <w:tab w:val="num" w:pos="720"/>
        </w:tabs>
        <w:ind w:left="720" w:hanging="360"/>
      </w:pPr>
      <w:rPr>
        <w:rFonts w:ascii="Arial" w:hAnsi="Arial" w:hint="default"/>
      </w:rPr>
    </w:lvl>
    <w:lvl w:ilvl="1" w:tplc="1FCC48E0" w:tentative="1">
      <w:start w:val="1"/>
      <w:numFmt w:val="bullet"/>
      <w:lvlText w:val="•"/>
      <w:lvlJc w:val="left"/>
      <w:pPr>
        <w:tabs>
          <w:tab w:val="num" w:pos="1440"/>
        </w:tabs>
        <w:ind w:left="1440" w:hanging="360"/>
      </w:pPr>
      <w:rPr>
        <w:rFonts w:ascii="Arial" w:hAnsi="Arial" w:hint="default"/>
      </w:rPr>
    </w:lvl>
    <w:lvl w:ilvl="2" w:tplc="147658E6" w:tentative="1">
      <w:start w:val="1"/>
      <w:numFmt w:val="bullet"/>
      <w:lvlText w:val="•"/>
      <w:lvlJc w:val="left"/>
      <w:pPr>
        <w:tabs>
          <w:tab w:val="num" w:pos="2160"/>
        </w:tabs>
        <w:ind w:left="2160" w:hanging="360"/>
      </w:pPr>
      <w:rPr>
        <w:rFonts w:ascii="Arial" w:hAnsi="Arial" w:hint="default"/>
      </w:rPr>
    </w:lvl>
    <w:lvl w:ilvl="3" w:tplc="EC704DA4" w:tentative="1">
      <w:start w:val="1"/>
      <w:numFmt w:val="bullet"/>
      <w:lvlText w:val="•"/>
      <w:lvlJc w:val="left"/>
      <w:pPr>
        <w:tabs>
          <w:tab w:val="num" w:pos="2880"/>
        </w:tabs>
        <w:ind w:left="2880" w:hanging="360"/>
      </w:pPr>
      <w:rPr>
        <w:rFonts w:ascii="Arial" w:hAnsi="Arial" w:hint="default"/>
      </w:rPr>
    </w:lvl>
    <w:lvl w:ilvl="4" w:tplc="FF6A2244" w:tentative="1">
      <w:start w:val="1"/>
      <w:numFmt w:val="bullet"/>
      <w:lvlText w:val="•"/>
      <w:lvlJc w:val="left"/>
      <w:pPr>
        <w:tabs>
          <w:tab w:val="num" w:pos="3600"/>
        </w:tabs>
        <w:ind w:left="3600" w:hanging="360"/>
      </w:pPr>
      <w:rPr>
        <w:rFonts w:ascii="Arial" w:hAnsi="Arial" w:hint="default"/>
      </w:rPr>
    </w:lvl>
    <w:lvl w:ilvl="5" w:tplc="0712A014" w:tentative="1">
      <w:start w:val="1"/>
      <w:numFmt w:val="bullet"/>
      <w:lvlText w:val="•"/>
      <w:lvlJc w:val="left"/>
      <w:pPr>
        <w:tabs>
          <w:tab w:val="num" w:pos="4320"/>
        </w:tabs>
        <w:ind w:left="4320" w:hanging="360"/>
      </w:pPr>
      <w:rPr>
        <w:rFonts w:ascii="Arial" w:hAnsi="Arial" w:hint="default"/>
      </w:rPr>
    </w:lvl>
    <w:lvl w:ilvl="6" w:tplc="A2F2A320" w:tentative="1">
      <w:start w:val="1"/>
      <w:numFmt w:val="bullet"/>
      <w:lvlText w:val="•"/>
      <w:lvlJc w:val="left"/>
      <w:pPr>
        <w:tabs>
          <w:tab w:val="num" w:pos="5040"/>
        </w:tabs>
        <w:ind w:left="5040" w:hanging="360"/>
      </w:pPr>
      <w:rPr>
        <w:rFonts w:ascii="Arial" w:hAnsi="Arial" w:hint="default"/>
      </w:rPr>
    </w:lvl>
    <w:lvl w:ilvl="7" w:tplc="A7F0296A" w:tentative="1">
      <w:start w:val="1"/>
      <w:numFmt w:val="bullet"/>
      <w:lvlText w:val="•"/>
      <w:lvlJc w:val="left"/>
      <w:pPr>
        <w:tabs>
          <w:tab w:val="num" w:pos="5760"/>
        </w:tabs>
        <w:ind w:left="5760" w:hanging="360"/>
      </w:pPr>
      <w:rPr>
        <w:rFonts w:ascii="Arial" w:hAnsi="Arial" w:hint="default"/>
      </w:rPr>
    </w:lvl>
    <w:lvl w:ilvl="8" w:tplc="36BAEAB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B5551B7"/>
    <w:multiLevelType w:val="hybridMultilevel"/>
    <w:tmpl w:val="4FDE57B0"/>
    <w:lvl w:ilvl="0" w:tplc="C9507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11D7B55"/>
    <w:multiLevelType w:val="hybridMultilevel"/>
    <w:tmpl w:val="E44AA4A8"/>
    <w:lvl w:ilvl="0" w:tplc="C95077B6">
      <w:start w:val="1"/>
      <w:numFmt w:val="bullet"/>
      <w:lvlText w:val=""/>
      <w:lvlJc w:val="left"/>
      <w:pPr>
        <w:tabs>
          <w:tab w:val="num" w:pos="720"/>
        </w:tabs>
        <w:ind w:left="720" w:hanging="360"/>
      </w:pPr>
      <w:rPr>
        <w:rFonts w:ascii="Symbol" w:hAnsi="Symbol" w:hint="default"/>
      </w:rPr>
    </w:lvl>
    <w:lvl w:ilvl="1" w:tplc="B4C2FFC4" w:tentative="1">
      <w:start w:val="1"/>
      <w:numFmt w:val="bullet"/>
      <w:lvlText w:val=""/>
      <w:lvlJc w:val="left"/>
      <w:pPr>
        <w:tabs>
          <w:tab w:val="num" w:pos="1440"/>
        </w:tabs>
        <w:ind w:left="1440" w:hanging="360"/>
      </w:pPr>
      <w:rPr>
        <w:rFonts w:ascii="Wingdings" w:hAnsi="Wingdings" w:hint="default"/>
      </w:rPr>
    </w:lvl>
    <w:lvl w:ilvl="2" w:tplc="90C8C980" w:tentative="1">
      <w:start w:val="1"/>
      <w:numFmt w:val="bullet"/>
      <w:lvlText w:val=""/>
      <w:lvlJc w:val="left"/>
      <w:pPr>
        <w:tabs>
          <w:tab w:val="num" w:pos="2160"/>
        </w:tabs>
        <w:ind w:left="2160" w:hanging="360"/>
      </w:pPr>
      <w:rPr>
        <w:rFonts w:ascii="Wingdings" w:hAnsi="Wingdings" w:hint="default"/>
      </w:rPr>
    </w:lvl>
    <w:lvl w:ilvl="3" w:tplc="D5BAC9C6" w:tentative="1">
      <w:start w:val="1"/>
      <w:numFmt w:val="bullet"/>
      <w:lvlText w:val=""/>
      <w:lvlJc w:val="left"/>
      <w:pPr>
        <w:tabs>
          <w:tab w:val="num" w:pos="2880"/>
        </w:tabs>
        <w:ind w:left="2880" w:hanging="360"/>
      </w:pPr>
      <w:rPr>
        <w:rFonts w:ascii="Wingdings" w:hAnsi="Wingdings" w:hint="default"/>
      </w:rPr>
    </w:lvl>
    <w:lvl w:ilvl="4" w:tplc="3AE6EAF0" w:tentative="1">
      <w:start w:val="1"/>
      <w:numFmt w:val="bullet"/>
      <w:lvlText w:val=""/>
      <w:lvlJc w:val="left"/>
      <w:pPr>
        <w:tabs>
          <w:tab w:val="num" w:pos="3600"/>
        </w:tabs>
        <w:ind w:left="3600" w:hanging="360"/>
      </w:pPr>
      <w:rPr>
        <w:rFonts w:ascii="Wingdings" w:hAnsi="Wingdings" w:hint="default"/>
      </w:rPr>
    </w:lvl>
    <w:lvl w:ilvl="5" w:tplc="BBA2AA9A" w:tentative="1">
      <w:start w:val="1"/>
      <w:numFmt w:val="bullet"/>
      <w:lvlText w:val=""/>
      <w:lvlJc w:val="left"/>
      <w:pPr>
        <w:tabs>
          <w:tab w:val="num" w:pos="4320"/>
        </w:tabs>
        <w:ind w:left="4320" w:hanging="360"/>
      </w:pPr>
      <w:rPr>
        <w:rFonts w:ascii="Wingdings" w:hAnsi="Wingdings" w:hint="default"/>
      </w:rPr>
    </w:lvl>
    <w:lvl w:ilvl="6" w:tplc="52ECBEA6" w:tentative="1">
      <w:start w:val="1"/>
      <w:numFmt w:val="bullet"/>
      <w:lvlText w:val=""/>
      <w:lvlJc w:val="left"/>
      <w:pPr>
        <w:tabs>
          <w:tab w:val="num" w:pos="5040"/>
        </w:tabs>
        <w:ind w:left="5040" w:hanging="360"/>
      </w:pPr>
      <w:rPr>
        <w:rFonts w:ascii="Wingdings" w:hAnsi="Wingdings" w:hint="default"/>
      </w:rPr>
    </w:lvl>
    <w:lvl w:ilvl="7" w:tplc="5C1E3F5A" w:tentative="1">
      <w:start w:val="1"/>
      <w:numFmt w:val="bullet"/>
      <w:lvlText w:val=""/>
      <w:lvlJc w:val="left"/>
      <w:pPr>
        <w:tabs>
          <w:tab w:val="num" w:pos="5760"/>
        </w:tabs>
        <w:ind w:left="5760" w:hanging="360"/>
      </w:pPr>
      <w:rPr>
        <w:rFonts w:ascii="Wingdings" w:hAnsi="Wingdings" w:hint="default"/>
      </w:rPr>
    </w:lvl>
    <w:lvl w:ilvl="8" w:tplc="D42E7C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12752A"/>
    <w:multiLevelType w:val="hybridMultilevel"/>
    <w:tmpl w:val="9454D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71C0480"/>
    <w:multiLevelType w:val="hybridMultilevel"/>
    <w:tmpl w:val="06FE8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521F02"/>
    <w:multiLevelType w:val="hybridMultilevel"/>
    <w:tmpl w:val="79449C76"/>
    <w:lvl w:ilvl="0" w:tplc="DE5AA82E">
      <w:start w:val="1"/>
      <w:numFmt w:val="bullet"/>
      <w:lvlText w:val="•"/>
      <w:lvlJc w:val="left"/>
      <w:pPr>
        <w:tabs>
          <w:tab w:val="num" w:pos="720"/>
        </w:tabs>
        <w:ind w:left="720" w:hanging="360"/>
      </w:pPr>
      <w:rPr>
        <w:rFonts w:ascii="Times New Roman" w:hAnsi="Times New Roman" w:hint="default"/>
      </w:rPr>
    </w:lvl>
    <w:lvl w:ilvl="1" w:tplc="6D1A1C62" w:tentative="1">
      <w:start w:val="1"/>
      <w:numFmt w:val="bullet"/>
      <w:lvlText w:val="•"/>
      <w:lvlJc w:val="left"/>
      <w:pPr>
        <w:tabs>
          <w:tab w:val="num" w:pos="1440"/>
        </w:tabs>
        <w:ind w:left="1440" w:hanging="360"/>
      </w:pPr>
      <w:rPr>
        <w:rFonts w:ascii="Times New Roman" w:hAnsi="Times New Roman" w:hint="default"/>
      </w:rPr>
    </w:lvl>
    <w:lvl w:ilvl="2" w:tplc="3AF080FE" w:tentative="1">
      <w:start w:val="1"/>
      <w:numFmt w:val="bullet"/>
      <w:lvlText w:val="•"/>
      <w:lvlJc w:val="left"/>
      <w:pPr>
        <w:tabs>
          <w:tab w:val="num" w:pos="2160"/>
        </w:tabs>
        <w:ind w:left="2160" w:hanging="360"/>
      </w:pPr>
      <w:rPr>
        <w:rFonts w:ascii="Times New Roman" w:hAnsi="Times New Roman" w:hint="default"/>
      </w:rPr>
    </w:lvl>
    <w:lvl w:ilvl="3" w:tplc="062AE3B2" w:tentative="1">
      <w:start w:val="1"/>
      <w:numFmt w:val="bullet"/>
      <w:lvlText w:val="•"/>
      <w:lvlJc w:val="left"/>
      <w:pPr>
        <w:tabs>
          <w:tab w:val="num" w:pos="2880"/>
        </w:tabs>
        <w:ind w:left="2880" w:hanging="360"/>
      </w:pPr>
      <w:rPr>
        <w:rFonts w:ascii="Times New Roman" w:hAnsi="Times New Roman" w:hint="default"/>
      </w:rPr>
    </w:lvl>
    <w:lvl w:ilvl="4" w:tplc="A1641D70" w:tentative="1">
      <w:start w:val="1"/>
      <w:numFmt w:val="bullet"/>
      <w:lvlText w:val="•"/>
      <w:lvlJc w:val="left"/>
      <w:pPr>
        <w:tabs>
          <w:tab w:val="num" w:pos="3600"/>
        </w:tabs>
        <w:ind w:left="3600" w:hanging="360"/>
      </w:pPr>
      <w:rPr>
        <w:rFonts w:ascii="Times New Roman" w:hAnsi="Times New Roman" w:hint="default"/>
      </w:rPr>
    </w:lvl>
    <w:lvl w:ilvl="5" w:tplc="9F065A08" w:tentative="1">
      <w:start w:val="1"/>
      <w:numFmt w:val="bullet"/>
      <w:lvlText w:val="•"/>
      <w:lvlJc w:val="left"/>
      <w:pPr>
        <w:tabs>
          <w:tab w:val="num" w:pos="4320"/>
        </w:tabs>
        <w:ind w:left="4320" w:hanging="360"/>
      </w:pPr>
      <w:rPr>
        <w:rFonts w:ascii="Times New Roman" w:hAnsi="Times New Roman" w:hint="default"/>
      </w:rPr>
    </w:lvl>
    <w:lvl w:ilvl="6" w:tplc="4A4CB238" w:tentative="1">
      <w:start w:val="1"/>
      <w:numFmt w:val="bullet"/>
      <w:lvlText w:val="•"/>
      <w:lvlJc w:val="left"/>
      <w:pPr>
        <w:tabs>
          <w:tab w:val="num" w:pos="5040"/>
        </w:tabs>
        <w:ind w:left="5040" w:hanging="360"/>
      </w:pPr>
      <w:rPr>
        <w:rFonts w:ascii="Times New Roman" w:hAnsi="Times New Roman" w:hint="default"/>
      </w:rPr>
    </w:lvl>
    <w:lvl w:ilvl="7" w:tplc="BC441E0E" w:tentative="1">
      <w:start w:val="1"/>
      <w:numFmt w:val="bullet"/>
      <w:lvlText w:val="•"/>
      <w:lvlJc w:val="left"/>
      <w:pPr>
        <w:tabs>
          <w:tab w:val="num" w:pos="5760"/>
        </w:tabs>
        <w:ind w:left="5760" w:hanging="360"/>
      </w:pPr>
      <w:rPr>
        <w:rFonts w:ascii="Times New Roman" w:hAnsi="Times New Roman" w:hint="default"/>
      </w:rPr>
    </w:lvl>
    <w:lvl w:ilvl="8" w:tplc="80C0C4A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820170C"/>
    <w:multiLevelType w:val="multilevel"/>
    <w:tmpl w:val="4A16BF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0" w15:restartNumberingAfterBreak="0">
    <w:nsid w:val="5D9B55D2"/>
    <w:multiLevelType w:val="hybridMultilevel"/>
    <w:tmpl w:val="58BA47E2"/>
    <w:lvl w:ilvl="0" w:tplc="0419000F">
      <w:start w:val="1"/>
      <w:numFmt w:val="decimal"/>
      <w:lvlText w:val="%1."/>
      <w:lvlJc w:val="left"/>
      <w:pPr>
        <w:ind w:left="517" w:hanging="360"/>
      </w:pPr>
      <w:rPr>
        <w:rFonts w:cs="Times New Roman" w:hint="default"/>
      </w:rPr>
    </w:lvl>
    <w:lvl w:ilvl="1" w:tplc="04190019" w:tentative="1">
      <w:start w:val="1"/>
      <w:numFmt w:val="lowerLetter"/>
      <w:lvlText w:val="%2."/>
      <w:lvlJc w:val="left"/>
      <w:pPr>
        <w:ind w:left="1237" w:hanging="360"/>
      </w:pPr>
      <w:rPr>
        <w:rFonts w:cs="Times New Roman"/>
      </w:rPr>
    </w:lvl>
    <w:lvl w:ilvl="2" w:tplc="0419001B" w:tentative="1">
      <w:start w:val="1"/>
      <w:numFmt w:val="lowerRoman"/>
      <w:lvlText w:val="%3."/>
      <w:lvlJc w:val="right"/>
      <w:pPr>
        <w:ind w:left="1957" w:hanging="180"/>
      </w:pPr>
      <w:rPr>
        <w:rFonts w:cs="Times New Roman"/>
      </w:rPr>
    </w:lvl>
    <w:lvl w:ilvl="3" w:tplc="0419000F" w:tentative="1">
      <w:start w:val="1"/>
      <w:numFmt w:val="decimal"/>
      <w:lvlText w:val="%4."/>
      <w:lvlJc w:val="left"/>
      <w:pPr>
        <w:ind w:left="2677" w:hanging="360"/>
      </w:pPr>
      <w:rPr>
        <w:rFonts w:cs="Times New Roman"/>
      </w:rPr>
    </w:lvl>
    <w:lvl w:ilvl="4" w:tplc="04190019" w:tentative="1">
      <w:start w:val="1"/>
      <w:numFmt w:val="lowerLetter"/>
      <w:lvlText w:val="%5."/>
      <w:lvlJc w:val="left"/>
      <w:pPr>
        <w:ind w:left="3397" w:hanging="360"/>
      </w:pPr>
      <w:rPr>
        <w:rFonts w:cs="Times New Roman"/>
      </w:rPr>
    </w:lvl>
    <w:lvl w:ilvl="5" w:tplc="0419001B" w:tentative="1">
      <w:start w:val="1"/>
      <w:numFmt w:val="lowerRoman"/>
      <w:lvlText w:val="%6."/>
      <w:lvlJc w:val="right"/>
      <w:pPr>
        <w:ind w:left="4117" w:hanging="180"/>
      </w:pPr>
      <w:rPr>
        <w:rFonts w:cs="Times New Roman"/>
      </w:rPr>
    </w:lvl>
    <w:lvl w:ilvl="6" w:tplc="0419000F" w:tentative="1">
      <w:start w:val="1"/>
      <w:numFmt w:val="decimal"/>
      <w:lvlText w:val="%7."/>
      <w:lvlJc w:val="left"/>
      <w:pPr>
        <w:ind w:left="4837" w:hanging="360"/>
      </w:pPr>
      <w:rPr>
        <w:rFonts w:cs="Times New Roman"/>
      </w:rPr>
    </w:lvl>
    <w:lvl w:ilvl="7" w:tplc="04190019" w:tentative="1">
      <w:start w:val="1"/>
      <w:numFmt w:val="lowerLetter"/>
      <w:lvlText w:val="%8."/>
      <w:lvlJc w:val="left"/>
      <w:pPr>
        <w:ind w:left="5557" w:hanging="360"/>
      </w:pPr>
      <w:rPr>
        <w:rFonts w:cs="Times New Roman"/>
      </w:rPr>
    </w:lvl>
    <w:lvl w:ilvl="8" w:tplc="0419001B" w:tentative="1">
      <w:start w:val="1"/>
      <w:numFmt w:val="lowerRoman"/>
      <w:lvlText w:val="%9."/>
      <w:lvlJc w:val="right"/>
      <w:pPr>
        <w:ind w:left="6277" w:hanging="180"/>
      </w:pPr>
      <w:rPr>
        <w:rFonts w:cs="Times New Roman"/>
      </w:rPr>
    </w:lvl>
  </w:abstractNum>
  <w:abstractNum w:abstractNumId="41" w15:restartNumberingAfterBreak="0">
    <w:nsid w:val="5DCC1A30"/>
    <w:multiLevelType w:val="hybridMultilevel"/>
    <w:tmpl w:val="8CBA3700"/>
    <w:lvl w:ilvl="0" w:tplc="C95077B6">
      <w:start w:val="1"/>
      <w:numFmt w:val="bullet"/>
      <w:lvlText w:val=""/>
      <w:lvlJc w:val="left"/>
      <w:pPr>
        <w:tabs>
          <w:tab w:val="num" w:pos="720"/>
        </w:tabs>
        <w:ind w:left="720" w:hanging="360"/>
      </w:pPr>
      <w:rPr>
        <w:rFonts w:ascii="Symbol" w:hAnsi="Symbol" w:hint="default"/>
      </w:rPr>
    </w:lvl>
    <w:lvl w:ilvl="1" w:tplc="BB76121E" w:tentative="1">
      <w:start w:val="1"/>
      <w:numFmt w:val="bullet"/>
      <w:lvlText w:val=""/>
      <w:lvlJc w:val="left"/>
      <w:pPr>
        <w:tabs>
          <w:tab w:val="num" w:pos="1440"/>
        </w:tabs>
        <w:ind w:left="1440" w:hanging="360"/>
      </w:pPr>
      <w:rPr>
        <w:rFonts w:ascii="Wingdings" w:hAnsi="Wingdings" w:hint="default"/>
      </w:rPr>
    </w:lvl>
    <w:lvl w:ilvl="2" w:tplc="7CDC8140" w:tentative="1">
      <w:start w:val="1"/>
      <w:numFmt w:val="bullet"/>
      <w:lvlText w:val=""/>
      <w:lvlJc w:val="left"/>
      <w:pPr>
        <w:tabs>
          <w:tab w:val="num" w:pos="2160"/>
        </w:tabs>
        <w:ind w:left="2160" w:hanging="360"/>
      </w:pPr>
      <w:rPr>
        <w:rFonts w:ascii="Wingdings" w:hAnsi="Wingdings" w:hint="default"/>
      </w:rPr>
    </w:lvl>
    <w:lvl w:ilvl="3" w:tplc="06C4E0CE" w:tentative="1">
      <w:start w:val="1"/>
      <w:numFmt w:val="bullet"/>
      <w:lvlText w:val=""/>
      <w:lvlJc w:val="left"/>
      <w:pPr>
        <w:tabs>
          <w:tab w:val="num" w:pos="2880"/>
        </w:tabs>
        <w:ind w:left="2880" w:hanging="360"/>
      </w:pPr>
      <w:rPr>
        <w:rFonts w:ascii="Wingdings" w:hAnsi="Wingdings" w:hint="default"/>
      </w:rPr>
    </w:lvl>
    <w:lvl w:ilvl="4" w:tplc="E9F85B42" w:tentative="1">
      <w:start w:val="1"/>
      <w:numFmt w:val="bullet"/>
      <w:lvlText w:val=""/>
      <w:lvlJc w:val="left"/>
      <w:pPr>
        <w:tabs>
          <w:tab w:val="num" w:pos="3600"/>
        </w:tabs>
        <w:ind w:left="3600" w:hanging="360"/>
      </w:pPr>
      <w:rPr>
        <w:rFonts w:ascii="Wingdings" w:hAnsi="Wingdings" w:hint="default"/>
      </w:rPr>
    </w:lvl>
    <w:lvl w:ilvl="5" w:tplc="4726E2A4" w:tentative="1">
      <w:start w:val="1"/>
      <w:numFmt w:val="bullet"/>
      <w:lvlText w:val=""/>
      <w:lvlJc w:val="left"/>
      <w:pPr>
        <w:tabs>
          <w:tab w:val="num" w:pos="4320"/>
        </w:tabs>
        <w:ind w:left="4320" w:hanging="360"/>
      </w:pPr>
      <w:rPr>
        <w:rFonts w:ascii="Wingdings" w:hAnsi="Wingdings" w:hint="default"/>
      </w:rPr>
    </w:lvl>
    <w:lvl w:ilvl="6" w:tplc="2B42E2FA" w:tentative="1">
      <w:start w:val="1"/>
      <w:numFmt w:val="bullet"/>
      <w:lvlText w:val=""/>
      <w:lvlJc w:val="left"/>
      <w:pPr>
        <w:tabs>
          <w:tab w:val="num" w:pos="5040"/>
        </w:tabs>
        <w:ind w:left="5040" w:hanging="360"/>
      </w:pPr>
      <w:rPr>
        <w:rFonts w:ascii="Wingdings" w:hAnsi="Wingdings" w:hint="default"/>
      </w:rPr>
    </w:lvl>
    <w:lvl w:ilvl="7" w:tplc="41C8E58A" w:tentative="1">
      <w:start w:val="1"/>
      <w:numFmt w:val="bullet"/>
      <w:lvlText w:val=""/>
      <w:lvlJc w:val="left"/>
      <w:pPr>
        <w:tabs>
          <w:tab w:val="num" w:pos="5760"/>
        </w:tabs>
        <w:ind w:left="5760" w:hanging="360"/>
      </w:pPr>
      <w:rPr>
        <w:rFonts w:ascii="Wingdings" w:hAnsi="Wingdings" w:hint="default"/>
      </w:rPr>
    </w:lvl>
    <w:lvl w:ilvl="8" w:tplc="943C2F3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A903BA"/>
    <w:multiLevelType w:val="hybridMultilevel"/>
    <w:tmpl w:val="564E4234"/>
    <w:lvl w:ilvl="0" w:tplc="44DAEE36">
      <w:start w:val="1"/>
      <w:numFmt w:val="decimal"/>
      <w:lvlText w:val="%1."/>
      <w:lvlJc w:val="left"/>
      <w:pPr>
        <w:tabs>
          <w:tab w:val="num" w:pos="720"/>
        </w:tabs>
        <w:ind w:left="720" w:hanging="360"/>
      </w:pPr>
    </w:lvl>
    <w:lvl w:ilvl="1" w:tplc="579EB6BC" w:tentative="1">
      <w:start w:val="1"/>
      <w:numFmt w:val="decimal"/>
      <w:lvlText w:val="%2."/>
      <w:lvlJc w:val="left"/>
      <w:pPr>
        <w:tabs>
          <w:tab w:val="num" w:pos="1440"/>
        </w:tabs>
        <w:ind w:left="1440" w:hanging="360"/>
      </w:pPr>
    </w:lvl>
    <w:lvl w:ilvl="2" w:tplc="D914760C" w:tentative="1">
      <w:start w:val="1"/>
      <w:numFmt w:val="decimal"/>
      <w:lvlText w:val="%3."/>
      <w:lvlJc w:val="left"/>
      <w:pPr>
        <w:tabs>
          <w:tab w:val="num" w:pos="2160"/>
        </w:tabs>
        <w:ind w:left="2160" w:hanging="360"/>
      </w:pPr>
    </w:lvl>
    <w:lvl w:ilvl="3" w:tplc="0A1899B8" w:tentative="1">
      <w:start w:val="1"/>
      <w:numFmt w:val="decimal"/>
      <w:lvlText w:val="%4."/>
      <w:lvlJc w:val="left"/>
      <w:pPr>
        <w:tabs>
          <w:tab w:val="num" w:pos="2880"/>
        </w:tabs>
        <w:ind w:left="2880" w:hanging="360"/>
      </w:pPr>
    </w:lvl>
    <w:lvl w:ilvl="4" w:tplc="8D06BC54" w:tentative="1">
      <w:start w:val="1"/>
      <w:numFmt w:val="decimal"/>
      <w:lvlText w:val="%5."/>
      <w:lvlJc w:val="left"/>
      <w:pPr>
        <w:tabs>
          <w:tab w:val="num" w:pos="3600"/>
        </w:tabs>
        <w:ind w:left="3600" w:hanging="360"/>
      </w:pPr>
    </w:lvl>
    <w:lvl w:ilvl="5" w:tplc="6142B516" w:tentative="1">
      <w:start w:val="1"/>
      <w:numFmt w:val="decimal"/>
      <w:lvlText w:val="%6."/>
      <w:lvlJc w:val="left"/>
      <w:pPr>
        <w:tabs>
          <w:tab w:val="num" w:pos="4320"/>
        </w:tabs>
        <w:ind w:left="4320" w:hanging="360"/>
      </w:pPr>
    </w:lvl>
    <w:lvl w:ilvl="6" w:tplc="B1D6E8D6" w:tentative="1">
      <w:start w:val="1"/>
      <w:numFmt w:val="decimal"/>
      <w:lvlText w:val="%7."/>
      <w:lvlJc w:val="left"/>
      <w:pPr>
        <w:tabs>
          <w:tab w:val="num" w:pos="5040"/>
        </w:tabs>
        <w:ind w:left="5040" w:hanging="360"/>
      </w:pPr>
    </w:lvl>
    <w:lvl w:ilvl="7" w:tplc="154ED8BE" w:tentative="1">
      <w:start w:val="1"/>
      <w:numFmt w:val="decimal"/>
      <w:lvlText w:val="%8."/>
      <w:lvlJc w:val="left"/>
      <w:pPr>
        <w:tabs>
          <w:tab w:val="num" w:pos="5760"/>
        </w:tabs>
        <w:ind w:left="5760" w:hanging="360"/>
      </w:pPr>
    </w:lvl>
    <w:lvl w:ilvl="8" w:tplc="8F287B32" w:tentative="1">
      <w:start w:val="1"/>
      <w:numFmt w:val="decimal"/>
      <w:lvlText w:val="%9."/>
      <w:lvlJc w:val="left"/>
      <w:pPr>
        <w:tabs>
          <w:tab w:val="num" w:pos="6480"/>
        </w:tabs>
        <w:ind w:left="6480" w:hanging="360"/>
      </w:pPr>
    </w:lvl>
  </w:abstractNum>
  <w:abstractNum w:abstractNumId="43" w15:restartNumberingAfterBreak="0">
    <w:nsid w:val="628421FC"/>
    <w:multiLevelType w:val="hybridMultilevel"/>
    <w:tmpl w:val="CDE45506"/>
    <w:lvl w:ilvl="0" w:tplc="4658F598">
      <w:start w:val="1"/>
      <w:numFmt w:val="bullet"/>
      <w:lvlText w:val="•"/>
      <w:lvlJc w:val="left"/>
      <w:pPr>
        <w:tabs>
          <w:tab w:val="num" w:pos="720"/>
        </w:tabs>
        <w:ind w:left="720" w:hanging="360"/>
      </w:pPr>
      <w:rPr>
        <w:rFonts w:ascii="Arial" w:hAnsi="Arial" w:hint="default"/>
      </w:rPr>
    </w:lvl>
    <w:lvl w:ilvl="1" w:tplc="5C5498AC" w:tentative="1">
      <w:start w:val="1"/>
      <w:numFmt w:val="bullet"/>
      <w:lvlText w:val="•"/>
      <w:lvlJc w:val="left"/>
      <w:pPr>
        <w:tabs>
          <w:tab w:val="num" w:pos="1440"/>
        </w:tabs>
        <w:ind w:left="1440" w:hanging="360"/>
      </w:pPr>
      <w:rPr>
        <w:rFonts w:ascii="Arial" w:hAnsi="Arial" w:hint="default"/>
      </w:rPr>
    </w:lvl>
    <w:lvl w:ilvl="2" w:tplc="8ECCA8B4" w:tentative="1">
      <w:start w:val="1"/>
      <w:numFmt w:val="bullet"/>
      <w:lvlText w:val="•"/>
      <w:lvlJc w:val="left"/>
      <w:pPr>
        <w:tabs>
          <w:tab w:val="num" w:pos="2160"/>
        </w:tabs>
        <w:ind w:left="2160" w:hanging="360"/>
      </w:pPr>
      <w:rPr>
        <w:rFonts w:ascii="Arial" w:hAnsi="Arial" w:hint="default"/>
      </w:rPr>
    </w:lvl>
    <w:lvl w:ilvl="3" w:tplc="83C21B8E" w:tentative="1">
      <w:start w:val="1"/>
      <w:numFmt w:val="bullet"/>
      <w:lvlText w:val="•"/>
      <w:lvlJc w:val="left"/>
      <w:pPr>
        <w:tabs>
          <w:tab w:val="num" w:pos="2880"/>
        </w:tabs>
        <w:ind w:left="2880" w:hanging="360"/>
      </w:pPr>
      <w:rPr>
        <w:rFonts w:ascii="Arial" w:hAnsi="Arial" w:hint="default"/>
      </w:rPr>
    </w:lvl>
    <w:lvl w:ilvl="4" w:tplc="9746FF36" w:tentative="1">
      <w:start w:val="1"/>
      <w:numFmt w:val="bullet"/>
      <w:lvlText w:val="•"/>
      <w:lvlJc w:val="left"/>
      <w:pPr>
        <w:tabs>
          <w:tab w:val="num" w:pos="3600"/>
        </w:tabs>
        <w:ind w:left="3600" w:hanging="360"/>
      </w:pPr>
      <w:rPr>
        <w:rFonts w:ascii="Arial" w:hAnsi="Arial" w:hint="default"/>
      </w:rPr>
    </w:lvl>
    <w:lvl w:ilvl="5" w:tplc="6D70C032" w:tentative="1">
      <w:start w:val="1"/>
      <w:numFmt w:val="bullet"/>
      <w:lvlText w:val="•"/>
      <w:lvlJc w:val="left"/>
      <w:pPr>
        <w:tabs>
          <w:tab w:val="num" w:pos="4320"/>
        </w:tabs>
        <w:ind w:left="4320" w:hanging="360"/>
      </w:pPr>
      <w:rPr>
        <w:rFonts w:ascii="Arial" w:hAnsi="Arial" w:hint="default"/>
      </w:rPr>
    </w:lvl>
    <w:lvl w:ilvl="6" w:tplc="D7321F04" w:tentative="1">
      <w:start w:val="1"/>
      <w:numFmt w:val="bullet"/>
      <w:lvlText w:val="•"/>
      <w:lvlJc w:val="left"/>
      <w:pPr>
        <w:tabs>
          <w:tab w:val="num" w:pos="5040"/>
        </w:tabs>
        <w:ind w:left="5040" w:hanging="360"/>
      </w:pPr>
      <w:rPr>
        <w:rFonts w:ascii="Arial" w:hAnsi="Arial" w:hint="default"/>
      </w:rPr>
    </w:lvl>
    <w:lvl w:ilvl="7" w:tplc="4594AECA" w:tentative="1">
      <w:start w:val="1"/>
      <w:numFmt w:val="bullet"/>
      <w:lvlText w:val="•"/>
      <w:lvlJc w:val="left"/>
      <w:pPr>
        <w:tabs>
          <w:tab w:val="num" w:pos="5760"/>
        </w:tabs>
        <w:ind w:left="5760" w:hanging="360"/>
      </w:pPr>
      <w:rPr>
        <w:rFonts w:ascii="Arial" w:hAnsi="Arial" w:hint="default"/>
      </w:rPr>
    </w:lvl>
    <w:lvl w:ilvl="8" w:tplc="2B083F9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658480A"/>
    <w:multiLevelType w:val="hybridMultilevel"/>
    <w:tmpl w:val="1EC135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7E8034D"/>
    <w:multiLevelType w:val="hybridMultilevel"/>
    <w:tmpl w:val="7E2CF886"/>
    <w:lvl w:ilvl="0" w:tplc="C95077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67EF03A1"/>
    <w:multiLevelType w:val="hybridMultilevel"/>
    <w:tmpl w:val="B4884B0C"/>
    <w:lvl w:ilvl="0" w:tplc="C950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83E72FA"/>
    <w:multiLevelType w:val="hybridMultilevel"/>
    <w:tmpl w:val="663A5E2A"/>
    <w:lvl w:ilvl="0" w:tplc="E8A0C472">
      <w:start w:val="1"/>
      <w:numFmt w:val="bullet"/>
      <w:lvlText w:val="•"/>
      <w:lvlJc w:val="left"/>
      <w:pPr>
        <w:tabs>
          <w:tab w:val="num" w:pos="720"/>
        </w:tabs>
        <w:ind w:left="720" w:hanging="360"/>
      </w:pPr>
      <w:rPr>
        <w:rFonts w:ascii="Times New Roman" w:hAnsi="Times New Roman" w:hint="default"/>
      </w:rPr>
    </w:lvl>
    <w:lvl w:ilvl="1" w:tplc="D0B41D94" w:tentative="1">
      <w:start w:val="1"/>
      <w:numFmt w:val="bullet"/>
      <w:lvlText w:val="•"/>
      <w:lvlJc w:val="left"/>
      <w:pPr>
        <w:tabs>
          <w:tab w:val="num" w:pos="1440"/>
        </w:tabs>
        <w:ind w:left="1440" w:hanging="360"/>
      </w:pPr>
      <w:rPr>
        <w:rFonts w:ascii="Times New Roman" w:hAnsi="Times New Roman" w:hint="default"/>
      </w:rPr>
    </w:lvl>
    <w:lvl w:ilvl="2" w:tplc="22CC513E" w:tentative="1">
      <w:start w:val="1"/>
      <w:numFmt w:val="bullet"/>
      <w:lvlText w:val="•"/>
      <w:lvlJc w:val="left"/>
      <w:pPr>
        <w:tabs>
          <w:tab w:val="num" w:pos="2160"/>
        </w:tabs>
        <w:ind w:left="2160" w:hanging="360"/>
      </w:pPr>
      <w:rPr>
        <w:rFonts w:ascii="Times New Roman" w:hAnsi="Times New Roman" w:hint="default"/>
      </w:rPr>
    </w:lvl>
    <w:lvl w:ilvl="3" w:tplc="14B0F636" w:tentative="1">
      <w:start w:val="1"/>
      <w:numFmt w:val="bullet"/>
      <w:lvlText w:val="•"/>
      <w:lvlJc w:val="left"/>
      <w:pPr>
        <w:tabs>
          <w:tab w:val="num" w:pos="2880"/>
        </w:tabs>
        <w:ind w:left="2880" w:hanging="360"/>
      </w:pPr>
      <w:rPr>
        <w:rFonts w:ascii="Times New Roman" w:hAnsi="Times New Roman" w:hint="default"/>
      </w:rPr>
    </w:lvl>
    <w:lvl w:ilvl="4" w:tplc="0BCE31A4" w:tentative="1">
      <w:start w:val="1"/>
      <w:numFmt w:val="bullet"/>
      <w:lvlText w:val="•"/>
      <w:lvlJc w:val="left"/>
      <w:pPr>
        <w:tabs>
          <w:tab w:val="num" w:pos="3600"/>
        </w:tabs>
        <w:ind w:left="3600" w:hanging="360"/>
      </w:pPr>
      <w:rPr>
        <w:rFonts w:ascii="Times New Roman" w:hAnsi="Times New Roman" w:hint="default"/>
      </w:rPr>
    </w:lvl>
    <w:lvl w:ilvl="5" w:tplc="DDE8A54A" w:tentative="1">
      <w:start w:val="1"/>
      <w:numFmt w:val="bullet"/>
      <w:lvlText w:val="•"/>
      <w:lvlJc w:val="left"/>
      <w:pPr>
        <w:tabs>
          <w:tab w:val="num" w:pos="4320"/>
        </w:tabs>
        <w:ind w:left="4320" w:hanging="360"/>
      </w:pPr>
      <w:rPr>
        <w:rFonts w:ascii="Times New Roman" w:hAnsi="Times New Roman" w:hint="default"/>
      </w:rPr>
    </w:lvl>
    <w:lvl w:ilvl="6" w:tplc="BB7E4958" w:tentative="1">
      <w:start w:val="1"/>
      <w:numFmt w:val="bullet"/>
      <w:lvlText w:val="•"/>
      <w:lvlJc w:val="left"/>
      <w:pPr>
        <w:tabs>
          <w:tab w:val="num" w:pos="5040"/>
        </w:tabs>
        <w:ind w:left="5040" w:hanging="360"/>
      </w:pPr>
      <w:rPr>
        <w:rFonts w:ascii="Times New Roman" w:hAnsi="Times New Roman" w:hint="default"/>
      </w:rPr>
    </w:lvl>
    <w:lvl w:ilvl="7" w:tplc="24D20902" w:tentative="1">
      <w:start w:val="1"/>
      <w:numFmt w:val="bullet"/>
      <w:lvlText w:val="•"/>
      <w:lvlJc w:val="left"/>
      <w:pPr>
        <w:tabs>
          <w:tab w:val="num" w:pos="5760"/>
        </w:tabs>
        <w:ind w:left="5760" w:hanging="360"/>
      </w:pPr>
      <w:rPr>
        <w:rFonts w:ascii="Times New Roman" w:hAnsi="Times New Roman" w:hint="default"/>
      </w:rPr>
    </w:lvl>
    <w:lvl w:ilvl="8" w:tplc="1200FD48"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6B625FAF"/>
    <w:multiLevelType w:val="hybridMultilevel"/>
    <w:tmpl w:val="0EF8C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FC10127"/>
    <w:multiLevelType w:val="hybridMultilevel"/>
    <w:tmpl w:val="BA4A3EA6"/>
    <w:lvl w:ilvl="0" w:tplc="67385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2160C29"/>
    <w:multiLevelType w:val="hybridMultilevel"/>
    <w:tmpl w:val="58341974"/>
    <w:lvl w:ilvl="0" w:tplc="CD26C186">
      <w:start w:val="1"/>
      <w:numFmt w:val="bullet"/>
      <w:lvlText w:val="•"/>
      <w:lvlJc w:val="left"/>
      <w:pPr>
        <w:tabs>
          <w:tab w:val="num" w:pos="720"/>
        </w:tabs>
        <w:ind w:left="720" w:hanging="360"/>
      </w:pPr>
      <w:rPr>
        <w:rFonts w:ascii="Times New Roman" w:hAnsi="Times New Roman" w:hint="default"/>
      </w:rPr>
    </w:lvl>
    <w:lvl w:ilvl="1" w:tplc="D8E43D5E" w:tentative="1">
      <w:start w:val="1"/>
      <w:numFmt w:val="bullet"/>
      <w:lvlText w:val="•"/>
      <w:lvlJc w:val="left"/>
      <w:pPr>
        <w:tabs>
          <w:tab w:val="num" w:pos="1440"/>
        </w:tabs>
        <w:ind w:left="1440" w:hanging="360"/>
      </w:pPr>
      <w:rPr>
        <w:rFonts w:ascii="Times New Roman" w:hAnsi="Times New Roman" w:hint="default"/>
      </w:rPr>
    </w:lvl>
    <w:lvl w:ilvl="2" w:tplc="CCF2123C" w:tentative="1">
      <w:start w:val="1"/>
      <w:numFmt w:val="bullet"/>
      <w:lvlText w:val="•"/>
      <w:lvlJc w:val="left"/>
      <w:pPr>
        <w:tabs>
          <w:tab w:val="num" w:pos="2160"/>
        </w:tabs>
        <w:ind w:left="2160" w:hanging="360"/>
      </w:pPr>
      <w:rPr>
        <w:rFonts w:ascii="Times New Roman" w:hAnsi="Times New Roman" w:hint="default"/>
      </w:rPr>
    </w:lvl>
    <w:lvl w:ilvl="3" w:tplc="0C3A750E" w:tentative="1">
      <w:start w:val="1"/>
      <w:numFmt w:val="bullet"/>
      <w:lvlText w:val="•"/>
      <w:lvlJc w:val="left"/>
      <w:pPr>
        <w:tabs>
          <w:tab w:val="num" w:pos="2880"/>
        </w:tabs>
        <w:ind w:left="2880" w:hanging="360"/>
      </w:pPr>
      <w:rPr>
        <w:rFonts w:ascii="Times New Roman" w:hAnsi="Times New Roman" w:hint="default"/>
      </w:rPr>
    </w:lvl>
    <w:lvl w:ilvl="4" w:tplc="1620210E" w:tentative="1">
      <w:start w:val="1"/>
      <w:numFmt w:val="bullet"/>
      <w:lvlText w:val="•"/>
      <w:lvlJc w:val="left"/>
      <w:pPr>
        <w:tabs>
          <w:tab w:val="num" w:pos="3600"/>
        </w:tabs>
        <w:ind w:left="3600" w:hanging="360"/>
      </w:pPr>
      <w:rPr>
        <w:rFonts w:ascii="Times New Roman" w:hAnsi="Times New Roman" w:hint="default"/>
      </w:rPr>
    </w:lvl>
    <w:lvl w:ilvl="5" w:tplc="85F4585C" w:tentative="1">
      <w:start w:val="1"/>
      <w:numFmt w:val="bullet"/>
      <w:lvlText w:val="•"/>
      <w:lvlJc w:val="left"/>
      <w:pPr>
        <w:tabs>
          <w:tab w:val="num" w:pos="4320"/>
        </w:tabs>
        <w:ind w:left="4320" w:hanging="360"/>
      </w:pPr>
      <w:rPr>
        <w:rFonts w:ascii="Times New Roman" w:hAnsi="Times New Roman" w:hint="default"/>
      </w:rPr>
    </w:lvl>
    <w:lvl w:ilvl="6" w:tplc="3C8E8182" w:tentative="1">
      <w:start w:val="1"/>
      <w:numFmt w:val="bullet"/>
      <w:lvlText w:val="•"/>
      <w:lvlJc w:val="left"/>
      <w:pPr>
        <w:tabs>
          <w:tab w:val="num" w:pos="5040"/>
        </w:tabs>
        <w:ind w:left="5040" w:hanging="360"/>
      </w:pPr>
      <w:rPr>
        <w:rFonts w:ascii="Times New Roman" w:hAnsi="Times New Roman" w:hint="default"/>
      </w:rPr>
    </w:lvl>
    <w:lvl w:ilvl="7" w:tplc="D82839D2" w:tentative="1">
      <w:start w:val="1"/>
      <w:numFmt w:val="bullet"/>
      <w:lvlText w:val="•"/>
      <w:lvlJc w:val="left"/>
      <w:pPr>
        <w:tabs>
          <w:tab w:val="num" w:pos="5760"/>
        </w:tabs>
        <w:ind w:left="5760" w:hanging="360"/>
      </w:pPr>
      <w:rPr>
        <w:rFonts w:ascii="Times New Roman" w:hAnsi="Times New Roman" w:hint="default"/>
      </w:rPr>
    </w:lvl>
    <w:lvl w:ilvl="8" w:tplc="B27A9D22"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74594D03"/>
    <w:multiLevelType w:val="hybridMultilevel"/>
    <w:tmpl w:val="53C89AD4"/>
    <w:lvl w:ilvl="0" w:tplc="37DEBE6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2" w15:restartNumberingAfterBreak="0">
    <w:nsid w:val="75255FF7"/>
    <w:multiLevelType w:val="hybridMultilevel"/>
    <w:tmpl w:val="93605E3C"/>
    <w:lvl w:ilvl="0" w:tplc="6F744E9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70B2558"/>
    <w:multiLevelType w:val="hybridMultilevel"/>
    <w:tmpl w:val="CF3A6B08"/>
    <w:lvl w:ilvl="0" w:tplc="C95077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B8A311C"/>
    <w:multiLevelType w:val="hybridMultilevel"/>
    <w:tmpl w:val="8878D68A"/>
    <w:lvl w:ilvl="0" w:tplc="C80C33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CB80577"/>
    <w:multiLevelType w:val="hybridMultilevel"/>
    <w:tmpl w:val="CF4648E2"/>
    <w:lvl w:ilvl="0" w:tplc="4BDCAA1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36"/>
  </w:num>
  <w:num w:numId="2">
    <w:abstractNumId w:val="28"/>
  </w:num>
  <w:num w:numId="3">
    <w:abstractNumId w:val="18"/>
  </w:num>
  <w:num w:numId="4">
    <w:abstractNumId w:val="49"/>
  </w:num>
  <w:num w:numId="5">
    <w:abstractNumId w:val="40"/>
  </w:num>
  <w:num w:numId="6">
    <w:abstractNumId w:val="43"/>
  </w:num>
  <w:num w:numId="7">
    <w:abstractNumId w:val="48"/>
  </w:num>
  <w:num w:numId="8">
    <w:abstractNumId w:val="20"/>
  </w:num>
  <w:num w:numId="9">
    <w:abstractNumId w:val="17"/>
  </w:num>
  <w:num w:numId="10">
    <w:abstractNumId w:val="51"/>
  </w:num>
  <w:num w:numId="11">
    <w:abstractNumId w:val="22"/>
  </w:num>
  <w:num w:numId="12">
    <w:abstractNumId w:val="35"/>
  </w:num>
  <w:num w:numId="13">
    <w:abstractNumId w:val="41"/>
  </w:num>
  <w:num w:numId="14">
    <w:abstractNumId w:val="30"/>
  </w:num>
  <w:num w:numId="15">
    <w:abstractNumId w:val="45"/>
  </w:num>
  <w:num w:numId="16">
    <w:abstractNumId w:val="12"/>
  </w:num>
  <w:num w:numId="17">
    <w:abstractNumId w:val="23"/>
  </w:num>
  <w:num w:numId="18">
    <w:abstractNumId w:val="33"/>
  </w:num>
  <w:num w:numId="19">
    <w:abstractNumId w:val="6"/>
  </w:num>
  <w:num w:numId="20">
    <w:abstractNumId w:val="10"/>
  </w:num>
  <w:num w:numId="21">
    <w:abstractNumId w:val="11"/>
  </w:num>
  <w:num w:numId="22">
    <w:abstractNumId w:val="21"/>
  </w:num>
  <w:num w:numId="23">
    <w:abstractNumId w:val="54"/>
  </w:num>
  <w:num w:numId="24">
    <w:abstractNumId w:val="32"/>
  </w:num>
  <w:num w:numId="25">
    <w:abstractNumId w:val="55"/>
  </w:num>
  <w:num w:numId="26">
    <w:abstractNumId w:val="44"/>
  </w:num>
  <w:num w:numId="27">
    <w:abstractNumId w:val="34"/>
  </w:num>
  <w:num w:numId="28">
    <w:abstractNumId w:val="24"/>
  </w:num>
  <w:num w:numId="29">
    <w:abstractNumId w:val="46"/>
  </w:num>
  <w:num w:numId="30">
    <w:abstractNumId w:val="52"/>
  </w:num>
  <w:num w:numId="31">
    <w:abstractNumId w:val="53"/>
  </w:num>
  <w:num w:numId="32">
    <w:abstractNumId w:val="26"/>
  </w:num>
  <w:num w:numId="33">
    <w:abstractNumId w:val="31"/>
  </w:num>
  <w:num w:numId="34">
    <w:abstractNumId w:val="42"/>
  </w:num>
  <w:num w:numId="35">
    <w:abstractNumId w:val="29"/>
  </w:num>
  <w:num w:numId="36">
    <w:abstractNumId w:val="50"/>
  </w:num>
  <w:num w:numId="37">
    <w:abstractNumId w:val="38"/>
  </w:num>
  <w:num w:numId="38">
    <w:abstractNumId w:val="47"/>
  </w:num>
  <w:num w:numId="39">
    <w:abstractNumId w:val="16"/>
  </w:num>
  <w:num w:numId="40">
    <w:abstractNumId w:val="19"/>
  </w:num>
  <w:num w:numId="41">
    <w:abstractNumId w:val="15"/>
  </w:num>
  <w:num w:numId="42">
    <w:abstractNumId w:val="13"/>
  </w:num>
  <w:num w:numId="43">
    <w:abstractNumId w:val="14"/>
  </w:num>
  <w:num w:numId="44">
    <w:abstractNumId w:val="25"/>
  </w:num>
  <w:num w:numId="45">
    <w:abstractNumId w:val="39"/>
  </w:num>
  <w:num w:numId="46">
    <w:abstractNumId w:val="27"/>
  </w:num>
  <w:num w:numId="47">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41"/>
    <w:rsid w:val="00004778"/>
    <w:rsid w:val="000117B0"/>
    <w:rsid w:val="0004731F"/>
    <w:rsid w:val="00047B91"/>
    <w:rsid w:val="00051293"/>
    <w:rsid w:val="00051395"/>
    <w:rsid w:val="00060466"/>
    <w:rsid w:val="00063D28"/>
    <w:rsid w:val="000647B5"/>
    <w:rsid w:val="00071AB6"/>
    <w:rsid w:val="00076853"/>
    <w:rsid w:val="000A69FB"/>
    <w:rsid w:val="000B6D97"/>
    <w:rsid w:val="000C4891"/>
    <w:rsid w:val="000C6D5D"/>
    <w:rsid w:val="000E7552"/>
    <w:rsid w:val="00107A70"/>
    <w:rsid w:val="00122D08"/>
    <w:rsid w:val="0013700D"/>
    <w:rsid w:val="001429B9"/>
    <w:rsid w:val="00160917"/>
    <w:rsid w:val="00163D92"/>
    <w:rsid w:val="0016715C"/>
    <w:rsid w:val="00171CDF"/>
    <w:rsid w:val="001754F0"/>
    <w:rsid w:val="0018348A"/>
    <w:rsid w:val="001835C1"/>
    <w:rsid w:val="001964B8"/>
    <w:rsid w:val="001A198A"/>
    <w:rsid w:val="001A38DA"/>
    <w:rsid w:val="001B41E2"/>
    <w:rsid w:val="001B4784"/>
    <w:rsid w:val="001B5DD1"/>
    <w:rsid w:val="001C0FCC"/>
    <w:rsid w:val="001C43B9"/>
    <w:rsid w:val="001C536F"/>
    <w:rsid w:val="001D1484"/>
    <w:rsid w:val="001D1F91"/>
    <w:rsid w:val="001E04B9"/>
    <w:rsid w:val="001F51E1"/>
    <w:rsid w:val="001F7B3A"/>
    <w:rsid w:val="00204CB8"/>
    <w:rsid w:val="0022767B"/>
    <w:rsid w:val="00253851"/>
    <w:rsid w:val="00260D7A"/>
    <w:rsid w:val="00264DC7"/>
    <w:rsid w:val="002668A3"/>
    <w:rsid w:val="00274AC1"/>
    <w:rsid w:val="0027648D"/>
    <w:rsid w:val="002972AC"/>
    <w:rsid w:val="002A4142"/>
    <w:rsid w:val="002B0D9F"/>
    <w:rsid w:val="002C4D00"/>
    <w:rsid w:val="002C5339"/>
    <w:rsid w:val="002C5FA4"/>
    <w:rsid w:val="002D3BF2"/>
    <w:rsid w:val="002F5322"/>
    <w:rsid w:val="002F7FCC"/>
    <w:rsid w:val="00304E96"/>
    <w:rsid w:val="003106A3"/>
    <w:rsid w:val="003132AF"/>
    <w:rsid w:val="00323CCB"/>
    <w:rsid w:val="00332069"/>
    <w:rsid w:val="00334333"/>
    <w:rsid w:val="00336FF7"/>
    <w:rsid w:val="00343635"/>
    <w:rsid w:val="00344800"/>
    <w:rsid w:val="00355CC8"/>
    <w:rsid w:val="00373FA6"/>
    <w:rsid w:val="00374F06"/>
    <w:rsid w:val="003770E5"/>
    <w:rsid w:val="00394B95"/>
    <w:rsid w:val="00397633"/>
    <w:rsid w:val="003A1E98"/>
    <w:rsid w:val="003A53E5"/>
    <w:rsid w:val="003B1365"/>
    <w:rsid w:val="003C0898"/>
    <w:rsid w:val="003E11DC"/>
    <w:rsid w:val="003E440C"/>
    <w:rsid w:val="003F482A"/>
    <w:rsid w:val="004002C5"/>
    <w:rsid w:val="0041236F"/>
    <w:rsid w:val="00427C69"/>
    <w:rsid w:val="00446C15"/>
    <w:rsid w:val="0046135A"/>
    <w:rsid w:val="004670CF"/>
    <w:rsid w:val="004848A9"/>
    <w:rsid w:val="00492EF3"/>
    <w:rsid w:val="004A3264"/>
    <w:rsid w:val="004B0423"/>
    <w:rsid w:val="004B79E3"/>
    <w:rsid w:val="004C1E37"/>
    <w:rsid w:val="004F1E07"/>
    <w:rsid w:val="00500E5C"/>
    <w:rsid w:val="00511081"/>
    <w:rsid w:val="005130AA"/>
    <w:rsid w:val="00517317"/>
    <w:rsid w:val="0054154A"/>
    <w:rsid w:val="00550C4F"/>
    <w:rsid w:val="005534FF"/>
    <w:rsid w:val="00557562"/>
    <w:rsid w:val="00562729"/>
    <w:rsid w:val="00564FFA"/>
    <w:rsid w:val="00565B92"/>
    <w:rsid w:val="00570665"/>
    <w:rsid w:val="0059609F"/>
    <w:rsid w:val="005B08BD"/>
    <w:rsid w:val="005B2767"/>
    <w:rsid w:val="005B71B1"/>
    <w:rsid w:val="005C0761"/>
    <w:rsid w:val="005C22DA"/>
    <w:rsid w:val="005C2656"/>
    <w:rsid w:val="005C2E64"/>
    <w:rsid w:val="005D2805"/>
    <w:rsid w:val="005D338F"/>
    <w:rsid w:val="005F5BD1"/>
    <w:rsid w:val="006005A5"/>
    <w:rsid w:val="00601443"/>
    <w:rsid w:val="00605E0F"/>
    <w:rsid w:val="00606307"/>
    <w:rsid w:val="006134E7"/>
    <w:rsid w:val="006165D8"/>
    <w:rsid w:val="00617FF9"/>
    <w:rsid w:val="00621C4C"/>
    <w:rsid w:val="006646F5"/>
    <w:rsid w:val="00672432"/>
    <w:rsid w:val="006977F6"/>
    <w:rsid w:val="006A0BCE"/>
    <w:rsid w:val="006A2B1B"/>
    <w:rsid w:val="006A342E"/>
    <w:rsid w:val="006B0261"/>
    <w:rsid w:val="006B1062"/>
    <w:rsid w:val="006B1C37"/>
    <w:rsid w:val="006B3268"/>
    <w:rsid w:val="006B5D57"/>
    <w:rsid w:val="006D14C5"/>
    <w:rsid w:val="006D7AA3"/>
    <w:rsid w:val="006E3040"/>
    <w:rsid w:val="006E3CB5"/>
    <w:rsid w:val="006F3F6C"/>
    <w:rsid w:val="006F56AE"/>
    <w:rsid w:val="007063A7"/>
    <w:rsid w:val="007258DA"/>
    <w:rsid w:val="0072792C"/>
    <w:rsid w:val="00734251"/>
    <w:rsid w:val="0074470D"/>
    <w:rsid w:val="00746FD6"/>
    <w:rsid w:val="00747D74"/>
    <w:rsid w:val="00752969"/>
    <w:rsid w:val="00770D53"/>
    <w:rsid w:val="00782306"/>
    <w:rsid w:val="007970EE"/>
    <w:rsid w:val="007B05C2"/>
    <w:rsid w:val="007C12FD"/>
    <w:rsid w:val="007C4FB7"/>
    <w:rsid w:val="007D48D0"/>
    <w:rsid w:val="007E69BA"/>
    <w:rsid w:val="0080331B"/>
    <w:rsid w:val="0081167D"/>
    <w:rsid w:val="00813BFC"/>
    <w:rsid w:val="00813C38"/>
    <w:rsid w:val="00817EBC"/>
    <w:rsid w:val="0082225A"/>
    <w:rsid w:val="00830C89"/>
    <w:rsid w:val="00835293"/>
    <w:rsid w:val="00836DB5"/>
    <w:rsid w:val="008413B5"/>
    <w:rsid w:val="008448AF"/>
    <w:rsid w:val="00851337"/>
    <w:rsid w:val="008618C7"/>
    <w:rsid w:val="00862F36"/>
    <w:rsid w:val="00891FFD"/>
    <w:rsid w:val="00892741"/>
    <w:rsid w:val="00892C9C"/>
    <w:rsid w:val="00894F5B"/>
    <w:rsid w:val="008975F3"/>
    <w:rsid w:val="008A1F88"/>
    <w:rsid w:val="008A33BA"/>
    <w:rsid w:val="008A3F9D"/>
    <w:rsid w:val="008B138C"/>
    <w:rsid w:val="008B56EB"/>
    <w:rsid w:val="008B5BDC"/>
    <w:rsid w:val="008D2C04"/>
    <w:rsid w:val="008E4EC4"/>
    <w:rsid w:val="008F004A"/>
    <w:rsid w:val="00911774"/>
    <w:rsid w:val="009168AA"/>
    <w:rsid w:val="00916CE9"/>
    <w:rsid w:val="009215B3"/>
    <w:rsid w:val="00925F57"/>
    <w:rsid w:val="00927E91"/>
    <w:rsid w:val="00932724"/>
    <w:rsid w:val="00932FBF"/>
    <w:rsid w:val="00972C72"/>
    <w:rsid w:val="00985F74"/>
    <w:rsid w:val="009911A3"/>
    <w:rsid w:val="00993747"/>
    <w:rsid w:val="009A0537"/>
    <w:rsid w:val="009A581F"/>
    <w:rsid w:val="009A78A0"/>
    <w:rsid w:val="009B4361"/>
    <w:rsid w:val="009D1FC2"/>
    <w:rsid w:val="009D511A"/>
    <w:rsid w:val="009E537A"/>
    <w:rsid w:val="009F250A"/>
    <w:rsid w:val="00A03C60"/>
    <w:rsid w:val="00A1516F"/>
    <w:rsid w:val="00A1666E"/>
    <w:rsid w:val="00A31280"/>
    <w:rsid w:val="00A47CC2"/>
    <w:rsid w:val="00A61099"/>
    <w:rsid w:val="00A714B6"/>
    <w:rsid w:val="00A752FB"/>
    <w:rsid w:val="00A763C5"/>
    <w:rsid w:val="00A849AB"/>
    <w:rsid w:val="00A90810"/>
    <w:rsid w:val="00A94EB6"/>
    <w:rsid w:val="00A9578B"/>
    <w:rsid w:val="00AA00A8"/>
    <w:rsid w:val="00AD59DB"/>
    <w:rsid w:val="00AF1915"/>
    <w:rsid w:val="00AF3099"/>
    <w:rsid w:val="00AF316A"/>
    <w:rsid w:val="00AF41A2"/>
    <w:rsid w:val="00B1390F"/>
    <w:rsid w:val="00B16C68"/>
    <w:rsid w:val="00B21AFB"/>
    <w:rsid w:val="00B266C2"/>
    <w:rsid w:val="00B30A42"/>
    <w:rsid w:val="00B322BF"/>
    <w:rsid w:val="00B421E7"/>
    <w:rsid w:val="00B60D34"/>
    <w:rsid w:val="00B75ECD"/>
    <w:rsid w:val="00B977F4"/>
    <w:rsid w:val="00BA662E"/>
    <w:rsid w:val="00BC776B"/>
    <w:rsid w:val="00BD2026"/>
    <w:rsid w:val="00BD2503"/>
    <w:rsid w:val="00BD2A10"/>
    <w:rsid w:val="00C014BE"/>
    <w:rsid w:val="00C03197"/>
    <w:rsid w:val="00C1213B"/>
    <w:rsid w:val="00C230CB"/>
    <w:rsid w:val="00C231F8"/>
    <w:rsid w:val="00C23321"/>
    <w:rsid w:val="00C23927"/>
    <w:rsid w:val="00C2561A"/>
    <w:rsid w:val="00C32606"/>
    <w:rsid w:val="00C35B7F"/>
    <w:rsid w:val="00C45C5C"/>
    <w:rsid w:val="00C67BBE"/>
    <w:rsid w:val="00C771B0"/>
    <w:rsid w:val="00C804C3"/>
    <w:rsid w:val="00C819EB"/>
    <w:rsid w:val="00C91464"/>
    <w:rsid w:val="00C9345A"/>
    <w:rsid w:val="00CA0848"/>
    <w:rsid w:val="00CD3250"/>
    <w:rsid w:val="00CD416A"/>
    <w:rsid w:val="00CD661D"/>
    <w:rsid w:val="00CE0FDE"/>
    <w:rsid w:val="00CE577C"/>
    <w:rsid w:val="00CF079F"/>
    <w:rsid w:val="00CF231F"/>
    <w:rsid w:val="00CF2A47"/>
    <w:rsid w:val="00D13785"/>
    <w:rsid w:val="00D20FAF"/>
    <w:rsid w:val="00D22682"/>
    <w:rsid w:val="00D2656E"/>
    <w:rsid w:val="00D31047"/>
    <w:rsid w:val="00D505A8"/>
    <w:rsid w:val="00D5325A"/>
    <w:rsid w:val="00D56DDF"/>
    <w:rsid w:val="00D65EF8"/>
    <w:rsid w:val="00D71F49"/>
    <w:rsid w:val="00D86B5E"/>
    <w:rsid w:val="00D97625"/>
    <w:rsid w:val="00DB07F2"/>
    <w:rsid w:val="00DB3A04"/>
    <w:rsid w:val="00DE64C2"/>
    <w:rsid w:val="00DF2722"/>
    <w:rsid w:val="00DF390A"/>
    <w:rsid w:val="00DF6E74"/>
    <w:rsid w:val="00E27CD0"/>
    <w:rsid w:val="00E40FB2"/>
    <w:rsid w:val="00E434E9"/>
    <w:rsid w:val="00E43D19"/>
    <w:rsid w:val="00E504CF"/>
    <w:rsid w:val="00E51C54"/>
    <w:rsid w:val="00E53C1C"/>
    <w:rsid w:val="00E5571F"/>
    <w:rsid w:val="00E60A9E"/>
    <w:rsid w:val="00E645FB"/>
    <w:rsid w:val="00E6672E"/>
    <w:rsid w:val="00E73541"/>
    <w:rsid w:val="00E73F66"/>
    <w:rsid w:val="00E74E04"/>
    <w:rsid w:val="00E91D1F"/>
    <w:rsid w:val="00E944C2"/>
    <w:rsid w:val="00E96D60"/>
    <w:rsid w:val="00E96DF2"/>
    <w:rsid w:val="00E96E0B"/>
    <w:rsid w:val="00EA7478"/>
    <w:rsid w:val="00EB0F66"/>
    <w:rsid w:val="00ED6C41"/>
    <w:rsid w:val="00EE0582"/>
    <w:rsid w:val="00EF0B48"/>
    <w:rsid w:val="00EF4FDF"/>
    <w:rsid w:val="00F00830"/>
    <w:rsid w:val="00F0098D"/>
    <w:rsid w:val="00F07277"/>
    <w:rsid w:val="00F5268A"/>
    <w:rsid w:val="00F70991"/>
    <w:rsid w:val="00F757DE"/>
    <w:rsid w:val="00F81AFB"/>
    <w:rsid w:val="00F95BC1"/>
    <w:rsid w:val="00F96D44"/>
    <w:rsid w:val="00F97DC0"/>
    <w:rsid w:val="00FA136A"/>
    <w:rsid w:val="00FA177F"/>
    <w:rsid w:val="00FA1854"/>
    <w:rsid w:val="00FB3934"/>
    <w:rsid w:val="00FB480C"/>
    <w:rsid w:val="00FB49BE"/>
    <w:rsid w:val="00FD0BD6"/>
    <w:rsid w:val="00FD15EA"/>
    <w:rsid w:val="00FD451C"/>
    <w:rsid w:val="00FD4565"/>
    <w:rsid w:val="00FD4606"/>
    <w:rsid w:val="00FD66E2"/>
    <w:rsid w:val="00FE4FEB"/>
    <w:rsid w:val="00FF5978"/>
    <w:rsid w:val="00FF5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8E72"/>
  <w15:docId w15:val="{BA4DA486-6783-4E95-99F0-E161266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8618C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Абзац списка11,List Paragraph,Нумерованый список,СЕМИНАР"/>
    <w:basedOn w:val="a"/>
    <w:link w:val="a5"/>
    <w:uiPriority w:val="34"/>
    <w:qFormat/>
    <w:rsid w:val="00ED6C41"/>
    <w:pPr>
      <w:ind w:left="720"/>
      <w:contextualSpacing/>
    </w:pPr>
  </w:style>
  <w:style w:type="paragraph" w:styleId="a6">
    <w:name w:val="Normal (Web)"/>
    <w:aliases w:val="Обычный (Web),Знак2 Знак,Знак2,Обычный (веб) Знак1 Знак,Обычный (веб) Знак Знак Знак,Обычный (веб) Знак1 Знак Знак,Обычный (веб) Знак Знак Знак Знак,Обычный (веб) Знак1,Обычный (веб) Знак Знак,Обычный (веб) Знак Знак Char Знак"/>
    <w:basedOn w:val="a"/>
    <w:link w:val="a7"/>
    <w:uiPriority w:val="1"/>
    <w:unhideWhenUsed/>
    <w:qFormat/>
    <w:rsid w:val="000117B0"/>
    <w:pPr>
      <w:spacing w:after="160" w:line="259" w:lineRule="auto"/>
    </w:pPr>
    <w:rPr>
      <w:rFonts w:ascii="Times New Roman" w:hAnsi="Times New Roman" w:cs="Times New Roman"/>
      <w:sz w:val="24"/>
      <w:szCs w:val="24"/>
    </w:rPr>
  </w:style>
  <w:style w:type="character" w:styleId="a8">
    <w:name w:val="Hyperlink"/>
    <w:basedOn w:val="a0"/>
    <w:uiPriority w:val="99"/>
    <w:unhideWhenUsed/>
    <w:rsid w:val="00617FF9"/>
    <w:rPr>
      <w:color w:val="0000FF" w:themeColor="hyperlink"/>
      <w:u w:val="single"/>
    </w:rPr>
  </w:style>
  <w:style w:type="character" w:styleId="a9">
    <w:name w:val="FollowedHyperlink"/>
    <w:basedOn w:val="a0"/>
    <w:uiPriority w:val="99"/>
    <w:semiHidden/>
    <w:unhideWhenUsed/>
    <w:rsid w:val="00617FF9"/>
    <w:rPr>
      <w:color w:val="800080" w:themeColor="followedHyperlink"/>
      <w:u w:val="single"/>
    </w:rPr>
  </w:style>
  <w:style w:type="paragraph" w:styleId="aa">
    <w:name w:val="footnote text"/>
    <w:aliases w:val="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Текст сноски1,single space"/>
    <w:basedOn w:val="a"/>
    <w:link w:val="ab"/>
    <w:uiPriority w:val="99"/>
    <w:unhideWhenUsed/>
    <w:qFormat/>
    <w:rsid w:val="00446C15"/>
    <w:pPr>
      <w:spacing w:after="0" w:line="240" w:lineRule="auto"/>
    </w:pPr>
    <w:rPr>
      <w:rFonts w:eastAsiaTheme="minorHAnsi"/>
      <w:sz w:val="20"/>
      <w:szCs w:val="20"/>
      <w:lang w:eastAsia="en-US"/>
    </w:rPr>
  </w:style>
  <w:style w:type="character" w:customStyle="1" w:styleId="ab">
    <w:name w:val="Текст сноски Знак"/>
    <w:aliases w:val="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Текст сноски1 Знак"/>
    <w:basedOn w:val="a0"/>
    <w:link w:val="aa"/>
    <w:uiPriority w:val="99"/>
    <w:rsid w:val="00446C15"/>
    <w:rPr>
      <w:rFonts w:eastAsiaTheme="minorHAnsi"/>
      <w:sz w:val="20"/>
      <w:szCs w:val="20"/>
      <w:lang w:eastAsia="en-US"/>
    </w:rPr>
  </w:style>
  <w:style w:type="character" w:styleId="ac">
    <w:name w:val="footnote reference"/>
    <w:aliases w:val="Знак сноски-FN,Ciae niinee-FN,Знак сноски 1"/>
    <w:basedOn w:val="a0"/>
    <w:uiPriority w:val="99"/>
    <w:unhideWhenUsed/>
    <w:rsid w:val="00446C15"/>
    <w:rPr>
      <w:vertAlign w:val="superscript"/>
    </w:rPr>
  </w:style>
  <w:style w:type="character" w:customStyle="1" w:styleId="a5">
    <w:name w:val="Абзац списка Знак"/>
    <w:aliases w:val="ПАРАГРАФ Знак,Абзац списка11 Знак,List Paragraph Знак,Нумерованый список Знак,СЕМИНАР Знак"/>
    <w:link w:val="a4"/>
    <w:uiPriority w:val="34"/>
    <w:locked/>
    <w:rsid w:val="00606307"/>
  </w:style>
  <w:style w:type="paragraph" w:customStyle="1" w:styleId="1">
    <w:name w:val="Абзац списка1"/>
    <w:basedOn w:val="a"/>
    <w:rsid w:val="00B21AFB"/>
    <w:pPr>
      <w:suppressAutoHyphens/>
      <w:spacing w:after="160" w:line="100" w:lineRule="atLeast"/>
      <w:ind w:left="720"/>
    </w:pPr>
    <w:rPr>
      <w:rFonts w:ascii="Liberation Serif" w:eastAsia="Noto Sans CJK SC" w:hAnsi="Liberation Serif" w:cs="Lohit Devanagari"/>
      <w:kern w:val="1"/>
      <w:sz w:val="24"/>
      <w:szCs w:val="24"/>
      <w:lang w:eastAsia="hi-IN" w:bidi="hi-IN"/>
    </w:rPr>
  </w:style>
  <w:style w:type="character" w:customStyle="1" w:styleId="ad">
    <w:name w:val="Символ сноски"/>
    <w:basedOn w:val="a0"/>
    <w:rsid w:val="00EA7478"/>
    <w:rPr>
      <w:vertAlign w:val="superscript"/>
    </w:rPr>
  </w:style>
  <w:style w:type="paragraph" w:styleId="ae">
    <w:name w:val="Body Text Indent"/>
    <w:basedOn w:val="a"/>
    <w:link w:val="af"/>
    <w:rsid w:val="003106A3"/>
    <w:pPr>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ой текст с отступом Знак"/>
    <w:basedOn w:val="a0"/>
    <w:link w:val="ae"/>
    <w:rsid w:val="003106A3"/>
    <w:rPr>
      <w:rFonts w:ascii="Times New Roman" w:eastAsia="Times New Roman" w:hAnsi="Times New Roman" w:cs="Times New Roman"/>
      <w:sz w:val="24"/>
      <w:szCs w:val="24"/>
      <w:lang w:eastAsia="ar-SA"/>
    </w:rPr>
  </w:style>
  <w:style w:type="paragraph" w:customStyle="1" w:styleId="22">
    <w:name w:val="Основной текст с отступом 22"/>
    <w:basedOn w:val="a"/>
    <w:rsid w:val="00FA177F"/>
    <w:pPr>
      <w:spacing w:after="120" w:line="480" w:lineRule="auto"/>
      <w:ind w:left="283"/>
    </w:pPr>
    <w:rPr>
      <w:rFonts w:ascii="Times New Roman" w:eastAsia="Times New Roman" w:hAnsi="Times New Roman" w:cs="Times New Roman"/>
      <w:sz w:val="24"/>
      <w:szCs w:val="24"/>
      <w:lang w:eastAsia="ar-SA"/>
    </w:rPr>
  </w:style>
  <w:style w:type="paragraph" w:customStyle="1" w:styleId="ConsPlusNormal">
    <w:name w:val="ConsPlusNormal"/>
    <w:rsid w:val="00985F7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1">
    <w:name w:val="Îñíîâíîé òåêñò ñ îòñòóïîì 2"/>
    <w:basedOn w:val="a"/>
    <w:rsid w:val="00DF2722"/>
    <w:pPr>
      <w:spacing w:after="0" w:line="240" w:lineRule="auto"/>
      <w:ind w:firstLine="567"/>
      <w:jc w:val="both"/>
    </w:pPr>
    <w:rPr>
      <w:rFonts w:ascii="Times New Roman" w:eastAsia="Times New Roman" w:hAnsi="Times New Roman" w:cs="Times New Roman"/>
      <w:sz w:val="24"/>
      <w:szCs w:val="24"/>
    </w:rPr>
  </w:style>
  <w:style w:type="paragraph" w:styleId="af0">
    <w:name w:val="No Spacing"/>
    <w:link w:val="af1"/>
    <w:uiPriority w:val="1"/>
    <w:qFormat/>
    <w:rsid w:val="002D3BF2"/>
    <w:pPr>
      <w:spacing w:after="0" w:line="240" w:lineRule="auto"/>
    </w:pPr>
  </w:style>
  <w:style w:type="paragraph" w:customStyle="1" w:styleId="c3">
    <w:name w:val="c3"/>
    <w:basedOn w:val="a"/>
    <w:rsid w:val="002D3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Без интервала Знак"/>
    <w:link w:val="af0"/>
    <w:uiPriority w:val="1"/>
    <w:locked/>
    <w:rsid w:val="002D3BF2"/>
  </w:style>
  <w:style w:type="paragraph" w:styleId="af2">
    <w:name w:val="Body Text"/>
    <w:basedOn w:val="a"/>
    <w:link w:val="af3"/>
    <w:unhideWhenUsed/>
    <w:rsid w:val="007D48D0"/>
    <w:pPr>
      <w:spacing w:after="120"/>
    </w:pPr>
  </w:style>
  <w:style w:type="character" w:customStyle="1" w:styleId="af3">
    <w:name w:val="Основной текст Знак"/>
    <w:basedOn w:val="a0"/>
    <w:link w:val="af2"/>
    <w:rsid w:val="007D48D0"/>
  </w:style>
  <w:style w:type="paragraph" w:customStyle="1" w:styleId="31">
    <w:name w:val="Основной текст с отступом 31"/>
    <w:basedOn w:val="a"/>
    <w:rsid w:val="007D48D0"/>
    <w:pPr>
      <w:widowControl w:val="0"/>
      <w:spacing w:after="0" w:line="240" w:lineRule="auto"/>
      <w:ind w:firstLine="567"/>
      <w:jc w:val="both"/>
    </w:pPr>
    <w:rPr>
      <w:rFonts w:ascii="Times New Roman" w:eastAsia="Times New Roman" w:hAnsi="Times New Roman" w:cs="Times New Roman"/>
      <w:sz w:val="28"/>
      <w:szCs w:val="20"/>
      <w:lang w:eastAsia="ar-SA"/>
    </w:rPr>
  </w:style>
  <w:style w:type="paragraph" w:customStyle="1" w:styleId="220">
    <w:name w:val="Основной текст 22"/>
    <w:basedOn w:val="a"/>
    <w:rsid w:val="007D48D0"/>
    <w:pPr>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7D48D0"/>
    <w:pPr>
      <w:spacing w:after="120" w:line="240" w:lineRule="auto"/>
      <w:ind w:left="283"/>
    </w:pPr>
    <w:rPr>
      <w:rFonts w:ascii="Times New Roman" w:eastAsia="Times New Roman" w:hAnsi="Times New Roman" w:cs="Times New Roman"/>
      <w:sz w:val="16"/>
      <w:szCs w:val="16"/>
      <w:lang w:eastAsia="ar-SA"/>
    </w:rPr>
  </w:style>
  <w:style w:type="paragraph" w:customStyle="1" w:styleId="320">
    <w:name w:val="Основной текст 32"/>
    <w:basedOn w:val="a"/>
    <w:rsid w:val="007D48D0"/>
    <w:pPr>
      <w:spacing w:after="120" w:line="240" w:lineRule="auto"/>
    </w:pPr>
    <w:rPr>
      <w:rFonts w:ascii="Times New Roman" w:eastAsia="Times New Roman" w:hAnsi="Times New Roman" w:cs="Times New Roman"/>
      <w:sz w:val="16"/>
      <w:szCs w:val="16"/>
      <w:lang w:eastAsia="ar-SA"/>
    </w:rPr>
  </w:style>
  <w:style w:type="character" w:customStyle="1" w:styleId="a7">
    <w:name w:val="Обычный (веб) Знак"/>
    <w:aliases w:val="Обычный (Web) Знак,Знак2 Знак Знак,Знак2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
    <w:link w:val="a6"/>
    <w:uiPriority w:val="1"/>
    <w:locked/>
    <w:rsid w:val="007D48D0"/>
    <w:rPr>
      <w:rFonts w:ascii="Times New Roman" w:hAnsi="Times New Roman" w:cs="Times New Roman"/>
      <w:sz w:val="24"/>
      <w:szCs w:val="24"/>
    </w:rPr>
  </w:style>
  <w:style w:type="character" w:customStyle="1" w:styleId="apple-converted-space">
    <w:name w:val="apple-converted-space"/>
    <w:basedOn w:val="a0"/>
    <w:rsid w:val="007D48D0"/>
  </w:style>
  <w:style w:type="paragraph" w:customStyle="1" w:styleId="msonormalbullet2gif">
    <w:name w:val="msonormalbullet2.gif"/>
    <w:basedOn w:val="a"/>
    <w:qFormat/>
    <w:rsid w:val="007D4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a0"/>
    <w:rsid w:val="007D48D0"/>
  </w:style>
  <w:style w:type="character" w:styleId="af4">
    <w:name w:val="Emphasis"/>
    <w:basedOn w:val="a0"/>
    <w:uiPriority w:val="20"/>
    <w:qFormat/>
    <w:rsid w:val="007D48D0"/>
    <w:rPr>
      <w:i/>
      <w:iCs/>
    </w:rPr>
  </w:style>
  <w:style w:type="paragraph" w:customStyle="1" w:styleId="Default">
    <w:name w:val="Default"/>
    <w:qFormat/>
    <w:rsid w:val="007D48D0"/>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msonormalbullet1gif">
    <w:name w:val="msonormalbullet1.gif"/>
    <w:basedOn w:val="a"/>
    <w:qFormat/>
    <w:rsid w:val="007D48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D48D0"/>
  </w:style>
  <w:style w:type="paragraph" w:styleId="af5">
    <w:name w:val="header"/>
    <w:basedOn w:val="a"/>
    <w:link w:val="af6"/>
    <w:rsid w:val="007D48D0"/>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f6">
    <w:name w:val="Верхний колонтитул Знак"/>
    <w:basedOn w:val="a0"/>
    <w:link w:val="af5"/>
    <w:uiPriority w:val="99"/>
    <w:rsid w:val="007D48D0"/>
    <w:rPr>
      <w:rFonts w:ascii="Times New Roman" w:eastAsia="Times New Roman" w:hAnsi="Times New Roman" w:cs="Times New Roman"/>
      <w:sz w:val="24"/>
      <w:szCs w:val="24"/>
      <w:lang w:val="x-none" w:eastAsia="ar-SA"/>
    </w:rPr>
  </w:style>
  <w:style w:type="character" w:customStyle="1" w:styleId="20">
    <w:name w:val="Заголовок 2 Знак"/>
    <w:basedOn w:val="a0"/>
    <w:link w:val="2"/>
    <w:rsid w:val="008618C7"/>
    <w:rPr>
      <w:rFonts w:ascii="Arial" w:eastAsia="Times New Roman" w:hAnsi="Arial" w:cs="Arial"/>
      <w:b/>
      <w:bCs/>
      <w:i/>
      <w:iCs/>
      <w:sz w:val="28"/>
      <w:szCs w:val="28"/>
    </w:rPr>
  </w:style>
  <w:style w:type="character" w:styleId="af7">
    <w:name w:val="page number"/>
    <w:basedOn w:val="a0"/>
    <w:rsid w:val="00861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3700">
      <w:bodyDiv w:val="1"/>
      <w:marLeft w:val="0"/>
      <w:marRight w:val="0"/>
      <w:marTop w:val="0"/>
      <w:marBottom w:val="0"/>
      <w:divBdr>
        <w:top w:val="none" w:sz="0" w:space="0" w:color="auto"/>
        <w:left w:val="none" w:sz="0" w:space="0" w:color="auto"/>
        <w:bottom w:val="none" w:sz="0" w:space="0" w:color="auto"/>
        <w:right w:val="none" w:sz="0" w:space="0" w:color="auto"/>
      </w:divBdr>
    </w:div>
    <w:div w:id="228733390">
      <w:bodyDiv w:val="1"/>
      <w:marLeft w:val="0"/>
      <w:marRight w:val="0"/>
      <w:marTop w:val="0"/>
      <w:marBottom w:val="0"/>
      <w:divBdr>
        <w:top w:val="none" w:sz="0" w:space="0" w:color="auto"/>
        <w:left w:val="none" w:sz="0" w:space="0" w:color="auto"/>
        <w:bottom w:val="none" w:sz="0" w:space="0" w:color="auto"/>
        <w:right w:val="none" w:sz="0" w:space="0" w:color="auto"/>
      </w:divBdr>
      <w:divsChild>
        <w:div w:id="1812937389">
          <w:marLeft w:val="547"/>
          <w:marRight w:val="0"/>
          <w:marTop w:val="0"/>
          <w:marBottom w:val="0"/>
          <w:divBdr>
            <w:top w:val="none" w:sz="0" w:space="0" w:color="auto"/>
            <w:left w:val="none" w:sz="0" w:space="0" w:color="auto"/>
            <w:bottom w:val="none" w:sz="0" w:space="0" w:color="auto"/>
            <w:right w:val="none" w:sz="0" w:space="0" w:color="auto"/>
          </w:divBdr>
        </w:div>
      </w:divsChild>
    </w:div>
    <w:div w:id="480923321">
      <w:bodyDiv w:val="1"/>
      <w:marLeft w:val="0"/>
      <w:marRight w:val="0"/>
      <w:marTop w:val="0"/>
      <w:marBottom w:val="0"/>
      <w:divBdr>
        <w:top w:val="none" w:sz="0" w:space="0" w:color="auto"/>
        <w:left w:val="none" w:sz="0" w:space="0" w:color="auto"/>
        <w:bottom w:val="none" w:sz="0" w:space="0" w:color="auto"/>
        <w:right w:val="none" w:sz="0" w:space="0" w:color="auto"/>
      </w:divBdr>
      <w:divsChild>
        <w:div w:id="1615743302">
          <w:marLeft w:val="547"/>
          <w:marRight w:val="0"/>
          <w:marTop w:val="0"/>
          <w:marBottom w:val="0"/>
          <w:divBdr>
            <w:top w:val="none" w:sz="0" w:space="0" w:color="auto"/>
            <w:left w:val="none" w:sz="0" w:space="0" w:color="auto"/>
            <w:bottom w:val="none" w:sz="0" w:space="0" w:color="auto"/>
            <w:right w:val="none" w:sz="0" w:space="0" w:color="auto"/>
          </w:divBdr>
        </w:div>
      </w:divsChild>
    </w:div>
    <w:div w:id="576133848">
      <w:bodyDiv w:val="1"/>
      <w:marLeft w:val="0"/>
      <w:marRight w:val="0"/>
      <w:marTop w:val="0"/>
      <w:marBottom w:val="0"/>
      <w:divBdr>
        <w:top w:val="none" w:sz="0" w:space="0" w:color="auto"/>
        <w:left w:val="none" w:sz="0" w:space="0" w:color="auto"/>
        <w:bottom w:val="none" w:sz="0" w:space="0" w:color="auto"/>
        <w:right w:val="none" w:sz="0" w:space="0" w:color="auto"/>
      </w:divBdr>
      <w:divsChild>
        <w:div w:id="605504738">
          <w:marLeft w:val="547"/>
          <w:marRight w:val="0"/>
          <w:marTop w:val="115"/>
          <w:marBottom w:val="0"/>
          <w:divBdr>
            <w:top w:val="none" w:sz="0" w:space="0" w:color="auto"/>
            <w:left w:val="none" w:sz="0" w:space="0" w:color="auto"/>
            <w:bottom w:val="none" w:sz="0" w:space="0" w:color="auto"/>
            <w:right w:val="none" w:sz="0" w:space="0" w:color="auto"/>
          </w:divBdr>
        </w:div>
      </w:divsChild>
    </w:div>
    <w:div w:id="584261365">
      <w:bodyDiv w:val="1"/>
      <w:marLeft w:val="0"/>
      <w:marRight w:val="0"/>
      <w:marTop w:val="0"/>
      <w:marBottom w:val="0"/>
      <w:divBdr>
        <w:top w:val="none" w:sz="0" w:space="0" w:color="auto"/>
        <w:left w:val="none" w:sz="0" w:space="0" w:color="auto"/>
        <w:bottom w:val="none" w:sz="0" w:space="0" w:color="auto"/>
        <w:right w:val="none" w:sz="0" w:space="0" w:color="auto"/>
      </w:divBdr>
    </w:div>
    <w:div w:id="656150148">
      <w:bodyDiv w:val="1"/>
      <w:marLeft w:val="0"/>
      <w:marRight w:val="0"/>
      <w:marTop w:val="0"/>
      <w:marBottom w:val="0"/>
      <w:divBdr>
        <w:top w:val="none" w:sz="0" w:space="0" w:color="auto"/>
        <w:left w:val="none" w:sz="0" w:space="0" w:color="auto"/>
        <w:bottom w:val="none" w:sz="0" w:space="0" w:color="auto"/>
        <w:right w:val="none" w:sz="0" w:space="0" w:color="auto"/>
      </w:divBdr>
    </w:div>
    <w:div w:id="675308708">
      <w:bodyDiv w:val="1"/>
      <w:marLeft w:val="0"/>
      <w:marRight w:val="0"/>
      <w:marTop w:val="0"/>
      <w:marBottom w:val="0"/>
      <w:divBdr>
        <w:top w:val="none" w:sz="0" w:space="0" w:color="auto"/>
        <w:left w:val="none" w:sz="0" w:space="0" w:color="auto"/>
        <w:bottom w:val="none" w:sz="0" w:space="0" w:color="auto"/>
        <w:right w:val="none" w:sz="0" w:space="0" w:color="auto"/>
      </w:divBdr>
    </w:div>
    <w:div w:id="685135462">
      <w:bodyDiv w:val="1"/>
      <w:marLeft w:val="0"/>
      <w:marRight w:val="0"/>
      <w:marTop w:val="0"/>
      <w:marBottom w:val="0"/>
      <w:divBdr>
        <w:top w:val="none" w:sz="0" w:space="0" w:color="auto"/>
        <w:left w:val="none" w:sz="0" w:space="0" w:color="auto"/>
        <w:bottom w:val="none" w:sz="0" w:space="0" w:color="auto"/>
        <w:right w:val="none" w:sz="0" w:space="0" w:color="auto"/>
      </w:divBdr>
    </w:div>
    <w:div w:id="947197060">
      <w:bodyDiv w:val="1"/>
      <w:marLeft w:val="0"/>
      <w:marRight w:val="0"/>
      <w:marTop w:val="0"/>
      <w:marBottom w:val="0"/>
      <w:divBdr>
        <w:top w:val="none" w:sz="0" w:space="0" w:color="auto"/>
        <w:left w:val="none" w:sz="0" w:space="0" w:color="auto"/>
        <w:bottom w:val="none" w:sz="0" w:space="0" w:color="auto"/>
        <w:right w:val="none" w:sz="0" w:space="0" w:color="auto"/>
      </w:divBdr>
      <w:divsChild>
        <w:div w:id="414325679">
          <w:marLeft w:val="547"/>
          <w:marRight w:val="0"/>
          <w:marTop w:val="154"/>
          <w:marBottom w:val="0"/>
          <w:divBdr>
            <w:top w:val="none" w:sz="0" w:space="0" w:color="auto"/>
            <w:left w:val="none" w:sz="0" w:space="0" w:color="auto"/>
            <w:bottom w:val="none" w:sz="0" w:space="0" w:color="auto"/>
            <w:right w:val="none" w:sz="0" w:space="0" w:color="auto"/>
          </w:divBdr>
        </w:div>
        <w:div w:id="594945024">
          <w:marLeft w:val="547"/>
          <w:marRight w:val="0"/>
          <w:marTop w:val="154"/>
          <w:marBottom w:val="0"/>
          <w:divBdr>
            <w:top w:val="none" w:sz="0" w:space="0" w:color="auto"/>
            <w:left w:val="none" w:sz="0" w:space="0" w:color="auto"/>
            <w:bottom w:val="none" w:sz="0" w:space="0" w:color="auto"/>
            <w:right w:val="none" w:sz="0" w:space="0" w:color="auto"/>
          </w:divBdr>
        </w:div>
        <w:div w:id="878279849">
          <w:marLeft w:val="547"/>
          <w:marRight w:val="0"/>
          <w:marTop w:val="154"/>
          <w:marBottom w:val="0"/>
          <w:divBdr>
            <w:top w:val="none" w:sz="0" w:space="0" w:color="auto"/>
            <w:left w:val="none" w:sz="0" w:space="0" w:color="auto"/>
            <w:bottom w:val="none" w:sz="0" w:space="0" w:color="auto"/>
            <w:right w:val="none" w:sz="0" w:space="0" w:color="auto"/>
          </w:divBdr>
        </w:div>
        <w:div w:id="1264873798">
          <w:marLeft w:val="547"/>
          <w:marRight w:val="0"/>
          <w:marTop w:val="154"/>
          <w:marBottom w:val="0"/>
          <w:divBdr>
            <w:top w:val="none" w:sz="0" w:space="0" w:color="auto"/>
            <w:left w:val="none" w:sz="0" w:space="0" w:color="auto"/>
            <w:bottom w:val="none" w:sz="0" w:space="0" w:color="auto"/>
            <w:right w:val="none" w:sz="0" w:space="0" w:color="auto"/>
          </w:divBdr>
        </w:div>
        <w:div w:id="1586188173">
          <w:marLeft w:val="547"/>
          <w:marRight w:val="0"/>
          <w:marTop w:val="154"/>
          <w:marBottom w:val="0"/>
          <w:divBdr>
            <w:top w:val="none" w:sz="0" w:space="0" w:color="auto"/>
            <w:left w:val="none" w:sz="0" w:space="0" w:color="auto"/>
            <w:bottom w:val="none" w:sz="0" w:space="0" w:color="auto"/>
            <w:right w:val="none" w:sz="0" w:space="0" w:color="auto"/>
          </w:divBdr>
        </w:div>
        <w:div w:id="1712879340">
          <w:marLeft w:val="547"/>
          <w:marRight w:val="0"/>
          <w:marTop w:val="154"/>
          <w:marBottom w:val="0"/>
          <w:divBdr>
            <w:top w:val="none" w:sz="0" w:space="0" w:color="auto"/>
            <w:left w:val="none" w:sz="0" w:space="0" w:color="auto"/>
            <w:bottom w:val="none" w:sz="0" w:space="0" w:color="auto"/>
            <w:right w:val="none" w:sz="0" w:space="0" w:color="auto"/>
          </w:divBdr>
        </w:div>
        <w:div w:id="1833909472">
          <w:marLeft w:val="547"/>
          <w:marRight w:val="0"/>
          <w:marTop w:val="154"/>
          <w:marBottom w:val="0"/>
          <w:divBdr>
            <w:top w:val="none" w:sz="0" w:space="0" w:color="auto"/>
            <w:left w:val="none" w:sz="0" w:space="0" w:color="auto"/>
            <w:bottom w:val="none" w:sz="0" w:space="0" w:color="auto"/>
            <w:right w:val="none" w:sz="0" w:space="0" w:color="auto"/>
          </w:divBdr>
        </w:div>
      </w:divsChild>
    </w:div>
    <w:div w:id="966467168">
      <w:bodyDiv w:val="1"/>
      <w:marLeft w:val="0"/>
      <w:marRight w:val="0"/>
      <w:marTop w:val="0"/>
      <w:marBottom w:val="0"/>
      <w:divBdr>
        <w:top w:val="none" w:sz="0" w:space="0" w:color="auto"/>
        <w:left w:val="none" w:sz="0" w:space="0" w:color="auto"/>
        <w:bottom w:val="none" w:sz="0" w:space="0" w:color="auto"/>
        <w:right w:val="none" w:sz="0" w:space="0" w:color="auto"/>
      </w:divBdr>
      <w:divsChild>
        <w:div w:id="599725639">
          <w:marLeft w:val="547"/>
          <w:marRight w:val="0"/>
          <w:marTop w:val="154"/>
          <w:marBottom w:val="0"/>
          <w:divBdr>
            <w:top w:val="none" w:sz="0" w:space="0" w:color="auto"/>
            <w:left w:val="none" w:sz="0" w:space="0" w:color="auto"/>
            <w:bottom w:val="none" w:sz="0" w:space="0" w:color="auto"/>
            <w:right w:val="none" w:sz="0" w:space="0" w:color="auto"/>
          </w:divBdr>
        </w:div>
      </w:divsChild>
    </w:div>
    <w:div w:id="984701952">
      <w:bodyDiv w:val="1"/>
      <w:marLeft w:val="0"/>
      <w:marRight w:val="0"/>
      <w:marTop w:val="0"/>
      <w:marBottom w:val="0"/>
      <w:divBdr>
        <w:top w:val="none" w:sz="0" w:space="0" w:color="auto"/>
        <w:left w:val="none" w:sz="0" w:space="0" w:color="auto"/>
        <w:bottom w:val="none" w:sz="0" w:space="0" w:color="auto"/>
        <w:right w:val="none" w:sz="0" w:space="0" w:color="auto"/>
      </w:divBdr>
      <w:divsChild>
        <w:div w:id="1519731124">
          <w:marLeft w:val="547"/>
          <w:marRight w:val="0"/>
          <w:marTop w:val="154"/>
          <w:marBottom w:val="0"/>
          <w:divBdr>
            <w:top w:val="none" w:sz="0" w:space="0" w:color="auto"/>
            <w:left w:val="none" w:sz="0" w:space="0" w:color="auto"/>
            <w:bottom w:val="none" w:sz="0" w:space="0" w:color="auto"/>
            <w:right w:val="none" w:sz="0" w:space="0" w:color="auto"/>
          </w:divBdr>
        </w:div>
        <w:div w:id="1609005796">
          <w:marLeft w:val="547"/>
          <w:marRight w:val="0"/>
          <w:marTop w:val="154"/>
          <w:marBottom w:val="0"/>
          <w:divBdr>
            <w:top w:val="none" w:sz="0" w:space="0" w:color="auto"/>
            <w:left w:val="none" w:sz="0" w:space="0" w:color="auto"/>
            <w:bottom w:val="none" w:sz="0" w:space="0" w:color="auto"/>
            <w:right w:val="none" w:sz="0" w:space="0" w:color="auto"/>
          </w:divBdr>
        </w:div>
        <w:div w:id="2065905819">
          <w:marLeft w:val="547"/>
          <w:marRight w:val="0"/>
          <w:marTop w:val="154"/>
          <w:marBottom w:val="0"/>
          <w:divBdr>
            <w:top w:val="none" w:sz="0" w:space="0" w:color="auto"/>
            <w:left w:val="none" w:sz="0" w:space="0" w:color="auto"/>
            <w:bottom w:val="none" w:sz="0" w:space="0" w:color="auto"/>
            <w:right w:val="none" w:sz="0" w:space="0" w:color="auto"/>
          </w:divBdr>
        </w:div>
      </w:divsChild>
    </w:div>
    <w:div w:id="1345748020">
      <w:bodyDiv w:val="1"/>
      <w:marLeft w:val="0"/>
      <w:marRight w:val="0"/>
      <w:marTop w:val="0"/>
      <w:marBottom w:val="0"/>
      <w:divBdr>
        <w:top w:val="none" w:sz="0" w:space="0" w:color="auto"/>
        <w:left w:val="none" w:sz="0" w:space="0" w:color="auto"/>
        <w:bottom w:val="none" w:sz="0" w:space="0" w:color="auto"/>
        <w:right w:val="none" w:sz="0" w:space="0" w:color="auto"/>
      </w:divBdr>
      <w:divsChild>
        <w:div w:id="55056011">
          <w:marLeft w:val="547"/>
          <w:marRight w:val="0"/>
          <w:marTop w:val="115"/>
          <w:marBottom w:val="0"/>
          <w:divBdr>
            <w:top w:val="none" w:sz="0" w:space="0" w:color="auto"/>
            <w:left w:val="none" w:sz="0" w:space="0" w:color="auto"/>
            <w:bottom w:val="none" w:sz="0" w:space="0" w:color="auto"/>
            <w:right w:val="none" w:sz="0" w:space="0" w:color="auto"/>
          </w:divBdr>
        </w:div>
        <w:div w:id="1122265711">
          <w:marLeft w:val="547"/>
          <w:marRight w:val="0"/>
          <w:marTop w:val="115"/>
          <w:marBottom w:val="0"/>
          <w:divBdr>
            <w:top w:val="none" w:sz="0" w:space="0" w:color="auto"/>
            <w:left w:val="none" w:sz="0" w:space="0" w:color="auto"/>
            <w:bottom w:val="none" w:sz="0" w:space="0" w:color="auto"/>
            <w:right w:val="none" w:sz="0" w:space="0" w:color="auto"/>
          </w:divBdr>
        </w:div>
        <w:div w:id="1816873054">
          <w:marLeft w:val="547"/>
          <w:marRight w:val="0"/>
          <w:marTop w:val="115"/>
          <w:marBottom w:val="0"/>
          <w:divBdr>
            <w:top w:val="none" w:sz="0" w:space="0" w:color="auto"/>
            <w:left w:val="none" w:sz="0" w:space="0" w:color="auto"/>
            <w:bottom w:val="none" w:sz="0" w:space="0" w:color="auto"/>
            <w:right w:val="none" w:sz="0" w:space="0" w:color="auto"/>
          </w:divBdr>
        </w:div>
      </w:divsChild>
    </w:div>
    <w:div w:id="1347098647">
      <w:bodyDiv w:val="1"/>
      <w:marLeft w:val="0"/>
      <w:marRight w:val="0"/>
      <w:marTop w:val="0"/>
      <w:marBottom w:val="0"/>
      <w:divBdr>
        <w:top w:val="none" w:sz="0" w:space="0" w:color="auto"/>
        <w:left w:val="none" w:sz="0" w:space="0" w:color="auto"/>
        <w:bottom w:val="none" w:sz="0" w:space="0" w:color="auto"/>
        <w:right w:val="none" w:sz="0" w:space="0" w:color="auto"/>
      </w:divBdr>
      <w:divsChild>
        <w:div w:id="484468231">
          <w:marLeft w:val="547"/>
          <w:marRight w:val="0"/>
          <w:marTop w:val="134"/>
          <w:marBottom w:val="0"/>
          <w:divBdr>
            <w:top w:val="none" w:sz="0" w:space="0" w:color="auto"/>
            <w:left w:val="none" w:sz="0" w:space="0" w:color="auto"/>
            <w:bottom w:val="none" w:sz="0" w:space="0" w:color="auto"/>
            <w:right w:val="none" w:sz="0" w:space="0" w:color="auto"/>
          </w:divBdr>
        </w:div>
      </w:divsChild>
    </w:div>
    <w:div w:id="1411274322">
      <w:bodyDiv w:val="1"/>
      <w:marLeft w:val="0"/>
      <w:marRight w:val="0"/>
      <w:marTop w:val="0"/>
      <w:marBottom w:val="0"/>
      <w:divBdr>
        <w:top w:val="none" w:sz="0" w:space="0" w:color="auto"/>
        <w:left w:val="none" w:sz="0" w:space="0" w:color="auto"/>
        <w:bottom w:val="none" w:sz="0" w:space="0" w:color="auto"/>
        <w:right w:val="none" w:sz="0" w:space="0" w:color="auto"/>
      </w:divBdr>
      <w:divsChild>
        <w:div w:id="2090300429">
          <w:marLeft w:val="547"/>
          <w:marRight w:val="0"/>
          <w:marTop w:val="154"/>
          <w:marBottom w:val="0"/>
          <w:divBdr>
            <w:top w:val="none" w:sz="0" w:space="0" w:color="auto"/>
            <w:left w:val="none" w:sz="0" w:space="0" w:color="auto"/>
            <w:bottom w:val="none" w:sz="0" w:space="0" w:color="auto"/>
            <w:right w:val="none" w:sz="0" w:space="0" w:color="auto"/>
          </w:divBdr>
        </w:div>
      </w:divsChild>
    </w:div>
    <w:div w:id="1735816116">
      <w:bodyDiv w:val="1"/>
      <w:marLeft w:val="0"/>
      <w:marRight w:val="0"/>
      <w:marTop w:val="0"/>
      <w:marBottom w:val="0"/>
      <w:divBdr>
        <w:top w:val="none" w:sz="0" w:space="0" w:color="auto"/>
        <w:left w:val="none" w:sz="0" w:space="0" w:color="auto"/>
        <w:bottom w:val="none" w:sz="0" w:space="0" w:color="auto"/>
        <w:right w:val="none" w:sz="0" w:space="0" w:color="auto"/>
      </w:divBdr>
      <w:divsChild>
        <w:div w:id="183326522">
          <w:marLeft w:val="562"/>
          <w:marRight w:val="0"/>
          <w:marTop w:val="96"/>
          <w:marBottom w:val="0"/>
          <w:divBdr>
            <w:top w:val="none" w:sz="0" w:space="0" w:color="auto"/>
            <w:left w:val="none" w:sz="0" w:space="0" w:color="auto"/>
            <w:bottom w:val="none" w:sz="0" w:space="0" w:color="auto"/>
            <w:right w:val="none" w:sz="0" w:space="0" w:color="auto"/>
          </w:divBdr>
        </w:div>
        <w:div w:id="636569403">
          <w:marLeft w:val="562"/>
          <w:marRight w:val="0"/>
          <w:marTop w:val="96"/>
          <w:marBottom w:val="0"/>
          <w:divBdr>
            <w:top w:val="none" w:sz="0" w:space="0" w:color="auto"/>
            <w:left w:val="none" w:sz="0" w:space="0" w:color="auto"/>
            <w:bottom w:val="none" w:sz="0" w:space="0" w:color="auto"/>
            <w:right w:val="none" w:sz="0" w:space="0" w:color="auto"/>
          </w:divBdr>
        </w:div>
        <w:div w:id="1498031590">
          <w:marLeft w:val="562"/>
          <w:marRight w:val="0"/>
          <w:marTop w:val="96"/>
          <w:marBottom w:val="0"/>
          <w:divBdr>
            <w:top w:val="none" w:sz="0" w:space="0" w:color="auto"/>
            <w:left w:val="none" w:sz="0" w:space="0" w:color="auto"/>
            <w:bottom w:val="none" w:sz="0" w:space="0" w:color="auto"/>
            <w:right w:val="none" w:sz="0" w:space="0" w:color="auto"/>
          </w:divBdr>
        </w:div>
        <w:div w:id="528374480">
          <w:marLeft w:val="562"/>
          <w:marRight w:val="0"/>
          <w:marTop w:val="96"/>
          <w:marBottom w:val="0"/>
          <w:divBdr>
            <w:top w:val="none" w:sz="0" w:space="0" w:color="auto"/>
            <w:left w:val="none" w:sz="0" w:space="0" w:color="auto"/>
            <w:bottom w:val="none" w:sz="0" w:space="0" w:color="auto"/>
            <w:right w:val="none" w:sz="0" w:space="0" w:color="auto"/>
          </w:divBdr>
        </w:div>
        <w:div w:id="1036539835">
          <w:marLeft w:val="562"/>
          <w:marRight w:val="0"/>
          <w:marTop w:val="96"/>
          <w:marBottom w:val="0"/>
          <w:divBdr>
            <w:top w:val="none" w:sz="0" w:space="0" w:color="auto"/>
            <w:left w:val="none" w:sz="0" w:space="0" w:color="auto"/>
            <w:bottom w:val="none" w:sz="0" w:space="0" w:color="auto"/>
            <w:right w:val="none" w:sz="0" w:space="0" w:color="auto"/>
          </w:divBdr>
        </w:div>
        <w:div w:id="984697297">
          <w:marLeft w:val="562"/>
          <w:marRight w:val="0"/>
          <w:marTop w:val="96"/>
          <w:marBottom w:val="0"/>
          <w:divBdr>
            <w:top w:val="none" w:sz="0" w:space="0" w:color="auto"/>
            <w:left w:val="none" w:sz="0" w:space="0" w:color="auto"/>
            <w:bottom w:val="none" w:sz="0" w:space="0" w:color="auto"/>
            <w:right w:val="none" w:sz="0" w:space="0" w:color="auto"/>
          </w:divBdr>
        </w:div>
      </w:divsChild>
    </w:div>
    <w:div w:id="1854951326">
      <w:bodyDiv w:val="1"/>
      <w:marLeft w:val="0"/>
      <w:marRight w:val="0"/>
      <w:marTop w:val="0"/>
      <w:marBottom w:val="0"/>
      <w:divBdr>
        <w:top w:val="none" w:sz="0" w:space="0" w:color="auto"/>
        <w:left w:val="none" w:sz="0" w:space="0" w:color="auto"/>
        <w:bottom w:val="none" w:sz="0" w:space="0" w:color="auto"/>
        <w:right w:val="none" w:sz="0" w:space="0" w:color="auto"/>
      </w:divBdr>
    </w:div>
    <w:div w:id="1986927420">
      <w:bodyDiv w:val="1"/>
      <w:marLeft w:val="0"/>
      <w:marRight w:val="0"/>
      <w:marTop w:val="0"/>
      <w:marBottom w:val="0"/>
      <w:divBdr>
        <w:top w:val="none" w:sz="0" w:space="0" w:color="auto"/>
        <w:left w:val="none" w:sz="0" w:space="0" w:color="auto"/>
        <w:bottom w:val="none" w:sz="0" w:space="0" w:color="auto"/>
        <w:right w:val="none" w:sz="0" w:space="0" w:color="auto"/>
      </w:divBdr>
    </w:div>
    <w:div w:id="1992294648">
      <w:bodyDiv w:val="1"/>
      <w:marLeft w:val="0"/>
      <w:marRight w:val="0"/>
      <w:marTop w:val="0"/>
      <w:marBottom w:val="0"/>
      <w:divBdr>
        <w:top w:val="none" w:sz="0" w:space="0" w:color="auto"/>
        <w:left w:val="none" w:sz="0" w:space="0" w:color="auto"/>
        <w:bottom w:val="none" w:sz="0" w:space="0" w:color="auto"/>
        <w:right w:val="none" w:sz="0" w:space="0" w:color="auto"/>
      </w:divBdr>
      <w:divsChild>
        <w:div w:id="1886061211">
          <w:marLeft w:val="547"/>
          <w:marRight w:val="0"/>
          <w:marTop w:val="0"/>
          <w:marBottom w:val="0"/>
          <w:divBdr>
            <w:top w:val="none" w:sz="0" w:space="0" w:color="auto"/>
            <w:left w:val="none" w:sz="0" w:space="0" w:color="auto"/>
            <w:bottom w:val="none" w:sz="0" w:space="0" w:color="auto"/>
            <w:right w:val="none" w:sz="0" w:space="0" w:color="auto"/>
          </w:divBdr>
        </w:div>
      </w:divsChild>
    </w:div>
    <w:div w:id="20840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leksandrova-e@iro.yar.ru" TargetMode="External"/><Relationship Id="rId21" Type="http://schemas.openxmlformats.org/officeDocument/2006/relationships/hyperlink" Target="mailto:peshkova@iro.yar.ru" TargetMode="External"/><Relationship Id="rId42" Type="http://schemas.openxmlformats.org/officeDocument/2006/relationships/hyperlink" Target="http://informatics.mccme.ru/" TargetMode="External"/><Relationship Id="rId47" Type="http://schemas.openxmlformats.org/officeDocument/2006/relationships/hyperlink" Target="https://www.perspektiva-olymp.ru/turnir-im-m-v-lomonosova/informatika-9-i-10-11-klassy/" TargetMode="External"/><Relationship Id="rId63" Type="http://schemas.openxmlformats.org/officeDocument/2006/relationships/hyperlink" Target="https://www.yarregion.ru/depts/dobr/Pages/%D0%92%D1%81%D0%B5%D1%80%D0%BE%D1%81%D1%81%D0%B8%D0%B9%D1%81%D0%BA%D0%B0%D1%8F-%D0%BE%D0%BB%D0%B8%D0%BC%D0%BF%D0%B8%D0%B0%D0%B4%D0%B0-%D1%88%D0%BA%D0%BE%D0%BB%D1%8C%D0%BD%D0%B8%D0%BA%D0%BE%D0%B2.aspx" TargetMode="External"/><Relationship Id="rId68" Type="http://schemas.openxmlformats.org/officeDocument/2006/relationships/hyperlink" Target="mailto:haritonova@iro.yar.ru" TargetMode="External"/><Relationship Id="rId84" Type="http://schemas.openxmlformats.org/officeDocument/2006/relationships/hyperlink" Target="mailto:boyarova@iro.yar.ru" TargetMode="External"/><Relationship Id="rId89" Type="http://schemas.openxmlformats.org/officeDocument/2006/relationships/hyperlink" Target="mailto:kashina@iro.yar.ru" TargetMode="External"/><Relationship Id="rId112" Type="http://schemas.openxmlformats.org/officeDocument/2006/relationships/header" Target="header2.xml"/><Relationship Id="rId16" Type="http://schemas.openxmlformats.org/officeDocument/2006/relationships/hyperlink" Target="http://skiv.instrao.ru/support/demonstratsionnye-materialya/matematicheskaya-gramotnost.php" TargetMode="External"/><Relationship Id="rId107" Type="http://schemas.openxmlformats.org/officeDocument/2006/relationships/hyperlink" Target="mailto:medvedeva@iro.yar.ru" TargetMode="External"/><Relationship Id="rId11" Type="http://schemas.openxmlformats.org/officeDocument/2006/relationships/hyperlink" Target="https://fipi.ru/ege/analiticheskie-i-metodicheskie-materialy" TargetMode="External"/><Relationship Id="rId32" Type="http://schemas.openxmlformats.org/officeDocument/2006/relationships/hyperlink" Target="mailto:morsova@iro.yar.ru" TargetMode="External"/><Relationship Id="rId37" Type="http://schemas.openxmlformats.org/officeDocument/2006/relationships/hyperlink" Target="mailto:tomchuk@iro.yar.ru" TargetMode="External"/><Relationship Id="rId53" Type="http://schemas.openxmlformats.org/officeDocument/2006/relationships/hyperlink" Target="mailto:tsamutalina@iro.yar.ru" TargetMode="External"/><Relationship Id="rId58" Type="http://schemas.openxmlformats.org/officeDocument/2006/relationships/hyperlink" Target="https://www.garant.ru/products/ipo/prime/doc/72990882/" TargetMode="External"/><Relationship Id="rId74" Type="http://schemas.openxmlformats.org/officeDocument/2006/relationships/hyperlink" Target="http://yatutor.iro.yar.ru/index.php/ru/samoobrazovanie?id=26" TargetMode="External"/><Relationship Id="rId79" Type="http://schemas.openxmlformats.org/officeDocument/2006/relationships/hyperlink" Target="https://drive.google.com/file/d/1Hmpc_PdRyQWSjRqqlNbc_FvlED_JlL4q/view?usp=sharing" TargetMode="External"/><Relationship Id="rId102" Type="http://schemas.openxmlformats.org/officeDocument/2006/relationships/hyperlink" Target="http://www.iro.yar.ru/index.php?id=3516" TargetMode="External"/><Relationship Id="rId5" Type="http://schemas.openxmlformats.org/officeDocument/2006/relationships/webSettings" Target="webSettings.xml"/><Relationship Id="rId90" Type="http://schemas.openxmlformats.org/officeDocument/2006/relationships/hyperlink" Target="mailto:grekova@iro.yar.ru" TargetMode="External"/><Relationship Id="rId95" Type="http://schemas.openxmlformats.org/officeDocument/2006/relationships/hyperlink" Target="mailto:nazarova@iro.yar.ru" TargetMode="External"/><Relationship Id="rId22" Type="http://schemas.openxmlformats.org/officeDocument/2006/relationships/hyperlink" Target="mailto:peshkova@iro.yar.ru" TargetMode="External"/><Relationship Id="rId27" Type="http://schemas.openxmlformats.org/officeDocument/2006/relationships/hyperlink" Target="mailto:aleksandrova-e@iro.yar.ru" TargetMode="External"/><Relationship Id="rId43" Type="http://schemas.openxmlformats.org/officeDocument/2006/relationships/hyperlink" Target="https://konkurskit.org" TargetMode="External"/><Relationship Id="rId48" Type="http://schemas.openxmlformats.org/officeDocument/2006/relationships/hyperlink" Target="http://talant.perm.ru" TargetMode="External"/><Relationship Id="rId64" Type="http://schemas.openxmlformats.org/officeDocument/2006/relationships/hyperlink" Target="mailto:tsamutalina@iro.yar.ru" TargetMode="External"/><Relationship Id="rId69" Type="http://schemas.openxmlformats.org/officeDocument/2006/relationships/hyperlink" Target="mailto:scherbak@iro.yar.ru" TargetMode="External"/><Relationship Id="rId113" Type="http://schemas.openxmlformats.org/officeDocument/2006/relationships/fontTable" Target="fontTable.xml"/><Relationship Id="rId80" Type="http://schemas.openxmlformats.org/officeDocument/2006/relationships/hyperlink" Target="https://drive.google.com/file/d/1J9FgSY0dZAh1oFHenOy1DBqdA9BQn3tv/view?usp=sharing" TargetMode="External"/><Relationship Id="rId85" Type="http://schemas.openxmlformats.org/officeDocument/2006/relationships/hyperlink" Target="http://www.iro.yar.ru/index.php?id=3204" TargetMode="External"/><Relationship Id="rId12" Type="http://schemas.openxmlformats.org/officeDocument/2006/relationships/hyperlink" Target="mailto:ulanova@iro.yar.ru" TargetMode="External"/><Relationship Id="rId17" Type="http://schemas.openxmlformats.org/officeDocument/2006/relationships/hyperlink" Target="mailto:peshkova@iro.yar.ru" TargetMode="External"/><Relationship Id="rId33" Type="http://schemas.openxmlformats.org/officeDocument/2006/relationships/hyperlink" Target="mailto:morsova@iro.yar.ru" TargetMode="External"/><Relationship Id="rId38" Type="http://schemas.openxmlformats.org/officeDocument/2006/relationships/hyperlink" Target="http://www.fipi.ru" TargetMode="External"/><Relationship Id="rId59" Type="http://schemas.openxmlformats.org/officeDocument/2006/relationships/hyperlink" Target="mailto:tsamutalina@iro.yar.ru" TargetMode="External"/><Relationship Id="rId103" Type="http://schemas.openxmlformats.org/officeDocument/2006/relationships/hyperlink" Target="http://www.iro.yar.ru/index.php?id=456" TargetMode="External"/><Relationship Id="rId108" Type="http://schemas.openxmlformats.org/officeDocument/2006/relationships/hyperlink" Target="http://www.iro.yar.ru" TargetMode="External"/><Relationship Id="rId54" Type="http://schemas.openxmlformats.org/officeDocument/2006/relationships/hyperlink" Target="https://docs.edu.gov.ru/document/1a542c2a47065cfbd1ae8449adac2e77/" TargetMode="External"/><Relationship Id="rId70" Type="http://schemas.openxmlformats.org/officeDocument/2006/relationships/hyperlink" Target="mailto:tomchuk@iro.yar.ru" TargetMode="External"/><Relationship Id="rId75" Type="http://schemas.openxmlformats.org/officeDocument/2006/relationships/hyperlink" Target="mailto:tikhomirova@iro.yar.ru" TargetMode="External"/><Relationship Id="rId91" Type="http://schemas.openxmlformats.org/officeDocument/2006/relationships/hyperlink" Target="mailto:ans@iro.yar.ru" TargetMode="External"/><Relationship Id="rId96" Type="http://schemas.openxmlformats.org/officeDocument/2006/relationships/hyperlink" Target="mailto:chirkun@iro.ya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eshkova@iro.yar.ru" TargetMode="External"/><Relationship Id="rId23" Type="http://schemas.openxmlformats.org/officeDocument/2006/relationships/hyperlink" Target="mailto:peshkova@iro.yar.ru" TargetMode="External"/><Relationship Id="rId28" Type="http://schemas.openxmlformats.org/officeDocument/2006/relationships/hyperlink" Target="mailto:aleksandrova-e@iro.yar.ru" TargetMode="External"/><Relationship Id="rId36" Type="http://schemas.openxmlformats.org/officeDocument/2006/relationships/hyperlink" Target="mailto:morsova@iro.yar.ru" TargetMode="External"/><Relationship Id="rId49" Type="http://schemas.openxmlformats.org/officeDocument/2006/relationships/hyperlink" Target="mailto:scherbak@iro.yar.ru" TargetMode="External"/><Relationship Id="rId57" Type="http://schemas.openxmlformats.org/officeDocument/2006/relationships/hyperlink" Target="http://ivo.garant.ru/" TargetMode="External"/><Relationship Id="rId106" Type="http://schemas.openxmlformats.org/officeDocument/2006/relationships/hyperlink" Target="mailto:chirkun@iro.yar.ru" TargetMode="External"/><Relationship Id="rId114" Type="http://schemas.openxmlformats.org/officeDocument/2006/relationships/theme" Target="theme/theme1.xml"/><Relationship Id="rId10" Type="http://schemas.openxmlformats.org/officeDocument/2006/relationships/hyperlink" Target="http://ilias.iro.yar.ru/" TargetMode="External"/><Relationship Id="rId31" Type="http://schemas.openxmlformats.org/officeDocument/2006/relationships/hyperlink" Target="http://coikko.ru/total-certification/roditeli/predmgia11/" TargetMode="External"/><Relationship Id="rId44" Type="http://schemas.openxmlformats.org/officeDocument/2006/relationships/hyperlink" Target="https://www.infoznaika.ru" TargetMode="External"/><Relationship Id="rId52" Type="http://schemas.openxmlformats.org/officeDocument/2006/relationships/hyperlink" Target="https://fgosreestr.ru/registry/primernaya-osnovnayaobrazovatelnaya-programma-osnovnogo-obshhego-obrazovaniya-3/" TargetMode="External"/><Relationship Id="rId60" Type="http://schemas.openxmlformats.org/officeDocument/2006/relationships/hyperlink" Target="http://www.iro.yar.ru/index.php?id=3078" TargetMode="External"/><Relationship Id="rId65" Type="http://schemas.openxmlformats.org/officeDocument/2006/relationships/hyperlink" Target="mailto:sokolova@iro.yar.ru" TargetMode="External"/><Relationship Id="rId73" Type="http://schemas.openxmlformats.org/officeDocument/2006/relationships/hyperlink" Target="mailto:sasarina@iro.yar.ru" TargetMode="External"/><Relationship Id="rId78" Type="http://schemas.openxmlformats.org/officeDocument/2006/relationships/hyperlink" Target="http://yatutor.iro.yar.ru/index.php/ru/samoobrazovanie" TargetMode="External"/><Relationship Id="rId81" Type="http://schemas.openxmlformats.org/officeDocument/2006/relationships/hyperlink" Target="http://yatutor.iro.yar.ru/index.php/ru/" TargetMode="External"/><Relationship Id="rId86" Type="http://schemas.openxmlformats.org/officeDocument/2006/relationships/hyperlink" Target="mailto:nazarova@iro.yar.ru" TargetMode="External"/><Relationship Id="rId94" Type="http://schemas.openxmlformats.org/officeDocument/2006/relationships/hyperlink" Target="http://www.iro.yar.ru/index.php?id=456" TargetMode="External"/><Relationship Id="rId99" Type="http://schemas.openxmlformats.org/officeDocument/2006/relationships/hyperlink" Target="mailto:kashina@iro.yar.ru" TargetMode="External"/><Relationship Id="rId101" Type="http://schemas.openxmlformats.org/officeDocument/2006/relationships/hyperlink" Target="http://www.iro.yar.ru/index.php?id=3204" TargetMode="External"/><Relationship Id="rId4" Type="http://schemas.openxmlformats.org/officeDocument/2006/relationships/settings" Target="settings.xml"/><Relationship Id="rId9" Type="http://schemas.openxmlformats.org/officeDocument/2006/relationships/hyperlink" Target="http://ilias.iro.yar.ru/ilias.php?ref_id=16745&amp;cmd=frameset&amp;cmdClass=ilrepositorygui&amp;cmdNode=q6&amp;baseClass=ilRepositoryGUI" TargetMode="External"/><Relationship Id="rId13" Type="http://schemas.openxmlformats.org/officeDocument/2006/relationships/hyperlink" Target="mailto:kiseleva@iro.yar.ru" TargetMode="External"/><Relationship Id="rId18" Type="http://schemas.openxmlformats.org/officeDocument/2006/relationships/hyperlink" Target="mailto:peshkova@iro.yar.ru" TargetMode="External"/><Relationship Id="rId39" Type="http://schemas.openxmlformats.org/officeDocument/2006/relationships/hyperlink" Target="https://fipi.ru/oge/otkrytyy-bank-zadaniy-oge" TargetMode="External"/><Relationship Id="rId109" Type="http://schemas.openxmlformats.org/officeDocument/2006/relationships/hyperlink" Target="http://www.iro.yar.ru" TargetMode="External"/><Relationship Id="rId34" Type="http://schemas.openxmlformats.org/officeDocument/2006/relationships/hyperlink" Target="mailto:morsova@iro.yar.ru" TargetMode="External"/><Relationship Id="rId50" Type="http://schemas.openxmlformats.org/officeDocument/2006/relationships/hyperlink" Target="https://docs.edu.gov.ru/document/c4d7feb359d9563f114aea8106c9a2aa" TargetMode="External"/><Relationship Id="rId55" Type="http://schemas.openxmlformats.org/officeDocument/2006/relationships/hyperlink" Target="https://docs.edu.gov.ru/document/444714232cf3aff28e7b363309aa7fcb/" TargetMode="External"/><Relationship Id="rId76" Type="http://schemas.openxmlformats.org/officeDocument/2006/relationships/hyperlink" Target="mailto:sisueva@iro.yar.ru" TargetMode="External"/><Relationship Id="rId97" Type="http://schemas.openxmlformats.org/officeDocument/2006/relationships/hyperlink" Target="mailto:medvedeva@iro.yar.ru" TargetMode="External"/><Relationship Id="rId104" Type="http://schemas.openxmlformats.org/officeDocument/2006/relationships/hyperlink" Target="http://www.iro.yar.ru/index.php?id=2704" TargetMode="External"/><Relationship Id="rId7" Type="http://schemas.openxmlformats.org/officeDocument/2006/relationships/endnotes" Target="endnotes.xml"/><Relationship Id="rId71" Type="http://schemas.openxmlformats.org/officeDocument/2006/relationships/hyperlink" Target="http://wiki.iro.yar.ru/index.php/%D0%A2%D0%B5%D0%BC%D0%B0%D1%82%D0%B8%D1%87%D0%B5%D1%81%D0%BA%D0%B8%D0%B5_%D1%80%D0%B0%D0%B7%D0%B4%D0%B5%D0%BB%D1%8B" TargetMode="External"/><Relationship Id="rId92" Type="http://schemas.openxmlformats.org/officeDocument/2006/relationships/hyperlink" Target="mailto:serafimovich@iro.yar.ru" TargetMode="External"/><Relationship Id="rId2" Type="http://schemas.openxmlformats.org/officeDocument/2006/relationships/numbering" Target="numbering.xml"/><Relationship Id="rId29" Type="http://schemas.openxmlformats.org/officeDocument/2006/relationships/hyperlink" Target="mailto:aleksandrova-e@iro.yar.ru" TargetMode="External"/><Relationship Id="rId24" Type="http://schemas.openxmlformats.org/officeDocument/2006/relationships/hyperlink" Target="mailto:aleksandrova-e@iro.yar.ru" TargetMode="External"/><Relationship Id="rId40" Type="http://schemas.openxmlformats.org/officeDocument/2006/relationships/hyperlink" Target="https://fipi.ru/ege/otkrytyy-bank-zadaniy-ege" TargetMode="External"/><Relationship Id="rId45" Type="http://schemas.openxmlformats.org/officeDocument/2006/relationships/hyperlink" Target="https://search.infoznaika.ru" TargetMode="External"/><Relationship Id="rId66" Type="http://schemas.openxmlformats.org/officeDocument/2006/relationships/hyperlink" Target="mailto:haritonova@iro.yar.ru" TargetMode="External"/><Relationship Id="rId87" Type="http://schemas.openxmlformats.org/officeDocument/2006/relationships/hyperlink" Target="mailto:chirkun@iro.yar.ru" TargetMode="External"/><Relationship Id="rId110" Type="http://schemas.openxmlformats.org/officeDocument/2006/relationships/hyperlink" Target="http://www.iro.yar.ru" TargetMode="External"/><Relationship Id="rId61" Type="http://schemas.openxmlformats.org/officeDocument/2006/relationships/hyperlink" Target="mailto:tsamutalina@iro.yar.ru" TargetMode="External"/><Relationship Id="rId82" Type="http://schemas.openxmlformats.org/officeDocument/2006/relationships/hyperlink" Target="mailto:tikhomirova@iro.yar.ru" TargetMode="External"/><Relationship Id="rId19" Type="http://schemas.openxmlformats.org/officeDocument/2006/relationships/hyperlink" Target="mailto:peshkova@iro.yar.ru" TargetMode="External"/><Relationship Id="rId14" Type="http://schemas.openxmlformats.org/officeDocument/2006/relationships/hyperlink" Target="https://fipi.ru/o-nas/novosti/metodicheskiye-rekomendatsii-po-samostoyatelnoy-podgotovke-k-oge" TargetMode="External"/><Relationship Id="rId30" Type="http://schemas.openxmlformats.org/officeDocument/2006/relationships/hyperlink" Target="https://www.youtube.com/user/AccountYSPU" TargetMode="External"/><Relationship Id="rId35" Type="http://schemas.openxmlformats.org/officeDocument/2006/relationships/hyperlink" Target="mailto:morsova@iro.yar.ru" TargetMode="External"/><Relationship Id="rId56" Type="http://schemas.openxmlformats.org/officeDocument/2006/relationships/hyperlink" Target="mailto:tsamutalina@iro.yar.ru" TargetMode="External"/><Relationship Id="rId77" Type="http://schemas.openxmlformats.org/officeDocument/2006/relationships/hyperlink" Target="http://iro.vr.mirapolis.ru/mira/s/as6mO3" TargetMode="External"/><Relationship Id="rId100" Type="http://schemas.openxmlformats.org/officeDocument/2006/relationships/hyperlink" Target="mailto:grekova@iro.yar.ru" TargetMode="External"/><Relationship Id="rId105" Type="http://schemas.openxmlformats.org/officeDocument/2006/relationships/hyperlink" Target="mailto:nazarova@iro.yar.ru" TargetMode="External"/><Relationship Id="rId8" Type="http://schemas.openxmlformats.org/officeDocument/2006/relationships/hyperlink" Target="http://ilias.iro.yar.ru/ilias.php?ref_id=6608&amp;cmd=frameset&amp;cmdClass=ilrepositorygui&amp;cmdNode=q6&amp;baseClass=ilRepositoryGUI" TargetMode="External"/><Relationship Id="rId51" Type="http://schemas.openxmlformats.org/officeDocument/2006/relationships/hyperlink" Target="https://fgosreestr.ru/registry/%d0%bf%d0%be%d0%be%d0%bf_%d0%be%d0%be%d0%be_06-02-2020/" TargetMode="External"/><Relationship Id="rId72" Type="http://schemas.openxmlformats.org/officeDocument/2006/relationships/hyperlink" Target="https://iite.unesco.org/pics/publications/ru/files/3214694.pdf" TargetMode="External"/><Relationship Id="rId93" Type="http://schemas.openxmlformats.org/officeDocument/2006/relationships/hyperlink" Target="mailto:boyarova@iro.yar.ru" TargetMode="External"/><Relationship Id="rId98" Type="http://schemas.openxmlformats.org/officeDocument/2006/relationships/hyperlink" Target="mailto:guseva@iro.yar.ru" TargetMode="External"/><Relationship Id="rId3" Type="http://schemas.openxmlformats.org/officeDocument/2006/relationships/styles" Target="styles.xml"/><Relationship Id="rId25" Type="http://schemas.openxmlformats.org/officeDocument/2006/relationships/hyperlink" Target="mailto:aleksandrova-e@iro.yar.ru" TargetMode="External"/><Relationship Id="rId46" Type="http://schemas.openxmlformats.org/officeDocument/2006/relationships/hyperlink" Target="http://bebras.ru" TargetMode="External"/><Relationship Id="rId67" Type="http://schemas.openxmlformats.org/officeDocument/2006/relationships/hyperlink" Target="mailto:sokolova@iro.yar.ru" TargetMode="External"/><Relationship Id="rId20" Type="http://schemas.openxmlformats.org/officeDocument/2006/relationships/hyperlink" Target="mailto:peshkova@iro.yar.ru" TargetMode="External"/><Relationship Id="rId41" Type="http://schemas.openxmlformats.org/officeDocument/2006/relationships/hyperlink" Target="https://acmp.ru" TargetMode="External"/><Relationship Id="rId62" Type="http://schemas.openxmlformats.org/officeDocument/2006/relationships/hyperlink" Target="http://vserosolymp.rudn.ru/" TargetMode="External"/><Relationship Id="rId83" Type="http://schemas.openxmlformats.org/officeDocument/2006/relationships/hyperlink" Target="mailto:serafimovich@iro.yar.ru" TargetMode="External"/><Relationship Id="rId88" Type="http://schemas.openxmlformats.org/officeDocument/2006/relationships/hyperlink" Target="mailto:guseva@iro.yar.ru" TargetMode="External"/><Relationship Id="rId11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4A263-5C5B-415B-97DE-9D40889C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121</Pages>
  <Words>42588</Words>
  <Characters>242754</Characters>
  <Application>Microsoft Office Word</Application>
  <DocSecurity>0</DocSecurity>
  <Lines>2022</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800688</dc:creator>
  <cp:lastModifiedBy>Ангелина Викторовна Золотарева</cp:lastModifiedBy>
  <cp:revision>4</cp:revision>
  <dcterms:created xsi:type="dcterms:W3CDTF">2020-08-24T11:11:00Z</dcterms:created>
  <dcterms:modified xsi:type="dcterms:W3CDTF">2020-08-24T11:14:00Z</dcterms:modified>
</cp:coreProperties>
</file>