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44" w:rsidRDefault="002F4288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CE50E3">
        <w:rPr>
          <w:b/>
          <w:sz w:val="28"/>
        </w:rPr>
        <w:t>ТЧЕТ</w:t>
      </w:r>
      <w:r w:rsidR="00B83744">
        <w:rPr>
          <w:b/>
          <w:sz w:val="28"/>
        </w:rPr>
        <w:t xml:space="preserve"> </w:t>
      </w:r>
    </w:p>
    <w:p w:rsidR="00B83744" w:rsidRDefault="00671102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83744">
        <w:rPr>
          <w:b/>
          <w:sz w:val="28"/>
        </w:rPr>
        <w:t>работ</w:t>
      </w:r>
      <w:r>
        <w:rPr>
          <w:b/>
          <w:sz w:val="28"/>
        </w:rPr>
        <w:t>е</w:t>
      </w:r>
      <w:r w:rsidR="00B83744">
        <w:rPr>
          <w:b/>
          <w:sz w:val="28"/>
        </w:rPr>
        <w:t xml:space="preserve"> первичной профсоюзной организации 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ГАУ ДПО ЯО «Институт развития образования» 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на 2023 год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</w:p>
    <w:p w:rsidR="00C6149C" w:rsidRPr="002075BB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C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января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C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численность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ППО 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составляла 3</w:t>
      </w:r>
      <w:r w:rsidR="005C2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149C" w:rsidRPr="00F702A0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членов профсоюза</w:t>
      </w:r>
    </w:p>
    <w:p w:rsidR="00C6149C" w:rsidRPr="00197D8A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– 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C2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C6149C" w:rsidRPr="00F702A0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Мужчины – 1 ч</w:t>
      </w: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C6149C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численность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3F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Ind w:w="556" w:type="dxa"/>
        <w:tblLook w:val="04A0" w:firstRow="1" w:lastRow="0" w:firstColumn="1" w:lastColumn="0" w:noHBand="0" w:noVBand="1"/>
      </w:tblPr>
      <w:tblGrid>
        <w:gridCol w:w="1969"/>
        <w:gridCol w:w="2685"/>
        <w:gridCol w:w="2143"/>
        <w:gridCol w:w="2785"/>
      </w:tblGrid>
      <w:tr w:rsidR="00C6149C" w:rsidTr="000A12E7">
        <w:tc>
          <w:tcPr>
            <w:tcW w:w="1969" w:type="dxa"/>
          </w:tcPr>
          <w:p w:rsidR="00C6149C" w:rsidRPr="00A336C3" w:rsidRDefault="00C6149C" w:rsidP="005C22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202</w:t>
            </w:r>
            <w:r w:rsidR="005C2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5" w:type="dxa"/>
          </w:tcPr>
          <w:p w:rsidR="00C6149C" w:rsidRPr="00A336C3" w:rsidRDefault="00C6149C" w:rsidP="00763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вступили</w:t>
            </w:r>
          </w:p>
        </w:tc>
        <w:tc>
          <w:tcPr>
            <w:tcW w:w="2143" w:type="dxa"/>
          </w:tcPr>
          <w:p w:rsidR="00C6149C" w:rsidRPr="00A336C3" w:rsidRDefault="00C6149C" w:rsidP="00763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выбыли</w:t>
            </w:r>
          </w:p>
        </w:tc>
        <w:tc>
          <w:tcPr>
            <w:tcW w:w="2785" w:type="dxa"/>
          </w:tcPr>
          <w:p w:rsidR="00C6149C" w:rsidRPr="00A336C3" w:rsidRDefault="00C6149C" w:rsidP="005C22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 202</w:t>
            </w:r>
            <w:r w:rsidR="005C2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6149C" w:rsidTr="000A12E7">
        <w:tc>
          <w:tcPr>
            <w:tcW w:w="1969" w:type="dxa"/>
          </w:tcPr>
          <w:p w:rsidR="00C6149C" w:rsidRPr="00AC1479" w:rsidRDefault="005C2231" w:rsidP="007633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85" w:type="dxa"/>
          </w:tcPr>
          <w:p w:rsidR="00C6149C" w:rsidRPr="00AC1479" w:rsidRDefault="005C2231" w:rsidP="007633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3" w:type="dxa"/>
          </w:tcPr>
          <w:p w:rsidR="00C6149C" w:rsidRDefault="005C2231" w:rsidP="00167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5" w:type="dxa"/>
          </w:tcPr>
          <w:p w:rsidR="00C6149C" w:rsidRPr="00AC1479" w:rsidRDefault="005C2231" w:rsidP="00AC03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C6149C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31 декабря 2023 года численность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ППО 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составляла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149C" w:rsidRPr="00F702A0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членов профсоюза</w:t>
      </w:r>
    </w:p>
    <w:p w:rsidR="00C6149C" w:rsidRPr="00197D8A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– 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C6149C" w:rsidRDefault="00C6149C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Мужчины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AC03DE" w:rsidRPr="00F702A0" w:rsidRDefault="00AC03DE" w:rsidP="00C6149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молодежи до 35 лет – 8 человек (21,6%)</w:t>
      </w:r>
    </w:p>
    <w:p w:rsidR="00C6149C" w:rsidRDefault="00C6149C" w:rsidP="00C614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профкома:</w:t>
      </w:r>
    </w:p>
    <w:p w:rsidR="00C6149C" w:rsidRPr="009A6824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Наумова Ольга Николаевна, </w:t>
      </w:r>
      <w:proofErr w:type="spellStart"/>
      <w:r w:rsidR="007F74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F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7F74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6149C" w:rsidRPr="009A6824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Елена Сергеевна, </w:t>
      </w: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</w:t>
      </w:r>
    </w:p>
    <w:p w:rsidR="00C6149C" w:rsidRPr="009A6824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Юлия Сергеевна</w:t>
      </w:r>
    </w:p>
    <w:p w:rsidR="00C6149C" w:rsidRPr="009A6824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Наталия Владимировна</w:t>
      </w:r>
    </w:p>
    <w:p w:rsidR="00C6149C" w:rsidRPr="009A6824" w:rsidRDefault="00C6149C" w:rsidP="00C6149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 Надежда Игоревна</w:t>
      </w:r>
    </w:p>
    <w:p w:rsidR="00C6149C" w:rsidRDefault="00C6149C" w:rsidP="00B83744">
      <w:pPr>
        <w:pStyle w:val="a3"/>
        <w:spacing w:after="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925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290"/>
      </w:tblGrid>
      <w:tr w:rsidR="000A12E7" w:rsidRPr="00B83744" w:rsidTr="00866EEB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CE50E3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E5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CE50E3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E50E3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CE50E3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работа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Выполнение Коллективного договора в разделе «Трудовые отношения» (записей в трудовы</w:t>
            </w:r>
            <w:r>
              <w:rPr>
                <w:rFonts w:ascii="Times New Roman" w:hAnsi="Times New Roman" w:cs="Times New Roman"/>
              </w:rPr>
              <w:t>х</w:t>
            </w:r>
            <w:r w:rsidRPr="00B83744">
              <w:rPr>
                <w:rFonts w:ascii="Times New Roman" w:hAnsi="Times New Roman" w:cs="Times New Roman"/>
              </w:rPr>
              <w:t xml:space="preserve"> книжк</w:t>
            </w:r>
            <w:r>
              <w:rPr>
                <w:rFonts w:ascii="Times New Roman" w:hAnsi="Times New Roman" w:cs="Times New Roman"/>
              </w:rPr>
              <w:t>ах сотрудников</w:t>
            </w:r>
            <w:r w:rsidRPr="00B83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комиссии от 25 января 2023 г.</w:t>
            </w:r>
          </w:p>
        </w:tc>
      </w:tr>
      <w:tr w:rsidR="000A12E7" w:rsidRPr="00B83744" w:rsidTr="00866EEB">
        <w:trPr>
          <w:trHeight w:val="874"/>
        </w:trPr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 xml:space="preserve">Выполнение Коллективного договора в разделе «Трудовые отношения» (проверка наличия </w:t>
            </w:r>
            <w:r>
              <w:rPr>
                <w:rFonts w:ascii="Times New Roman" w:hAnsi="Times New Roman" w:cs="Times New Roman"/>
              </w:rPr>
              <w:t>должностных инструкций сотрудников</w:t>
            </w:r>
            <w:r w:rsidRPr="00B83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комиссии от 25 мая 2023 г.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2E7" w:rsidRPr="00A336C3" w:rsidRDefault="000A12E7" w:rsidP="00866EE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трудового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BC55B4" w:rsidP="00BC55B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Мотивированное мнение профкома на г</w:t>
            </w:r>
            <w:r w:rsidR="000A12E7">
              <w:rPr>
                <w:rFonts w:ascii="Times New Roman" w:hAnsi="Times New Roman" w:cs="Times New Roman"/>
              </w:rPr>
              <w:t>рафик отпусков</w:t>
            </w:r>
            <w:r>
              <w:rPr>
                <w:rFonts w:ascii="Times New Roman" w:hAnsi="Times New Roman" w:cs="Times New Roman"/>
              </w:rPr>
              <w:t xml:space="preserve"> сотрудников Института </w:t>
            </w:r>
            <w:r>
              <w:rPr>
                <w:rFonts w:ascii="Times New Roman" w:hAnsi="Times New Roman" w:cs="Times New Roman"/>
              </w:rPr>
              <w:lastRenderedPageBreak/>
              <w:t>на 2024 год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lastRenderedPageBreak/>
              <w:t>Ведение электронной базы членов профсоюза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база данных членов ППО находится в актуальном состоянии</w:t>
            </w:r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12E7">
              <w:rPr>
                <w:rFonts w:ascii="Times New Roman" w:hAnsi="Times New Roman" w:cs="Times New Roman"/>
                <w:b/>
              </w:rPr>
              <w:t>Информационная работа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Обновление страницы сайта первичной профсоюзной организации ИРО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1915F2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hyperlink r:id="rId6" w:history="1">
              <w:r w:rsidR="000A12E7" w:rsidRPr="00A043C1">
                <w:rPr>
                  <w:rStyle w:val="a6"/>
                  <w:rFonts w:ascii="Times New Roman" w:hAnsi="Times New Roman" w:cs="Times New Roman"/>
                </w:rPr>
                <w:t>http://www.iro.yar.ru/index.php?id=147</w:t>
              </w:r>
            </w:hyperlink>
          </w:p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Обновление информации группы «Профсоюз ГАУ ДПО ЯО ИРО» ВК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Default="001915F2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="000A12E7" w:rsidRPr="00A043C1">
                <w:rPr>
                  <w:rStyle w:val="a6"/>
                  <w:rFonts w:ascii="Times New Roman" w:hAnsi="Times New Roman" w:cs="Times New Roman"/>
                </w:rPr>
                <w:t>https://vk.com/profiro</w:t>
              </w:r>
            </w:hyperlink>
          </w:p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Создана группа в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WhatsApp</w:t>
            </w:r>
            <w:proofErr w:type="spellEnd"/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740A33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Позволяет оперативно информировать членов профсоюза о мероприятиях обкома и профкома ИРО.</w:t>
            </w:r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740A33" w:rsidRDefault="00740A33" w:rsidP="00740A3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40A33">
              <w:rPr>
                <w:rFonts w:ascii="Times New Roman" w:hAnsi="Times New Roman" w:cs="Times New Roman"/>
                <w:b/>
              </w:rPr>
              <w:t>Обучение членов профсоюза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учебы (семинаров) членов профсоюза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740A33" w:rsidRDefault="000A12E7" w:rsidP="00866EEB">
            <w:pPr>
              <w:pStyle w:val="a5"/>
              <w:snapToGrid w:val="0"/>
            </w:pPr>
            <w:r w:rsidRPr="00740A33">
              <w:rPr>
                <w:b/>
                <w:bCs/>
              </w:rPr>
              <w:t>5 октября 2023 года</w:t>
            </w:r>
            <w:r w:rsidRPr="00740A33">
              <w:t xml:space="preserve"> в ГАУ ДПО ЯО ИРО в рамках  акции «</w:t>
            </w:r>
            <w:r w:rsidRPr="00740A33">
              <w:rPr>
                <w:b/>
                <w:bCs/>
              </w:rPr>
              <w:t xml:space="preserve">Социальное партнерство. </w:t>
            </w:r>
            <w:r w:rsidRPr="00740A33">
              <w:rPr>
                <w:bCs/>
              </w:rPr>
              <w:t>Гарантия достойного труда!</w:t>
            </w:r>
            <w:r w:rsidRPr="00740A33">
              <w:t>» прошла учеба профсоюзного актива института развития образования по теме</w:t>
            </w:r>
            <w:r w:rsidRPr="00740A33">
              <w:br/>
              <w:t>«</w:t>
            </w:r>
            <w:r w:rsidRPr="00740A33">
              <w:rPr>
                <w:bCs/>
              </w:rPr>
              <w:t>Социальное партнерство в сфере труда. Представление интересов работников первичными профсоюзными организациями</w:t>
            </w:r>
            <w:r w:rsidRPr="00740A33">
              <w:t>».</w:t>
            </w:r>
          </w:p>
          <w:p w:rsidR="000A12E7" w:rsidRPr="00740A33" w:rsidRDefault="000A12E7" w:rsidP="001915F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b/>
                <w:bCs/>
              </w:rPr>
              <w:t xml:space="preserve">13 октября 2023 года </w:t>
            </w:r>
            <w:r w:rsidRPr="00740A33">
              <w:t xml:space="preserve">состоялась учеба для членов профсоюза по использованию </w:t>
            </w:r>
            <w:proofErr w:type="spellStart"/>
            <w:r w:rsidRPr="00740A33">
              <w:t>Профкард</w:t>
            </w:r>
            <w:proofErr w:type="spellEnd"/>
            <w:r w:rsidRPr="00740A33">
              <w:t xml:space="preserve"> – Федеральной программы бонусов и скидок для членов профсоюза. </w:t>
            </w:r>
          </w:p>
        </w:tc>
      </w:tr>
      <w:tr w:rsidR="000A12E7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2E7" w:rsidRPr="00B83744" w:rsidRDefault="000A12E7" w:rsidP="00866EE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744">
              <w:rPr>
                <w:rFonts w:ascii="Times New Roman" w:hAnsi="Times New Roman" w:cs="Times New Roman"/>
                <w:b/>
                <w:bCs/>
              </w:rPr>
              <w:t>Культурно-массовая работа</w:t>
            </w:r>
          </w:p>
        </w:tc>
      </w:tr>
      <w:tr w:rsidR="000A12E7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12E7" w:rsidRPr="00B83744" w:rsidRDefault="000A12E7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671102">
              <w:rPr>
                <w:rFonts w:ascii="Times New Roman" w:hAnsi="Times New Roman" w:cs="Times New Roman"/>
              </w:rPr>
              <w:t>мероприятий для сотрудников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740A33" w:rsidRDefault="00671102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Праздничн</w:t>
            </w:r>
            <w:r w:rsidR="00740A33" w:rsidRPr="00740A33">
              <w:rPr>
                <w:rFonts w:ascii="Times New Roman" w:hAnsi="Times New Roman" w:cs="Times New Roman"/>
              </w:rPr>
              <w:t>ы</w:t>
            </w:r>
            <w:r w:rsidRPr="00740A33">
              <w:rPr>
                <w:rFonts w:ascii="Times New Roman" w:hAnsi="Times New Roman" w:cs="Times New Roman"/>
              </w:rPr>
              <w:t>е мероприяти</w:t>
            </w:r>
            <w:r w:rsidR="00740A33" w:rsidRPr="00740A33">
              <w:rPr>
                <w:rFonts w:ascii="Times New Roman" w:hAnsi="Times New Roman" w:cs="Times New Roman"/>
              </w:rPr>
              <w:t>я</w:t>
            </w:r>
            <w:r w:rsidRPr="00740A33">
              <w:rPr>
                <w:rFonts w:ascii="Times New Roman" w:hAnsi="Times New Roman" w:cs="Times New Roman"/>
              </w:rPr>
              <w:t xml:space="preserve"> посвященн</w:t>
            </w:r>
            <w:r w:rsidR="00740A33" w:rsidRPr="00740A33">
              <w:rPr>
                <w:rFonts w:ascii="Times New Roman" w:hAnsi="Times New Roman" w:cs="Times New Roman"/>
              </w:rPr>
              <w:t>ы</w:t>
            </w:r>
            <w:r w:rsidRPr="00740A33">
              <w:rPr>
                <w:rFonts w:ascii="Times New Roman" w:hAnsi="Times New Roman" w:cs="Times New Roman"/>
              </w:rPr>
              <w:t xml:space="preserve">е </w:t>
            </w:r>
          </w:p>
          <w:p w:rsidR="000A12E7" w:rsidRPr="00740A33" w:rsidRDefault="00671102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Дню защитника Отечества</w:t>
            </w:r>
          </w:p>
          <w:p w:rsidR="00671102" w:rsidRPr="00740A33" w:rsidRDefault="00671102" w:rsidP="00866EE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Дню учителя, Дню добра и уважения к людям старшего поколения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профсоюзных конкурсах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Фотоконкурс «Профессии в лицах», проводимый обкомом профсоюза в Год педагога и наставника</w:t>
            </w:r>
          </w:p>
          <w:p w:rsidR="00740A33" w:rsidRP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8 заявок от ППО ИРО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членов профсоюза и </w:t>
            </w:r>
            <w:r w:rsidRPr="00B83744">
              <w:rPr>
                <w:rFonts w:ascii="Times New Roman" w:hAnsi="Times New Roman" w:cs="Times New Roman"/>
              </w:rPr>
              <w:t>детей членов профсоюза</w:t>
            </w:r>
            <w:r>
              <w:rPr>
                <w:rFonts w:ascii="Times New Roman" w:hAnsi="Times New Roman" w:cs="Times New Roman"/>
              </w:rPr>
              <w:t xml:space="preserve"> с Новогодними праздниками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740A33">
              <w:rPr>
                <w:rFonts w:ascii="Times New Roman" w:hAnsi="Times New Roman" w:cs="Times New Roman"/>
              </w:rPr>
              <w:t>Проведено</w:t>
            </w:r>
            <w:r>
              <w:rPr>
                <w:rFonts w:ascii="Times New Roman" w:hAnsi="Times New Roman" w:cs="Times New Roman"/>
              </w:rPr>
              <w:t xml:space="preserve"> поздравление членов профсоюза и </w:t>
            </w:r>
            <w:r w:rsidRPr="00B83744">
              <w:rPr>
                <w:rFonts w:ascii="Times New Roman" w:hAnsi="Times New Roman" w:cs="Times New Roman"/>
              </w:rPr>
              <w:t>детей членов профсоюза</w:t>
            </w:r>
            <w:r>
              <w:rPr>
                <w:rFonts w:ascii="Times New Roman" w:hAnsi="Times New Roman" w:cs="Times New Roman"/>
              </w:rPr>
              <w:t xml:space="preserve"> с Новогодними праздниками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членов профсоюза в культурно-массовых мероприятиях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 С. Лазарева </w:t>
            </w:r>
          </w:p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 Г. </w:t>
            </w:r>
            <w:proofErr w:type="spellStart"/>
            <w:r>
              <w:rPr>
                <w:rFonts w:ascii="Times New Roman" w:hAnsi="Times New Roman" w:cs="Times New Roman"/>
              </w:rPr>
              <w:t>Эрадзе</w:t>
            </w:r>
            <w:proofErr w:type="spellEnd"/>
          </w:p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Ледовое шоу Татьяны </w:t>
            </w:r>
            <w:proofErr w:type="spellStart"/>
            <w:r>
              <w:rPr>
                <w:rFonts w:ascii="Times New Roman" w:hAnsi="Times New Roman" w:cs="Times New Roman"/>
              </w:rPr>
              <w:t>Навки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«Руслан и Людмила»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lastRenderedPageBreak/>
              <w:t xml:space="preserve">Организация и проведение экскурсии для сотрудников Института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9.06.2023</w:t>
            </w:r>
          </w:p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Волгореченск 22 чел.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Поздравление сотрудников института с Днем рождения и Юбилейными датами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1915F2" w:rsidRDefault="001915F2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 человека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0451E3" w:rsidRDefault="00740A33" w:rsidP="00740A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ветеранами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Юбилеем, День добра и уважения к людям старшего поколения</w:t>
            </w:r>
          </w:p>
        </w:tc>
      </w:tr>
      <w:tr w:rsidR="00740A33" w:rsidRPr="00B83744" w:rsidTr="00866EEB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Pr="00B83744" w:rsidRDefault="00740A33" w:rsidP="00740A33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B83744">
              <w:rPr>
                <w:rFonts w:ascii="Times New Roman" w:hAnsi="Times New Roman" w:cs="Times New Roman"/>
                <w:b/>
                <w:bCs/>
              </w:rPr>
              <w:t>портивно-оздоровительная работа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Организация спортивно-оздоровительных мероприятий для членов профсоюза (бассейн)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Организованы занятия в бассейне (казармы)</w:t>
            </w:r>
          </w:p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одноразовое посещение бассейна детьми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отдыха и оздоровления членов профсоюза в санатории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«Кстово» - 1 чел.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Pr="00B83744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Страхование членов профсоюза и членов их семей</w:t>
            </w:r>
            <w:r w:rsidRPr="002C5416">
              <w:rPr>
                <w:rFonts w:ascii="Times New Roman" w:hAnsi="Times New Roman" w:cs="Times New Roman"/>
                <w:bCs/>
              </w:rPr>
              <w:t xml:space="preserve"> по программе </w:t>
            </w:r>
            <w:proofErr w:type="spellStart"/>
            <w:r w:rsidRPr="002C5416">
              <w:rPr>
                <w:rFonts w:ascii="Times New Roman" w:hAnsi="Times New Roman" w:cs="Times New Roman"/>
                <w:bCs/>
              </w:rPr>
              <w:t>Антиклещ</w:t>
            </w:r>
            <w:proofErr w:type="spellEnd"/>
            <w:r w:rsidRPr="002C54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Застраховано 30членов профсоюза.</w:t>
            </w:r>
          </w:p>
        </w:tc>
      </w:tr>
      <w:tr w:rsidR="00740A33" w:rsidRPr="00B83744" w:rsidTr="00866EEB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от несчастного случая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A33" w:rsidRDefault="00740A33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завершено</w:t>
            </w:r>
          </w:p>
        </w:tc>
      </w:tr>
      <w:tr w:rsidR="008E069A" w:rsidRPr="00B83744" w:rsidTr="00BC2BA1">
        <w:tc>
          <w:tcPr>
            <w:tcW w:w="496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E069A" w:rsidRPr="00866EEB" w:rsidRDefault="008E069A" w:rsidP="008E069A">
            <w:pPr>
              <w:pStyle w:val="a5"/>
              <w:snapToGrid w:val="0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нормативных документов, касающихся охраны труда и здоровья сотрудников</w:t>
            </w: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69A" w:rsidRPr="008E069A" w:rsidRDefault="008E069A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8E069A">
              <w:rPr>
                <w:rFonts w:ascii="Times New Roman" w:hAnsi="Times New Roman" w:cs="Times New Roman"/>
              </w:rPr>
              <w:t>Ходатайство ректорату о представлении сотрудникам ИРО 2 нерабочих дней для проведения вакцинации.</w:t>
            </w:r>
          </w:p>
          <w:p w:rsidR="008E069A" w:rsidRPr="00866EEB" w:rsidRDefault="008E069A" w:rsidP="008E069A">
            <w:pPr>
              <w:pStyle w:val="a5"/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8E069A">
              <w:rPr>
                <w:rFonts w:ascii="Times New Roman" w:hAnsi="Times New Roman" w:cs="Times New Roman"/>
              </w:rPr>
              <w:t xml:space="preserve">Результат: приказ ректората о предоставлении 2 нерабочих дней для проведения вакцинации. </w:t>
            </w:r>
          </w:p>
        </w:tc>
      </w:tr>
      <w:tr w:rsidR="008E069A" w:rsidRPr="00B83744" w:rsidTr="00BC2BA1"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E069A" w:rsidRDefault="008E069A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69A" w:rsidRPr="008E069A" w:rsidRDefault="008E069A" w:rsidP="008E069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Заключено Соглашение по охране труда на 2023 год.</w:t>
            </w:r>
          </w:p>
        </w:tc>
      </w:tr>
      <w:tr w:rsidR="00740A33" w:rsidRPr="00B83744" w:rsidTr="006315A9">
        <w:tc>
          <w:tcPr>
            <w:tcW w:w="925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0A33" w:rsidRPr="00B83744" w:rsidRDefault="00740A33" w:rsidP="00740A33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6EEB">
              <w:rPr>
                <w:rFonts w:ascii="Times New Roman" w:hAnsi="Times New Roman" w:cs="Times New Roman"/>
                <w:b/>
                <w:bCs/>
              </w:rPr>
              <w:t>Оказание материальной помощи</w:t>
            </w:r>
          </w:p>
        </w:tc>
      </w:tr>
      <w:tr w:rsidR="00740A33" w:rsidRPr="00B83744" w:rsidTr="005265A0">
        <w:trPr>
          <w:trHeight w:val="208"/>
        </w:trPr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40A33" w:rsidRDefault="00740A33" w:rsidP="00740A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0A33" w:rsidRPr="00B83744" w:rsidRDefault="001915F2" w:rsidP="00740A3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  <w:bookmarkStart w:id="0" w:name="_GoBack"/>
            <w:bookmarkEnd w:id="0"/>
          </w:p>
        </w:tc>
      </w:tr>
    </w:tbl>
    <w:p w:rsidR="0068547A" w:rsidRDefault="0068547A" w:rsidP="005265A0"/>
    <w:sectPr w:rsidR="0068547A" w:rsidSect="000A12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D0F"/>
    <w:multiLevelType w:val="hybridMultilevel"/>
    <w:tmpl w:val="824069D6"/>
    <w:lvl w:ilvl="0" w:tplc="9340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2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3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2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4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4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22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EB107F"/>
    <w:multiLevelType w:val="hybridMultilevel"/>
    <w:tmpl w:val="30CC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1C63"/>
    <w:multiLevelType w:val="hybridMultilevel"/>
    <w:tmpl w:val="61987BF2"/>
    <w:lvl w:ilvl="0" w:tplc="5E6E0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68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C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6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9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E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8D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EF5C88"/>
    <w:multiLevelType w:val="hybridMultilevel"/>
    <w:tmpl w:val="0882A5CC"/>
    <w:lvl w:ilvl="0" w:tplc="07D24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03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A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8F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46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8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F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B21EF5"/>
    <w:multiLevelType w:val="hybridMultilevel"/>
    <w:tmpl w:val="7F7C4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ECF50C3"/>
    <w:multiLevelType w:val="hybridMultilevel"/>
    <w:tmpl w:val="2B5A86A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7DA73ECF"/>
    <w:multiLevelType w:val="hybridMultilevel"/>
    <w:tmpl w:val="985465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44"/>
    <w:rsid w:val="00051BED"/>
    <w:rsid w:val="000658C0"/>
    <w:rsid w:val="000A12E7"/>
    <w:rsid w:val="00167CD3"/>
    <w:rsid w:val="001915F2"/>
    <w:rsid w:val="001B6DCD"/>
    <w:rsid w:val="001D5AFC"/>
    <w:rsid w:val="002556E4"/>
    <w:rsid w:val="002F4288"/>
    <w:rsid w:val="00383BBA"/>
    <w:rsid w:val="00401858"/>
    <w:rsid w:val="00451FEC"/>
    <w:rsid w:val="00471F44"/>
    <w:rsid w:val="004B0B15"/>
    <w:rsid w:val="005265A0"/>
    <w:rsid w:val="00577256"/>
    <w:rsid w:val="005C2231"/>
    <w:rsid w:val="00650B43"/>
    <w:rsid w:val="00671102"/>
    <w:rsid w:val="0068547A"/>
    <w:rsid w:val="007278D9"/>
    <w:rsid w:val="00740A33"/>
    <w:rsid w:val="007831C0"/>
    <w:rsid w:val="00787C1F"/>
    <w:rsid w:val="007B5F48"/>
    <w:rsid w:val="007F74AC"/>
    <w:rsid w:val="008121AB"/>
    <w:rsid w:val="00863382"/>
    <w:rsid w:val="00866EEB"/>
    <w:rsid w:val="008E069A"/>
    <w:rsid w:val="00917DB4"/>
    <w:rsid w:val="009666E0"/>
    <w:rsid w:val="009E45C6"/>
    <w:rsid w:val="00A25D5D"/>
    <w:rsid w:val="00A3391A"/>
    <w:rsid w:val="00AB5FD8"/>
    <w:rsid w:val="00AC03DE"/>
    <w:rsid w:val="00AD20FA"/>
    <w:rsid w:val="00B341F0"/>
    <w:rsid w:val="00B70463"/>
    <w:rsid w:val="00B83744"/>
    <w:rsid w:val="00BC55B4"/>
    <w:rsid w:val="00BE462E"/>
    <w:rsid w:val="00BE6EAE"/>
    <w:rsid w:val="00C6149C"/>
    <w:rsid w:val="00CC6C86"/>
    <w:rsid w:val="00CE50E3"/>
    <w:rsid w:val="00CF4180"/>
    <w:rsid w:val="00E13770"/>
    <w:rsid w:val="00E41E2A"/>
    <w:rsid w:val="00E8191F"/>
    <w:rsid w:val="00F21424"/>
    <w:rsid w:val="00FA4FE2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7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374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83744"/>
    <w:pPr>
      <w:suppressLineNumbers/>
    </w:pPr>
  </w:style>
  <w:style w:type="character" w:styleId="a6">
    <w:name w:val="Hyperlink"/>
    <w:basedOn w:val="a0"/>
    <w:uiPriority w:val="99"/>
    <w:unhideWhenUsed/>
    <w:rsid w:val="00650B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191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78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7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374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83744"/>
    <w:pPr>
      <w:suppressLineNumbers/>
    </w:pPr>
  </w:style>
  <w:style w:type="character" w:styleId="a6">
    <w:name w:val="Hyperlink"/>
    <w:basedOn w:val="a0"/>
    <w:uiPriority w:val="99"/>
    <w:unhideWhenUsed/>
    <w:rsid w:val="00650B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191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78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ofi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48</cp:revision>
  <dcterms:created xsi:type="dcterms:W3CDTF">2023-12-01T10:33:00Z</dcterms:created>
  <dcterms:modified xsi:type="dcterms:W3CDTF">2024-01-31T09:20:00Z</dcterms:modified>
</cp:coreProperties>
</file>