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CEB28" w14:textId="77777777" w:rsidR="003F06D8" w:rsidRPr="00972D8C" w:rsidRDefault="003F06D8">
      <w:pPr>
        <w:shd w:val="clear" w:color="auto" w:fill="FFFFFF"/>
        <w:ind w:left="34" w:firstLine="709"/>
        <w:jc w:val="center"/>
        <w:rPr>
          <w:rFonts w:ascii="Times New Roman" w:hAnsi="Times New Roman"/>
          <w:bCs/>
          <w:spacing w:val="-16"/>
          <w:sz w:val="28"/>
          <w:szCs w:val="28"/>
        </w:rPr>
      </w:pPr>
      <w:r w:rsidRPr="00972D8C">
        <w:rPr>
          <w:rFonts w:ascii="Times New Roman" w:hAnsi="Times New Roman"/>
          <w:bCs/>
          <w:spacing w:val="-16"/>
          <w:sz w:val="28"/>
          <w:szCs w:val="28"/>
        </w:rPr>
        <w:t xml:space="preserve">Государственное автономное учреждение </w:t>
      </w:r>
    </w:p>
    <w:p w14:paraId="50E669F2" w14:textId="77777777" w:rsidR="003F06D8" w:rsidRPr="00972D8C" w:rsidRDefault="003F06D8">
      <w:pPr>
        <w:shd w:val="clear" w:color="auto" w:fill="FFFFFF"/>
        <w:ind w:left="34" w:firstLine="709"/>
        <w:jc w:val="center"/>
        <w:rPr>
          <w:rFonts w:ascii="Times New Roman" w:hAnsi="Times New Roman"/>
          <w:bCs/>
          <w:spacing w:val="-16"/>
          <w:sz w:val="28"/>
          <w:szCs w:val="28"/>
        </w:rPr>
      </w:pPr>
      <w:proofErr w:type="gramStart"/>
      <w:r w:rsidRPr="00972D8C">
        <w:rPr>
          <w:rFonts w:ascii="Times New Roman" w:hAnsi="Times New Roman"/>
          <w:bCs/>
          <w:spacing w:val="-16"/>
          <w:sz w:val="28"/>
          <w:szCs w:val="28"/>
        </w:rPr>
        <w:t>дополнительного</w:t>
      </w:r>
      <w:proofErr w:type="gramEnd"/>
      <w:r w:rsidRPr="00972D8C">
        <w:rPr>
          <w:rFonts w:ascii="Times New Roman" w:hAnsi="Times New Roman"/>
          <w:bCs/>
          <w:spacing w:val="-16"/>
          <w:sz w:val="28"/>
          <w:szCs w:val="28"/>
        </w:rPr>
        <w:t xml:space="preserve"> профессионального образования Ярославской области</w:t>
      </w:r>
    </w:p>
    <w:p w14:paraId="327B520A" w14:textId="77777777" w:rsidR="003F06D8" w:rsidRPr="00972D8C" w:rsidRDefault="003F06D8">
      <w:pPr>
        <w:shd w:val="clear" w:color="auto" w:fill="FFFFFF"/>
        <w:ind w:left="34" w:firstLine="709"/>
        <w:jc w:val="center"/>
        <w:rPr>
          <w:rFonts w:ascii="Times New Roman" w:hAnsi="Times New Roman"/>
          <w:bCs/>
          <w:spacing w:val="-16"/>
          <w:sz w:val="28"/>
          <w:szCs w:val="28"/>
        </w:rPr>
      </w:pPr>
      <w:r w:rsidRPr="00972D8C">
        <w:rPr>
          <w:rFonts w:ascii="Times New Roman" w:hAnsi="Times New Roman"/>
          <w:bCs/>
          <w:spacing w:val="-16"/>
          <w:sz w:val="28"/>
          <w:szCs w:val="28"/>
        </w:rPr>
        <w:t>«Институт развития образования»</w:t>
      </w:r>
    </w:p>
    <w:p w14:paraId="40071D67" w14:textId="77777777" w:rsidR="003F06D8" w:rsidRPr="00972D8C" w:rsidRDefault="003F06D8">
      <w:pPr>
        <w:shd w:val="clear" w:color="auto" w:fill="FFFFFF"/>
        <w:ind w:left="34" w:firstLine="709"/>
        <w:jc w:val="center"/>
        <w:rPr>
          <w:rFonts w:ascii="Times New Roman" w:hAnsi="Times New Roman"/>
          <w:bCs/>
          <w:spacing w:val="-16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4763"/>
        <w:gridCol w:w="4773"/>
      </w:tblGrid>
      <w:tr w:rsidR="003F06D8" w:rsidRPr="00972D8C" w14:paraId="4EE77C9A" w14:textId="77777777">
        <w:tc>
          <w:tcPr>
            <w:tcW w:w="4785" w:type="dxa"/>
          </w:tcPr>
          <w:p w14:paraId="6BFFD51A" w14:textId="77777777" w:rsidR="003F06D8" w:rsidRPr="00972D8C" w:rsidRDefault="003F06D8">
            <w:pPr>
              <w:shd w:val="clear" w:color="auto" w:fill="FFFFFF"/>
              <w:ind w:left="34" w:firstLine="709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09F3ABC" w14:textId="77777777" w:rsidR="003F06D8" w:rsidRPr="00972D8C" w:rsidRDefault="003F06D8">
            <w:pPr>
              <w:ind w:left="34" w:hanging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079D148B" w14:textId="77777777" w:rsidR="003F06D8" w:rsidRPr="00972D8C" w:rsidRDefault="003F06D8">
            <w:pPr>
              <w:ind w:left="34" w:hanging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 xml:space="preserve">Учёным советом </w:t>
            </w:r>
          </w:p>
          <w:p w14:paraId="3029CE98" w14:textId="37F9CB68" w:rsidR="003F06D8" w:rsidRPr="00972D8C" w:rsidRDefault="003F06D8" w:rsidP="003112F5">
            <w:pPr>
              <w:ind w:left="34" w:hanging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Протокол №</w:t>
            </w:r>
            <w:r w:rsidR="003112F5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="003112F5" w:rsidRPr="003112F5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>2</w:t>
            </w:r>
            <w:r w:rsidR="003112F5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bookmarkStart w:id="0" w:name="_GoBack"/>
            <w:r w:rsidRPr="003112F5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от «</w:t>
            </w:r>
            <w:r w:rsidR="003112F5" w:rsidRPr="003112F5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21</w:t>
            </w:r>
            <w:r w:rsidRPr="003112F5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»</w:t>
            </w:r>
            <w:r w:rsidR="003112F5" w:rsidRPr="003112F5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марта </w:t>
            </w:r>
            <w:r w:rsidRPr="003112F5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20</w:t>
            </w:r>
            <w:r w:rsidR="003112F5" w:rsidRPr="003112F5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24 </w:t>
            </w:r>
            <w:r w:rsidRPr="003112F5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г.</w:t>
            </w:r>
            <w:r w:rsidRPr="00972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</w:p>
        </w:tc>
      </w:tr>
    </w:tbl>
    <w:p w14:paraId="21A4028E" w14:textId="77777777" w:rsidR="003F06D8" w:rsidRPr="00972D8C" w:rsidRDefault="003F06D8">
      <w:pPr>
        <w:shd w:val="clear" w:color="auto" w:fill="FFFFFF"/>
        <w:ind w:firstLine="709"/>
        <w:rPr>
          <w:rFonts w:ascii="Times New Roman" w:hAnsi="Times New Roman"/>
          <w:bCs/>
          <w:spacing w:val="-16"/>
          <w:sz w:val="28"/>
          <w:szCs w:val="28"/>
        </w:rPr>
      </w:pPr>
    </w:p>
    <w:p w14:paraId="2C02B690" w14:textId="77777777" w:rsidR="003F06D8" w:rsidRPr="00972D8C" w:rsidRDefault="003F06D8">
      <w:pPr>
        <w:ind w:left="34"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972D8C">
        <w:rPr>
          <w:rFonts w:ascii="Times New Roman" w:hAnsi="Times New Roman"/>
          <w:b/>
          <w:caps/>
          <w:sz w:val="28"/>
          <w:szCs w:val="28"/>
        </w:rPr>
        <w:t>Программа повышения квалификации</w:t>
      </w:r>
    </w:p>
    <w:p w14:paraId="7F2275E5" w14:textId="77777777" w:rsidR="003F06D8" w:rsidRPr="00972D8C" w:rsidRDefault="003F06D8">
      <w:pPr>
        <w:ind w:left="34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811CC3F" w14:textId="77777777" w:rsidR="003F06D8" w:rsidRPr="00972D8C" w:rsidRDefault="003F06D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t xml:space="preserve"> «</w:t>
      </w:r>
      <w:r w:rsidR="00F968ED" w:rsidRPr="00F968ED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Актуальные аспекты предметно-методической подготовки экспертов ГИА по программам основного общего образования</w:t>
      </w:r>
      <w:r w:rsidRPr="00F968ED">
        <w:rPr>
          <w:rFonts w:ascii="Times New Roman" w:hAnsi="Times New Roman"/>
          <w:b/>
          <w:sz w:val="28"/>
          <w:szCs w:val="28"/>
        </w:rPr>
        <w:t>. Информатика и ИКТ</w:t>
      </w:r>
      <w:r w:rsidRPr="00972D8C">
        <w:rPr>
          <w:rFonts w:ascii="Times New Roman" w:hAnsi="Times New Roman"/>
          <w:b/>
          <w:sz w:val="28"/>
          <w:szCs w:val="28"/>
        </w:rPr>
        <w:t>»</w:t>
      </w:r>
    </w:p>
    <w:p w14:paraId="0DD5890C" w14:textId="77777777" w:rsidR="003F06D8" w:rsidRPr="00972D8C" w:rsidRDefault="003F06D8">
      <w:pPr>
        <w:shd w:val="clear" w:color="auto" w:fill="FFFFFF"/>
        <w:suppressAutoHyphens/>
        <w:ind w:left="34"/>
        <w:jc w:val="center"/>
        <w:rPr>
          <w:rFonts w:ascii="Times New Roman" w:hAnsi="Times New Roman"/>
          <w:bCs/>
          <w:i/>
          <w:spacing w:val="-16"/>
          <w:sz w:val="28"/>
          <w:szCs w:val="28"/>
          <w:lang w:eastAsia="ar-SA"/>
        </w:rPr>
      </w:pPr>
      <w:r w:rsidRPr="00972D8C">
        <w:rPr>
          <w:rFonts w:ascii="Times New Roman" w:hAnsi="Times New Roman"/>
          <w:b/>
          <w:bCs/>
          <w:spacing w:val="-16"/>
          <w:sz w:val="28"/>
          <w:szCs w:val="28"/>
        </w:rPr>
        <w:t xml:space="preserve">Целевая группа: </w:t>
      </w:r>
      <w:r w:rsidR="00F968ED" w:rsidRPr="00F968ED">
        <w:rPr>
          <w:rFonts w:ascii="Times New Roman" w:hAnsi="Times New Roman"/>
          <w:bCs/>
          <w:i/>
          <w:spacing w:val="-16"/>
          <w:sz w:val="28"/>
          <w:szCs w:val="28"/>
        </w:rPr>
        <w:t xml:space="preserve">учителя – действующие </w:t>
      </w:r>
      <w:r w:rsidR="00F968ED">
        <w:rPr>
          <w:rFonts w:ascii="Times New Roman" w:hAnsi="Times New Roman"/>
          <w:bCs/>
          <w:i/>
          <w:spacing w:val="-16"/>
          <w:sz w:val="28"/>
          <w:szCs w:val="28"/>
        </w:rPr>
        <w:t xml:space="preserve">члены (эксперты) и кандидаты в </w:t>
      </w:r>
      <w:r w:rsidR="00F968ED" w:rsidRPr="00F968ED">
        <w:rPr>
          <w:rFonts w:ascii="Times New Roman" w:hAnsi="Times New Roman"/>
          <w:bCs/>
          <w:i/>
          <w:spacing w:val="-16"/>
          <w:sz w:val="28"/>
          <w:szCs w:val="28"/>
        </w:rPr>
        <w:t xml:space="preserve">члены (эксперты) региональной предметной комиссии ГИА по программам основного общего образования </w:t>
      </w:r>
      <w:r w:rsidRPr="00F968ED">
        <w:rPr>
          <w:rFonts w:ascii="Times New Roman" w:hAnsi="Times New Roman"/>
          <w:i/>
          <w:color w:val="000000"/>
          <w:sz w:val="28"/>
          <w:szCs w:val="28"/>
          <w:lang w:eastAsia="ar-SA"/>
        </w:rPr>
        <w:t>по информатике и ИКТ</w:t>
      </w:r>
    </w:p>
    <w:p w14:paraId="53F74403" w14:textId="77777777" w:rsidR="003F06D8" w:rsidRPr="00141F09" w:rsidRDefault="003F06D8" w:rsidP="00902DD0">
      <w:pPr>
        <w:spacing w:line="360" w:lineRule="auto"/>
        <w:ind w:left="34" w:firstLine="709"/>
        <w:jc w:val="center"/>
        <w:rPr>
          <w:rFonts w:ascii="Times New Roman" w:hAnsi="Times New Roman"/>
          <w:bCs/>
          <w:i/>
          <w:spacing w:val="-16"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t>Объём часов:</w:t>
      </w:r>
      <w:r w:rsidRPr="00972D8C">
        <w:rPr>
          <w:rFonts w:ascii="Times New Roman" w:hAnsi="Times New Roman"/>
          <w:i/>
          <w:sz w:val="28"/>
          <w:szCs w:val="28"/>
        </w:rPr>
        <w:t xml:space="preserve"> </w:t>
      </w:r>
      <w:r w:rsidR="005C4741" w:rsidRPr="00141F09">
        <w:rPr>
          <w:rFonts w:ascii="Times New Roman" w:hAnsi="Times New Roman"/>
          <w:i/>
          <w:sz w:val="28"/>
          <w:szCs w:val="28"/>
        </w:rPr>
        <w:t>20</w:t>
      </w:r>
    </w:p>
    <w:p w14:paraId="4FF8F8D6" w14:textId="77777777" w:rsidR="003F06D8" w:rsidRPr="00972D8C" w:rsidRDefault="003F06D8">
      <w:pPr>
        <w:shd w:val="clear" w:color="auto" w:fill="FFFFFF"/>
        <w:ind w:left="4395" w:hanging="34"/>
        <w:rPr>
          <w:rFonts w:ascii="Times New Roman" w:hAnsi="Times New Roman"/>
          <w:b/>
          <w:bCs/>
          <w:spacing w:val="-16"/>
          <w:sz w:val="28"/>
          <w:szCs w:val="28"/>
        </w:rPr>
      </w:pPr>
      <w:r w:rsidRPr="00972D8C">
        <w:rPr>
          <w:rFonts w:ascii="Times New Roman" w:hAnsi="Times New Roman"/>
          <w:b/>
          <w:bCs/>
          <w:spacing w:val="-16"/>
          <w:sz w:val="28"/>
          <w:szCs w:val="28"/>
        </w:rPr>
        <w:t>Авторы-составители:</w:t>
      </w:r>
    </w:p>
    <w:p w14:paraId="1D6F0A1A" w14:textId="48F0EBA0" w:rsidR="003F06D8" w:rsidRPr="003112F5" w:rsidRDefault="003F06D8">
      <w:pPr>
        <w:suppressAutoHyphens/>
        <w:ind w:left="4395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3112F5">
        <w:rPr>
          <w:rFonts w:ascii="Times New Roman" w:hAnsi="Times New Roman"/>
          <w:sz w:val="28"/>
          <w:szCs w:val="28"/>
          <w:u w:val="single"/>
        </w:rPr>
        <w:t>Тишининова</w:t>
      </w:r>
      <w:proofErr w:type="spellEnd"/>
      <w:r w:rsidRPr="003112F5">
        <w:rPr>
          <w:rFonts w:ascii="Times New Roman" w:hAnsi="Times New Roman"/>
          <w:sz w:val="28"/>
          <w:szCs w:val="28"/>
          <w:u w:val="single"/>
        </w:rPr>
        <w:t xml:space="preserve"> Я.Н.</w:t>
      </w:r>
      <w:r w:rsidR="003112F5" w:rsidRPr="003112F5">
        <w:rPr>
          <w:rFonts w:ascii="Times New Roman" w:hAnsi="Times New Roman"/>
          <w:sz w:val="28"/>
          <w:szCs w:val="28"/>
          <w:u w:val="single"/>
        </w:rPr>
        <w:t>,</w:t>
      </w:r>
      <w:r w:rsidRPr="003112F5">
        <w:rPr>
          <w:rFonts w:ascii="Times New Roman" w:hAnsi="Times New Roman"/>
          <w:sz w:val="28"/>
          <w:szCs w:val="28"/>
          <w:u w:val="single"/>
        </w:rPr>
        <w:t xml:space="preserve">  учитель информатики МОУ Гимназия №1 г. Ярославля </w:t>
      </w:r>
    </w:p>
    <w:p w14:paraId="47E3518D" w14:textId="2ECE5887" w:rsidR="003F06D8" w:rsidRPr="003112F5" w:rsidRDefault="007169EA">
      <w:pPr>
        <w:suppressAutoHyphens/>
        <w:ind w:left="4395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3112F5">
        <w:rPr>
          <w:rFonts w:ascii="Times New Roman" w:hAnsi="Times New Roman"/>
          <w:sz w:val="28"/>
          <w:szCs w:val="28"/>
          <w:u w:val="single"/>
        </w:rPr>
        <w:t>Белянчева С.Ю.</w:t>
      </w:r>
      <w:r w:rsidR="003112F5" w:rsidRPr="003112F5">
        <w:rPr>
          <w:rFonts w:ascii="Times New Roman" w:hAnsi="Times New Roman"/>
          <w:sz w:val="28"/>
          <w:szCs w:val="28"/>
          <w:u w:val="single"/>
        </w:rPr>
        <w:t>,</w:t>
      </w:r>
      <w:r w:rsidRPr="003112F5">
        <w:rPr>
          <w:rFonts w:ascii="Times New Roman" w:hAnsi="Times New Roman"/>
          <w:sz w:val="28"/>
          <w:szCs w:val="28"/>
          <w:u w:val="single"/>
        </w:rPr>
        <w:t xml:space="preserve"> старший методист ЦИТ ГАУ ДПО ЯО ИРО </w:t>
      </w:r>
    </w:p>
    <w:p w14:paraId="32E2F727" w14:textId="77777777" w:rsidR="003F06D8" w:rsidRPr="00972D8C" w:rsidRDefault="003F06D8">
      <w:pPr>
        <w:shd w:val="clear" w:color="auto" w:fill="FFFFFF"/>
        <w:ind w:left="4395" w:hanging="34"/>
        <w:rPr>
          <w:rFonts w:ascii="Times New Roman" w:hAnsi="Times New Roman"/>
          <w:b/>
          <w:bCs/>
          <w:spacing w:val="-16"/>
          <w:sz w:val="28"/>
          <w:szCs w:val="28"/>
        </w:rPr>
      </w:pPr>
      <w:r w:rsidRPr="00972D8C">
        <w:rPr>
          <w:rFonts w:ascii="Times New Roman" w:hAnsi="Times New Roman"/>
          <w:b/>
          <w:bCs/>
          <w:spacing w:val="-16"/>
          <w:sz w:val="28"/>
          <w:szCs w:val="28"/>
        </w:rPr>
        <w:t>Эксперты:</w:t>
      </w:r>
    </w:p>
    <w:p w14:paraId="48305F85" w14:textId="77777777" w:rsidR="003F06D8" w:rsidRPr="00972D8C" w:rsidRDefault="003F06D8">
      <w:pPr>
        <w:shd w:val="clear" w:color="auto" w:fill="FFFFFF"/>
        <w:ind w:left="4395" w:hanging="34"/>
        <w:rPr>
          <w:rFonts w:ascii="Times New Roman" w:hAnsi="Times New Roman"/>
          <w:bCs/>
          <w:spacing w:val="-16"/>
          <w:sz w:val="28"/>
          <w:szCs w:val="28"/>
        </w:rPr>
      </w:pPr>
      <w:r w:rsidRPr="00972D8C">
        <w:rPr>
          <w:rFonts w:ascii="Times New Roman" w:hAnsi="Times New Roman"/>
          <w:bCs/>
          <w:spacing w:val="-16"/>
          <w:sz w:val="28"/>
          <w:szCs w:val="28"/>
        </w:rPr>
        <w:t>Техническая экспертиза</w:t>
      </w:r>
    </w:p>
    <w:p w14:paraId="02CD4EAE" w14:textId="3D26FE92" w:rsidR="003F06D8" w:rsidRPr="00972D8C" w:rsidRDefault="003F06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95" w:hanging="34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72D8C">
        <w:rPr>
          <w:rFonts w:ascii="Times New Roman" w:hAnsi="Times New Roman"/>
          <w:sz w:val="28"/>
          <w:szCs w:val="28"/>
          <w:u w:val="single"/>
        </w:rPr>
        <w:t>Матвеева А.А., заведующий ОСУП</w:t>
      </w:r>
      <w:r w:rsidR="003112F5">
        <w:rPr>
          <w:rFonts w:ascii="Times New Roman" w:hAnsi="Times New Roman"/>
          <w:sz w:val="28"/>
          <w:szCs w:val="28"/>
          <w:u w:val="single"/>
        </w:rPr>
        <w:t xml:space="preserve"> ГАУ ДПО ЯО ИРО</w:t>
      </w:r>
      <w:r w:rsidRPr="00972D8C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14:paraId="33468825" w14:textId="77777777" w:rsidR="003F06D8" w:rsidRPr="00972D8C" w:rsidRDefault="003F06D8">
      <w:pPr>
        <w:shd w:val="clear" w:color="auto" w:fill="FFFFFF"/>
        <w:ind w:left="4395" w:hanging="34"/>
        <w:rPr>
          <w:rFonts w:ascii="Times New Roman" w:hAnsi="Times New Roman"/>
          <w:bCs/>
          <w:spacing w:val="-16"/>
          <w:sz w:val="28"/>
          <w:szCs w:val="28"/>
        </w:rPr>
      </w:pPr>
      <w:r w:rsidRPr="00972D8C">
        <w:rPr>
          <w:rFonts w:ascii="Times New Roman" w:hAnsi="Times New Roman"/>
          <w:bCs/>
          <w:spacing w:val="-16"/>
          <w:sz w:val="28"/>
          <w:szCs w:val="28"/>
        </w:rPr>
        <w:t>Содержательная экспертиза</w:t>
      </w:r>
    </w:p>
    <w:p w14:paraId="33E1C3EA" w14:textId="77777777" w:rsidR="003F06D8" w:rsidRPr="00972D8C" w:rsidRDefault="00AD2289" w:rsidP="00C74B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95" w:hanging="34"/>
        <w:jc w:val="both"/>
        <w:rPr>
          <w:rFonts w:ascii="Times New Roman" w:hAnsi="Times New Roman"/>
          <w:sz w:val="28"/>
          <w:szCs w:val="28"/>
          <w:u w:val="single"/>
        </w:rPr>
      </w:pPr>
      <w:r w:rsidRPr="00972D8C">
        <w:rPr>
          <w:rFonts w:ascii="Times New Roman" w:hAnsi="Times New Roman"/>
          <w:sz w:val="28"/>
          <w:szCs w:val="28"/>
          <w:u w:val="single"/>
        </w:rPr>
        <w:t>Быкова И. А., старший преподаватель кафедры теории и методики обучения информатике ЯГПУ им. К.Д. Ушинского</w:t>
      </w:r>
    </w:p>
    <w:p w14:paraId="7725C4FE" w14:textId="77777777" w:rsidR="00C74B1E" w:rsidRPr="00972D8C" w:rsidRDefault="00C74B1E" w:rsidP="00C74B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95" w:hanging="34"/>
        <w:jc w:val="both"/>
        <w:rPr>
          <w:rFonts w:ascii="Times New Roman" w:hAnsi="Times New Roman"/>
          <w:bCs/>
          <w:spacing w:val="-16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  <w:u w:val="single"/>
        </w:rPr>
        <w:t>Уланова Г.А., проректор ГАУ ДПО ЯО ИРО по образовательной деятельности</w:t>
      </w:r>
    </w:p>
    <w:tbl>
      <w:tblPr>
        <w:tblW w:w="10070" w:type="dxa"/>
        <w:tblLook w:val="0000" w:firstRow="0" w:lastRow="0" w:firstColumn="0" w:lastColumn="0" w:noHBand="0" w:noVBand="0"/>
      </w:tblPr>
      <w:tblGrid>
        <w:gridCol w:w="3356"/>
        <w:gridCol w:w="3357"/>
        <w:gridCol w:w="3357"/>
      </w:tblGrid>
      <w:tr w:rsidR="003F06D8" w:rsidRPr="00972D8C" w14:paraId="2D2C153A" w14:textId="77777777">
        <w:tc>
          <w:tcPr>
            <w:tcW w:w="3356" w:type="dxa"/>
          </w:tcPr>
          <w:p w14:paraId="7F032E12" w14:textId="77777777" w:rsidR="003F06D8" w:rsidRPr="00C815F6" w:rsidRDefault="003F06D8" w:rsidP="00C815F6">
            <w:pPr>
              <w:shd w:val="clear" w:color="auto" w:fill="FFFFFF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proofErr w:type="gramStart"/>
            <w:r w:rsidRPr="00972D8C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Рекомендована</w:t>
            </w:r>
            <w:proofErr w:type="gramEnd"/>
            <w:r w:rsidRPr="00972D8C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Pr="00972D8C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br/>
            </w:r>
            <w:r w:rsidR="00C815F6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Центром информационных технологий ГАУ ДПО ЯО ИРО</w:t>
            </w:r>
          </w:p>
        </w:tc>
        <w:tc>
          <w:tcPr>
            <w:tcW w:w="3357" w:type="dxa"/>
          </w:tcPr>
          <w:p w14:paraId="380B54A9" w14:textId="77777777" w:rsidR="003F06D8" w:rsidRPr="00972D8C" w:rsidRDefault="003F06D8">
            <w:pPr>
              <w:shd w:val="clear" w:color="auto" w:fill="FFFFFF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proofErr w:type="gramStart"/>
            <w:r w:rsidRPr="00972D8C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Рекомендована</w:t>
            </w:r>
            <w:proofErr w:type="gramEnd"/>
            <w:r w:rsidRPr="00972D8C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Pr="00972D8C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br/>
              <w:t xml:space="preserve">экспертной комиссией </w:t>
            </w:r>
            <w:r w:rsidRPr="00972D8C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br/>
              <w:t>ГАУ ДПО ЯО ИРО</w:t>
            </w:r>
          </w:p>
        </w:tc>
        <w:tc>
          <w:tcPr>
            <w:tcW w:w="3357" w:type="dxa"/>
          </w:tcPr>
          <w:p w14:paraId="25BBB56E" w14:textId="77777777" w:rsidR="003F06D8" w:rsidRPr="00972D8C" w:rsidRDefault="003F06D8">
            <w:pPr>
              <w:shd w:val="clear" w:color="auto" w:fill="FFFFFF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</w:tc>
      </w:tr>
      <w:tr w:rsidR="003F06D8" w:rsidRPr="00972D8C" w14:paraId="2BDE1FC2" w14:textId="77777777">
        <w:tc>
          <w:tcPr>
            <w:tcW w:w="3356" w:type="dxa"/>
          </w:tcPr>
          <w:p w14:paraId="0F372ADD" w14:textId="77777777" w:rsidR="003F06D8" w:rsidRPr="00972D8C" w:rsidRDefault="003F06D8" w:rsidP="002D19C8">
            <w:pPr>
              <w:shd w:val="clear" w:color="auto" w:fill="FFFFFF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Протокол  № </w:t>
            </w:r>
            <w:r w:rsidR="002D19C8" w:rsidRPr="003112F5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>2</w:t>
            </w:r>
            <w:r w:rsidRPr="00972D8C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br/>
            </w:r>
            <w:r w:rsidRPr="003112F5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от «</w:t>
            </w:r>
            <w:r w:rsidR="002D19C8" w:rsidRPr="003112F5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26</w:t>
            </w:r>
            <w:r w:rsidRPr="003112F5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» </w:t>
            </w:r>
            <w:r w:rsidR="002D19C8" w:rsidRPr="003112F5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февраля</w:t>
            </w:r>
            <w:r w:rsidRPr="003112F5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2024 г.</w:t>
            </w:r>
          </w:p>
        </w:tc>
        <w:tc>
          <w:tcPr>
            <w:tcW w:w="3357" w:type="dxa"/>
          </w:tcPr>
          <w:p w14:paraId="52741D20" w14:textId="0EA411CE" w:rsidR="003F06D8" w:rsidRPr="00972D8C" w:rsidRDefault="003F06D8">
            <w:pPr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Протокол № </w:t>
            </w:r>
            <w:r w:rsidR="003112F5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="003112F5" w:rsidRPr="003112F5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>1</w:t>
            </w:r>
            <w:r w:rsidRPr="00972D8C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  </w:t>
            </w:r>
          </w:p>
          <w:p w14:paraId="4B8E4158" w14:textId="07285AD1" w:rsidR="003F06D8" w:rsidRPr="003112F5" w:rsidRDefault="003F06D8" w:rsidP="003112F5">
            <w:pP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</w:pPr>
            <w:r w:rsidRPr="003112F5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от «</w:t>
            </w:r>
            <w:r w:rsidR="003112F5" w:rsidRPr="003112F5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15</w:t>
            </w:r>
            <w:r w:rsidRPr="003112F5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»</w:t>
            </w:r>
            <w:r w:rsidR="003112F5" w:rsidRPr="003112F5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марта </w:t>
            </w:r>
            <w:r w:rsidRPr="003112F5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20</w:t>
            </w:r>
            <w:r w:rsidR="00AD2289" w:rsidRPr="003112F5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24</w:t>
            </w:r>
            <w:r w:rsidR="003112F5" w:rsidRPr="003112F5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3112F5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г.</w:t>
            </w:r>
          </w:p>
        </w:tc>
        <w:tc>
          <w:tcPr>
            <w:tcW w:w="3357" w:type="dxa"/>
          </w:tcPr>
          <w:p w14:paraId="2B6DBC50" w14:textId="77777777" w:rsidR="003F06D8" w:rsidRPr="00972D8C" w:rsidRDefault="003F06D8">
            <w:pPr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</w:tc>
      </w:tr>
    </w:tbl>
    <w:p w14:paraId="4A748321" w14:textId="77777777" w:rsidR="003112F5" w:rsidRDefault="003112F5">
      <w:pPr>
        <w:ind w:firstLine="709"/>
        <w:jc w:val="center"/>
        <w:rPr>
          <w:rFonts w:ascii="Times New Roman" w:hAnsi="Times New Roman"/>
          <w:b/>
          <w:bCs/>
          <w:spacing w:val="-16"/>
          <w:sz w:val="28"/>
          <w:szCs w:val="28"/>
        </w:rPr>
      </w:pPr>
    </w:p>
    <w:p w14:paraId="03750F07" w14:textId="77777777" w:rsidR="003F06D8" w:rsidRDefault="003F06D8">
      <w:pPr>
        <w:ind w:firstLine="709"/>
        <w:jc w:val="center"/>
        <w:rPr>
          <w:rFonts w:ascii="Times New Roman" w:hAnsi="Times New Roman"/>
          <w:b/>
          <w:bCs/>
          <w:spacing w:val="-16"/>
          <w:sz w:val="28"/>
          <w:szCs w:val="28"/>
        </w:rPr>
      </w:pPr>
      <w:r w:rsidRPr="00972D8C">
        <w:rPr>
          <w:rFonts w:ascii="Times New Roman" w:hAnsi="Times New Roman"/>
          <w:b/>
          <w:bCs/>
          <w:spacing w:val="-16"/>
          <w:sz w:val="28"/>
          <w:szCs w:val="28"/>
        </w:rPr>
        <w:t>2024</w:t>
      </w:r>
    </w:p>
    <w:p w14:paraId="474BCEF9" w14:textId="77777777" w:rsidR="003112F5" w:rsidRDefault="003112F5">
      <w:pPr>
        <w:ind w:firstLine="709"/>
        <w:jc w:val="center"/>
        <w:rPr>
          <w:rFonts w:ascii="Times New Roman" w:hAnsi="Times New Roman"/>
          <w:b/>
          <w:bCs/>
          <w:spacing w:val="-16"/>
          <w:sz w:val="28"/>
          <w:szCs w:val="28"/>
        </w:rPr>
      </w:pPr>
    </w:p>
    <w:p w14:paraId="10B845D7" w14:textId="77777777" w:rsidR="003112F5" w:rsidRDefault="003112F5">
      <w:pPr>
        <w:ind w:firstLine="709"/>
        <w:jc w:val="center"/>
        <w:rPr>
          <w:rFonts w:ascii="Times New Roman" w:hAnsi="Times New Roman"/>
          <w:b/>
          <w:bCs/>
          <w:spacing w:val="-16"/>
          <w:sz w:val="28"/>
          <w:szCs w:val="28"/>
        </w:rPr>
      </w:pPr>
    </w:p>
    <w:p w14:paraId="085BF28B" w14:textId="77777777" w:rsidR="003112F5" w:rsidRPr="00972D8C" w:rsidRDefault="003112F5">
      <w:pPr>
        <w:ind w:firstLine="709"/>
        <w:jc w:val="center"/>
        <w:rPr>
          <w:rFonts w:ascii="Times New Roman" w:hAnsi="Times New Roman"/>
          <w:caps/>
          <w:sz w:val="28"/>
          <w:szCs w:val="28"/>
        </w:rPr>
        <w:sectPr w:rsidR="003112F5" w:rsidRPr="00972D8C" w:rsidSect="00972D8C">
          <w:footerReference w:type="default" r:id="rId9"/>
          <w:type w:val="continuous"/>
          <w:pgSz w:w="11905" w:h="16837"/>
          <w:pgMar w:top="1134" w:right="850" w:bottom="1134" w:left="1701" w:header="709" w:footer="720" w:gutter="0"/>
          <w:cols w:space="720"/>
          <w:titlePg/>
          <w:docGrid w:linePitch="326"/>
        </w:sectPr>
      </w:pPr>
    </w:p>
    <w:p w14:paraId="3CCE1FD6" w14:textId="77777777" w:rsidR="003F06D8" w:rsidRPr="00972D8C" w:rsidRDefault="003F06D8">
      <w:pPr>
        <w:pStyle w:val="3"/>
        <w:numPr>
          <w:ilvl w:val="0"/>
          <w:numId w:val="1"/>
        </w:numPr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bookmarkStart w:id="1" w:name="_Toc482557583"/>
      <w:r w:rsidRPr="00972D8C">
        <w:rPr>
          <w:rFonts w:ascii="Times New Roman" w:hAnsi="Times New Roman"/>
          <w:b/>
          <w:caps/>
          <w:color w:val="auto"/>
          <w:sz w:val="28"/>
          <w:szCs w:val="28"/>
        </w:rPr>
        <w:lastRenderedPageBreak/>
        <w:t>Характеристика программы</w:t>
      </w:r>
      <w:bookmarkEnd w:id="1"/>
    </w:p>
    <w:p w14:paraId="4AA83998" w14:textId="77777777" w:rsidR="003F06D8" w:rsidRPr="00972D8C" w:rsidRDefault="003F06D8">
      <w:pPr>
        <w:rPr>
          <w:rFonts w:ascii="Times New Roman" w:hAnsi="Times New Roman"/>
          <w:sz w:val="28"/>
          <w:szCs w:val="28"/>
        </w:rPr>
      </w:pPr>
    </w:p>
    <w:p w14:paraId="32B668CA" w14:textId="77777777" w:rsidR="003F06D8" w:rsidRPr="00972D8C" w:rsidRDefault="003F06D8" w:rsidP="00972D8C">
      <w:pPr>
        <w:pStyle w:val="af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t>Актуальность программы, практическая значимость для обучающихся, заказчиков, РСО</w:t>
      </w:r>
    </w:p>
    <w:p w14:paraId="1ADEEECB" w14:textId="77777777" w:rsidR="00F968ED" w:rsidRPr="00F968ED" w:rsidRDefault="00F968ED" w:rsidP="00F968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68ED">
        <w:rPr>
          <w:rFonts w:ascii="Times New Roman" w:hAnsi="Times New Roman"/>
          <w:sz w:val="28"/>
          <w:szCs w:val="28"/>
        </w:rPr>
        <w:t>Актуальность программы заключается в необходимости постоянного повышения квалификации экспертов региональных предметных комиссий ГИА по программам основного общего образования с целью повышения качества проверки заданий, а также в необходимости информирования новых членов экспертной комиссии о порядке ее работы.</w:t>
      </w:r>
    </w:p>
    <w:p w14:paraId="757B9A50" w14:textId="77777777" w:rsidR="00F968ED" w:rsidRDefault="00F968ED" w:rsidP="00F968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68ED">
        <w:rPr>
          <w:rFonts w:ascii="Times New Roman" w:hAnsi="Times New Roman"/>
          <w:sz w:val="28"/>
          <w:szCs w:val="28"/>
        </w:rPr>
        <w:t>Контрольные измерительные материалы для государственной итоговой аттестации (ГИА) за уровни основного общего образования разрабатываются федеральными комиссиями разработчиков, ежегодно частично изменяются в зависимости от стратегических направлений развития российского образования. Процедуры ГИА на уровне основного общего образования предусматривают создание региональных предметных комиссий, которые осуществляют экспертную проверку заданий с развернутым ответом. В связи с частичным изменением КИМ критериальная база оценивания заданий с развернутым ответом ежегодно нуждается в модернизации.  Качество результатов, полученных по итогам проведения экзаменов, во многом определяется согласованностью и выработкой единых подходов работы экспертов региональных предметных комиссий, что определяет актуальность и необходимость реализации данной программы для РСО.</w:t>
      </w:r>
    </w:p>
    <w:p w14:paraId="21DBF496" w14:textId="77777777" w:rsidR="003F06D8" w:rsidRPr="00A627C5" w:rsidRDefault="003F06D8" w:rsidP="00A627C5">
      <w:pPr>
        <w:pStyle w:val="af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27C5">
        <w:rPr>
          <w:rFonts w:ascii="Times New Roman" w:hAnsi="Times New Roman"/>
          <w:b/>
          <w:sz w:val="28"/>
          <w:szCs w:val="28"/>
        </w:rPr>
        <w:t>Целевая группа программы</w:t>
      </w:r>
    </w:p>
    <w:p w14:paraId="0E42EC59" w14:textId="77777777" w:rsidR="003F06D8" w:rsidRPr="00972D8C" w:rsidRDefault="00A627C5" w:rsidP="00972D8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627C5">
        <w:rPr>
          <w:rFonts w:ascii="Times New Roman" w:eastAsia="Calibri" w:hAnsi="Times New Roman"/>
          <w:iCs/>
          <w:sz w:val="28"/>
          <w:szCs w:val="28"/>
        </w:rPr>
        <w:t>Действующие члены (эксперты) и кандидаты в члены (эксперты) региональной предметной комиссии ГИА по программам основного общего образования</w:t>
      </w:r>
      <w:r w:rsidR="003F06D8" w:rsidRPr="00A627C5">
        <w:rPr>
          <w:rFonts w:ascii="Times New Roman" w:hAnsi="Times New Roman"/>
          <w:sz w:val="28"/>
          <w:szCs w:val="28"/>
        </w:rPr>
        <w:t xml:space="preserve"> по информатике и ИКТ.</w:t>
      </w:r>
    </w:p>
    <w:p w14:paraId="3871BB3E" w14:textId="77777777" w:rsidR="003F06D8" w:rsidRPr="00972D8C" w:rsidRDefault="003F06D8" w:rsidP="00972D8C">
      <w:pPr>
        <w:pStyle w:val="af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t xml:space="preserve">Требования к уровню первичной компетентности </w:t>
      </w:r>
      <w:proofErr w:type="gramStart"/>
      <w:r w:rsidRPr="00972D8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14:paraId="7E291A1A" w14:textId="77777777" w:rsidR="00A627C5" w:rsidRPr="00A627C5" w:rsidRDefault="00A627C5" w:rsidP="00A627C5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27C5">
        <w:rPr>
          <w:rFonts w:ascii="Times New Roman" w:eastAsia="Calibri" w:hAnsi="Times New Roman"/>
          <w:sz w:val="28"/>
          <w:szCs w:val="28"/>
        </w:rPr>
        <w:t xml:space="preserve">Обучающийся является членом (экспертом) или кандидатом в члены (эксперты) региональной предметной комиссии </w:t>
      </w:r>
      <w:r w:rsidRPr="00A627C5">
        <w:rPr>
          <w:rFonts w:ascii="Times New Roman" w:hAnsi="Times New Roman"/>
          <w:sz w:val="28"/>
          <w:szCs w:val="28"/>
        </w:rPr>
        <w:t>по информатике и ИКТ</w:t>
      </w:r>
      <w:r w:rsidRPr="00A627C5">
        <w:rPr>
          <w:rFonts w:ascii="Times New Roman" w:eastAsia="Calibri" w:hAnsi="Times New Roman"/>
          <w:sz w:val="28"/>
          <w:szCs w:val="28"/>
        </w:rPr>
        <w:t xml:space="preserve">. Знание содержания КИМ </w:t>
      </w:r>
      <w:r w:rsidRPr="00A627C5">
        <w:rPr>
          <w:rFonts w:ascii="Times New Roman" w:hAnsi="Times New Roman"/>
          <w:sz w:val="28"/>
          <w:szCs w:val="28"/>
        </w:rPr>
        <w:t>по информатике и ИКТ</w:t>
      </w:r>
      <w:r w:rsidRPr="00A627C5">
        <w:rPr>
          <w:rFonts w:ascii="Times New Roman" w:eastAsia="Calibri" w:hAnsi="Times New Roman"/>
          <w:sz w:val="28"/>
          <w:szCs w:val="28"/>
        </w:rPr>
        <w:t xml:space="preserve"> на уровне основного общего образования, владение содержанием и методикой преподавания </w:t>
      </w:r>
      <w:r w:rsidRPr="00A627C5">
        <w:rPr>
          <w:rFonts w:ascii="Times New Roman" w:hAnsi="Times New Roman"/>
          <w:sz w:val="28"/>
          <w:szCs w:val="28"/>
        </w:rPr>
        <w:t>информатик</w:t>
      </w:r>
      <w:r>
        <w:rPr>
          <w:rFonts w:ascii="Times New Roman" w:hAnsi="Times New Roman"/>
          <w:sz w:val="28"/>
          <w:szCs w:val="28"/>
        </w:rPr>
        <w:t>и</w:t>
      </w:r>
      <w:r w:rsidRPr="00A627C5">
        <w:rPr>
          <w:rFonts w:ascii="Times New Roman" w:hAnsi="Times New Roman"/>
          <w:sz w:val="28"/>
          <w:szCs w:val="28"/>
        </w:rPr>
        <w:t xml:space="preserve"> и ИКТ</w:t>
      </w:r>
      <w:r w:rsidRPr="00A627C5">
        <w:rPr>
          <w:rFonts w:ascii="Times New Roman" w:eastAsia="Calibri" w:hAnsi="Times New Roman"/>
          <w:sz w:val="28"/>
          <w:szCs w:val="28"/>
        </w:rPr>
        <w:t>, готовность к сотрудничеству и обмену опытом с коллегами, к конструктивному анализу своей деятельности.</w:t>
      </w:r>
    </w:p>
    <w:p w14:paraId="09DB5CD2" w14:textId="77777777" w:rsidR="003F06D8" w:rsidRPr="00972D8C" w:rsidRDefault="003F06D8" w:rsidP="00972D8C">
      <w:pPr>
        <w:pStyle w:val="af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t>Цель (планируемые результаты обучения</w:t>
      </w:r>
      <w:r w:rsidRPr="00972D8C">
        <w:rPr>
          <w:rFonts w:ascii="Times New Roman" w:hAnsi="Times New Roman"/>
          <w:sz w:val="28"/>
          <w:szCs w:val="28"/>
        </w:rPr>
        <w:t xml:space="preserve">): </w:t>
      </w:r>
    </w:p>
    <w:p w14:paraId="3F84A40E" w14:textId="77777777" w:rsidR="003F06D8" w:rsidRDefault="00EF3F14" w:rsidP="00972D8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F3F14">
        <w:rPr>
          <w:rFonts w:ascii="Times New Roman" w:hAnsi="Times New Roman"/>
          <w:b/>
          <w:i/>
          <w:sz w:val="28"/>
          <w:szCs w:val="28"/>
        </w:rPr>
        <w:t>Цель программы -</w:t>
      </w:r>
      <w:r w:rsidRPr="00E75366">
        <w:rPr>
          <w:sz w:val="28"/>
          <w:szCs w:val="28"/>
        </w:rPr>
        <w:t xml:space="preserve"> </w:t>
      </w:r>
      <w:r w:rsidRPr="00EF3F14">
        <w:rPr>
          <w:rFonts w:ascii="Times New Roman" w:hAnsi="Times New Roman"/>
          <w:sz w:val="28"/>
          <w:szCs w:val="28"/>
        </w:rPr>
        <w:t>совершенствование профессиональных компетенций учителей в области актуальных аспектов предметно-методической подготовки экспертов ГИА по программам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 по информатике и ИКТ.</w:t>
      </w:r>
    </w:p>
    <w:p w14:paraId="5E9676AA" w14:textId="77777777" w:rsidR="00EF3F14" w:rsidRPr="00EF3F14" w:rsidRDefault="00EF3F14" w:rsidP="00EF3F14">
      <w:pPr>
        <w:ind w:firstLine="709"/>
        <w:contextualSpacing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EF3F14">
        <w:rPr>
          <w:rFonts w:ascii="Times New Roman" w:eastAsia="Calibri" w:hAnsi="Times New Roman"/>
          <w:b/>
          <w:i/>
          <w:sz w:val="28"/>
          <w:szCs w:val="28"/>
        </w:rPr>
        <w:t xml:space="preserve">Задачи, решаемые в процессе обучения </w:t>
      </w:r>
      <w:proofErr w:type="gramStart"/>
      <w:r w:rsidRPr="00EF3F14">
        <w:rPr>
          <w:rFonts w:ascii="Times New Roman" w:eastAsia="Calibri" w:hAnsi="Times New Roman"/>
          <w:b/>
          <w:i/>
          <w:sz w:val="28"/>
          <w:szCs w:val="28"/>
        </w:rPr>
        <w:t>по</w:t>
      </w:r>
      <w:proofErr w:type="gramEnd"/>
      <w:r w:rsidRPr="00EF3F14">
        <w:rPr>
          <w:rFonts w:ascii="Times New Roman" w:eastAsia="Calibri" w:hAnsi="Times New Roman"/>
          <w:b/>
          <w:i/>
          <w:sz w:val="28"/>
          <w:szCs w:val="28"/>
        </w:rPr>
        <w:t xml:space="preserve"> данной ППК: </w:t>
      </w:r>
    </w:p>
    <w:p w14:paraId="4D533FD5" w14:textId="77777777" w:rsidR="00EF3F14" w:rsidRPr="00EF3F14" w:rsidRDefault="00EF3F14" w:rsidP="00EF3F14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F3F14">
        <w:rPr>
          <w:rFonts w:ascii="Times New Roman" w:eastAsia="Calibri" w:hAnsi="Times New Roman"/>
          <w:sz w:val="28"/>
          <w:szCs w:val="28"/>
        </w:rPr>
        <w:t xml:space="preserve">способствовать формированию у обучающихся системы теоретико-методических знаний о современных технологиях объективной оценки образовательных достижений, о содержании нормативных документов, регламентирующих разработку контрольных измерительных материалов, и </w:t>
      </w:r>
      <w:r w:rsidRPr="00EF3F14">
        <w:rPr>
          <w:rFonts w:ascii="Times New Roman" w:eastAsia="Calibri" w:hAnsi="Times New Roman"/>
          <w:sz w:val="28"/>
          <w:szCs w:val="28"/>
        </w:rPr>
        <w:lastRenderedPageBreak/>
        <w:t xml:space="preserve">процедуру проверки и оценки экзаменационной работы по </w:t>
      </w:r>
      <w:r>
        <w:rPr>
          <w:rFonts w:ascii="Times New Roman" w:eastAsia="Calibri" w:hAnsi="Times New Roman"/>
          <w:sz w:val="28"/>
          <w:szCs w:val="28"/>
        </w:rPr>
        <w:t>информатике и ИКТ</w:t>
      </w:r>
      <w:r w:rsidRPr="00EF3F14">
        <w:rPr>
          <w:rFonts w:ascii="Times New Roman" w:eastAsia="Calibri" w:hAnsi="Times New Roman"/>
          <w:sz w:val="28"/>
          <w:szCs w:val="28"/>
        </w:rPr>
        <w:t xml:space="preserve"> </w:t>
      </w:r>
      <w:r w:rsidRPr="00EF3F14">
        <w:rPr>
          <w:rFonts w:ascii="Times New Roman" w:hAnsi="Times New Roman"/>
          <w:sz w:val="28"/>
          <w:szCs w:val="28"/>
        </w:rPr>
        <w:t>на уровне основного общего образования</w:t>
      </w:r>
      <w:r w:rsidRPr="00EF3F14">
        <w:rPr>
          <w:rFonts w:ascii="Times New Roman" w:eastAsia="Calibri" w:hAnsi="Times New Roman"/>
          <w:sz w:val="28"/>
          <w:szCs w:val="28"/>
        </w:rPr>
        <w:t>;</w:t>
      </w:r>
      <w:proofErr w:type="gramEnd"/>
    </w:p>
    <w:p w14:paraId="0DC4B3AF" w14:textId="77777777" w:rsidR="00EF3F14" w:rsidRPr="00EF3F14" w:rsidRDefault="00EF3F14" w:rsidP="00EF3F14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F14">
        <w:rPr>
          <w:rFonts w:ascii="Times New Roman" w:hAnsi="Times New Roman"/>
          <w:sz w:val="28"/>
          <w:szCs w:val="28"/>
        </w:rPr>
        <w:t xml:space="preserve">способствовать формированию представления о структуре и содержании контрольных измерительных материалов </w:t>
      </w:r>
      <w:r w:rsidRPr="00EF3F14">
        <w:rPr>
          <w:rFonts w:ascii="Times New Roman" w:eastAsia="Calibri" w:hAnsi="Times New Roman"/>
          <w:sz w:val="28"/>
          <w:szCs w:val="28"/>
        </w:rPr>
        <w:t xml:space="preserve">по </w:t>
      </w:r>
      <w:r>
        <w:rPr>
          <w:rFonts w:ascii="Times New Roman" w:eastAsia="Calibri" w:hAnsi="Times New Roman"/>
          <w:sz w:val="28"/>
          <w:szCs w:val="28"/>
        </w:rPr>
        <w:t>информатике и ИКТ</w:t>
      </w:r>
      <w:r w:rsidRPr="00EF3F14">
        <w:rPr>
          <w:rFonts w:ascii="Times New Roman" w:hAnsi="Times New Roman"/>
          <w:sz w:val="28"/>
          <w:szCs w:val="28"/>
        </w:rPr>
        <w:t xml:space="preserve">; </w:t>
      </w:r>
    </w:p>
    <w:p w14:paraId="4E2E0A3A" w14:textId="77777777" w:rsidR="00EF3F14" w:rsidRPr="00EF3F14" w:rsidRDefault="00EF3F14" w:rsidP="00EF3F14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3F14">
        <w:rPr>
          <w:rFonts w:ascii="Times New Roman" w:hAnsi="Times New Roman"/>
          <w:sz w:val="28"/>
          <w:szCs w:val="28"/>
        </w:rPr>
        <w:t xml:space="preserve">способствовать формированию умений работать с инструкциями, регламентирующими процедуру проверки и оценки ответов выпускников на задания с развернутым ответом; </w:t>
      </w:r>
      <w:proofErr w:type="gramStart"/>
      <w:r w:rsidRPr="00EF3F14">
        <w:rPr>
          <w:rFonts w:ascii="Times New Roman" w:hAnsi="Times New Roman"/>
          <w:sz w:val="28"/>
          <w:szCs w:val="28"/>
        </w:rPr>
        <w:t>проверять и объективно оценивать</w:t>
      </w:r>
      <w:proofErr w:type="gramEnd"/>
      <w:r w:rsidRPr="00EF3F14">
        <w:rPr>
          <w:rFonts w:ascii="Times New Roman" w:hAnsi="Times New Roman"/>
          <w:sz w:val="28"/>
          <w:szCs w:val="28"/>
        </w:rPr>
        <w:t xml:space="preserve"> ответы выпускников на задания с развернутым ответом. </w:t>
      </w:r>
    </w:p>
    <w:p w14:paraId="574B421D" w14:textId="77777777" w:rsidR="00EF3F14" w:rsidRPr="00EF3F14" w:rsidRDefault="00EF3F14" w:rsidP="00EF3F14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3F14">
        <w:rPr>
          <w:rFonts w:ascii="Times New Roman" w:hAnsi="Times New Roman"/>
          <w:b/>
          <w:i/>
          <w:sz w:val="28"/>
          <w:szCs w:val="28"/>
        </w:rPr>
        <w:t>Планируемые результаты: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985"/>
        <w:gridCol w:w="1985"/>
        <w:gridCol w:w="2269"/>
        <w:gridCol w:w="2268"/>
      </w:tblGrid>
      <w:tr w:rsidR="003F06D8" w:rsidRPr="00972D8C" w14:paraId="6133CD58" w14:textId="77777777" w:rsidTr="00AD5259">
        <w:trPr>
          <w:trHeight w:val="627"/>
        </w:trPr>
        <w:tc>
          <w:tcPr>
            <w:tcW w:w="10491" w:type="dxa"/>
            <w:gridSpan w:val="5"/>
            <w:shd w:val="clear" w:color="auto" w:fill="FFFFFF"/>
          </w:tcPr>
          <w:p w14:paraId="7D3433B7" w14:textId="77777777" w:rsidR="00EF3F14" w:rsidRDefault="003F06D8" w:rsidP="00EF3F14">
            <w:pPr>
              <w:widowControl w:val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/>
                <w:sz w:val="28"/>
                <w:szCs w:val="28"/>
              </w:rPr>
              <w:t xml:space="preserve">Обобщенная трудовая функция: </w:t>
            </w:r>
          </w:p>
          <w:p w14:paraId="56B0E3DF" w14:textId="77777777" w:rsidR="00EF3F14" w:rsidRPr="00EF3F14" w:rsidRDefault="00EF3F14" w:rsidP="00EF3F14">
            <w:pPr>
              <w:widowControl w:val="0"/>
              <w:ind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3F14">
              <w:rPr>
                <w:rFonts w:ascii="Times New Roman" w:eastAsia="Calibri" w:hAnsi="Times New Roman"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основного общего образования</w:t>
            </w:r>
          </w:p>
          <w:p w14:paraId="5B22CD88" w14:textId="77777777" w:rsidR="003F06D8" w:rsidRPr="00972D8C" w:rsidRDefault="00EF3F14" w:rsidP="00EF3F14">
            <w:pPr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3F14">
              <w:rPr>
                <w:rFonts w:ascii="Times New Roman" w:eastAsia="Calibri" w:hAnsi="Times New Roman"/>
                <w:sz w:val="24"/>
                <w:szCs w:val="24"/>
              </w:rPr>
              <w:t>Программа направлена на совершенствование следующих профессиональных компетенций:</w:t>
            </w:r>
          </w:p>
        </w:tc>
      </w:tr>
      <w:tr w:rsidR="003F06D8" w:rsidRPr="00972D8C" w14:paraId="153B05E3" w14:textId="77777777" w:rsidTr="00AD5259">
        <w:tblPrEx>
          <w:tblCellMar>
            <w:left w:w="93" w:type="dxa"/>
          </w:tblCellMar>
        </w:tblPrEx>
        <w:trPr>
          <w:trHeight w:val="791"/>
        </w:trPr>
        <w:tc>
          <w:tcPr>
            <w:tcW w:w="1984" w:type="dxa"/>
            <w:shd w:val="clear" w:color="auto" w:fill="FFFFFF"/>
          </w:tcPr>
          <w:p w14:paraId="1B599B3D" w14:textId="77777777" w:rsidR="003F06D8" w:rsidRPr="00EF3F14" w:rsidRDefault="003F06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3F14">
              <w:rPr>
                <w:rFonts w:ascii="Times New Roman" w:hAnsi="Times New Roman"/>
                <w:b/>
                <w:sz w:val="24"/>
                <w:szCs w:val="24"/>
              </w:rPr>
              <w:t xml:space="preserve">Трудовая функция </w:t>
            </w:r>
            <w:r w:rsidRPr="00EF3F14">
              <w:rPr>
                <w:rFonts w:ascii="Times New Roman" w:hAnsi="Times New Roman"/>
                <w:b/>
                <w:sz w:val="24"/>
                <w:szCs w:val="24"/>
              </w:rPr>
              <w:br/>
              <w:t>(вид деятельности)</w:t>
            </w:r>
          </w:p>
        </w:tc>
        <w:tc>
          <w:tcPr>
            <w:tcW w:w="1985" w:type="dxa"/>
            <w:shd w:val="clear" w:color="auto" w:fill="FFFFFF"/>
          </w:tcPr>
          <w:p w14:paraId="57A526B6" w14:textId="77777777" w:rsidR="003F06D8" w:rsidRPr="00EF3F14" w:rsidRDefault="003F0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F14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985" w:type="dxa"/>
            <w:shd w:val="clear" w:color="auto" w:fill="FFFFFF"/>
          </w:tcPr>
          <w:p w14:paraId="75CAECC1" w14:textId="77777777" w:rsidR="003F06D8" w:rsidRPr="00EF3F14" w:rsidRDefault="003F0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F1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EF3F14">
              <w:rPr>
                <w:rFonts w:ascii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2269" w:type="dxa"/>
            <w:shd w:val="clear" w:color="auto" w:fill="FFFFFF"/>
          </w:tcPr>
          <w:p w14:paraId="04E9A3C0" w14:textId="77777777" w:rsidR="003F06D8" w:rsidRPr="00EF3F14" w:rsidRDefault="003F0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F14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2268" w:type="dxa"/>
            <w:shd w:val="clear" w:color="auto" w:fill="FFFFFF"/>
          </w:tcPr>
          <w:p w14:paraId="123BA524" w14:textId="77777777" w:rsidR="003F06D8" w:rsidRPr="00EF3F14" w:rsidRDefault="003F0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F14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</w:tr>
      <w:tr w:rsidR="00EF3F14" w:rsidRPr="00972D8C" w14:paraId="76BAAED2" w14:textId="77777777" w:rsidTr="00AD5259">
        <w:tblPrEx>
          <w:tblCellMar>
            <w:left w:w="93" w:type="dxa"/>
          </w:tblCellMar>
        </w:tblPrEx>
        <w:trPr>
          <w:trHeight w:val="333"/>
        </w:trPr>
        <w:tc>
          <w:tcPr>
            <w:tcW w:w="1984" w:type="dxa"/>
            <w:shd w:val="clear" w:color="auto" w:fill="FFFFFF"/>
          </w:tcPr>
          <w:p w14:paraId="145D8499" w14:textId="77777777" w:rsidR="00EF3F14" w:rsidRPr="00972D8C" w:rsidRDefault="00EF3F14" w:rsidP="00EF3F14">
            <w:pPr>
              <w:pStyle w:val="23"/>
              <w:widowControl w:val="0"/>
              <w:ind w:left="0" w:firstLine="0"/>
              <w:rPr>
                <w:color w:val="auto"/>
                <w:sz w:val="28"/>
                <w:szCs w:val="28"/>
              </w:rPr>
            </w:pPr>
            <w:r w:rsidRPr="00972D8C">
              <w:rPr>
                <w:sz w:val="28"/>
                <w:szCs w:val="28"/>
              </w:rPr>
              <w:t xml:space="preserve">ТФ </w:t>
            </w:r>
            <w:r>
              <w:rPr>
                <w:sz w:val="28"/>
                <w:szCs w:val="28"/>
              </w:rPr>
              <w:t>1</w:t>
            </w:r>
            <w:r w:rsidRPr="00972D8C">
              <w:rPr>
                <w:sz w:val="28"/>
                <w:szCs w:val="28"/>
              </w:rPr>
              <w:t xml:space="preserve">. </w:t>
            </w:r>
            <w:r w:rsidRPr="00E75366">
              <w:rPr>
                <w:lang w:eastAsia="en-US"/>
              </w:rPr>
              <w:t>Общепедагогическая функция. Обучение</w:t>
            </w:r>
          </w:p>
        </w:tc>
        <w:tc>
          <w:tcPr>
            <w:tcW w:w="1985" w:type="dxa"/>
            <w:shd w:val="clear" w:color="auto" w:fill="FFFFFF"/>
          </w:tcPr>
          <w:p w14:paraId="62B49EB9" w14:textId="77777777" w:rsidR="00EF3F14" w:rsidRPr="00EF3F14" w:rsidRDefault="00EF3F14" w:rsidP="00EF3F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F14">
              <w:rPr>
                <w:rFonts w:ascii="Times New Roman" w:hAnsi="Times New Roman"/>
                <w:sz w:val="24"/>
                <w:szCs w:val="24"/>
              </w:rPr>
              <w:t>ПК 1.2. Способность использовать современные методы обучения и диагностики достижения планируемых образовательных результатов</w:t>
            </w:r>
          </w:p>
          <w:p w14:paraId="463A0170" w14:textId="77777777" w:rsidR="00EF3F14" w:rsidRPr="00972D8C" w:rsidRDefault="00EF3F14" w:rsidP="00EF3F14">
            <w:pPr>
              <w:pStyle w:val="23"/>
              <w:widowControl w:val="0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14:paraId="3A56048C" w14:textId="77777777" w:rsidR="00EF3F14" w:rsidRPr="00EF3F14" w:rsidRDefault="00EF3F14" w:rsidP="00EF3F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F14">
              <w:rPr>
                <w:rFonts w:ascii="Times New Roman" w:hAnsi="Times New Roman"/>
                <w:sz w:val="24"/>
                <w:szCs w:val="24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EF3F1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269" w:type="dxa"/>
            <w:shd w:val="clear" w:color="auto" w:fill="FFFFFF"/>
          </w:tcPr>
          <w:p w14:paraId="10F9470E" w14:textId="77777777" w:rsidR="00EF3F14" w:rsidRPr="00EF3F14" w:rsidRDefault="00EF3F14" w:rsidP="00EF3F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F14">
              <w:rPr>
                <w:rFonts w:ascii="Times New Roman" w:hAnsi="Times New Roman"/>
                <w:sz w:val="24"/>
                <w:szCs w:val="24"/>
              </w:rPr>
              <w:t>оценивать задания с развернутым ответом, применять согласованные критерии оценки заданий с развернутым ответом, оформлять необходимую документацию</w:t>
            </w:r>
          </w:p>
        </w:tc>
        <w:tc>
          <w:tcPr>
            <w:tcW w:w="2268" w:type="dxa"/>
            <w:shd w:val="clear" w:color="auto" w:fill="FFFFFF"/>
          </w:tcPr>
          <w:p w14:paraId="46278F8B" w14:textId="77777777" w:rsidR="00EF3F14" w:rsidRPr="00EF3F14" w:rsidRDefault="00EF3F14" w:rsidP="00EF3F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F14">
              <w:rPr>
                <w:rFonts w:ascii="Times New Roman" w:hAnsi="Times New Roman"/>
                <w:sz w:val="24"/>
                <w:szCs w:val="24"/>
              </w:rPr>
              <w:t>нормативно-правовые и организационно-технологические аспекты работы предметной комиссии</w:t>
            </w:r>
          </w:p>
        </w:tc>
      </w:tr>
    </w:tbl>
    <w:p w14:paraId="72D19AA2" w14:textId="77777777" w:rsidR="003F06D8" w:rsidRPr="00972D8C" w:rsidRDefault="003F06D8" w:rsidP="00972D8C">
      <w:pPr>
        <w:pStyle w:val="af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t xml:space="preserve">Формы итоговой аттестации и учебная продукция </w:t>
      </w:r>
      <w:proofErr w:type="gramStart"/>
      <w:r w:rsidRPr="00972D8C">
        <w:rPr>
          <w:rFonts w:ascii="Times New Roman" w:hAnsi="Times New Roman"/>
          <w:b/>
          <w:sz w:val="28"/>
          <w:szCs w:val="28"/>
        </w:rPr>
        <w:t>обученных</w:t>
      </w:r>
      <w:proofErr w:type="gramEnd"/>
    </w:p>
    <w:p w14:paraId="6E262BDD" w14:textId="77777777" w:rsidR="003F06D8" w:rsidRPr="00972D8C" w:rsidRDefault="003F06D8" w:rsidP="00972D8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5398">
        <w:rPr>
          <w:rFonts w:ascii="Times New Roman" w:hAnsi="Times New Roman"/>
          <w:b/>
          <w:i/>
          <w:sz w:val="28"/>
          <w:szCs w:val="28"/>
        </w:rPr>
        <w:t>Итоговая</w:t>
      </w:r>
      <w:proofErr w:type="gramEnd"/>
      <w:r w:rsidRPr="00175398">
        <w:rPr>
          <w:rFonts w:ascii="Times New Roman" w:hAnsi="Times New Roman"/>
          <w:b/>
          <w:i/>
          <w:sz w:val="28"/>
          <w:szCs w:val="28"/>
        </w:rPr>
        <w:t xml:space="preserve"> аттестация:</w:t>
      </w:r>
      <w:r w:rsidRPr="00972D8C">
        <w:rPr>
          <w:rFonts w:ascii="Times New Roman" w:hAnsi="Times New Roman"/>
          <w:sz w:val="28"/>
          <w:szCs w:val="28"/>
        </w:rPr>
        <w:t xml:space="preserve"> зачет </w:t>
      </w:r>
      <w:r w:rsidR="00175398">
        <w:rPr>
          <w:rFonts w:ascii="Times New Roman" w:hAnsi="Times New Roman"/>
          <w:sz w:val="28"/>
          <w:szCs w:val="28"/>
        </w:rPr>
        <w:t>в форме</w:t>
      </w:r>
      <w:r w:rsidRPr="00972D8C">
        <w:rPr>
          <w:rFonts w:ascii="Times New Roman" w:hAnsi="Times New Roman"/>
          <w:sz w:val="28"/>
          <w:szCs w:val="28"/>
        </w:rPr>
        <w:t xml:space="preserve"> квалификационных испытаний по оцениванию заданий с развернутым ответом. </w:t>
      </w:r>
    </w:p>
    <w:p w14:paraId="496DB698" w14:textId="77777777" w:rsidR="003F06D8" w:rsidRPr="00972D8C" w:rsidRDefault="003F06D8" w:rsidP="00972D8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75398">
        <w:rPr>
          <w:rFonts w:ascii="Times New Roman" w:hAnsi="Times New Roman"/>
          <w:b/>
          <w:i/>
          <w:sz w:val="28"/>
          <w:szCs w:val="28"/>
        </w:rPr>
        <w:t>Учебная продукция обученных:</w:t>
      </w:r>
      <w:r w:rsidRPr="00972D8C">
        <w:rPr>
          <w:rFonts w:ascii="Times New Roman" w:hAnsi="Times New Roman"/>
          <w:b/>
          <w:sz w:val="28"/>
          <w:szCs w:val="28"/>
        </w:rPr>
        <w:t xml:space="preserve"> </w:t>
      </w:r>
      <w:r w:rsidR="00EF3F14">
        <w:rPr>
          <w:rFonts w:ascii="Times New Roman" w:eastAsia="Calibri" w:hAnsi="Times New Roman"/>
          <w:bCs/>
          <w:sz w:val="28"/>
          <w:szCs w:val="28"/>
        </w:rPr>
        <w:t>т</w:t>
      </w:r>
      <w:r w:rsidR="00EF3F14" w:rsidRPr="00EF3F14">
        <w:rPr>
          <w:rFonts w:ascii="Times New Roman" w:eastAsia="Calibri" w:hAnsi="Times New Roman"/>
          <w:bCs/>
          <w:sz w:val="28"/>
          <w:szCs w:val="28"/>
        </w:rPr>
        <w:t>аблица оценки комплекта заданий с развернутым ответом и комментарии к оценке</w:t>
      </w:r>
      <w:r w:rsidRPr="00972D8C">
        <w:rPr>
          <w:rFonts w:ascii="Times New Roman" w:hAnsi="Times New Roman"/>
          <w:sz w:val="28"/>
          <w:szCs w:val="28"/>
        </w:rPr>
        <w:t>.</w:t>
      </w:r>
    </w:p>
    <w:p w14:paraId="1102C20F" w14:textId="77777777" w:rsidR="003F06D8" w:rsidRPr="00972D8C" w:rsidRDefault="003F06D8" w:rsidP="00972D8C">
      <w:pPr>
        <w:pStyle w:val="af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t xml:space="preserve">Уровень освоения программы: </w:t>
      </w:r>
      <w:r w:rsidRPr="00972D8C">
        <w:rPr>
          <w:rFonts w:ascii="Times New Roman" w:hAnsi="Times New Roman"/>
          <w:sz w:val="28"/>
          <w:szCs w:val="28"/>
        </w:rPr>
        <w:t>3А</w:t>
      </w:r>
    </w:p>
    <w:p w14:paraId="31DB6EF3" w14:textId="77777777" w:rsidR="003F06D8" w:rsidRPr="00972D8C" w:rsidRDefault="003F06D8" w:rsidP="00972D8C">
      <w:pPr>
        <w:pStyle w:val="af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t>Объем учебного времени:</w:t>
      </w:r>
    </w:p>
    <w:p w14:paraId="4A3C2E47" w14:textId="77777777" w:rsidR="003F06D8" w:rsidRPr="00972D8C" w:rsidRDefault="003F06D8" w:rsidP="00972D8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>На преподавателя</w:t>
      </w:r>
      <w:r w:rsidR="00175398">
        <w:rPr>
          <w:rFonts w:ascii="Times New Roman" w:hAnsi="Times New Roman"/>
          <w:sz w:val="28"/>
          <w:szCs w:val="28"/>
        </w:rPr>
        <w:t>:</w:t>
      </w:r>
      <w:r w:rsidRPr="00972D8C">
        <w:rPr>
          <w:rFonts w:ascii="Times New Roman" w:hAnsi="Times New Roman"/>
          <w:sz w:val="28"/>
          <w:szCs w:val="28"/>
        </w:rPr>
        <w:t xml:space="preserve"> </w:t>
      </w:r>
      <w:r w:rsidRPr="00175398">
        <w:rPr>
          <w:rFonts w:ascii="Times New Roman" w:hAnsi="Times New Roman"/>
          <w:b/>
          <w:sz w:val="28"/>
          <w:szCs w:val="28"/>
        </w:rPr>
        <w:t>1</w:t>
      </w:r>
      <w:r w:rsidR="001F12B4">
        <w:rPr>
          <w:rFonts w:ascii="Times New Roman" w:hAnsi="Times New Roman"/>
          <w:b/>
          <w:sz w:val="28"/>
          <w:szCs w:val="28"/>
          <w:lang w:val="en-US"/>
        </w:rPr>
        <w:t>0</w:t>
      </w:r>
      <w:r w:rsidR="00175398" w:rsidRPr="00175398">
        <w:rPr>
          <w:rFonts w:ascii="Times New Roman" w:hAnsi="Times New Roman"/>
          <w:b/>
          <w:sz w:val="28"/>
          <w:szCs w:val="28"/>
        </w:rPr>
        <w:t>+0,2*</w:t>
      </w:r>
      <w:r w:rsidR="00175398" w:rsidRPr="00175398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72D8C">
        <w:rPr>
          <w:rFonts w:ascii="Times New Roman" w:hAnsi="Times New Roman"/>
          <w:sz w:val="28"/>
          <w:szCs w:val="28"/>
        </w:rPr>
        <w:t xml:space="preserve"> ч. </w:t>
      </w:r>
    </w:p>
    <w:p w14:paraId="01C83702" w14:textId="77777777" w:rsidR="003F06D8" w:rsidRPr="00972D8C" w:rsidRDefault="003F06D8" w:rsidP="00972D8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>На обучающегося</w:t>
      </w:r>
      <w:r w:rsidR="00175398">
        <w:rPr>
          <w:rFonts w:ascii="Times New Roman" w:hAnsi="Times New Roman"/>
          <w:sz w:val="28"/>
          <w:szCs w:val="28"/>
        </w:rPr>
        <w:t>:</w:t>
      </w:r>
      <w:r w:rsidRPr="00972D8C">
        <w:rPr>
          <w:rFonts w:ascii="Times New Roman" w:hAnsi="Times New Roman"/>
          <w:sz w:val="28"/>
          <w:szCs w:val="28"/>
        </w:rPr>
        <w:t xml:space="preserve"> </w:t>
      </w:r>
      <w:r w:rsidRPr="00175398">
        <w:rPr>
          <w:rFonts w:ascii="Times New Roman" w:hAnsi="Times New Roman"/>
          <w:b/>
          <w:sz w:val="28"/>
          <w:szCs w:val="28"/>
        </w:rPr>
        <w:t>20</w:t>
      </w:r>
      <w:r w:rsidRPr="00972D8C">
        <w:rPr>
          <w:rFonts w:ascii="Times New Roman" w:hAnsi="Times New Roman"/>
          <w:sz w:val="28"/>
          <w:szCs w:val="28"/>
        </w:rPr>
        <w:t xml:space="preserve"> ч</w:t>
      </w:r>
      <w:r w:rsidR="00175398">
        <w:rPr>
          <w:rFonts w:ascii="Times New Roman" w:hAnsi="Times New Roman"/>
          <w:sz w:val="28"/>
          <w:szCs w:val="28"/>
        </w:rPr>
        <w:t>.</w:t>
      </w:r>
      <w:r w:rsidRPr="00972D8C">
        <w:rPr>
          <w:rFonts w:ascii="Times New Roman" w:hAnsi="Times New Roman"/>
          <w:sz w:val="28"/>
          <w:szCs w:val="28"/>
        </w:rPr>
        <w:t xml:space="preserve"> </w:t>
      </w:r>
    </w:p>
    <w:p w14:paraId="78F2F9B3" w14:textId="77777777" w:rsidR="003F06D8" w:rsidRPr="00972D8C" w:rsidRDefault="003F06D8" w:rsidP="00972D8C">
      <w:pPr>
        <w:pStyle w:val="af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t>Форма обучения</w:t>
      </w:r>
      <w:r w:rsidR="00175398">
        <w:rPr>
          <w:rFonts w:ascii="Times New Roman" w:hAnsi="Times New Roman"/>
          <w:b/>
          <w:sz w:val="28"/>
          <w:szCs w:val="28"/>
        </w:rPr>
        <w:t>:</w:t>
      </w:r>
      <w:r w:rsidRPr="00972D8C">
        <w:rPr>
          <w:rFonts w:ascii="Times New Roman" w:hAnsi="Times New Roman"/>
          <w:b/>
          <w:sz w:val="28"/>
          <w:szCs w:val="28"/>
        </w:rPr>
        <w:t xml:space="preserve"> </w:t>
      </w:r>
      <w:r w:rsidRPr="00972D8C">
        <w:rPr>
          <w:rFonts w:ascii="Times New Roman" w:hAnsi="Times New Roman"/>
          <w:sz w:val="28"/>
          <w:szCs w:val="28"/>
        </w:rPr>
        <w:t>очно-заочная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8"/>
        <w:gridCol w:w="1770"/>
        <w:gridCol w:w="1889"/>
        <w:gridCol w:w="1730"/>
        <w:gridCol w:w="1937"/>
      </w:tblGrid>
      <w:tr w:rsidR="003F06D8" w:rsidRPr="00972D8C" w14:paraId="4487D7BA" w14:textId="77777777">
        <w:tc>
          <w:tcPr>
            <w:tcW w:w="3077" w:type="dxa"/>
          </w:tcPr>
          <w:p w14:paraId="1C624E27" w14:textId="77777777" w:rsidR="003F06D8" w:rsidRPr="00972D8C" w:rsidRDefault="003F06D8">
            <w:pPr>
              <w:pStyle w:val="af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308" w:type="dxa"/>
            <w:gridSpan w:val="4"/>
          </w:tcPr>
          <w:p w14:paraId="025CFDF8" w14:textId="77777777" w:rsidR="003F06D8" w:rsidRPr="00972D8C" w:rsidRDefault="003F06D8">
            <w:pPr>
              <w:pStyle w:val="af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/>
                <w:sz w:val="28"/>
                <w:szCs w:val="28"/>
              </w:rPr>
              <w:t>Из них</w:t>
            </w:r>
          </w:p>
        </w:tc>
      </w:tr>
      <w:tr w:rsidR="003F06D8" w:rsidRPr="00972D8C" w14:paraId="3CB83628" w14:textId="77777777">
        <w:tc>
          <w:tcPr>
            <w:tcW w:w="3077" w:type="dxa"/>
          </w:tcPr>
          <w:p w14:paraId="2A6BE319" w14:textId="77777777" w:rsidR="003F06D8" w:rsidRPr="00972D8C" w:rsidRDefault="003F06D8">
            <w:pPr>
              <w:pStyle w:val="a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077" w:type="dxa"/>
          </w:tcPr>
          <w:p w14:paraId="07F40F7A" w14:textId="77777777" w:rsidR="003F06D8" w:rsidRPr="00972D8C" w:rsidRDefault="003F06D8">
            <w:pPr>
              <w:pStyle w:val="a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Очно</w:t>
            </w:r>
          </w:p>
        </w:tc>
        <w:tc>
          <w:tcPr>
            <w:tcW w:w="3077" w:type="dxa"/>
          </w:tcPr>
          <w:p w14:paraId="3902632F" w14:textId="77777777" w:rsidR="003F06D8" w:rsidRPr="00972D8C" w:rsidRDefault="003F06D8">
            <w:pPr>
              <w:pStyle w:val="a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Заочно</w:t>
            </w:r>
          </w:p>
        </w:tc>
        <w:tc>
          <w:tcPr>
            <w:tcW w:w="3077" w:type="dxa"/>
          </w:tcPr>
          <w:p w14:paraId="2BA3CDD4" w14:textId="77777777" w:rsidR="003F06D8" w:rsidRPr="00972D8C" w:rsidRDefault="003F06D8">
            <w:pPr>
              <w:pStyle w:val="a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С ДОТ</w:t>
            </w:r>
          </w:p>
        </w:tc>
        <w:tc>
          <w:tcPr>
            <w:tcW w:w="3077" w:type="dxa"/>
          </w:tcPr>
          <w:p w14:paraId="461C09FE" w14:textId="77777777" w:rsidR="003F06D8" w:rsidRPr="00972D8C" w:rsidRDefault="003F06D8">
            <w:pPr>
              <w:pStyle w:val="a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В сетевой форме</w:t>
            </w:r>
          </w:p>
        </w:tc>
      </w:tr>
      <w:tr w:rsidR="003F06D8" w:rsidRPr="00972D8C" w14:paraId="4637BD08" w14:textId="77777777">
        <w:tc>
          <w:tcPr>
            <w:tcW w:w="3077" w:type="dxa"/>
          </w:tcPr>
          <w:p w14:paraId="0202710E" w14:textId="77777777" w:rsidR="003F06D8" w:rsidRPr="00972D8C" w:rsidRDefault="003F06D8">
            <w:pPr>
              <w:pStyle w:val="a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77" w:type="dxa"/>
          </w:tcPr>
          <w:p w14:paraId="32B7D55E" w14:textId="77777777" w:rsidR="003F06D8" w:rsidRPr="00972D8C" w:rsidRDefault="003F06D8">
            <w:pPr>
              <w:pStyle w:val="a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77" w:type="dxa"/>
          </w:tcPr>
          <w:p w14:paraId="5181423A" w14:textId="77777777" w:rsidR="003F06D8" w:rsidRPr="00972D8C" w:rsidRDefault="003F06D8">
            <w:pPr>
              <w:pStyle w:val="a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77" w:type="dxa"/>
          </w:tcPr>
          <w:p w14:paraId="66D69C0F" w14:textId="77777777" w:rsidR="003F06D8" w:rsidRPr="00972D8C" w:rsidRDefault="003F06D8">
            <w:pPr>
              <w:pStyle w:val="a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77" w:type="dxa"/>
          </w:tcPr>
          <w:p w14:paraId="522DE85B" w14:textId="77777777" w:rsidR="003F06D8" w:rsidRPr="00972D8C" w:rsidRDefault="003F06D8">
            <w:pPr>
              <w:pStyle w:val="a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635BAACE" w14:textId="77777777" w:rsidR="003F06D8" w:rsidRPr="00972D8C" w:rsidRDefault="003F06D8" w:rsidP="00972D8C">
      <w:pPr>
        <w:pStyle w:val="af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lastRenderedPageBreak/>
        <w:t>Основные идеи, методологические и теоретические основания, ключевые понятия программы.</w:t>
      </w:r>
    </w:p>
    <w:p w14:paraId="4EB484F1" w14:textId="77777777" w:rsidR="003F06D8" w:rsidRPr="00972D8C" w:rsidRDefault="003F06D8" w:rsidP="00972D8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 xml:space="preserve">В основе программы лежат требования к уровню подготовки, заложенные в Положении </w:t>
      </w:r>
      <w:r w:rsidRPr="00972D8C">
        <w:rPr>
          <w:rFonts w:ascii="Times New Roman" w:hAnsi="Times New Roman"/>
          <w:bCs/>
          <w:sz w:val="28"/>
          <w:szCs w:val="28"/>
        </w:rPr>
        <w:t>о предметных комиссиях Ярославской области при проведении государственной итоговой аттестации по образовательным программам основного общего образования.</w:t>
      </w:r>
    </w:p>
    <w:p w14:paraId="7E5CDECC" w14:textId="77777777" w:rsidR="00EF3F14" w:rsidRPr="00EF3F14" w:rsidRDefault="003F06D8" w:rsidP="00EF3F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t>Ключевые понятия</w:t>
      </w:r>
      <w:r w:rsidRPr="00972D8C">
        <w:rPr>
          <w:rFonts w:ascii="Times New Roman" w:hAnsi="Times New Roman"/>
          <w:sz w:val="28"/>
          <w:szCs w:val="28"/>
        </w:rPr>
        <w:t xml:space="preserve">: государственная итоговая аттестация, ОГЭ, информатика и ИКТ, КИМ, </w:t>
      </w:r>
      <w:r w:rsidR="00EF3F14" w:rsidRPr="00EF3F14">
        <w:rPr>
          <w:rFonts w:ascii="Times New Roman" w:hAnsi="Times New Roman"/>
          <w:sz w:val="28"/>
          <w:szCs w:val="28"/>
        </w:rPr>
        <w:t>региональная предметная комиссия, эксперт региональной предметной комиссии, председатель региональной предметной комиссии, задания с развернутым ответом, критерии оценки.</w:t>
      </w:r>
    </w:p>
    <w:p w14:paraId="4BDC42BA" w14:textId="77777777" w:rsidR="003F06D8" w:rsidRPr="000D71E8" w:rsidRDefault="000D71E8" w:rsidP="000D71E8">
      <w:pPr>
        <w:tabs>
          <w:tab w:val="left" w:pos="0"/>
        </w:tabs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1.10. </w:t>
      </w:r>
      <w:r w:rsidR="003F06D8" w:rsidRPr="000D71E8">
        <w:rPr>
          <w:rFonts w:ascii="Times New Roman" w:hAnsi="Times New Roman"/>
          <w:b/>
          <w:sz w:val="28"/>
          <w:szCs w:val="28"/>
        </w:rPr>
        <w:t>Ссылка на используемые материалы.</w:t>
      </w:r>
    </w:p>
    <w:p w14:paraId="5BF8B4E8" w14:textId="77777777" w:rsidR="003F06D8" w:rsidRPr="00972D8C" w:rsidRDefault="003F06D8" w:rsidP="00972D8C">
      <w:pPr>
        <w:pStyle w:val="af3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 xml:space="preserve">Демонстрационный вариант ОГЭ (ГИА-9) текущего года </w:t>
      </w:r>
      <w:r w:rsidRPr="00972D8C">
        <w:rPr>
          <w:rStyle w:val="Zag11"/>
          <w:rFonts w:ascii="Times New Roman" w:hAnsi="Times New Roman"/>
          <w:sz w:val="28"/>
          <w:szCs w:val="28"/>
        </w:rPr>
        <w:t xml:space="preserve">[Электронный ресурс]. – Режим доступа: </w:t>
      </w:r>
      <w:hyperlink r:id="rId10" w:anchor="!/tab/173801626-5" w:history="1">
        <w:r w:rsidR="00C74B1E" w:rsidRPr="00972D8C">
          <w:rPr>
            <w:rStyle w:val="a5"/>
            <w:rFonts w:ascii="Times New Roman" w:hAnsi="Times New Roman"/>
            <w:sz w:val="28"/>
            <w:szCs w:val="28"/>
          </w:rPr>
          <w:t>https://fipi.ru/oge/demoversii-specifikacii-kodifikatory#!/tab/173801626-5</w:t>
        </w:r>
      </w:hyperlink>
      <w:r w:rsidR="00C74B1E" w:rsidRPr="00972D8C">
        <w:rPr>
          <w:rFonts w:ascii="Times New Roman" w:hAnsi="Times New Roman"/>
          <w:sz w:val="28"/>
          <w:szCs w:val="28"/>
        </w:rPr>
        <w:t xml:space="preserve"> </w:t>
      </w:r>
      <w:r w:rsidRPr="00972D8C">
        <w:rPr>
          <w:rFonts w:ascii="Times New Roman" w:hAnsi="Times New Roman"/>
          <w:sz w:val="28"/>
          <w:szCs w:val="28"/>
        </w:rPr>
        <w:t>(</w:t>
      </w:r>
      <w:r w:rsidR="00C74B1E" w:rsidRPr="00972D8C">
        <w:rPr>
          <w:rFonts w:ascii="Times New Roman" w:hAnsi="Times New Roman"/>
          <w:sz w:val="28"/>
          <w:szCs w:val="28"/>
        </w:rPr>
        <w:t>22</w:t>
      </w:r>
      <w:r w:rsidRPr="00972D8C">
        <w:rPr>
          <w:rFonts w:ascii="Times New Roman" w:hAnsi="Times New Roman"/>
          <w:sz w:val="28"/>
          <w:szCs w:val="28"/>
        </w:rPr>
        <w:t>.0</w:t>
      </w:r>
      <w:r w:rsidR="00C74B1E" w:rsidRPr="00972D8C">
        <w:rPr>
          <w:rFonts w:ascii="Times New Roman" w:hAnsi="Times New Roman"/>
          <w:sz w:val="28"/>
          <w:szCs w:val="28"/>
        </w:rPr>
        <w:t>2</w:t>
      </w:r>
      <w:r w:rsidRPr="00972D8C">
        <w:rPr>
          <w:rFonts w:ascii="Times New Roman" w:hAnsi="Times New Roman"/>
          <w:sz w:val="28"/>
          <w:szCs w:val="28"/>
        </w:rPr>
        <w:t>.2024)</w:t>
      </w:r>
    </w:p>
    <w:p w14:paraId="6F41123A" w14:textId="77777777" w:rsidR="00C74B1E" w:rsidRPr="00972D8C" w:rsidRDefault="003F06D8" w:rsidP="00972D8C">
      <w:pPr>
        <w:pStyle w:val="af3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 xml:space="preserve">Спецификация ОГЭ (ГИА-9) текущего года </w:t>
      </w:r>
      <w:r w:rsidRPr="00972D8C">
        <w:rPr>
          <w:rStyle w:val="Zag11"/>
          <w:rFonts w:ascii="Times New Roman" w:hAnsi="Times New Roman"/>
          <w:sz w:val="28"/>
          <w:szCs w:val="28"/>
        </w:rPr>
        <w:t xml:space="preserve">[Электронный ресурс]. – Режим доступа: </w:t>
      </w:r>
      <w:hyperlink r:id="rId11" w:anchor="!/tab/173801626-5" w:history="1">
        <w:r w:rsidR="00C74B1E" w:rsidRPr="00972D8C">
          <w:rPr>
            <w:rStyle w:val="a5"/>
            <w:rFonts w:ascii="Times New Roman" w:hAnsi="Times New Roman"/>
            <w:sz w:val="28"/>
            <w:szCs w:val="28"/>
          </w:rPr>
          <w:t>https://fipi.ru/oge/demoversii-specifikacii-kodifikatory#!/tab/173801626-5</w:t>
        </w:r>
      </w:hyperlink>
      <w:r w:rsidR="00C74B1E" w:rsidRPr="00972D8C">
        <w:rPr>
          <w:rFonts w:ascii="Times New Roman" w:hAnsi="Times New Roman"/>
          <w:sz w:val="28"/>
          <w:szCs w:val="28"/>
        </w:rPr>
        <w:t xml:space="preserve"> (22.02.2024)</w:t>
      </w:r>
    </w:p>
    <w:p w14:paraId="2E653521" w14:textId="77777777" w:rsidR="00C74B1E" w:rsidRPr="00972D8C" w:rsidRDefault="003F06D8" w:rsidP="00972D8C">
      <w:pPr>
        <w:pStyle w:val="af3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 xml:space="preserve">Кодификатор ОГЭ (ГИА-9) текущего года </w:t>
      </w:r>
      <w:r w:rsidRPr="00972D8C">
        <w:rPr>
          <w:rStyle w:val="Zag11"/>
          <w:rFonts w:ascii="Times New Roman" w:hAnsi="Times New Roman"/>
          <w:sz w:val="28"/>
          <w:szCs w:val="28"/>
        </w:rPr>
        <w:t>[Электронный ресурс]. – Режим доступа:</w:t>
      </w:r>
      <w:r w:rsidRPr="00972D8C">
        <w:rPr>
          <w:rFonts w:ascii="Times New Roman" w:hAnsi="Times New Roman"/>
          <w:sz w:val="28"/>
          <w:szCs w:val="28"/>
        </w:rPr>
        <w:t xml:space="preserve"> </w:t>
      </w:r>
      <w:hyperlink r:id="rId12" w:anchor="!/tab/173801626-5" w:history="1">
        <w:r w:rsidR="00C74B1E" w:rsidRPr="00972D8C">
          <w:rPr>
            <w:rStyle w:val="a5"/>
            <w:rFonts w:ascii="Times New Roman" w:hAnsi="Times New Roman"/>
            <w:sz w:val="28"/>
            <w:szCs w:val="28"/>
          </w:rPr>
          <w:t>https://fipi.ru/oge/demoversii-specifikacii-kodifikatory#!/tab/173801626-5</w:t>
        </w:r>
      </w:hyperlink>
      <w:r w:rsidR="00C74B1E" w:rsidRPr="00972D8C">
        <w:rPr>
          <w:rFonts w:ascii="Times New Roman" w:hAnsi="Times New Roman"/>
          <w:sz w:val="28"/>
          <w:szCs w:val="28"/>
        </w:rPr>
        <w:t xml:space="preserve"> (22.02.2024)</w:t>
      </w:r>
    </w:p>
    <w:p w14:paraId="7BB408C7" w14:textId="77777777" w:rsidR="003F06D8" w:rsidRPr="00972D8C" w:rsidRDefault="003F06D8" w:rsidP="00972D8C">
      <w:pPr>
        <w:pStyle w:val="af3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 xml:space="preserve">Сборник нормативных документов, регламентирующих проведение ГИА в текущем году </w:t>
      </w:r>
      <w:r w:rsidRPr="00972D8C">
        <w:rPr>
          <w:rStyle w:val="Zag11"/>
          <w:rFonts w:ascii="Times New Roman" w:hAnsi="Times New Roman"/>
          <w:sz w:val="28"/>
          <w:szCs w:val="28"/>
        </w:rPr>
        <w:t xml:space="preserve">[Электронный ресурс]. – Режим доступа: </w:t>
      </w:r>
      <w:hyperlink r:id="rId13" w:history="1">
        <w:r w:rsidR="00C74B1E" w:rsidRPr="00972D8C">
          <w:rPr>
            <w:rStyle w:val="a5"/>
            <w:rFonts w:ascii="Times New Roman" w:hAnsi="Times New Roman"/>
            <w:sz w:val="28"/>
            <w:szCs w:val="28"/>
          </w:rPr>
          <w:t>https://fipi.ru/oge/normativno-pravovye-dokumenty</w:t>
        </w:r>
      </w:hyperlink>
      <w:r w:rsidRPr="00972D8C">
        <w:rPr>
          <w:rFonts w:ascii="Times New Roman" w:hAnsi="Times New Roman"/>
          <w:sz w:val="28"/>
          <w:szCs w:val="28"/>
        </w:rPr>
        <w:t xml:space="preserve"> (</w:t>
      </w:r>
      <w:r w:rsidR="00972D8C" w:rsidRPr="00972D8C">
        <w:rPr>
          <w:rFonts w:ascii="Times New Roman" w:hAnsi="Times New Roman"/>
          <w:sz w:val="28"/>
          <w:szCs w:val="28"/>
        </w:rPr>
        <w:t>22</w:t>
      </w:r>
      <w:r w:rsidRPr="00972D8C">
        <w:rPr>
          <w:rFonts w:ascii="Times New Roman" w:hAnsi="Times New Roman"/>
          <w:sz w:val="28"/>
          <w:szCs w:val="28"/>
        </w:rPr>
        <w:t>.0</w:t>
      </w:r>
      <w:r w:rsidR="00972D8C" w:rsidRPr="00972D8C">
        <w:rPr>
          <w:rFonts w:ascii="Times New Roman" w:hAnsi="Times New Roman"/>
          <w:sz w:val="28"/>
          <w:szCs w:val="28"/>
        </w:rPr>
        <w:t>2</w:t>
      </w:r>
      <w:r w:rsidRPr="00972D8C">
        <w:rPr>
          <w:rFonts w:ascii="Times New Roman" w:hAnsi="Times New Roman"/>
          <w:sz w:val="28"/>
          <w:szCs w:val="28"/>
        </w:rPr>
        <w:t>.2024)</w:t>
      </w:r>
    </w:p>
    <w:p w14:paraId="44C1B9AC" w14:textId="77777777" w:rsidR="003F06D8" w:rsidRPr="00972D8C" w:rsidRDefault="003F06D8" w:rsidP="00972D8C">
      <w:pPr>
        <w:pStyle w:val="af3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Методические материалы для председателей и членов РПК по проверке выполнения заданий с развернутым ответом работ ОГЭ (на текущий год)</w:t>
      </w:r>
      <w:r w:rsidRPr="00972D8C">
        <w:rPr>
          <w:rFonts w:ascii="Times New Roman" w:hAnsi="Times New Roman"/>
          <w:b/>
          <w:bCs/>
          <w:color w:val="3B3B3B"/>
          <w:sz w:val="28"/>
          <w:szCs w:val="28"/>
          <w:lang w:eastAsia="ru-RU"/>
        </w:rPr>
        <w:t xml:space="preserve"> </w:t>
      </w:r>
      <w:r w:rsidRPr="00972D8C">
        <w:rPr>
          <w:rStyle w:val="Zag11"/>
          <w:rFonts w:ascii="Times New Roman" w:hAnsi="Times New Roman"/>
          <w:sz w:val="28"/>
          <w:szCs w:val="28"/>
        </w:rPr>
        <w:t>[Электронный ресурс]. – Режим доступа:</w:t>
      </w:r>
      <w:r w:rsidRPr="00972D8C">
        <w:rPr>
          <w:rFonts w:ascii="Times New Roman" w:hAnsi="Times New Roman"/>
          <w:sz w:val="28"/>
          <w:szCs w:val="28"/>
        </w:rPr>
        <w:t xml:space="preserve"> </w:t>
      </w:r>
      <w:hyperlink r:id="rId14" w:anchor="!/tab/173940378-5" w:history="1">
        <w:r w:rsidR="00972D8C" w:rsidRPr="00972D8C">
          <w:rPr>
            <w:rStyle w:val="a5"/>
            <w:rFonts w:ascii="Times New Roman" w:hAnsi="Times New Roman"/>
            <w:sz w:val="28"/>
            <w:szCs w:val="28"/>
          </w:rPr>
          <w:t>https://fipi.ru/oge/dlya-predmetnyh-komissiy-subektov-rf#!/tab/173940378-5</w:t>
        </w:r>
      </w:hyperlink>
      <w:r w:rsidR="00972D8C" w:rsidRPr="00972D8C">
        <w:rPr>
          <w:rFonts w:ascii="Times New Roman" w:hAnsi="Times New Roman"/>
          <w:sz w:val="28"/>
          <w:szCs w:val="28"/>
        </w:rPr>
        <w:t xml:space="preserve"> </w:t>
      </w:r>
      <w:r w:rsidRPr="00972D8C">
        <w:rPr>
          <w:rFonts w:ascii="Times New Roman" w:hAnsi="Times New Roman"/>
          <w:sz w:val="28"/>
          <w:szCs w:val="28"/>
        </w:rPr>
        <w:t>(</w:t>
      </w:r>
      <w:r w:rsidR="00972D8C" w:rsidRPr="00972D8C">
        <w:rPr>
          <w:rFonts w:ascii="Times New Roman" w:hAnsi="Times New Roman"/>
          <w:sz w:val="28"/>
          <w:szCs w:val="28"/>
        </w:rPr>
        <w:t>22</w:t>
      </w:r>
      <w:r w:rsidRPr="00972D8C">
        <w:rPr>
          <w:rFonts w:ascii="Times New Roman" w:hAnsi="Times New Roman"/>
          <w:sz w:val="28"/>
          <w:szCs w:val="28"/>
        </w:rPr>
        <w:t>.0</w:t>
      </w:r>
      <w:r w:rsidR="00972D8C" w:rsidRPr="00972D8C">
        <w:rPr>
          <w:rFonts w:ascii="Times New Roman" w:hAnsi="Times New Roman"/>
          <w:sz w:val="28"/>
          <w:szCs w:val="28"/>
        </w:rPr>
        <w:t>2</w:t>
      </w:r>
      <w:r w:rsidRPr="00972D8C">
        <w:rPr>
          <w:rFonts w:ascii="Times New Roman" w:hAnsi="Times New Roman"/>
          <w:sz w:val="28"/>
          <w:szCs w:val="28"/>
        </w:rPr>
        <w:t>.2024)</w:t>
      </w:r>
    </w:p>
    <w:p w14:paraId="56FCCD3B" w14:textId="77777777" w:rsidR="00AD5259" w:rsidRDefault="00AD5259" w:rsidP="00AD5259">
      <w:pPr>
        <w:pStyle w:val="af3"/>
        <w:numPr>
          <w:ilvl w:val="0"/>
          <w:numId w:val="14"/>
        </w:numPr>
        <w:jc w:val="center"/>
        <w:rPr>
          <w:rFonts w:ascii="Times New Roman" w:hAnsi="Times New Roman"/>
          <w:b/>
          <w:caps/>
          <w:sz w:val="28"/>
          <w:szCs w:val="28"/>
        </w:rPr>
        <w:sectPr w:rsidR="00AD5259" w:rsidSect="00972D8C">
          <w:type w:val="continuous"/>
          <w:pgSz w:w="11905" w:h="16837"/>
          <w:pgMar w:top="1134" w:right="850" w:bottom="1134" w:left="1701" w:header="709" w:footer="720" w:gutter="0"/>
          <w:cols w:space="720"/>
          <w:docGrid w:linePitch="326"/>
        </w:sectPr>
      </w:pPr>
      <w:bookmarkStart w:id="2" w:name="_Toc482557584"/>
    </w:p>
    <w:p w14:paraId="3B5A30CB" w14:textId="77777777" w:rsidR="003F06D8" w:rsidRDefault="003F06D8" w:rsidP="00AD5259">
      <w:pPr>
        <w:pStyle w:val="af3"/>
        <w:numPr>
          <w:ilvl w:val="0"/>
          <w:numId w:val="14"/>
        </w:numPr>
        <w:jc w:val="center"/>
        <w:rPr>
          <w:rFonts w:ascii="Times New Roman" w:hAnsi="Times New Roman"/>
          <w:b/>
          <w:caps/>
          <w:sz w:val="28"/>
          <w:szCs w:val="28"/>
        </w:rPr>
      </w:pPr>
      <w:r w:rsidRPr="00972D8C">
        <w:rPr>
          <w:rFonts w:ascii="Times New Roman" w:hAnsi="Times New Roman"/>
          <w:b/>
          <w:caps/>
          <w:sz w:val="28"/>
          <w:szCs w:val="28"/>
        </w:rPr>
        <w:lastRenderedPageBreak/>
        <w:t>Структура и содержание программы</w:t>
      </w:r>
      <w:bookmarkEnd w:id="2"/>
    </w:p>
    <w:p w14:paraId="0E0EA5DB" w14:textId="77777777" w:rsidR="00AD5259" w:rsidRPr="00972D8C" w:rsidRDefault="00AD5259" w:rsidP="00AD5259">
      <w:pPr>
        <w:pStyle w:val="af3"/>
        <w:ind w:left="360"/>
        <w:rPr>
          <w:rFonts w:ascii="Times New Roman" w:hAnsi="Times New Roman"/>
          <w:b/>
          <w:caps/>
          <w:sz w:val="28"/>
          <w:szCs w:val="28"/>
        </w:rPr>
      </w:pPr>
    </w:p>
    <w:p w14:paraId="62FD6852" w14:textId="77777777" w:rsidR="003F06D8" w:rsidRPr="00972D8C" w:rsidRDefault="003F06D8" w:rsidP="00972D8C">
      <w:pPr>
        <w:pStyle w:val="af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t>Учебно-тематический план ППК «</w:t>
      </w:r>
      <w:r w:rsidR="000D71E8" w:rsidRPr="00F968ED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Актуальные аспекты предметно-методической подготовки экспертов ГИА по программам основного общего образования</w:t>
      </w:r>
      <w:r w:rsidR="000D71E8" w:rsidRPr="00F968ED">
        <w:rPr>
          <w:rFonts w:ascii="Times New Roman" w:hAnsi="Times New Roman"/>
          <w:b/>
          <w:sz w:val="28"/>
          <w:szCs w:val="28"/>
        </w:rPr>
        <w:t>. Информатика и ИКТ</w:t>
      </w:r>
      <w:r w:rsidRPr="00972D8C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27"/>
        <w:gridCol w:w="851"/>
        <w:gridCol w:w="850"/>
        <w:gridCol w:w="992"/>
        <w:gridCol w:w="993"/>
        <w:gridCol w:w="850"/>
        <w:gridCol w:w="992"/>
        <w:gridCol w:w="993"/>
        <w:gridCol w:w="1417"/>
        <w:gridCol w:w="2126"/>
        <w:gridCol w:w="2127"/>
      </w:tblGrid>
      <w:tr w:rsidR="00AD5259" w:rsidRPr="00AD5259" w14:paraId="0C469F68" w14:textId="77777777" w:rsidTr="00AD5259">
        <w:trPr>
          <w:trHeight w:val="36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009C" w14:textId="77777777" w:rsidR="003F06D8" w:rsidRPr="00AD5259" w:rsidRDefault="003F06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AD525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2CF4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блоков, модулей, тем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3CAC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Всего (час.)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5685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Лекции (час.)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0375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. занятия (час.)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82DC" w14:textId="77777777" w:rsidR="003F06D8" w:rsidRPr="00AD5259" w:rsidRDefault="003F06D8">
            <w:pPr>
              <w:ind w:left="-145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Групповые консультации (час.)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0636" w14:textId="77777777" w:rsidR="003F06D8" w:rsidRPr="00AD5259" w:rsidRDefault="003F06D8">
            <w:pPr>
              <w:ind w:left="-145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 xml:space="preserve"> (час.)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25315" w14:textId="77777777" w:rsidR="003F06D8" w:rsidRPr="00AD5259" w:rsidRDefault="003F06D8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Проверка учебных продуктов обучающихся (час.)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2411" w14:textId="77777777" w:rsidR="003F06D8" w:rsidRPr="00AD5259" w:rsidRDefault="003F06D8" w:rsidP="00175398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 xml:space="preserve">Формы </w:t>
            </w:r>
            <w:r w:rsidR="00175398">
              <w:rPr>
                <w:rFonts w:ascii="Times New Roman" w:hAnsi="Times New Roman"/>
                <w:bCs/>
                <w:sz w:val="24"/>
                <w:szCs w:val="24"/>
              </w:rPr>
              <w:t>контроля</w:t>
            </w:r>
          </w:p>
        </w:tc>
      </w:tr>
      <w:tr w:rsidR="00AD5259" w:rsidRPr="00AD5259" w14:paraId="03B2865E" w14:textId="77777777" w:rsidTr="00AD5259">
        <w:trPr>
          <w:trHeight w:val="3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1CBF" w14:textId="77777777" w:rsidR="003F06D8" w:rsidRPr="00AD5259" w:rsidRDefault="003F0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7533" w14:textId="77777777" w:rsidR="003F06D8" w:rsidRPr="00AD5259" w:rsidRDefault="003F06D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E6A4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F580" w14:textId="77777777" w:rsidR="003F06D8" w:rsidRPr="00AD5259" w:rsidRDefault="003F06D8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F3C3" w14:textId="77777777" w:rsidR="003F06D8" w:rsidRPr="00AD5259" w:rsidRDefault="003F06D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4586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FCAD" w14:textId="77777777" w:rsidR="003F06D8" w:rsidRPr="00AD5259" w:rsidRDefault="003F06D8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827E8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FA574" w14:textId="77777777" w:rsidR="003F06D8" w:rsidRPr="00AD5259" w:rsidRDefault="003F06D8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397E" w14:textId="77777777" w:rsidR="003F06D8" w:rsidRPr="00AD5259" w:rsidRDefault="003F06D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542" w14:textId="77777777" w:rsidR="003F06D8" w:rsidRPr="00AD5259" w:rsidRDefault="003F06D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40B1" w14:textId="77777777" w:rsidR="003F06D8" w:rsidRPr="00AD5259" w:rsidRDefault="003F06D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5259" w:rsidRPr="00AD5259" w14:paraId="49C7ADD7" w14:textId="77777777" w:rsidTr="00AD5259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833C" w14:textId="77777777" w:rsidR="003F06D8" w:rsidRPr="00AD5259" w:rsidRDefault="003F06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92C1" w14:textId="77777777" w:rsidR="003F06D8" w:rsidRPr="00AD5259" w:rsidRDefault="003F06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Нормативно-правовое регулирование проведения ОГЭ. Организационно-технологическое обеспечение работы региональной предметной комиссии ОГЭ по информатике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B6A1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0107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2869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06D5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E62E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55386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1E2DE" w14:textId="77777777" w:rsidR="003F06D8" w:rsidRPr="00AD5259" w:rsidRDefault="003F0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2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3869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60537" w14:textId="77777777" w:rsidR="003F06D8" w:rsidRPr="00AD5259" w:rsidRDefault="003F0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2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2C620" w14:textId="77777777" w:rsidR="003F06D8" w:rsidRPr="00AD5259" w:rsidRDefault="003F06D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D5259" w:rsidRPr="00AD5259" w14:paraId="3BC44AF7" w14:textId="77777777" w:rsidTr="00AD5259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E075" w14:textId="77777777" w:rsidR="003F06D8" w:rsidRPr="00AD5259" w:rsidRDefault="003F06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A9B2" w14:textId="77777777" w:rsidR="003F06D8" w:rsidRPr="00AD5259" w:rsidRDefault="003F06D8" w:rsidP="00AD22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Методика проверки и оценивания развернутых ответов на основе предлагаемых критериев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C630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05F1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="001F12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  <w:r w:rsidR="001F12B4" w:rsidRPr="00AD5259">
              <w:rPr>
                <w:rFonts w:ascii="Times New Roman" w:hAnsi="Times New Roman"/>
                <w:bCs/>
                <w:sz w:val="24"/>
                <w:szCs w:val="24"/>
              </w:rPr>
              <w:t xml:space="preserve"> N*0,1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B49C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823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8440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59019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5EADF" w14:textId="77777777" w:rsidR="003F06D8" w:rsidRPr="00AD5259" w:rsidRDefault="003F0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2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340C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96B54" w14:textId="77777777" w:rsidR="003F06D8" w:rsidRPr="00AD5259" w:rsidRDefault="003F06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N*0,1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74D7C" w14:textId="77777777" w:rsidR="003F06D8" w:rsidRPr="00AD5259" w:rsidRDefault="003F06D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70F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C670F9">
              <w:rPr>
                <w:rFonts w:ascii="Times New Roman" w:hAnsi="Times New Roman"/>
                <w:sz w:val="24"/>
                <w:szCs w:val="24"/>
              </w:rPr>
              <w:t>/Самостоятельная работа</w:t>
            </w:r>
          </w:p>
        </w:tc>
      </w:tr>
      <w:tr w:rsidR="00AD5259" w:rsidRPr="00AD5259" w14:paraId="68046566" w14:textId="77777777" w:rsidTr="00AD5259">
        <w:trPr>
          <w:trHeight w:val="6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B30E" w14:textId="77777777" w:rsidR="003F06D8" w:rsidRPr="00AD5259" w:rsidRDefault="003F06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224F" w14:textId="77777777" w:rsidR="003F06D8" w:rsidRPr="00AD5259" w:rsidRDefault="003F06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Оценивание заданий с развернутым ответом ОГЭ по информатике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2537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73D6" w14:textId="553CE60B" w:rsidR="003F06D8" w:rsidRPr="001F12B4" w:rsidRDefault="00A96EA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="001F12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  <w:r w:rsidR="001F12B4" w:rsidRPr="00AD5259">
              <w:rPr>
                <w:rFonts w:ascii="Times New Roman" w:hAnsi="Times New Roman"/>
                <w:bCs/>
                <w:sz w:val="24"/>
                <w:szCs w:val="24"/>
              </w:rPr>
              <w:t xml:space="preserve"> N*0,1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D62C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325F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3EED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FF0D3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6A99E" w14:textId="77777777" w:rsidR="003F06D8" w:rsidRPr="00AD5259" w:rsidRDefault="003F06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25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D981" w14:textId="77777777" w:rsidR="003F06D8" w:rsidRPr="001F12B4" w:rsidRDefault="001F12B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122B" w14:textId="77777777" w:rsidR="003F06D8" w:rsidRPr="00AD5259" w:rsidRDefault="003F0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N*0,1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A919" w14:textId="77777777" w:rsidR="003F06D8" w:rsidRPr="00AD5259" w:rsidRDefault="003F06D8">
            <w:pPr>
              <w:rPr>
                <w:rFonts w:ascii="Times New Roman" w:hAnsi="Times New Roman"/>
                <w:sz w:val="24"/>
                <w:szCs w:val="24"/>
              </w:rPr>
            </w:pPr>
            <w:r w:rsidRPr="00AD525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C670F9">
              <w:rPr>
                <w:rFonts w:ascii="Times New Roman" w:hAnsi="Times New Roman"/>
                <w:sz w:val="24"/>
                <w:szCs w:val="24"/>
              </w:rPr>
              <w:t>/Самостоятельная работа</w:t>
            </w:r>
          </w:p>
          <w:p w14:paraId="7F5B2E19" w14:textId="77777777" w:rsidR="003F06D8" w:rsidRPr="00AD5259" w:rsidRDefault="003F06D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D5259" w:rsidRPr="00AD5259" w14:paraId="0847D6F8" w14:textId="77777777" w:rsidTr="00AD5259">
        <w:trPr>
          <w:trHeight w:val="6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DEB0" w14:textId="77777777" w:rsidR="003F06D8" w:rsidRPr="00AD5259" w:rsidRDefault="003F06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73D" w14:textId="77777777" w:rsidR="003F06D8" w:rsidRPr="00AD5259" w:rsidRDefault="003F06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8CEF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6446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94CA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EE89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F6DA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2F76A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A7EC5" w14:textId="77777777" w:rsidR="003F06D8" w:rsidRPr="00AD5259" w:rsidRDefault="003F0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2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F634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E9ED" w14:textId="77777777" w:rsidR="003F06D8" w:rsidRPr="00AD5259" w:rsidRDefault="003F06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1C69" w14:textId="77777777" w:rsidR="003F06D8" w:rsidRPr="00AD5259" w:rsidRDefault="00C81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D5259" w:rsidRPr="00AD5259" w14:paraId="062F839C" w14:textId="77777777" w:rsidTr="00AD5259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8E15" w14:textId="77777777" w:rsidR="003F06D8" w:rsidRPr="00AD5259" w:rsidRDefault="003F06D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98FE" w14:textId="77777777" w:rsidR="003F06D8" w:rsidRPr="00AD5259" w:rsidRDefault="003F0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0830" w14:textId="77777777" w:rsidR="003F06D8" w:rsidRPr="00AD5259" w:rsidRDefault="003F06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F0F4" w14:textId="60555CBA" w:rsidR="003F06D8" w:rsidRPr="00AD5259" w:rsidRDefault="003F06D8" w:rsidP="00A96E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D525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96EA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AD52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+ </w:t>
            </w:r>
            <w:r w:rsidRPr="00AD5259">
              <w:rPr>
                <w:rFonts w:ascii="Times New Roman" w:hAnsi="Times New Roman"/>
                <w:b/>
                <w:bCs/>
                <w:sz w:val="24"/>
                <w:szCs w:val="24"/>
              </w:rPr>
              <w:t>N*0,</w:t>
            </w:r>
            <w:r w:rsidRPr="00AD52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A079" w14:textId="77777777" w:rsidR="003F06D8" w:rsidRPr="00AD5259" w:rsidRDefault="003F06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2802" w14:textId="77777777" w:rsidR="003F06D8" w:rsidRPr="00AD5259" w:rsidRDefault="003F06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BDB4" w14:textId="77777777" w:rsidR="003F06D8" w:rsidRPr="00AD5259" w:rsidRDefault="003F06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683A" w14:textId="77777777" w:rsidR="003F06D8" w:rsidRPr="00AD5259" w:rsidRDefault="003F06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37A3" w14:textId="77777777" w:rsidR="003F06D8" w:rsidRPr="00AD5259" w:rsidRDefault="003F06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25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3564" w14:textId="77777777" w:rsidR="003F06D8" w:rsidRPr="001F12B4" w:rsidRDefault="001F12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1A9E" w14:textId="77777777" w:rsidR="003F06D8" w:rsidRPr="00AD5259" w:rsidRDefault="003F06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D5259">
              <w:rPr>
                <w:rFonts w:ascii="Times New Roman" w:hAnsi="Times New Roman"/>
                <w:b/>
                <w:bCs/>
                <w:sz w:val="24"/>
                <w:szCs w:val="24"/>
              </w:rPr>
              <w:t>N*0,</w:t>
            </w:r>
            <w:r w:rsidRPr="00AD52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D857" w14:textId="77777777" w:rsidR="003F06D8" w:rsidRPr="00AD5259" w:rsidRDefault="003F06D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7D8B0D7" w14:textId="77777777" w:rsidR="00AD5259" w:rsidRDefault="00AD5259" w:rsidP="00972D8C">
      <w:pPr>
        <w:pStyle w:val="af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  <w:sectPr w:rsidR="00AD5259" w:rsidSect="00AD5259">
          <w:pgSz w:w="16837" w:h="11905" w:orient="landscape"/>
          <w:pgMar w:top="1134" w:right="850" w:bottom="1134" w:left="1701" w:header="709" w:footer="720" w:gutter="0"/>
          <w:cols w:space="720"/>
          <w:docGrid w:linePitch="326"/>
        </w:sectPr>
      </w:pPr>
    </w:p>
    <w:p w14:paraId="7F0518A5" w14:textId="77777777" w:rsidR="003F06D8" w:rsidRPr="00972D8C" w:rsidRDefault="003F06D8" w:rsidP="00972D8C">
      <w:pPr>
        <w:pStyle w:val="af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lastRenderedPageBreak/>
        <w:t>Календарный учебный график</w:t>
      </w:r>
    </w:p>
    <w:p w14:paraId="018F6B68" w14:textId="77777777" w:rsidR="003F06D8" w:rsidRPr="00972D8C" w:rsidRDefault="003F06D8" w:rsidP="00972D8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D8C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972D8C">
        <w:rPr>
          <w:rFonts w:ascii="Times New Roman" w:hAnsi="Times New Roman"/>
          <w:sz w:val="28"/>
          <w:szCs w:val="28"/>
        </w:rPr>
        <w:t xml:space="preserve"> проходит в 3 этапа:</w:t>
      </w:r>
    </w:p>
    <w:p w14:paraId="761812D3" w14:textId="77777777" w:rsidR="003F06D8" w:rsidRPr="00972D8C" w:rsidRDefault="003F06D8" w:rsidP="00972D8C">
      <w:pPr>
        <w:numPr>
          <w:ilvl w:val="0"/>
          <w:numId w:val="5"/>
        </w:numPr>
        <w:snapToGrid w:val="0"/>
        <w:ind w:left="0" w:firstLine="709"/>
        <w:jc w:val="both"/>
        <w:rPr>
          <w:rFonts w:ascii="Times New Roman" w:hAnsi="Times New Roman"/>
          <w:snapToGrid w:val="0"/>
          <w:kern w:val="24"/>
          <w:sz w:val="28"/>
          <w:szCs w:val="28"/>
        </w:rPr>
      </w:pPr>
      <w:r w:rsidRPr="00972D8C">
        <w:rPr>
          <w:rFonts w:ascii="Times New Roman" w:hAnsi="Times New Roman"/>
          <w:snapToGrid w:val="0"/>
          <w:kern w:val="24"/>
          <w:sz w:val="28"/>
          <w:szCs w:val="28"/>
        </w:rPr>
        <w:t>первый этап – очно-заочная форма обучения с отрывом от работы, объем 6 часов;</w:t>
      </w:r>
    </w:p>
    <w:p w14:paraId="149722A4" w14:textId="77777777" w:rsidR="003F06D8" w:rsidRPr="00972D8C" w:rsidRDefault="003F06D8" w:rsidP="00972D8C">
      <w:pPr>
        <w:numPr>
          <w:ilvl w:val="0"/>
          <w:numId w:val="5"/>
        </w:numPr>
        <w:snapToGrid w:val="0"/>
        <w:ind w:left="0" w:firstLine="709"/>
        <w:jc w:val="both"/>
        <w:rPr>
          <w:rFonts w:ascii="Times New Roman" w:hAnsi="Times New Roman"/>
          <w:snapToGrid w:val="0"/>
          <w:kern w:val="24"/>
          <w:sz w:val="28"/>
          <w:szCs w:val="28"/>
        </w:rPr>
      </w:pPr>
      <w:r w:rsidRPr="00972D8C">
        <w:rPr>
          <w:rFonts w:ascii="Times New Roman" w:hAnsi="Times New Roman"/>
          <w:snapToGrid w:val="0"/>
          <w:kern w:val="24"/>
          <w:sz w:val="28"/>
          <w:szCs w:val="28"/>
        </w:rPr>
        <w:t>второй этап – заочная форма обучения, объем 10 часов;</w:t>
      </w:r>
    </w:p>
    <w:p w14:paraId="0518A182" w14:textId="77777777" w:rsidR="003F06D8" w:rsidRPr="00972D8C" w:rsidRDefault="003F06D8" w:rsidP="00972D8C">
      <w:pPr>
        <w:numPr>
          <w:ilvl w:val="0"/>
          <w:numId w:val="5"/>
        </w:numPr>
        <w:snapToGrid w:val="0"/>
        <w:ind w:left="0" w:firstLine="709"/>
        <w:jc w:val="both"/>
        <w:rPr>
          <w:rFonts w:ascii="Times New Roman" w:hAnsi="Times New Roman"/>
          <w:snapToGrid w:val="0"/>
          <w:kern w:val="24"/>
          <w:sz w:val="28"/>
          <w:szCs w:val="28"/>
        </w:rPr>
      </w:pPr>
      <w:r w:rsidRPr="00972D8C">
        <w:rPr>
          <w:rFonts w:ascii="Times New Roman" w:hAnsi="Times New Roman"/>
          <w:snapToGrid w:val="0"/>
          <w:kern w:val="24"/>
          <w:sz w:val="28"/>
          <w:szCs w:val="28"/>
        </w:rPr>
        <w:t>третий этап – очная форма обучения с отрывом от работы, объем 4 часа (в том числе 2 ч квалификационных испытаний очно).</w:t>
      </w:r>
    </w:p>
    <w:p w14:paraId="1CF8A6FC" w14:textId="77777777" w:rsidR="003F06D8" w:rsidRPr="00972D8C" w:rsidRDefault="003F06D8" w:rsidP="00972D8C">
      <w:pPr>
        <w:pStyle w:val="af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 xml:space="preserve">Обучение проводится с разрывом. </w:t>
      </w:r>
    </w:p>
    <w:p w14:paraId="0A2AD237" w14:textId="77777777" w:rsidR="003F06D8" w:rsidRPr="00972D8C" w:rsidRDefault="003F06D8" w:rsidP="00972D8C">
      <w:pPr>
        <w:pStyle w:val="af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>Количество учебных часов в день</w:t>
      </w:r>
      <w:r w:rsidR="000D71E8" w:rsidRPr="000D71E8">
        <w:rPr>
          <w:sz w:val="28"/>
          <w:szCs w:val="28"/>
        </w:rPr>
        <w:t xml:space="preserve"> </w:t>
      </w:r>
      <w:r w:rsidR="000D71E8" w:rsidRPr="000D71E8">
        <w:rPr>
          <w:rFonts w:ascii="Times New Roman" w:hAnsi="Times New Roman"/>
          <w:sz w:val="28"/>
          <w:szCs w:val="28"/>
        </w:rPr>
        <w:t>не менее 3 и не более 8</w:t>
      </w:r>
      <w:r w:rsidRPr="00972D8C">
        <w:rPr>
          <w:rFonts w:ascii="Times New Roman" w:hAnsi="Times New Roman"/>
          <w:sz w:val="28"/>
          <w:szCs w:val="28"/>
        </w:rPr>
        <w:t xml:space="preserve">. Срок обучения составляет 2 недели. Уточненный календарный учебный график представлен расписанием занятий для конкретной учебной группы. </w:t>
      </w:r>
    </w:p>
    <w:p w14:paraId="27CF3218" w14:textId="77777777" w:rsidR="003F06D8" w:rsidRPr="00972D8C" w:rsidRDefault="003F06D8" w:rsidP="00972D8C">
      <w:pPr>
        <w:pStyle w:val="af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t xml:space="preserve">Календарный учебный график по ППК </w:t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134"/>
        <w:gridCol w:w="1134"/>
      </w:tblGrid>
      <w:tr w:rsidR="003F06D8" w:rsidRPr="00972D8C" w14:paraId="7606135C" w14:textId="77777777" w:rsidTr="00FE65A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7957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Номер дня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E867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Номер дисциплин, модулей, 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A38A" w14:textId="77777777" w:rsidR="003F06D8" w:rsidRPr="00972D8C" w:rsidRDefault="003F06D8" w:rsidP="00C00E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C317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4104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</w:tr>
      <w:tr w:rsidR="003F06D8" w:rsidRPr="00972D8C" w14:paraId="5DDF9D4F" w14:textId="77777777" w:rsidTr="00FE65AA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B99D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1-й день</w:t>
            </w:r>
          </w:p>
          <w:p w14:paraId="42DAAC5A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1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DD3F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/>
                <w:sz w:val="28"/>
                <w:szCs w:val="28"/>
              </w:rPr>
              <w:t>Тема 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B0F3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25CE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2D46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F06D8" w:rsidRPr="00972D8C" w14:paraId="023A67E9" w14:textId="77777777" w:rsidTr="00FE65AA">
        <w:trPr>
          <w:trHeight w:val="3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D975" w14:textId="77777777" w:rsidR="003F06D8" w:rsidRPr="00972D8C" w:rsidRDefault="003F06D8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3DB7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/>
                <w:sz w:val="28"/>
                <w:szCs w:val="28"/>
              </w:rPr>
              <w:t>Тема 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51A6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лекция, 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21AC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1+3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B18E" w14:textId="77777777" w:rsidR="003F06D8" w:rsidRPr="00972D8C" w:rsidRDefault="003F06D8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6D8" w:rsidRPr="00972D8C" w14:paraId="2CE32110" w14:textId="77777777" w:rsidTr="00FE65AA">
        <w:trPr>
          <w:trHeight w:val="55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10886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2 этап</w:t>
            </w:r>
          </w:p>
          <w:p w14:paraId="43A0BCF8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Самостоятельная работа в течение 2 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6118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/>
                <w:sz w:val="28"/>
                <w:szCs w:val="28"/>
              </w:rPr>
              <w:t>Тема 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97E1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B7D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41DA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06D8" w:rsidRPr="00972D8C" w14:paraId="344DA8EF" w14:textId="77777777" w:rsidTr="00FE65AA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826A0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8A5D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/>
                <w:sz w:val="28"/>
                <w:szCs w:val="28"/>
              </w:rPr>
              <w:t>Тема 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B23" w14:textId="77777777" w:rsidR="003F06D8" w:rsidRPr="00972D8C" w:rsidRDefault="003F06D8" w:rsidP="00AD22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C73F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ADB3" w14:textId="77777777" w:rsidR="003F06D8" w:rsidRPr="00972D8C" w:rsidRDefault="003F06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E65AA" w:rsidRPr="00972D8C" w14:paraId="44A4DB10" w14:textId="77777777" w:rsidTr="000D71E8">
        <w:trPr>
          <w:trHeight w:val="37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AADF" w14:textId="77777777" w:rsidR="00FE65AA" w:rsidRPr="00972D8C" w:rsidRDefault="00FE65AA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2-й день</w:t>
            </w:r>
          </w:p>
          <w:p w14:paraId="71E602E0" w14:textId="77777777" w:rsidR="00FE65AA" w:rsidRPr="00972D8C" w:rsidRDefault="00FE65AA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3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51B9" w14:textId="77777777" w:rsidR="00FE65AA" w:rsidRPr="00972D8C" w:rsidRDefault="00FE65AA" w:rsidP="000D71E8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/>
                <w:sz w:val="28"/>
                <w:szCs w:val="28"/>
              </w:rPr>
              <w:t>Тема 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F3E9" w14:textId="77777777" w:rsidR="00FE65AA" w:rsidRPr="00972D8C" w:rsidRDefault="00FE65AA" w:rsidP="00FE65A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F2FB" w14:textId="77777777" w:rsidR="00FE65AA" w:rsidRPr="00972D8C" w:rsidRDefault="00FE65A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01" w14:textId="77777777" w:rsidR="00FE65AA" w:rsidRPr="00972D8C" w:rsidRDefault="00FE65AA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65AA" w:rsidRPr="00972D8C" w14:paraId="74DA1894" w14:textId="77777777" w:rsidTr="000D71E8">
        <w:trPr>
          <w:trHeight w:val="40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C2AB" w14:textId="77777777" w:rsidR="00FE65AA" w:rsidRPr="00972D8C" w:rsidRDefault="00FE65AA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C308" w14:textId="77777777" w:rsidR="00FE65AA" w:rsidRPr="00972D8C" w:rsidRDefault="000D71E8" w:rsidP="000D71E8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/>
                <w:sz w:val="28"/>
                <w:szCs w:val="28"/>
              </w:rPr>
              <w:t>Тема 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EA7D" w14:textId="77777777" w:rsidR="00FE65AA" w:rsidRPr="00972D8C" w:rsidRDefault="000D71E8" w:rsidP="00972D8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C6B" w14:textId="77777777" w:rsidR="00FE65AA" w:rsidRPr="00972D8C" w:rsidRDefault="00FE65AA" w:rsidP="00FE65A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9B00" w14:textId="77777777" w:rsidR="00FE65AA" w:rsidRPr="00972D8C" w:rsidRDefault="00FE65AA" w:rsidP="00FE65AA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6DEDCDD7" w14:textId="77777777" w:rsidR="003F06D8" w:rsidRPr="00972D8C" w:rsidRDefault="003F06D8">
      <w:pPr>
        <w:pStyle w:val="af3"/>
        <w:numPr>
          <w:ilvl w:val="1"/>
          <w:numId w:val="4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t>Содержание ППК (содержание разделов, модулей)</w:t>
      </w:r>
    </w:p>
    <w:p w14:paraId="56FE967B" w14:textId="77777777" w:rsidR="003F06D8" w:rsidRPr="00972D8C" w:rsidRDefault="003F06D8" w:rsidP="00972D8C">
      <w:pPr>
        <w:pStyle w:val="af1"/>
        <w:spacing w:before="0" w:beforeAutospacing="0" w:after="0" w:afterAutospacing="0"/>
        <w:ind w:firstLine="709"/>
        <w:jc w:val="both"/>
        <w:rPr>
          <w:rStyle w:val="a6"/>
          <w:b w:val="0"/>
          <w:color w:val="000000"/>
          <w:sz w:val="28"/>
          <w:szCs w:val="28"/>
        </w:rPr>
      </w:pPr>
      <w:r w:rsidRPr="00972D8C">
        <w:rPr>
          <w:rStyle w:val="a6"/>
          <w:color w:val="000000"/>
          <w:sz w:val="28"/>
          <w:szCs w:val="28"/>
        </w:rPr>
        <w:t xml:space="preserve">Тема 1. </w:t>
      </w:r>
      <w:r w:rsidRPr="00972D8C">
        <w:rPr>
          <w:b/>
          <w:bCs/>
          <w:sz w:val="28"/>
          <w:szCs w:val="28"/>
        </w:rPr>
        <w:t>Нормативно-правовое регулирование проведения ОГЭ. Организационно-технологическое обеспечение работы региональной предметной комиссии ОГЭ по информатике и ИКТ (2 ч)</w:t>
      </w:r>
    </w:p>
    <w:p w14:paraId="7FDFE3BE" w14:textId="77777777" w:rsidR="003F06D8" w:rsidRPr="00972D8C" w:rsidRDefault="003F06D8" w:rsidP="00972D8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D8C">
        <w:rPr>
          <w:sz w:val="28"/>
          <w:szCs w:val="28"/>
        </w:rPr>
        <w:t>Функции региональной предметной комиссии; функции, права и обязанности председателя, заместителя председателя и членов (экспертов) региональной предметной комиссии. Т</w:t>
      </w:r>
      <w:r w:rsidRPr="00972D8C">
        <w:rPr>
          <w:bCs/>
          <w:sz w:val="28"/>
          <w:szCs w:val="28"/>
        </w:rPr>
        <w:t xml:space="preserve">ехнологические аспекты работы региональной предметной комиссии по информатике и ИКТ. </w:t>
      </w:r>
      <w:r w:rsidRPr="00972D8C">
        <w:rPr>
          <w:sz w:val="28"/>
          <w:szCs w:val="28"/>
        </w:rPr>
        <w:t xml:space="preserve">Нормативно-правовая база процедуры проведения государственного экзамена </w:t>
      </w:r>
      <w:r w:rsidRPr="00972D8C">
        <w:rPr>
          <w:bCs/>
          <w:sz w:val="28"/>
          <w:szCs w:val="28"/>
        </w:rPr>
        <w:t xml:space="preserve">по информатике и ИКТ </w:t>
      </w:r>
      <w:r w:rsidRPr="00972D8C">
        <w:rPr>
          <w:sz w:val="28"/>
          <w:szCs w:val="28"/>
        </w:rPr>
        <w:t xml:space="preserve">и процедура проверки и оценивания ответов выпускников на задания с развернутым ответом ОГЭ. </w:t>
      </w:r>
      <w:r w:rsidRPr="00972D8C">
        <w:rPr>
          <w:bCs/>
          <w:sz w:val="28"/>
          <w:szCs w:val="28"/>
        </w:rPr>
        <w:t xml:space="preserve"> </w:t>
      </w:r>
      <w:r w:rsidRPr="00972D8C">
        <w:rPr>
          <w:sz w:val="28"/>
          <w:szCs w:val="28"/>
        </w:rPr>
        <w:t>Инструктивно-методические материалы.</w:t>
      </w:r>
    </w:p>
    <w:p w14:paraId="4B30E1EA" w14:textId="77777777" w:rsidR="003F06D8" w:rsidRPr="00972D8C" w:rsidRDefault="003F06D8" w:rsidP="00972D8C">
      <w:pPr>
        <w:pStyle w:val="af1"/>
        <w:tabs>
          <w:tab w:val="left" w:pos="7305"/>
        </w:tabs>
        <w:spacing w:before="0" w:beforeAutospacing="0" w:after="0" w:afterAutospacing="0"/>
        <w:ind w:firstLine="709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972D8C">
        <w:rPr>
          <w:rStyle w:val="a6"/>
          <w:color w:val="000000"/>
          <w:sz w:val="28"/>
          <w:szCs w:val="28"/>
        </w:rPr>
        <w:t>Тема 2. Методика проверки и оценивания разверну</w:t>
      </w:r>
      <w:r w:rsidR="00D07516">
        <w:rPr>
          <w:rStyle w:val="a6"/>
          <w:color w:val="000000"/>
          <w:sz w:val="28"/>
          <w:szCs w:val="28"/>
        </w:rPr>
        <w:t>тых ответов на основе предлагае</w:t>
      </w:r>
      <w:r w:rsidRPr="00972D8C">
        <w:rPr>
          <w:rStyle w:val="a6"/>
          <w:color w:val="000000"/>
          <w:sz w:val="28"/>
          <w:szCs w:val="28"/>
        </w:rPr>
        <w:t>мых критериев (6 ч)</w:t>
      </w:r>
    </w:p>
    <w:p w14:paraId="2D57AB72" w14:textId="77777777" w:rsidR="003F06D8" w:rsidRPr="00972D8C" w:rsidRDefault="003F06D8" w:rsidP="00972D8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D8C">
        <w:rPr>
          <w:sz w:val="28"/>
          <w:szCs w:val="28"/>
        </w:rPr>
        <w:t>КИМ по предмету Информатика и ИКТ. Анализ демонстрационных материалов, предложенных ФИПИ.</w:t>
      </w:r>
    </w:p>
    <w:p w14:paraId="1758FB4D" w14:textId="77777777" w:rsidR="003F06D8" w:rsidRPr="00972D8C" w:rsidRDefault="003F06D8" w:rsidP="00972D8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D8C">
        <w:rPr>
          <w:sz w:val="28"/>
          <w:szCs w:val="28"/>
        </w:rPr>
        <w:t>Методика оценивания ответов на основе разработанных критериев. Подходы к разрешению нестандартных ситуаций при проверке выполнения заданий с развернутым ответом.</w:t>
      </w:r>
    </w:p>
    <w:p w14:paraId="4BAD6601" w14:textId="77777777" w:rsidR="003F06D8" w:rsidRPr="00972D8C" w:rsidRDefault="003F06D8" w:rsidP="00972D8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D8C">
        <w:rPr>
          <w:sz w:val="28"/>
          <w:szCs w:val="28"/>
        </w:rPr>
        <w:lastRenderedPageBreak/>
        <w:t>Процедура проверки и перепроверки выполнения заданий с развернутым ответом ОГЭ. Особенности оценивания работ ГВЭ. Работа в конфликтной комиссии. Разбор апелляций.</w:t>
      </w:r>
    </w:p>
    <w:p w14:paraId="562F1492" w14:textId="77777777" w:rsidR="003F06D8" w:rsidRPr="00972D8C" w:rsidRDefault="003F06D8" w:rsidP="00972D8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D8C">
        <w:rPr>
          <w:i/>
          <w:sz w:val="28"/>
          <w:szCs w:val="28"/>
        </w:rPr>
        <w:t xml:space="preserve">Практическая работа: </w:t>
      </w:r>
      <w:r w:rsidRPr="00972D8C">
        <w:rPr>
          <w:sz w:val="28"/>
          <w:szCs w:val="28"/>
        </w:rPr>
        <w:t>Анализ критериев оценивания заданий ОГЭ по информатике и ИКТ. Инструкции, регламентирующие проверку работ.</w:t>
      </w:r>
    </w:p>
    <w:p w14:paraId="67350791" w14:textId="77777777" w:rsidR="003F06D8" w:rsidRPr="00D07516" w:rsidRDefault="00D07516" w:rsidP="00972D8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C</w:t>
      </w:r>
      <w:proofErr w:type="spellStart"/>
      <w:r w:rsidRPr="00972D8C">
        <w:rPr>
          <w:i/>
          <w:sz w:val="28"/>
          <w:szCs w:val="28"/>
        </w:rPr>
        <w:t>амостоятельная</w:t>
      </w:r>
      <w:proofErr w:type="spellEnd"/>
      <w:r w:rsidR="003F06D8" w:rsidRPr="00972D8C">
        <w:rPr>
          <w:i/>
          <w:sz w:val="28"/>
          <w:szCs w:val="28"/>
        </w:rPr>
        <w:t xml:space="preserve"> работа:</w:t>
      </w:r>
      <w:r w:rsidR="003F06D8" w:rsidRPr="00972D8C">
        <w:rPr>
          <w:b/>
          <w:sz w:val="28"/>
          <w:szCs w:val="28"/>
        </w:rPr>
        <w:t xml:space="preserve"> </w:t>
      </w:r>
      <w:r w:rsidR="003F06D8" w:rsidRPr="00972D8C">
        <w:rPr>
          <w:sz w:val="28"/>
          <w:szCs w:val="28"/>
        </w:rPr>
        <w:t>Оценка заданий на основе разработанной критериальной базы.</w:t>
      </w:r>
    </w:p>
    <w:p w14:paraId="78704068" w14:textId="77777777" w:rsidR="003F06D8" w:rsidRPr="00972D8C" w:rsidRDefault="003F06D8" w:rsidP="00972D8C">
      <w:pPr>
        <w:pStyle w:val="af1"/>
        <w:tabs>
          <w:tab w:val="left" w:pos="7305"/>
        </w:tabs>
        <w:spacing w:before="0" w:beforeAutospacing="0" w:after="0" w:afterAutospacing="0"/>
        <w:ind w:firstLine="709"/>
        <w:jc w:val="both"/>
        <w:rPr>
          <w:rStyle w:val="a6"/>
          <w:color w:val="000000"/>
          <w:sz w:val="28"/>
          <w:szCs w:val="28"/>
        </w:rPr>
      </w:pPr>
      <w:r w:rsidRPr="00972D8C">
        <w:rPr>
          <w:rStyle w:val="a6"/>
          <w:color w:val="000000"/>
          <w:sz w:val="28"/>
          <w:szCs w:val="28"/>
        </w:rPr>
        <w:t xml:space="preserve">Тема 3. </w:t>
      </w:r>
      <w:r w:rsidRPr="00972D8C">
        <w:rPr>
          <w:b/>
          <w:bCs/>
          <w:sz w:val="28"/>
          <w:szCs w:val="28"/>
        </w:rPr>
        <w:t>Оценивание заданий с развернутым ответом ОГЭ по информатике и ИКТ (10 ч)</w:t>
      </w:r>
    </w:p>
    <w:p w14:paraId="0563C3DB" w14:textId="77777777" w:rsidR="003F06D8" w:rsidRPr="00972D8C" w:rsidRDefault="003F06D8" w:rsidP="00972D8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D8C">
        <w:rPr>
          <w:sz w:val="28"/>
          <w:szCs w:val="28"/>
        </w:rPr>
        <w:t>Подведение итогов второго (заочного) этапа обучения. Анализ собственных оценок, сопоставление с другими экспертными оценками. Обсуждение возникших расхождений и затруднений в оценивании.</w:t>
      </w:r>
    </w:p>
    <w:p w14:paraId="5F5D5597" w14:textId="77777777" w:rsidR="003F06D8" w:rsidRPr="00972D8C" w:rsidRDefault="003F06D8" w:rsidP="00972D8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D8C">
        <w:rPr>
          <w:i/>
          <w:sz w:val="28"/>
          <w:szCs w:val="28"/>
        </w:rPr>
        <w:t xml:space="preserve">Практическая работа: </w:t>
      </w:r>
      <w:r w:rsidRPr="00972D8C">
        <w:rPr>
          <w:sz w:val="28"/>
          <w:szCs w:val="28"/>
        </w:rPr>
        <w:t>Выработка единых подходов к оцениванию экзаменационных работ по информатике и ИКТ.</w:t>
      </w:r>
    </w:p>
    <w:p w14:paraId="1AA96211" w14:textId="77777777" w:rsidR="00D07516" w:rsidRPr="00972D8C" w:rsidRDefault="00D07516" w:rsidP="00D07516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C</w:t>
      </w:r>
      <w:proofErr w:type="spellStart"/>
      <w:r w:rsidRPr="00972D8C">
        <w:rPr>
          <w:i/>
          <w:sz w:val="28"/>
          <w:szCs w:val="28"/>
        </w:rPr>
        <w:t>амостоятельная</w:t>
      </w:r>
      <w:proofErr w:type="spellEnd"/>
      <w:r w:rsidRPr="00972D8C">
        <w:rPr>
          <w:i/>
          <w:sz w:val="28"/>
          <w:szCs w:val="28"/>
        </w:rPr>
        <w:t xml:space="preserve"> работа: </w:t>
      </w:r>
      <w:r w:rsidRPr="00972D8C">
        <w:rPr>
          <w:sz w:val="28"/>
          <w:szCs w:val="28"/>
        </w:rPr>
        <w:t xml:space="preserve">Оценивание заданий с развернутым ответом по информатике и ИКТ. </w:t>
      </w:r>
    </w:p>
    <w:p w14:paraId="6F23E257" w14:textId="77777777" w:rsidR="003F06D8" w:rsidRPr="00972D8C" w:rsidRDefault="003F06D8" w:rsidP="00972D8C">
      <w:pPr>
        <w:pStyle w:val="af1"/>
        <w:tabs>
          <w:tab w:val="left" w:pos="7305"/>
        </w:tabs>
        <w:spacing w:before="0" w:beforeAutospacing="0" w:after="0" w:afterAutospacing="0"/>
        <w:ind w:firstLine="709"/>
        <w:jc w:val="both"/>
        <w:rPr>
          <w:rStyle w:val="a6"/>
          <w:color w:val="000000"/>
          <w:sz w:val="28"/>
          <w:szCs w:val="28"/>
        </w:rPr>
      </w:pPr>
      <w:r w:rsidRPr="00972D8C">
        <w:rPr>
          <w:rStyle w:val="a6"/>
          <w:color w:val="000000"/>
          <w:sz w:val="28"/>
          <w:szCs w:val="28"/>
        </w:rPr>
        <w:t xml:space="preserve">Тема 4. </w:t>
      </w:r>
      <w:r w:rsidRPr="00972D8C">
        <w:rPr>
          <w:b/>
          <w:bCs/>
          <w:sz w:val="28"/>
          <w:szCs w:val="28"/>
        </w:rPr>
        <w:t>Итоговая аттестация (2 ч)</w:t>
      </w:r>
    </w:p>
    <w:p w14:paraId="4EAF1E56" w14:textId="77777777" w:rsidR="003F06D8" w:rsidRPr="00972D8C" w:rsidRDefault="00602F95" w:rsidP="00972D8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 в форме квалификационных</w:t>
      </w:r>
      <w:r w:rsidR="003F06D8" w:rsidRPr="00972D8C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й</w:t>
      </w:r>
      <w:r w:rsidR="003F06D8" w:rsidRPr="00972D8C">
        <w:rPr>
          <w:sz w:val="28"/>
          <w:szCs w:val="28"/>
        </w:rPr>
        <w:t xml:space="preserve"> по оцениванию заданий с развернутым ответом.</w:t>
      </w:r>
    </w:p>
    <w:p w14:paraId="2F2BB777" w14:textId="77777777" w:rsidR="003F06D8" w:rsidRPr="00972D8C" w:rsidRDefault="003F06D8" w:rsidP="00972D8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D8C">
        <w:rPr>
          <w:i/>
          <w:sz w:val="28"/>
          <w:szCs w:val="28"/>
        </w:rPr>
        <w:t xml:space="preserve">Практическая работа: </w:t>
      </w:r>
      <w:r w:rsidRPr="00972D8C">
        <w:rPr>
          <w:sz w:val="28"/>
          <w:szCs w:val="28"/>
        </w:rPr>
        <w:t>Оценивание экзаменационных работ по информатике и ИКТ.</w:t>
      </w:r>
    </w:p>
    <w:p w14:paraId="3B2A0B20" w14:textId="77777777" w:rsidR="000D71E8" w:rsidRPr="000D71E8" w:rsidRDefault="000D71E8" w:rsidP="000D71E8">
      <w:pPr>
        <w:widowControl w:val="0"/>
        <w:ind w:firstLine="709"/>
        <w:jc w:val="both"/>
        <w:rPr>
          <w:rFonts w:ascii="Times New Roman" w:eastAsia="Calibri" w:hAnsi="Times New Roman"/>
          <w:kern w:val="32"/>
          <w:sz w:val="28"/>
          <w:szCs w:val="28"/>
        </w:rPr>
      </w:pPr>
      <w:r w:rsidRPr="000D71E8">
        <w:rPr>
          <w:rFonts w:ascii="Times New Roman" w:eastAsia="Calibri" w:hAnsi="Times New Roman"/>
          <w:kern w:val="32"/>
          <w:sz w:val="28"/>
          <w:szCs w:val="28"/>
        </w:rPr>
        <w:t xml:space="preserve">Квалификационные испытания проводятся в соответствии с приказом Департамента образования Ярославской области от 31.08.2023 № 28-нп "Об утверждении Положения о предметных комиссиях Ярославской области при проведении государственной итоговой аттестации и о признании </w:t>
      </w:r>
      <w:proofErr w:type="gramStart"/>
      <w:r w:rsidRPr="000D71E8">
        <w:rPr>
          <w:rFonts w:ascii="Times New Roman" w:eastAsia="Calibri" w:hAnsi="Times New Roman"/>
          <w:kern w:val="32"/>
          <w:sz w:val="28"/>
          <w:szCs w:val="28"/>
        </w:rPr>
        <w:t>утратившими</w:t>
      </w:r>
      <w:proofErr w:type="gramEnd"/>
      <w:r w:rsidRPr="000D71E8">
        <w:rPr>
          <w:rFonts w:ascii="Times New Roman" w:eastAsia="Calibri" w:hAnsi="Times New Roman"/>
          <w:kern w:val="32"/>
          <w:sz w:val="28"/>
          <w:szCs w:val="28"/>
        </w:rPr>
        <w:t xml:space="preserve"> силу отдельных приказов департамента образования Ярославской области", зарегистрированного 31.08.2023 № 10-13760.</w:t>
      </w:r>
    </w:p>
    <w:p w14:paraId="56F99B9F" w14:textId="77777777" w:rsidR="003F06D8" w:rsidRPr="00972D8C" w:rsidRDefault="003F06D8" w:rsidP="00972D8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14:paraId="40D40A2A" w14:textId="77777777" w:rsidR="003F06D8" w:rsidRDefault="003F06D8" w:rsidP="00FE65AA">
      <w:pPr>
        <w:pStyle w:val="3"/>
        <w:numPr>
          <w:ilvl w:val="0"/>
          <w:numId w:val="15"/>
        </w:numPr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bookmarkStart w:id="3" w:name="_Toc482557585"/>
      <w:r w:rsidRPr="00972D8C">
        <w:rPr>
          <w:rFonts w:ascii="Times New Roman" w:hAnsi="Times New Roman"/>
          <w:b/>
          <w:caps/>
          <w:color w:val="auto"/>
          <w:sz w:val="28"/>
          <w:szCs w:val="28"/>
        </w:rPr>
        <w:t>Условия реализации программы</w:t>
      </w:r>
      <w:bookmarkEnd w:id="3"/>
    </w:p>
    <w:p w14:paraId="2196BA36" w14:textId="77777777" w:rsidR="00FE65AA" w:rsidRPr="00FE65AA" w:rsidRDefault="00FE65AA" w:rsidP="00FE65AA"/>
    <w:p w14:paraId="2E727200" w14:textId="77777777" w:rsidR="003F06D8" w:rsidRPr="00972D8C" w:rsidRDefault="003F06D8" w:rsidP="00972D8C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t>Требования к квалификации педагогических кадров</w:t>
      </w:r>
    </w:p>
    <w:p w14:paraId="778C2F4E" w14:textId="77777777" w:rsidR="003F06D8" w:rsidRPr="00972D8C" w:rsidRDefault="000D71E8" w:rsidP="00972D8C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D71E8">
        <w:rPr>
          <w:rFonts w:ascii="Times New Roman" w:eastAsia="Calibri" w:hAnsi="Times New Roman"/>
          <w:sz w:val="28"/>
          <w:szCs w:val="28"/>
        </w:rPr>
        <w:t>К реализации программы привлекаются специалисты, знающие нормативные и правовые документы в области организации государственной итоговой аттестации по программам основного общего образования, а также основы организации работы региональной предметной комиссии ГИА-9 по программам ООО</w:t>
      </w:r>
      <w:r>
        <w:rPr>
          <w:rFonts w:eastAsia="Calibri"/>
          <w:sz w:val="28"/>
          <w:szCs w:val="28"/>
        </w:rPr>
        <w:t xml:space="preserve"> </w:t>
      </w:r>
      <w:r w:rsidR="003F06D8" w:rsidRPr="00972D8C">
        <w:rPr>
          <w:rFonts w:ascii="Times New Roman" w:hAnsi="Times New Roman"/>
          <w:snapToGrid w:val="0"/>
          <w:kern w:val="24"/>
          <w:sz w:val="28"/>
          <w:szCs w:val="28"/>
        </w:rPr>
        <w:t>по информатике и ИКТ.</w:t>
      </w:r>
      <w:r>
        <w:rPr>
          <w:rFonts w:ascii="Times New Roman" w:hAnsi="Times New Roman"/>
          <w:snapToGrid w:val="0"/>
          <w:kern w:val="24"/>
          <w:sz w:val="28"/>
          <w:szCs w:val="28"/>
        </w:rPr>
        <w:t xml:space="preserve"> </w:t>
      </w:r>
      <w:r w:rsidRPr="000D71E8">
        <w:rPr>
          <w:rFonts w:ascii="Times New Roman" w:eastAsia="Calibri" w:hAnsi="Times New Roman"/>
          <w:sz w:val="28"/>
          <w:szCs w:val="28"/>
        </w:rPr>
        <w:t>К проведению очных занятий привлекается специалист ЦОиККО, отвечающий за организацию работы комиссии, а также председатель региональной предметной комиссии и его заместитель.</w:t>
      </w:r>
    </w:p>
    <w:p w14:paraId="57FFC436" w14:textId="77777777" w:rsidR="003F06D8" w:rsidRPr="00972D8C" w:rsidRDefault="003F06D8" w:rsidP="00972D8C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14:paraId="0A1735A5" w14:textId="77777777" w:rsidR="003F06D8" w:rsidRPr="00972D8C" w:rsidRDefault="003F06D8" w:rsidP="00972D8C">
      <w:pPr>
        <w:pStyle w:val="af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 xml:space="preserve">Форма обучения – очно-заочная (11/9 часов). Программа реализуется по схеме: 11 часов очно, 9 часов самостоятельная внеаудиторная работа обучающихся с возможностью получения онлайн-консультаций. </w:t>
      </w:r>
    </w:p>
    <w:p w14:paraId="3771AF3E" w14:textId="77777777" w:rsidR="003F06D8" w:rsidRPr="00972D8C" w:rsidRDefault="003F06D8" w:rsidP="00972D8C">
      <w:pPr>
        <w:pStyle w:val="af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lastRenderedPageBreak/>
        <w:t>Основные формы учебного процесса: лекция, практическая работа, практическая самостоятельная работа, консультации.</w:t>
      </w:r>
    </w:p>
    <w:p w14:paraId="1F5CAF1F" w14:textId="77777777" w:rsidR="003F06D8" w:rsidRPr="00972D8C" w:rsidRDefault="003F06D8" w:rsidP="00972D8C">
      <w:pPr>
        <w:pStyle w:val="af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>Группа комплектуется на основании заявок списков экспертов региональной предметной комиссии, предоставляемых ЦОиККО. Программа реализуется в последовательности тем, указанной в календарном учебном графике (п. 2.2)</w:t>
      </w:r>
    </w:p>
    <w:p w14:paraId="41B70AAF" w14:textId="77777777" w:rsidR="003F06D8" w:rsidRPr="00972D8C" w:rsidRDefault="003F06D8" w:rsidP="00972D8C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t>Материально-технические условия</w:t>
      </w:r>
    </w:p>
    <w:p w14:paraId="2621ADEC" w14:textId="77777777" w:rsidR="003F06D8" w:rsidRPr="00972D8C" w:rsidRDefault="003F06D8" w:rsidP="00972D8C">
      <w:pPr>
        <w:pStyle w:val="af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 xml:space="preserve">Для проведения лекционных занятий используется рабочее место преподавателя – компьютер с выходом в сеть Интернет, проекционная техника. </w:t>
      </w:r>
    </w:p>
    <w:p w14:paraId="751A021C" w14:textId="77777777" w:rsidR="003F06D8" w:rsidRPr="00972D8C" w:rsidRDefault="003F06D8" w:rsidP="00972D8C">
      <w:pPr>
        <w:pStyle w:val="af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 xml:space="preserve">Для практических занятий: </w:t>
      </w:r>
    </w:p>
    <w:p w14:paraId="01CFE20A" w14:textId="77777777" w:rsidR="003F06D8" w:rsidRPr="00972D8C" w:rsidRDefault="003F06D8" w:rsidP="00972D8C">
      <w:pPr>
        <w:pStyle w:val="af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 xml:space="preserve">Вариант 1: используется рабочее место преподавателя – компьютер с выходом в сеть Интернет, проекционная техника, печатные раздаточные материалы. </w:t>
      </w:r>
    </w:p>
    <w:p w14:paraId="1F1F4279" w14:textId="77777777" w:rsidR="003F06D8" w:rsidRPr="00972D8C" w:rsidRDefault="003F06D8" w:rsidP="00972D8C">
      <w:pPr>
        <w:pStyle w:val="af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>Вариант 2: компьютерный класс (1-2 человека на компьютер, компьютеры с выходом в сеть Интернет), электронные раздаточные материалы.</w:t>
      </w:r>
    </w:p>
    <w:p w14:paraId="0D45CF37" w14:textId="77777777" w:rsidR="003F06D8" w:rsidRPr="00972D8C" w:rsidRDefault="003F06D8" w:rsidP="00972D8C">
      <w:pPr>
        <w:pStyle w:val="af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 xml:space="preserve">Для проведения квалификационных испытаний компьютерный класс (1 человек на компьютер), электронные раздаточные материалы. Для проведения занятий практических занятий и квалификационных испытаний требуется компьютерный класс, оборудованный мультимедийным проектором, экран. </w:t>
      </w:r>
    </w:p>
    <w:p w14:paraId="4A2B1E63" w14:textId="77777777" w:rsidR="003F06D8" w:rsidRPr="00972D8C" w:rsidRDefault="003F06D8" w:rsidP="00972D8C">
      <w:pPr>
        <w:pStyle w:val="af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 xml:space="preserve">На каждом ПК должны быть установлены следующие программные продукты: Офисный пакет </w:t>
      </w:r>
      <w:r w:rsidRPr="00972D8C">
        <w:rPr>
          <w:rFonts w:ascii="Times New Roman" w:hAnsi="Times New Roman"/>
          <w:sz w:val="28"/>
          <w:szCs w:val="28"/>
          <w:lang w:val="en-US"/>
        </w:rPr>
        <w:t>MS</w:t>
      </w:r>
      <w:r w:rsidRPr="00972D8C">
        <w:rPr>
          <w:rFonts w:ascii="Times New Roman" w:hAnsi="Times New Roman"/>
          <w:sz w:val="28"/>
          <w:szCs w:val="28"/>
        </w:rPr>
        <w:t xml:space="preserve"> </w:t>
      </w:r>
      <w:r w:rsidRPr="00972D8C">
        <w:rPr>
          <w:rFonts w:ascii="Times New Roman" w:hAnsi="Times New Roman"/>
          <w:sz w:val="28"/>
          <w:szCs w:val="28"/>
          <w:lang w:val="en-US"/>
        </w:rPr>
        <w:t>Office</w:t>
      </w:r>
      <w:r w:rsidRPr="00972D8C">
        <w:rPr>
          <w:rFonts w:ascii="Times New Roman" w:hAnsi="Times New Roman"/>
          <w:sz w:val="28"/>
          <w:szCs w:val="28"/>
        </w:rPr>
        <w:t xml:space="preserve">, </w:t>
      </w:r>
      <w:r w:rsidRPr="00972D8C">
        <w:rPr>
          <w:rFonts w:ascii="Times New Roman" w:hAnsi="Times New Roman"/>
          <w:sz w:val="28"/>
          <w:szCs w:val="28"/>
          <w:lang w:val="en-US"/>
        </w:rPr>
        <w:t>OpenOffice</w:t>
      </w:r>
      <w:r w:rsidRPr="00972D8C">
        <w:rPr>
          <w:rFonts w:ascii="Times New Roman" w:hAnsi="Times New Roman"/>
          <w:sz w:val="28"/>
          <w:szCs w:val="28"/>
        </w:rPr>
        <w:t xml:space="preserve">, среда разработки алгоритмов Кумир, среда разработки программ на основе языка </w:t>
      </w:r>
      <w:r w:rsidRPr="00972D8C">
        <w:rPr>
          <w:rFonts w:ascii="Times New Roman" w:hAnsi="Times New Roman"/>
          <w:sz w:val="28"/>
          <w:szCs w:val="28"/>
          <w:lang w:val="en-US"/>
        </w:rPr>
        <w:t>Pascal</w:t>
      </w:r>
      <w:r w:rsidRPr="00972D8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72D8C">
        <w:rPr>
          <w:rFonts w:ascii="Times New Roman" w:hAnsi="Times New Roman"/>
          <w:sz w:val="28"/>
          <w:szCs w:val="28"/>
          <w:lang w:val="en-US"/>
        </w:rPr>
        <w:t>PascalABC</w:t>
      </w:r>
      <w:proofErr w:type="spellEnd"/>
      <w:r w:rsidRPr="00972D8C">
        <w:rPr>
          <w:rFonts w:ascii="Times New Roman" w:hAnsi="Times New Roman"/>
          <w:sz w:val="28"/>
          <w:szCs w:val="28"/>
        </w:rPr>
        <w:t xml:space="preserve">), браузер. </w:t>
      </w:r>
    </w:p>
    <w:p w14:paraId="733998A6" w14:textId="77777777" w:rsidR="003F06D8" w:rsidRPr="00972D8C" w:rsidRDefault="003F06D8" w:rsidP="00972D8C">
      <w:pPr>
        <w:pStyle w:val="af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 xml:space="preserve">Для самостоятельной работы – ПК с установленными программами: Офисный пакет </w:t>
      </w:r>
      <w:r w:rsidRPr="00972D8C">
        <w:rPr>
          <w:rFonts w:ascii="Times New Roman" w:hAnsi="Times New Roman"/>
          <w:sz w:val="28"/>
          <w:szCs w:val="28"/>
          <w:lang w:val="en-US"/>
        </w:rPr>
        <w:t>MS</w:t>
      </w:r>
      <w:r w:rsidRPr="00972D8C">
        <w:rPr>
          <w:rFonts w:ascii="Times New Roman" w:hAnsi="Times New Roman"/>
          <w:sz w:val="28"/>
          <w:szCs w:val="28"/>
        </w:rPr>
        <w:t xml:space="preserve"> </w:t>
      </w:r>
      <w:r w:rsidRPr="00972D8C">
        <w:rPr>
          <w:rFonts w:ascii="Times New Roman" w:hAnsi="Times New Roman"/>
          <w:sz w:val="28"/>
          <w:szCs w:val="28"/>
          <w:lang w:val="en-US"/>
        </w:rPr>
        <w:t>Office</w:t>
      </w:r>
      <w:r w:rsidRPr="00972D8C">
        <w:rPr>
          <w:rFonts w:ascii="Times New Roman" w:hAnsi="Times New Roman"/>
          <w:sz w:val="28"/>
          <w:szCs w:val="28"/>
        </w:rPr>
        <w:t xml:space="preserve">, </w:t>
      </w:r>
      <w:r w:rsidR="00AD2289" w:rsidRPr="00972D8C">
        <w:rPr>
          <w:rFonts w:ascii="Times New Roman" w:hAnsi="Times New Roman"/>
          <w:sz w:val="28"/>
          <w:szCs w:val="28"/>
          <w:lang w:val="en-US"/>
        </w:rPr>
        <w:t>Libre</w:t>
      </w:r>
      <w:r w:rsidRPr="00972D8C">
        <w:rPr>
          <w:rFonts w:ascii="Times New Roman" w:hAnsi="Times New Roman"/>
          <w:sz w:val="28"/>
          <w:szCs w:val="28"/>
          <w:lang w:val="en-US"/>
        </w:rPr>
        <w:t>Office</w:t>
      </w:r>
      <w:r w:rsidRPr="00972D8C">
        <w:rPr>
          <w:rFonts w:ascii="Times New Roman" w:hAnsi="Times New Roman"/>
          <w:sz w:val="28"/>
          <w:szCs w:val="28"/>
        </w:rPr>
        <w:t>, среда разработки алгоритмов Кумир, сред</w:t>
      </w:r>
      <w:r w:rsidR="00AD6FF4" w:rsidRPr="00972D8C">
        <w:rPr>
          <w:rFonts w:ascii="Times New Roman" w:hAnsi="Times New Roman"/>
          <w:sz w:val="28"/>
          <w:szCs w:val="28"/>
        </w:rPr>
        <w:t>ы</w:t>
      </w:r>
      <w:r w:rsidRPr="00972D8C">
        <w:rPr>
          <w:rFonts w:ascii="Times New Roman" w:hAnsi="Times New Roman"/>
          <w:sz w:val="28"/>
          <w:szCs w:val="28"/>
        </w:rPr>
        <w:t xml:space="preserve"> разработки программ на основе язык</w:t>
      </w:r>
      <w:r w:rsidR="00AD6FF4" w:rsidRPr="00972D8C">
        <w:rPr>
          <w:rFonts w:ascii="Times New Roman" w:hAnsi="Times New Roman"/>
          <w:sz w:val="28"/>
          <w:szCs w:val="28"/>
        </w:rPr>
        <w:t>ов</w:t>
      </w:r>
      <w:r w:rsidRPr="00972D8C">
        <w:rPr>
          <w:rFonts w:ascii="Times New Roman" w:hAnsi="Times New Roman"/>
          <w:sz w:val="28"/>
          <w:szCs w:val="28"/>
        </w:rPr>
        <w:t xml:space="preserve"> </w:t>
      </w:r>
      <w:r w:rsidRPr="00972D8C">
        <w:rPr>
          <w:rFonts w:ascii="Times New Roman" w:hAnsi="Times New Roman"/>
          <w:sz w:val="28"/>
          <w:szCs w:val="28"/>
          <w:lang w:val="en-US"/>
        </w:rPr>
        <w:t>Pascal</w:t>
      </w:r>
      <w:r w:rsidRPr="00972D8C">
        <w:rPr>
          <w:rFonts w:ascii="Times New Roman" w:hAnsi="Times New Roman"/>
          <w:sz w:val="28"/>
          <w:szCs w:val="28"/>
        </w:rPr>
        <w:t>,</w:t>
      </w:r>
      <w:r w:rsidR="00AD6FF4" w:rsidRPr="00972D8C">
        <w:rPr>
          <w:rFonts w:ascii="Times New Roman" w:hAnsi="Times New Roman"/>
          <w:sz w:val="28"/>
          <w:szCs w:val="28"/>
        </w:rPr>
        <w:t xml:space="preserve"> </w:t>
      </w:r>
      <w:r w:rsidR="00AD6FF4" w:rsidRPr="00972D8C">
        <w:rPr>
          <w:rFonts w:ascii="Times New Roman" w:hAnsi="Times New Roman"/>
          <w:sz w:val="28"/>
          <w:szCs w:val="28"/>
          <w:lang w:val="en-US"/>
        </w:rPr>
        <w:t>Python</w:t>
      </w:r>
      <w:r w:rsidR="00AD6FF4" w:rsidRPr="00972D8C">
        <w:rPr>
          <w:rFonts w:ascii="Times New Roman" w:hAnsi="Times New Roman"/>
          <w:sz w:val="28"/>
          <w:szCs w:val="28"/>
        </w:rPr>
        <w:t>,</w:t>
      </w:r>
      <w:r w:rsidRPr="00972D8C">
        <w:rPr>
          <w:rFonts w:ascii="Times New Roman" w:hAnsi="Times New Roman"/>
          <w:sz w:val="28"/>
          <w:szCs w:val="28"/>
        </w:rPr>
        <w:t xml:space="preserve"> браузер; принтер, сканер.</w:t>
      </w:r>
    </w:p>
    <w:p w14:paraId="03A20C99" w14:textId="77777777" w:rsidR="003F06D8" w:rsidRPr="00972D8C" w:rsidRDefault="003F06D8" w:rsidP="00FE65AA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t>Учебно-методические и информационные условия</w:t>
      </w:r>
    </w:p>
    <w:p w14:paraId="7AC9F975" w14:textId="77777777" w:rsidR="000D71E8" w:rsidRDefault="000D71E8" w:rsidP="00972D8C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/>
          <w:b/>
          <w:i w:val="0"/>
          <w:spacing w:val="-1"/>
          <w:sz w:val="28"/>
          <w:szCs w:val="28"/>
          <w:lang w:val="ru-RU"/>
        </w:rPr>
      </w:pPr>
    </w:p>
    <w:p w14:paraId="31740054" w14:textId="77777777" w:rsidR="003F06D8" w:rsidRPr="00972D8C" w:rsidRDefault="003F06D8" w:rsidP="00972D8C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/>
          <w:b/>
          <w:i w:val="0"/>
          <w:spacing w:val="-1"/>
          <w:sz w:val="28"/>
          <w:szCs w:val="28"/>
          <w:lang w:val="ru-RU"/>
        </w:rPr>
      </w:pPr>
      <w:r w:rsidRPr="00972D8C">
        <w:rPr>
          <w:rFonts w:ascii="Times New Roman" w:hAnsi="Times New Roman"/>
          <w:b/>
          <w:i w:val="0"/>
          <w:spacing w:val="-1"/>
          <w:sz w:val="28"/>
          <w:szCs w:val="28"/>
          <w:lang w:val="ru-RU"/>
        </w:rPr>
        <w:t xml:space="preserve">Требования к наличию учебных материалов </w:t>
      </w:r>
      <w:proofErr w:type="gramStart"/>
      <w:r w:rsidRPr="00972D8C">
        <w:rPr>
          <w:rFonts w:ascii="Times New Roman" w:hAnsi="Times New Roman"/>
          <w:b/>
          <w:i w:val="0"/>
          <w:spacing w:val="-1"/>
          <w:sz w:val="28"/>
          <w:szCs w:val="28"/>
          <w:lang w:val="ru-RU"/>
        </w:rPr>
        <w:t>у</w:t>
      </w:r>
      <w:proofErr w:type="gramEnd"/>
      <w:r w:rsidRPr="00972D8C">
        <w:rPr>
          <w:rFonts w:ascii="Times New Roman" w:hAnsi="Times New Roman"/>
          <w:b/>
          <w:i w:val="0"/>
          <w:spacing w:val="-1"/>
          <w:sz w:val="28"/>
          <w:szCs w:val="28"/>
          <w:lang w:val="ru-RU"/>
        </w:rPr>
        <w:t xml:space="preserve"> обучающихся: </w:t>
      </w:r>
      <w:r w:rsidRPr="00972D8C">
        <w:rPr>
          <w:rFonts w:ascii="Times New Roman" w:hAnsi="Times New Roman"/>
          <w:i w:val="0"/>
          <w:spacing w:val="-1"/>
          <w:sz w:val="28"/>
          <w:szCs w:val="28"/>
          <w:lang w:val="ru-RU"/>
        </w:rPr>
        <w:t>нет.</w:t>
      </w:r>
    </w:p>
    <w:p w14:paraId="4A3D760D" w14:textId="77777777" w:rsidR="003F06D8" w:rsidRPr="00972D8C" w:rsidRDefault="003F06D8">
      <w:pPr>
        <w:pStyle w:val="af4"/>
        <w:widowControl w:val="0"/>
        <w:tabs>
          <w:tab w:val="left" w:pos="1134"/>
        </w:tabs>
        <w:ind w:left="709"/>
        <w:jc w:val="center"/>
        <w:rPr>
          <w:rFonts w:ascii="Times New Roman" w:hAnsi="Times New Roman"/>
          <w:b/>
          <w:bCs/>
          <w:i w:val="0"/>
          <w:color w:val="000000"/>
          <w:spacing w:val="-1"/>
          <w:sz w:val="28"/>
          <w:szCs w:val="28"/>
          <w:lang w:val="ru-RU"/>
        </w:rPr>
      </w:pPr>
    </w:p>
    <w:p w14:paraId="32E69AE7" w14:textId="77777777" w:rsidR="003F06D8" w:rsidRPr="00972D8C" w:rsidRDefault="003F06D8" w:rsidP="000D71E8">
      <w:pPr>
        <w:pStyle w:val="af4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72D8C">
        <w:rPr>
          <w:rFonts w:ascii="Times New Roman" w:hAnsi="Times New Roman"/>
          <w:b/>
          <w:bCs/>
          <w:i w:val="0"/>
          <w:spacing w:val="-1"/>
          <w:sz w:val="28"/>
          <w:szCs w:val="28"/>
          <w:lang w:val="ru-RU"/>
        </w:rPr>
        <w:t>Структурированный по УТП перечень учебно-методических материалов</w:t>
      </w:r>
    </w:p>
    <w:tbl>
      <w:tblPr>
        <w:tblW w:w="9356" w:type="dxa"/>
        <w:tblInd w:w="9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394"/>
      </w:tblGrid>
      <w:tr w:rsidR="003F06D8" w:rsidRPr="00972D8C" w14:paraId="2DF5AA24" w14:textId="77777777" w:rsidTr="00FE65AA">
        <w:trPr>
          <w:trHeight w:val="364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D16303" w14:textId="77777777" w:rsidR="003F06D8" w:rsidRPr="00972D8C" w:rsidRDefault="003F0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Pr="00972D8C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2D054CA" w14:textId="77777777" w:rsidR="003F06D8" w:rsidRPr="00972D8C" w:rsidRDefault="003F0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Название блоков, модулей, тем 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519609" w14:textId="77777777" w:rsidR="003F06D8" w:rsidRPr="00972D8C" w:rsidRDefault="003F0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учебно-методических материалов</w:t>
            </w:r>
          </w:p>
        </w:tc>
      </w:tr>
      <w:tr w:rsidR="003F06D8" w:rsidRPr="00972D8C" w14:paraId="693DED50" w14:textId="77777777" w:rsidTr="00FE65AA">
        <w:trPr>
          <w:trHeight w:val="364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48CFCDF" w14:textId="77777777" w:rsidR="003F06D8" w:rsidRPr="00972D8C" w:rsidRDefault="003F06D8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FCDD006" w14:textId="77777777" w:rsidR="003F06D8" w:rsidRPr="00972D8C" w:rsidRDefault="003F06D8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B26E4A" w14:textId="77777777" w:rsidR="003F06D8" w:rsidRPr="00972D8C" w:rsidRDefault="003F06D8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F06D8" w:rsidRPr="00972D8C" w14:paraId="469C2334" w14:textId="77777777" w:rsidTr="00FE65AA">
        <w:trPr>
          <w:trHeight w:val="30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C60D80" w14:textId="77777777" w:rsidR="003F06D8" w:rsidRPr="00972D8C" w:rsidRDefault="003F06D8">
            <w:pPr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400AF81" w14:textId="77777777" w:rsidR="003F06D8" w:rsidRPr="00972D8C" w:rsidRDefault="003F06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Cs/>
                <w:sz w:val="28"/>
                <w:szCs w:val="28"/>
              </w:rPr>
              <w:t xml:space="preserve">Нормативно-правовое регулирование проведения ОГЭ. Организационно-технологическое обеспечение работы региональной предметной комиссии ОГЭ по </w:t>
            </w:r>
            <w:r w:rsidRPr="00972D8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информатике и ИКТ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9D70F" w14:textId="77777777" w:rsidR="003F06D8" w:rsidRPr="00972D8C" w:rsidRDefault="003F06D8">
            <w:pPr>
              <w:pStyle w:val="af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lastRenderedPageBreak/>
              <w:t>ЭР: Презентация по теме</w:t>
            </w:r>
          </w:p>
        </w:tc>
      </w:tr>
      <w:tr w:rsidR="003F06D8" w:rsidRPr="00972D8C" w14:paraId="048E2262" w14:textId="77777777" w:rsidTr="00FE65AA">
        <w:trPr>
          <w:trHeight w:val="30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FF6A0A" w14:textId="77777777" w:rsidR="003F06D8" w:rsidRPr="00972D8C" w:rsidRDefault="003F06D8">
            <w:pPr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793EDE7" w14:textId="77777777" w:rsidR="003F06D8" w:rsidRPr="00972D8C" w:rsidRDefault="003F06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Cs/>
                <w:sz w:val="28"/>
                <w:szCs w:val="28"/>
              </w:rPr>
              <w:t>Методика проверки и оценива</w:t>
            </w:r>
            <w:r w:rsidRPr="00972D8C">
              <w:rPr>
                <w:rFonts w:ascii="Times New Roman" w:hAnsi="Times New Roman"/>
                <w:bCs/>
                <w:sz w:val="28"/>
                <w:szCs w:val="28"/>
              </w:rPr>
              <w:softHyphen/>
              <w:t>ния развернутых ответов на основе предлагае</w:t>
            </w:r>
            <w:r w:rsidRPr="00972D8C">
              <w:rPr>
                <w:rFonts w:ascii="Times New Roman" w:hAnsi="Times New Roman"/>
                <w:bCs/>
                <w:sz w:val="28"/>
                <w:szCs w:val="28"/>
              </w:rPr>
              <w:softHyphen/>
              <w:t>мых критериев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1AA2E3" w14:textId="77777777" w:rsidR="003F06D8" w:rsidRPr="00972D8C" w:rsidRDefault="003F06D8">
            <w:pPr>
              <w:pStyle w:val="af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Д: Методические материалы для председателей и членов РПК по проверке выполнения заданий с развернутым ответом работ ОГЭ (на текущий год).</w:t>
            </w:r>
            <w:r w:rsidRPr="00972D8C">
              <w:rPr>
                <w:rFonts w:ascii="Times New Roman" w:hAnsi="Times New Roman"/>
                <w:b/>
                <w:bCs/>
                <w:color w:val="3B3B3B"/>
                <w:sz w:val="28"/>
                <w:szCs w:val="28"/>
                <w:lang w:eastAsia="ru-RU"/>
              </w:rPr>
              <w:t xml:space="preserve"> </w:t>
            </w:r>
            <w:r w:rsidRPr="00972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E7D4DA" w14:textId="77777777" w:rsidR="003F06D8" w:rsidRPr="00972D8C" w:rsidRDefault="003F06D8">
            <w:pPr>
              <w:pStyle w:val="af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Д: Критерии оценивания заданий с развернутым ответом.</w:t>
            </w:r>
          </w:p>
          <w:p w14:paraId="39DD88BC" w14:textId="77777777" w:rsidR="003F06D8" w:rsidRPr="00972D8C" w:rsidRDefault="003F06D8">
            <w:pPr>
              <w:pStyle w:val="af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 xml:space="preserve">ЭР: Файлы с работами учащихся </w:t>
            </w:r>
          </w:p>
          <w:p w14:paraId="02D37076" w14:textId="77777777" w:rsidR="003F06D8" w:rsidRPr="00972D8C" w:rsidRDefault="003F06D8">
            <w:pPr>
              <w:pStyle w:val="af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ЭР: Презентация по теме</w:t>
            </w:r>
          </w:p>
        </w:tc>
      </w:tr>
      <w:tr w:rsidR="003F06D8" w:rsidRPr="00972D8C" w14:paraId="7F75694D" w14:textId="77777777" w:rsidTr="00FE65AA">
        <w:trPr>
          <w:trHeight w:val="30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BC9AFF7" w14:textId="77777777" w:rsidR="003F06D8" w:rsidRPr="00972D8C" w:rsidRDefault="003F06D8">
            <w:pPr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3708790" w14:textId="77777777" w:rsidR="003F06D8" w:rsidRPr="00972D8C" w:rsidRDefault="003F06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Cs/>
                <w:sz w:val="28"/>
                <w:szCs w:val="28"/>
              </w:rPr>
              <w:t>Оценивание заданий с развернутым ответом ОГЭ по информатике и ИКТ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0D7EFE" w14:textId="77777777" w:rsidR="003F06D8" w:rsidRPr="00972D8C" w:rsidRDefault="003F06D8">
            <w:pPr>
              <w:pStyle w:val="af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 xml:space="preserve">ЭР: Комплект критериев оценивания заданий, файлов с работами учащихся и бланков для заполнения экспертом для самостоятельной работы. </w:t>
            </w:r>
          </w:p>
          <w:p w14:paraId="73CDD4C0" w14:textId="77777777" w:rsidR="003F06D8" w:rsidRPr="00972D8C" w:rsidRDefault="003F06D8">
            <w:pPr>
              <w:pStyle w:val="af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ЭР: Презентация по теме</w:t>
            </w:r>
          </w:p>
          <w:p w14:paraId="3A67BAF8" w14:textId="77777777" w:rsidR="003F06D8" w:rsidRPr="00972D8C" w:rsidRDefault="003F06D8">
            <w:pPr>
              <w:pStyle w:val="af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Комплект для проведения квалификационных испытаний</w:t>
            </w:r>
          </w:p>
          <w:p w14:paraId="387C8141" w14:textId="77777777" w:rsidR="003F06D8" w:rsidRPr="00972D8C" w:rsidRDefault="003F06D8">
            <w:pPr>
              <w:pStyle w:val="af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 xml:space="preserve">ЭР: Файлы с работами учащихся </w:t>
            </w:r>
          </w:p>
          <w:p w14:paraId="1B776731" w14:textId="77777777" w:rsidR="003F06D8" w:rsidRPr="00972D8C" w:rsidRDefault="003F06D8">
            <w:pPr>
              <w:pStyle w:val="af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 xml:space="preserve">Д: Комплект критериев оценивания заданий </w:t>
            </w:r>
          </w:p>
          <w:p w14:paraId="4EBE8EB4" w14:textId="77777777" w:rsidR="003F06D8" w:rsidRPr="00972D8C" w:rsidRDefault="003F06D8">
            <w:pPr>
              <w:pStyle w:val="af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Д: Бланк эксперта.</w:t>
            </w:r>
          </w:p>
        </w:tc>
      </w:tr>
      <w:tr w:rsidR="003F06D8" w:rsidRPr="00972D8C" w14:paraId="3526D688" w14:textId="77777777" w:rsidTr="00FE65AA">
        <w:trPr>
          <w:trHeight w:val="30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655ADFA" w14:textId="77777777" w:rsidR="003F06D8" w:rsidRPr="00972D8C" w:rsidRDefault="003F06D8">
            <w:pPr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000252A" w14:textId="77777777" w:rsidR="003F06D8" w:rsidRPr="00972D8C" w:rsidRDefault="003F06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9E91D4" w14:textId="77777777" w:rsidR="003F06D8" w:rsidRPr="00972D8C" w:rsidRDefault="003F06D8">
            <w:pPr>
              <w:pStyle w:val="af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 xml:space="preserve">ЭР: Файлы с работами учащихся. </w:t>
            </w:r>
          </w:p>
          <w:p w14:paraId="2E4D3620" w14:textId="77777777" w:rsidR="003F06D8" w:rsidRPr="00972D8C" w:rsidRDefault="003F06D8">
            <w:pPr>
              <w:pStyle w:val="af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 xml:space="preserve">Д: Комплект критериев оценивания заданий </w:t>
            </w:r>
          </w:p>
          <w:p w14:paraId="632247BC" w14:textId="77777777" w:rsidR="003F06D8" w:rsidRPr="00972D8C" w:rsidRDefault="003F06D8">
            <w:pPr>
              <w:pStyle w:val="af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Д: Бланк эксперта.</w:t>
            </w:r>
          </w:p>
        </w:tc>
      </w:tr>
    </w:tbl>
    <w:p w14:paraId="2E00F414" w14:textId="77777777" w:rsidR="003F06D8" w:rsidRPr="00972D8C" w:rsidRDefault="003F06D8">
      <w:pPr>
        <w:tabs>
          <w:tab w:val="left" w:pos="1134"/>
        </w:tabs>
        <w:ind w:hanging="360"/>
        <w:jc w:val="center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color w:val="000000"/>
          <w:spacing w:val="-1"/>
          <w:sz w:val="28"/>
          <w:szCs w:val="28"/>
        </w:rPr>
        <w:t>Обозначения: ЭР — электронный ресурс, Л — литература, Д — документ (требуется распечатка).</w:t>
      </w:r>
    </w:p>
    <w:p w14:paraId="75A0607B" w14:textId="77777777" w:rsidR="003F06D8" w:rsidRPr="00972D8C" w:rsidRDefault="003F06D8" w:rsidP="00972D8C">
      <w:pPr>
        <w:pStyle w:val="af4"/>
        <w:ind w:firstLine="709"/>
        <w:jc w:val="center"/>
        <w:rPr>
          <w:rFonts w:ascii="Times New Roman" w:hAnsi="Times New Roman"/>
          <w:i w:val="0"/>
          <w:spacing w:val="-1"/>
          <w:sz w:val="28"/>
          <w:szCs w:val="28"/>
          <w:lang w:val="ru-RU"/>
        </w:rPr>
      </w:pPr>
      <w:r w:rsidRPr="00972D8C">
        <w:rPr>
          <w:rFonts w:ascii="Times New Roman" w:hAnsi="Times New Roman"/>
          <w:b/>
          <w:i w:val="0"/>
          <w:iCs w:val="0"/>
          <w:sz w:val="28"/>
          <w:szCs w:val="28"/>
          <w:lang w:val="ru-RU" w:bidi="ar-SA"/>
        </w:rPr>
        <w:t>Перечень материалов, входящих в состав пакета обучающихся</w:t>
      </w:r>
    </w:p>
    <w:p w14:paraId="24A237E3" w14:textId="77777777" w:rsidR="003F06D8" w:rsidRPr="00972D8C" w:rsidRDefault="003F06D8" w:rsidP="00972D8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>Обучающиеся обеспечиваются</w:t>
      </w:r>
      <w:r w:rsidRPr="00972D8C">
        <w:rPr>
          <w:rFonts w:ascii="Times New Roman" w:hAnsi="Times New Roman"/>
          <w:color w:val="000000"/>
          <w:sz w:val="28"/>
          <w:szCs w:val="28"/>
        </w:rPr>
        <w:t xml:space="preserve"> учебно-методическими материалами необходимыми для проведения практических занятий и самостоятельной работы (в </w:t>
      </w:r>
      <w:proofErr w:type="gramStart"/>
      <w:r w:rsidRPr="00972D8C">
        <w:rPr>
          <w:rFonts w:ascii="Times New Roman" w:hAnsi="Times New Roman"/>
          <w:color w:val="000000"/>
          <w:sz w:val="28"/>
          <w:szCs w:val="28"/>
        </w:rPr>
        <w:t>бумажном</w:t>
      </w:r>
      <w:proofErr w:type="gramEnd"/>
      <w:r w:rsidRPr="00972D8C">
        <w:rPr>
          <w:rFonts w:ascii="Times New Roman" w:hAnsi="Times New Roman"/>
          <w:color w:val="000000"/>
          <w:sz w:val="28"/>
          <w:szCs w:val="28"/>
        </w:rPr>
        <w:t xml:space="preserve"> и электронном видах).</w:t>
      </w:r>
    </w:p>
    <w:p w14:paraId="7E46B3D6" w14:textId="77777777" w:rsidR="003F06D8" w:rsidRPr="00972D8C" w:rsidRDefault="003F06D8" w:rsidP="00972D8C">
      <w:pPr>
        <w:pStyle w:val="af4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  <w:lang w:val="ru-RU" w:bidi="ar-SA"/>
        </w:rPr>
      </w:pPr>
      <w:r w:rsidRPr="00972D8C">
        <w:rPr>
          <w:rFonts w:ascii="Times New Roman" w:hAnsi="Times New Roman"/>
          <w:b/>
          <w:i w:val="0"/>
          <w:iCs w:val="0"/>
          <w:sz w:val="28"/>
          <w:szCs w:val="28"/>
          <w:lang w:val="ru-RU" w:bidi="ar-SA"/>
        </w:rPr>
        <w:t>Информационные ресурсы</w:t>
      </w:r>
    </w:p>
    <w:p w14:paraId="796E17AB" w14:textId="77777777" w:rsidR="000D71E8" w:rsidRPr="000D71E8" w:rsidRDefault="000D71E8" w:rsidP="000D71E8">
      <w:pPr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0D71E8">
        <w:rPr>
          <w:rFonts w:ascii="Times New Roman" w:hAnsi="Times New Roman"/>
          <w:b/>
          <w:bCs/>
          <w:i/>
          <w:sz w:val="28"/>
          <w:szCs w:val="28"/>
        </w:rPr>
        <w:t>Нормативные документы</w:t>
      </w:r>
    </w:p>
    <w:p w14:paraId="0F8EEFF0" w14:textId="77777777" w:rsidR="00D74FEB" w:rsidRPr="00D74FEB" w:rsidRDefault="00D74FEB" w:rsidP="00D74FEB">
      <w:pPr>
        <w:widowControl w:val="0"/>
        <w:numPr>
          <w:ilvl w:val="0"/>
          <w:numId w:val="20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74FEB">
        <w:rPr>
          <w:rFonts w:ascii="Times New Roman" w:eastAsia="Calibri" w:hAnsi="Times New Roman"/>
          <w:sz w:val="28"/>
          <w:szCs w:val="28"/>
        </w:rPr>
        <w:t>Федеральный закон от 29 декабря 2012 г. N 273-ФЗ "Об образовании в Российской Федерации" С изменениями и дополнениями от: 7 мая, 7 июня, 2, 23 июля, 25 ноября 2013 г., 3 февраля, 5, 27 мая, 4, 28 июня, 21 июля, 31 декабря 2014 г., 6 апреля, 2 мая, 29 июня, 13 июля, 14, 29, 30 декабря 2015 г., 2 марта</w:t>
      </w:r>
      <w:proofErr w:type="gramEnd"/>
      <w:r w:rsidRPr="00D74FEB">
        <w:rPr>
          <w:rFonts w:ascii="Times New Roman" w:eastAsia="Calibri" w:hAnsi="Times New Roman"/>
          <w:sz w:val="28"/>
          <w:szCs w:val="28"/>
        </w:rPr>
        <w:t>, 2 июня, 3 июля, 19 декабря 2016 г., 1 мая 2017 г.</w:t>
      </w:r>
    </w:p>
    <w:p w14:paraId="7997848E" w14:textId="77777777" w:rsidR="00D74FEB" w:rsidRPr="00D74FEB" w:rsidRDefault="00D74FEB" w:rsidP="00D74FEB">
      <w:pPr>
        <w:widowControl w:val="0"/>
        <w:numPr>
          <w:ilvl w:val="0"/>
          <w:numId w:val="20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74FEB">
        <w:rPr>
          <w:rFonts w:ascii="Times New Roman" w:eastAsia="Calibri" w:hAnsi="Times New Roman"/>
          <w:sz w:val="28"/>
          <w:szCs w:val="28"/>
        </w:rPr>
        <w:t xml:space="preserve">Постановление Правительства РФ от 31 августа 2013 года №755 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</w:t>
      </w:r>
      <w:r w:rsidRPr="00D74FEB">
        <w:rPr>
          <w:rFonts w:ascii="Times New Roman" w:eastAsia="Calibri" w:hAnsi="Times New Roman"/>
          <w:sz w:val="28"/>
          <w:szCs w:val="28"/>
        </w:rPr>
        <w:lastRenderedPageBreak/>
        <w:t>получения основного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</w:t>
      </w:r>
      <w:proofErr w:type="gramEnd"/>
      <w:r w:rsidRPr="00D74FEB">
        <w:rPr>
          <w:rFonts w:ascii="Times New Roman" w:eastAsia="Calibri" w:hAnsi="Times New Roman"/>
          <w:sz w:val="28"/>
          <w:szCs w:val="28"/>
        </w:rPr>
        <w:t xml:space="preserve"> общего образования"</w:t>
      </w:r>
    </w:p>
    <w:p w14:paraId="44C52888" w14:textId="77777777" w:rsidR="00D74FEB" w:rsidRPr="00D74FEB" w:rsidRDefault="00D74FEB" w:rsidP="00D74FEB">
      <w:pPr>
        <w:widowControl w:val="0"/>
        <w:numPr>
          <w:ilvl w:val="0"/>
          <w:numId w:val="20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74FEB">
        <w:rPr>
          <w:rFonts w:ascii="Times New Roman" w:eastAsia="Calibri" w:hAnsi="Times New Roman"/>
          <w:sz w:val="28"/>
          <w:szCs w:val="28"/>
        </w:rPr>
        <w:t xml:space="preserve">Приказ </w:t>
      </w:r>
      <w:proofErr w:type="spellStart"/>
      <w:r w:rsidRPr="00D74FEB">
        <w:rPr>
          <w:rFonts w:ascii="Times New Roman" w:eastAsia="Calibri" w:hAnsi="Times New Roman"/>
          <w:sz w:val="28"/>
          <w:szCs w:val="28"/>
        </w:rPr>
        <w:t>Минобрнауки</w:t>
      </w:r>
      <w:proofErr w:type="spellEnd"/>
      <w:r w:rsidRPr="00D74FEB">
        <w:rPr>
          <w:rFonts w:ascii="Times New Roman" w:eastAsia="Calibri" w:hAnsi="Times New Roman"/>
          <w:sz w:val="28"/>
          <w:szCs w:val="28"/>
        </w:rPr>
        <w:t xml:space="preserve"> России от 30.08.2013 №1015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основного общего образования».</w:t>
      </w:r>
    </w:p>
    <w:p w14:paraId="5AB0C771" w14:textId="77777777" w:rsidR="00D74FEB" w:rsidRPr="00D74FEB" w:rsidRDefault="00D74FEB" w:rsidP="00D74FEB">
      <w:pPr>
        <w:widowControl w:val="0"/>
        <w:numPr>
          <w:ilvl w:val="0"/>
          <w:numId w:val="20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74FEB">
        <w:rPr>
          <w:rFonts w:ascii="Times New Roman" w:eastAsia="Calibri" w:hAnsi="Times New Roman"/>
          <w:sz w:val="28"/>
          <w:szCs w:val="28"/>
        </w:rPr>
        <w:t>Приказ Министерства образования и науки РФ от 28 июня 2013 г. № 491 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</w:t>
      </w:r>
    </w:p>
    <w:p w14:paraId="4AE01251" w14:textId="77777777" w:rsidR="00D74FEB" w:rsidRPr="00D74FEB" w:rsidRDefault="00D74FEB" w:rsidP="00D74FEB">
      <w:pPr>
        <w:widowControl w:val="0"/>
        <w:numPr>
          <w:ilvl w:val="0"/>
          <w:numId w:val="20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74FEB">
        <w:rPr>
          <w:rFonts w:ascii="Times New Roman" w:eastAsia="Calibri" w:hAnsi="Times New Roman"/>
          <w:sz w:val="28"/>
          <w:szCs w:val="28"/>
        </w:rPr>
        <w:t>Приказ Минпросвещения России № 232/551 от 04.04.2023 «Об утверждении Порядка проведения государственной итоговой аттестации по образовательным программам основного общего образования»</w:t>
      </w:r>
    </w:p>
    <w:p w14:paraId="112B8638" w14:textId="77777777" w:rsidR="00D74FEB" w:rsidRPr="00D74FEB" w:rsidRDefault="00D74FEB" w:rsidP="00D74FEB">
      <w:pPr>
        <w:widowControl w:val="0"/>
        <w:numPr>
          <w:ilvl w:val="0"/>
          <w:numId w:val="20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74FEB">
        <w:rPr>
          <w:rFonts w:ascii="Times New Roman" w:eastAsia="Calibri" w:hAnsi="Times New Roman"/>
          <w:sz w:val="28"/>
          <w:szCs w:val="28"/>
        </w:rPr>
        <w:t>Приказ Федеральной службы по надзору в сфере образования и науки от 5 августа 2016 г. N 1376 "О внесении изменений в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</w:t>
      </w:r>
      <w:proofErr w:type="gramEnd"/>
      <w:r w:rsidRPr="00D74FEB">
        <w:rPr>
          <w:rFonts w:ascii="Times New Roman" w:eastAsia="Calibri" w:hAnsi="Times New Roman"/>
          <w:sz w:val="28"/>
          <w:szCs w:val="28"/>
        </w:rPr>
        <w:t>, утвержденные приказом Федеральной службы по надзору в сфере образования и науки от 17 декабря 2013 г. N 1274"</w:t>
      </w:r>
    </w:p>
    <w:p w14:paraId="4DC8CF2F" w14:textId="77777777" w:rsidR="00D74FEB" w:rsidRPr="00D74FEB" w:rsidRDefault="00D74FEB" w:rsidP="00D74FEB">
      <w:pPr>
        <w:widowControl w:val="0"/>
        <w:numPr>
          <w:ilvl w:val="0"/>
          <w:numId w:val="20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4" w:name="_Hlk154654014"/>
      <w:proofErr w:type="gramStart"/>
      <w:r w:rsidRPr="00D74FEB">
        <w:rPr>
          <w:rFonts w:ascii="Times New Roman" w:eastAsia="Calibri" w:hAnsi="Times New Roman"/>
          <w:sz w:val="28"/>
          <w:szCs w:val="28"/>
        </w:rPr>
        <w:t xml:space="preserve">Приложение 14 к письму </w:t>
      </w:r>
      <w:proofErr w:type="spellStart"/>
      <w:r w:rsidRPr="00D74FEB">
        <w:rPr>
          <w:rFonts w:ascii="Times New Roman" w:eastAsia="Calibri" w:hAnsi="Times New Roman"/>
          <w:sz w:val="28"/>
          <w:szCs w:val="28"/>
        </w:rPr>
        <w:t>Рособрнадзора</w:t>
      </w:r>
      <w:proofErr w:type="spellEnd"/>
      <w:r w:rsidRPr="00D74FEB">
        <w:rPr>
          <w:rFonts w:ascii="Times New Roman" w:eastAsia="Calibri" w:hAnsi="Times New Roman"/>
          <w:sz w:val="28"/>
          <w:szCs w:val="28"/>
        </w:rPr>
        <w:t xml:space="preserve"> от 31.01.2022 г. № 04-18  «Методические рекомендации 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здоровья, детей-инвалидов и инвалидов в 2022 году»</w:t>
      </w:r>
      <w:bookmarkEnd w:id="4"/>
      <w:r w:rsidRPr="00D74FEB">
        <w:rPr>
          <w:rFonts w:ascii="Times New Roman" w:eastAsia="Calibri" w:hAnsi="Times New Roman"/>
          <w:sz w:val="28"/>
          <w:szCs w:val="28"/>
        </w:rPr>
        <w:t xml:space="preserve"> Режим доступа: </w:t>
      </w:r>
      <w:hyperlink r:id="rId15" w:history="1">
        <w:r w:rsidRPr="00D74FEB">
          <w:rPr>
            <w:rStyle w:val="a5"/>
            <w:rFonts w:ascii="Times New Roman" w:eastAsia="Calibri" w:hAnsi="Times New Roman"/>
            <w:sz w:val="28"/>
            <w:szCs w:val="28"/>
          </w:rPr>
          <w:t>https://obrnadzor.gov.ru/wp-content/uploads/2022/02/metodicheskie-rekomendaczii-po-organizaczii-i-provedeniyu-gia-9-i-gia-11-v-forme-oge-i-ege-dlya-licz-s-ovz-detej-invalidov-i-invalidov-v-2022-.pdf</w:t>
        </w:r>
        <w:proofErr w:type="gramEnd"/>
      </w:hyperlink>
      <w:r w:rsidRPr="00D74FEB">
        <w:rPr>
          <w:rFonts w:ascii="Times New Roman" w:eastAsia="Calibri" w:hAnsi="Times New Roman"/>
          <w:sz w:val="28"/>
          <w:szCs w:val="28"/>
        </w:rPr>
        <w:t xml:space="preserve"> (дата обращения: 26.01.2024)</w:t>
      </w:r>
    </w:p>
    <w:p w14:paraId="2BC12ACC" w14:textId="77777777" w:rsidR="00D74FEB" w:rsidRPr="00D74FEB" w:rsidRDefault="00D74FEB" w:rsidP="00D74FEB">
      <w:pPr>
        <w:widowControl w:val="0"/>
        <w:numPr>
          <w:ilvl w:val="0"/>
          <w:numId w:val="20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74FEB">
        <w:rPr>
          <w:rFonts w:ascii="Times New Roman" w:eastAsia="Calibri" w:hAnsi="Times New Roman"/>
          <w:sz w:val="28"/>
          <w:szCs w:val="28"/>
        </w:rPr>
        <w:t xml:space="preserve">Приказ Департамента образования Ярославской области от 31.08.2023 № 28-нп «Об утверждении Положения о предметных комиссиях Ярославской области при проведении государственной итоговой аттестации и о признании </w:t>
      </w:r>
      <w:proofErr w:type="gramStart"/>
      <w:r w:rsidRPr="00D74FEB">
        <w:rPr>
          <w:rFonts w:ascii="Times New Roman" w:eastAsia="Calibri" w:hAnsi="Times New Roman"/>
          <w:sz w:val="28"/>
          <w:szCs w:val="28"/>
        </w:rPr>
        <w:t>утратившими</w:t>
      </w:r>
      <w:proofErr w:type="gramEnd"/>
      <w:r w:rsidRPr="00D74FEB">
        <w:rPr>
          <w:rFonts w:ascii="Times New Roman" w:eastAsia="Calibri" w:hAnsi="Times New Roman"/>
          <w:sz w:val="28"/>
          <w:szCs w:val="28"/>
        </w:rPr>
        <w:t xml:space="preserve"> силу отдельных приказов департамента образования Ярославской области» [Электронный ресурс]. // Официальное </w:t>
      </w:r>
      <w:r w:rsidRPr="00D74FEB">
        <w:rPr>
          <w:rFonts w:ascii="Times New Roman" w:eastAsia="Calibri" w:hAnsi="Times New Roman"/>
          <w:sz w:val="28"/>
          <w:szCs w:val="28"/>
        </w:rPr>
        <w:lastRenderedPageBreak/>
        <w:t xml:space="preserve">опубликование правовых актов [сайт]. – </w:t>
      </w:r>
      <w:r w:rsidR="00C670F9">
        <w:rPr>
          <w:rFonts w:ascii="Times New Roman" w:eastAsia="Calibri" w:hAnsi="Times New Roman"/>
          <w:sz w:val="28"/>
          <w:szCs w:val="28"/>
        </w:rPr>
        <w:t>Режим доступа</w:t>
      </w:r>
      <w:r w:rsidRPr="00D74FEB">
        <w:rPr>
          <w:rFonts w:ascii="Times New Roman" w:eastAsia="Calibri" w:hAnsi="Times New Roman"/>
          <w:sz w:val="28"/>
          <w:szCs w:val="28"/>
        </w:rPr>
        <w:t xml:space="preserve">: </w:t>
      </w:r>
      <w:hyperlink r:id="rId16" w:history="1">
        <w:r w:rsidRPr="00CA0CC6">
          <w:rPr>
            <w:rStyle w:val="a5"/>
            <w:rFonts w:ascii="Times New Roman" w:eastAsia="Calibri" w:hAnsi="Times New Roman"/>
            <w:sz w:val="28"/>
            <w:szCs w:val="28"/>
          </w:rPr>
          <w:t>http://publication.pravo.gov.ru/document/7601202309050005?index=5</w:t>
        </w:r>
      </w:hyperlink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74FEB">
        <w:rPr>
          <w:rFonts w:ascii="Times New Roman" w:eastAsia="Calibri" w:hAnsi="Times New Roman"/>
          <w:sz w:val="28"/>
          <w:szCs w:val="28"/>
        </w:rPr>
        <w:t>(дата обращения: 26.01.2024)</w:t>
      </w:r>
    </w:p>
    <w:p w14:paraId="2C939D17" w14:textId="77777777" w:rsidR="003F06D8" w:rsidRPr="00972D8C" w:rsidRDefault="003F06D8" w:rsidP="00972D8C">
      <w:pPr>
        <w:pStyle w:val="af4"/>
        <w:ind w:firstLine="709"/>
        <w:jc w:val="center"/>
        <w:rPr>
          <w:rFonts w:ascii="Times New Roman" w:hAnsi="Times New Roman"/>
          <w:b/>
          <w:iCs w:val="0"/>
          <w:sz w:val="28"/>
          <w:szCs w:val="28"/>
          <w:lang w:val="ru-RU" w:bidi="ar-SA"/>
        </w:rPr>
      </w:pPr>
      <w:r w:rsidRPr="00972D8C">
        <w:rPr>
          <w:rFonts w:ascii="Times New Roman" w:hAnsi="Times New Roman"/>
          <w:b/>
          <w:iCs w:val="0"/>
          <w:sz w:val="28"/>
          <w:szCs w:val="28"/>
          <w:lang w:val="ru-RU" w:bidi="ar-SA"/>
        </w:rPr>
        <w:t>Обязательные источники</w:t>
      </w:r>
    </w:p>
    <w:p w14:paraId="35FE520C" w14:textId="77777777" w:rsidR="003F06D8" w:rsidRPr="00972D8C" w:rsidRDefault="003F06D8" w:rsidP="00972D8C">
      <w:pPr>
        <w:pStyle w:val="af3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 xml:space="preserve">Демонстрационный вариант ОГЭ (ГИА-9) текущего года </w:t>
      </w:r>
      <w:r w:rsidRPr="00972D8C">
        <w:rPr>
          <w:rStyle w:val="Zag11"/>
          <w:rFonts w:ascii="Times New Roman" w:hAnsi="Times New Roman"/>
          <w:sz w:val="28"/>
          <w:szCs w:val="28"/>
        </w:rPr>
        <w:t>[Электронный ресурс]. – Режим доступа:</w:t>
      </w:r>
      <w:r w:rsidRPr="00972D8C">
        <w:rPr>
          <w:rFonts w:ascii="Times New Roman" w:hAnsi="Times New Roman"/>
          <w:sz w:val="28"/>
          <w:szCs w:val="28"/>
        </w:rPr>
        <w:t xml:space="preserve">  </w:t>
      </w:r>
      <w:hyperlink r:id="rId17" w:history="1">
        <w:r w:rsidRPr="00972D8C">
          <w:rPr>
            <w:rStyle w:val="a5"/>
            <w:rFonts w:ascii="Times New Roman" w:hAnsi="Times New Roman"/>
            <w:sz w:val="28"/>
            <w:szCs w:val="28"/>
          </w:rPr>
          <w:t>http://fipi.ru/oge-i-gve-9/demove</w:t>
        </w:r>
        <w:bookmarkStart w:id="5" w:name="_Hlt769547"/>
        <w:bookmarkStart w:id="6" w:name="_Hlt769546"/>
        <w:r w:rsidRPr="00972D8C">
          <w:rPr>
            <w:rStyle w:val="a5"/>
            <w:rFonts w:ascii="Times New Roman" w:hAnsi="Times New Roman"/>
            <w:sz w:val="28"/>
            <w:szCs w:val="28"/>
          </w:rPr>
          <w:t>r</w:t>
        </w:r>
        <w:bookmarkEnd w:id="5"/>
        <w:bookmarkEnd w:id="6"/>
        <w:r w:rsidRPr="00972D8C">
          <w:rPr>
            <w:rStyle w:val="a5"/>
            <w:rFonts w:ascii="Times New Roman" w:hAnsi="Times New Roman"/>
            <w:sz w:val="28"/>
            <w:szCs w:val="28"/>
          </w:rPr>
          <w:t>sii-specifikacii-kodifikatory</w:t>
        </w:r>
      </w:hyperlink>
      <w:r w:rsidRPr="00972D8C">
        <w:rPr>
          <w:rFonts w:ascii="Times New Roman" w:hAnsi="Times New Roman"/>
          <w:sz w:val="28"/>
          <w:szCs w:val="28"/>
        </w:rPr>
        <w:t xml:space="preserve"> (</w:t>
      </w:r>
      <w:r w:rsidR="00C670F9">
        <w:rPr>
          <w:rFonts w:ascii="Times New Roman" w:hAnsi="Times New Roman"/>
          <w:sz w:val="28"/>
          <w:szCs w:val="28"/>
        </w:rPr>
        <w:t>22</w:t>
      </w:r>
      <w:r w:rsidRPr="00972D8C">
        <w:rPr>
          <w:rFonts w:ascii="Times New Roman" w:hAnsi="Times New Roman"/>
          <w:sz w:val="28"/>
          <w:szCs w:val="28"/>
        </w:rPr>
        <w:t>.0</w:t>
      </w:r>
      <w:r w:rsidR="00C670F9">
        <w:rPr>
          <w:rFonts w:ascii="Times New Roman" w:hAnsi="Times New Roman"/>
          <w:sz w:val="28"/>
          <w:szCs w:val="28"/>
        </w:rPr>
        <w:t>2</w:t>
      </w:r>
      <w:r w:rsidRPr="00972D8C">
        <w:rPr>
          <w:rFonts w:ascii="Times New Roman" w:hAnsi="Times New Roman"/>
          <w:sz w:val="28"/>
          <w:szCs w:val="28"/>
        </w:rPr>
        <w:t>.2024)</w:t>
      </w:r>
    </w:p>
    <w:p w14:paraId="789E7644" w14:textId="77777777" w:rsidR="003F06D8" w:rsidRPr="00972D8C" w:rsidRDefault="003F06D8" w:rsidP="00972D8C">
      <w:pPr>
        <w:pStyle w:val="af3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 xml:space="preserve">Спецификация ОГЭ (ГИА-9) текущего года </w:t>
      </w:r>
      <w:r w:rsidRPr="00972D8C">
        <w:rPr>
          <w:rStyle w:val="Zag11"/>
          <w:rFonts w:ascii="Times New Roman" w:hAnsi="Times New Roman"/>
          <w:sz w:val="28"/>
          <w:szCs w:val="28"/>
        </w:rPr>
        <w:t>[Электронный ресурс]. – Режим доступа:</w:t>
      </w:r>
      <w:r w:rsidRPr="00972D8C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972D8C">
          <w:rPr>
            <w:rStyle w:val="a5"/>
            <w:rFonts w:ascii="Times New Roman" w:hAnsi="Times New Roman"/>
            <w:sz w:val="28"/>
            <w:szCs w:val="28"/>
          </w:rPr>
          <w:t>http://fipi.ru/oge-i-gve-9/demoversii-specif</w:t>
        </w:r>
        <w:bookmarkStart w:id="7" w:name="_Hlt769568"/>
        <w:r w:rsidRPr="00972D8C">
          <w:rPr>
            <w:rStyle w:val="a5"/>
            <w:rFonts w:ascii="Times New Roman" w:hAnsi="Times New Roman"/>
            <w:sz w:val="28"/>
            <w:szCs w:val="28"/>
          </w:rPr>
          <w:t>i</w:t>
        </w:r>
        <w:bookmarkEnd w:id="7"/>
        <w:r w:rsidRPr="00972D8C">
          <w:rPr>
            <w:rStyle w:val="a5"/>
            <w:rFonts w:ascii="Times New Roman" w:hAnsi="Times New Roman"/>
            <w:sz w:val="28"/>
            <w:szCs w:val="28"/>
          </w:rPr>
          <w:t>kacii-kodifikatory</w:t>
        </w:r>
      </w:hyperlink>
      <w:r w:rsidRPr="00972D8C">
        <w:rPr>
          <w:rFonts w:ascii="Times New Roman" w:hAnsi="Times New Roman"/>
          <w:sz w:val="28"/>
          <w:szCs w:val="28"/>
        </w:rPr>
        <w:t xml:space="preserve"> (</w:t>
      </w:r>
      <w:r w:rsidR="00C670F9">
        <w:rPr>
          <w:rFonts w:ascii="Times New Roman" w:hAnsi="Times New Roman"/>
          <w:sz w:val="28"/>
          <w:szCs w:val="28"/>
        </w:rPr>
        <w:t>22</w:t>
      </w:r>
      <w:r w:rsidRPr="00972D8C">
        <w:rPr>
          <w:rFonts w:ascii="Times New Roman" w:hAnsi="Times New Roman"/>
          <w:sz w:val="28"/>
          <w:szCs w:val="28"/>
        </w:rPr>
        <w:t>.0</w:t>
      </w:r>
      <w:r w:rsidR="00C670F9">
        <w:rPr>
          <w:rFonts w:ascii="Times New Roman" w:hAnsi="Times New Roman"/>
          <w:sz w:val="28"/>
          <w:szCs w:val="28"/>
        </w:rPr>
        <w:t>2</w:t>
      </w:r>
      <w:r w:rsidRPr="00972D8C">
        <w:rPr>
          <w:rFonts w:ascii="Times New Roman" w:hAnsi="Times New Roman"/>
          <w:sz w:val="28"/>
          <w:szCs w:val="28"/>
        </w:rPr>
        <w:t>.2024)</w:t>
      </w:r>
    </w:p>
    <w:p w14:paraId="722BFBB9" w14:textId="77777777" w:rsidR="003F06D8" w:rsidRPr="00972D8C" w:rsidRDefault="003F06D8" w:rsidP="00972D8C">
      <w:pPr>
        <w:pStyle w:val="af3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 xml:space="preserve">Кодификатор ОГЭ (ГИА-9) текущего года </w:t>
      </w:r>
      <w:r w:rsidRPr="00972D8C">
        <w:rPr>
          <w:rStyle w:val="Zag11"/>
          <w:rFonts w:ascii="Times New Roman" w:hAnsi="Times New Roman"/>
          <w:sz w:val="28"/>
          <w:szCs w:val="28"/>
        </w:rPr>
        <w:t>[Электронный ресурс]. – Режим доступа:</w:t>
      </w:r>
      <w:r w:rsidRPr="00972D8C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972D8C">
          <w:rPr>
            <w:rStyle w:val="a5"/>
            <w:rFonts w:ascii="Times New Roman" w:hAnsi="Times New Roman"/>
            <w:sz w:val="28"/>
            <w:szCs w:val="28"/>
          </w:rPr>
          <w:t>http://fipi.ru/oge-i-gve-9/demoversii-specifikacii-kodifikatory</w:t>
        </w:r>
      </w:hyperlink>
      <w:r w:rsidRPr="00972D8C">
        <w:rPr>
          <w:rFonts w:ascii="Times New Roman" w:hAnsi="Times New Roman"/>
          <w:sz w:val="28"/>
          <w:szCs w:val="28"/>
        </w:rPr>
        <w:t xml:space="preserve"> (</w:t>
      </w:r>
      <w:r w:rsidR="00C670F9">
        <w:rPr>
          <w:rFonts w:ascii="Times New Roman" w:hAnsi="Times New Roman"/>
          <w:sz w:val="28"/>
          <w:szCs w:val="28"/>
        </w:rPr>
        <w:t>22</w:t>
      </w:r>
      <w:r w:rsidRPr="00972D8C">
        <w:rPr>
          <w:rFonts w:ascii="Times New Roman" w:hAnsi="Times New Roman"/>
          <w:sz w:val="28"/>
          <w:szCs w:val="28"/>
        </w:rPr>
        <w:t>.0</w:t>
      </w:r>
      <w:r w:rsidR="00C670F9">
        <w:rPr>
          <w:rFonts w:ascii="Times New Roman" w:hAnsi="Times New Roman"/>
          <w:sz w:val="28"/>
          <w:szCs w:val="28"/>
        </w:rPr>
        <w:t>2</w:t>
      </w:r>
      <w:r w:rsidRPr="00972D8C">
        <w:rPr>
          <w:rFonts w:ascii="Times New Roman" w:hAnsi="Times New Roman"/>
          <w:sz w:val="28"/>
          <w:szCs w:val="28"/>
        </w:rPr>
        <w:t>.2024)</w:t>
      </w:r>
    </w:p>
    <w:p w14:paraId="1C64CD23" w14:textId="77777777" w:rsidR="003F06D8" w:rsidRPr="00972D8C" w:rsidRDefault="003F06D8" w:rsidP="00972D8C">
      <w:pPr>
        <w:pStyle w:val="af3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Методические материалы для председателей и членов РПК по проверке выполнения заданий с развернутым ответом работ ОГЭ (на текущий год) </w:t>
      </w:r>
      <w:r w:rsidRPr="00972D8C">
        <w:rPr>
          <w:rStyle w:val="Zag11"/>
          <w:rFonts w:ascii="Times New Roman" w:hAnsi="Times New Roman"/>
          <w:sz w:val="28"/>
          <w:szCs w:val="28"/>
        </w:rPr>
        <w:t>[Электронный ресурс]. – Режим доступа:</w:t>
      </w:r>
      <w:r w:rsidRPr="00972D8C">
        <w:rPr>
          <w:rFonts w:ascii="Times New Roman" w:hAnsi="Times New Roman"/>
          <w:sz w:val="28"/>
          <w:szCs w:val="28"/>
        </w:rPr>
        <w:t xml:space="preserve">  </w:t>
      </w:r>
      <w:hyperlink r:id="rId20" w:history="1">
        <w:r w:rsidRPr="00972D8C">
          <w:rPr>
            <w:rStyle w:val="a5"/>
            <w:rFonts w:ascii="Times New Roman" w:hAnsi="Times New Roman"/>
            <w:sz w:val="28"/>
            <w:szCs w:val="28"/>
          </w:rPr>
          <w:t>http://fipi.ru/oge-i-</w:t>
        </w:r>
        <w:bookmarkStart w:id="8" w:name="_Hlt769581"/>
        <w:r w:rsidRPr="00972D8C">
          <w:rPr>
            <w:rStyle w:val="a5"/>
            <w:rFonts w:ascii="Times New Roman" w:hAnsi="Times New Roman"/>
            <w:sz w:val="28"/>
            <w:szCs w:val="28"/>
          </w:rPr>
          <w:t>g</w:t>
        </w:r>
        <w:bookmarkEnd w:id="8"/>
        <w:r w:rsidRPr="00972D8C">
          <w:rPr>
            <w:rStyle w:val="a5"/>
            <w:rFonts w:ascii="Times New Roman" w:hAnsi="Times New Roman"/>
            <w:sz w:val="28"/>
            <w:szCs w:val="28"/>
          </w:rPr>
          <w:t>ve-9/dlya-predmetnyh-komissiy-subektov-rf</w:t>
        </w:r>
      </w:hyperlink>
      <w:r w:rsidRPr="00972D8C">
        <w:rPr>
          <w:rFonts w:ascii="Times New Roman" w:hAnsi="Times New Roman"/>
          <w:sz w:val="28"/>
          <w:szCs w:val="28"/>
        </w:rPr>
        <w:t xml:space="preserve"> (</w:t>
      </w:r>
      <w:r w:rsidR="00C670F9">
        <w:rPr>
          <w:rFonts w:ascii="Times New Roman" w:hAnsi="Times New Roman"/>
          <w:sz w:val="28"/>
          <w:szCs w:val="28"/>
        </w:rPr>
        <w:t>22</w:t>
      </w:r>
      <w:r w:rsidRPr="00972D8C">
        <w:rPr>
          <w:rFonts w:ascii="Times New Roman" w:hAnsi="Times New Roman"/>
          <w:sz w:val="28"/>
          <w:szCs w:val="28"/>
        </w:rPr>
        <w:t>.0</w:t>
      </w:r>
      <w:r w:rsidR="00C670F9">
        <w:rPr>
          <w:rFonts w:ascii="Times New Roman" w:hAnsi="Times New Roman"/>
          <w:sz w:val="28"/>
          <w:szCs w:val="28"/>
        </w:rPr>
        <w:t>2</w:t>
      </w:r>
      <w:r w:rsidRPr="00972D8C">
        <w:rPr>
          <w:rFonts w:ascii="Times New Roman" w:hAnsi="Times New Roman"/>
          <w:sz w:val="28"/>
          <w:szCs w:val="28"/>
        </w:rPr>
        <w:t>.2024)</w:t>
      </w:r>
    </w:p>
    <w:p w14:paraId="621E84F7" w14:textId="77777777" w:rsidR="00C670F9" w:rsidRDefault="00C670F9">
      <w:pPr>
        <w:pStyle w:val="af4"/>
        <w:tabs>
          <w:tab w:val="left" w:pos="1134"/>
        </w:tabs>
        <w:ind w:left="709"/>
        <w:jc w:val="center"/>
        <w:rPr>
          <w:rFonts w:ascii="Times New Roman" w:hAnsi="Times New Roman"/>
          <w:b/>
          <w:iCs w:val="0"/>
          <w:sz w:val="28"/>
          <w:szCs w:val="28"/>
          <w:lang w:val="ru-RU" w:bidi="ar-SA"/>
        </w:rPr>
      </w:pPr>
    </w:p>
    <w:p w14:paraId="47DFDBFC" w14:textId="77777777" w:rsidR="003F06D8" w:rsidRPr="00972D8C" w:rsidRDefault="003F06D8">
      <w:pPr>
        <w:pStyle w:val="af4"/>
        <w:tabs>
          <w:tab w:val="left" w:pos="1134"/>
        </w:tabs>
        <w:ind w:left="709"/>
        <w:jc w:val="center"/>
        <w:rPr>
          <w:rFonts w:ascii="Times New Roman" w:hAnsi="Times New Roman"/>
          <w:b/>
          <w:iCs w:val="0"/>
          <w:sz w:val="28"/>
          <w:szCs w:val="28"/>
          <w:lang w:val="ru-RU" w:bidi="ar-SA"/>
        </w:rPr>
      </w:pPr>
      <w:r w:rsidRPr="00972D8C">
        <w:rPr>
          <w:rFonts w:ascii="Times New Roman" w:hAnsi="Times New Roman"/>
          <w:b/>
          <w:iCs w:val="0"/>
          <w:sz w:val="28"/>
          <w:szCs w:val="28"/>
          <w:lang w:val="ru-RU" w:bidi="ar-SA"/>
        </w:rPr>
        <w:t>Дополнительные источники</w:t>
      </w:r>
    </w:p>
    <w:p w14:paraId="72072DBB" w14:textId="77777777" w:rsidR="00052FC6" w:rsidRPr="00972D8C" w:rsidRDefault="00C00E7C" w:rsidP="00972D8C">
      <w:pPr>
        <w:pStyle w:val="af3"/>
        <w:ind w:left="0" w:firstLine="709"/>
        <w:rPr>
          <w:rFonts w:ascii="Times New Roman" w:hAnsi="Times New Roman"/>
          <w:sz w:val="28"/>
          <w:szCs w:val="28"/>
        </w:rPr>
      </w:pPr>
      <w:r>
        <w:rPr>
          <w:rStyle w:val="Zag11"/>
          <w:rFonts w:ascii="Times New Roman" w:hAnsi="Times New Roman"/>
          <w:sz w:val="28"/>
          <w:szCs w:val="28"/>
        </w:rPr>
        <w:t xml:space="preserve">1. </w:t>
      </w:r>
      <w:r w:rsidR="00052FC6" w:rsidRPr="00972D8C">
        <w:rPr>
          <w:rStyle w:val="Zag11"/>
          <w:rFonts w:ascii="Times New Roman" w:hAnsi="Times New Roman"/>
          <w:sz w:val="28"/>
          <w:szCs w:val="28"/>
        </w:rPr>
        <w:t xml:space="preserve">Статистико-аналитический отчет о результатах государственной итоговой аттестации по образовательным программам основного общего образования в 2023 году в Ярославской области [Электронный ресурс]. – Режим доступа: </w:t>
      </w:r>
      <w:hyperlink r:id="rId21" w:history="1">
        <w:r w:rsidR="00052FC6" w:rsidRPr="00972D8C">
          <w:rPr>
            <w:rStyle w:val="a5"/>
            <w:rFonts w:ascii="Times New Roman" w:hAnsi="Times New Roman"/>
            <w:sz w:val="28"/>
            <w:szCs w:val="28"/>
          </w:rPr>
          <w:t>http://ilias.iro.yar.ru/goto.php?target=file_25128</w:t>
        </w:r>
      </w:hyperlink>
      <w:r w:rsidR="00052FC6" w:rsidRPr="00972D8C">
        <w:rPr>
          <w:rStyle w:val="Zag11"/>
          <w:rFonts w:ascii="Times New Roman" w:hAnsi="Times New Roman"/>
          <w:sz w:val="28"/>
          <w:szCs w:val="28"/>
        </w:rPr>
        <w:t xml:space="preserve"> </w:t>
      </w:r>
      <w:r w:rsidR="00052FC6" w:rsidRPr="00972D8C">
        <w:rPr>
          <w:rFonts w:ascii="Times New Roman" w:hAnsi="Times New Roman"/>
          <w:sz w:val="28"/>
          <w:szCs w:val="28"/>
        </w:rPr>
        <w:t>(</w:t>
      </w:r>
      <w:r w:rsidR="00C670F9">
        <w:rPr>
          <w:rFonts w:ascii="Times New Roman" w:hAnsi="Times New Roman"/>
          <w:sz w:val="28"/>
          <w:szCs w:val="28"/>
        </w:rPr>
        <w:t>22</w:t>
      </w:r>
      <w:r w:rsidR="00052FC6" w:rsidRPr="00972D8C">
        <w:rPr>
          <w:rFonts w:ascii="Times New Roman" w:hAnsi="Times New Roman"/>
          <w:sz w:val="28"/>
          <w:szCs w:val="28"/>
        </w:rPr>
        <w:t>.02.2024)</w:t>
      </w:r>
    </w:p>
    <w:p w14:paraId="18726150" w14:textId="77777777" w:rsidR="003F06D8" w:rsidRDefault="00972D8C" w:rsidP="00FE65AA">
      <w:pPr>
        <w:numPr>
          <w:ilvl w:val="0"/>
          <w:numId w:val="16"/>
        </w:numPr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Style w:val="Zag11"/>
          <w:rFonts w:ascii="Times New Roman" w:hAnsi="Times New Roman"/>
          <w:sz w:val="28"/>
          <w:szCs w:val="28"/>
        </w:rPr>
        <w:br w:type="page"/>
      </w:r>
      <w:bookmarkStart w:id="9" w:name="_Toc482557586"/>
      <w:r w:rsidR="003F06D8" w:rsidRPr="00972D8C">
        <w:rPr>
          <w:rFonts w:ascii="Times New Roman" w:hAnsi="Times New Roman"/>
          <w:b/>
          <w:caps/>
          <w:sz w:val="28"/>
          <w:szCs w:val="28"/>
        </w:rPr>
        <w:lastRenderedPageBreak/>
        <w:t>Контроль и оценка результатов освоения программы</w:t>
      </w:r>
      <w:bookmarkEnd w:id="9"/>
    </w:p>
    <w:p w14:paraId="770BEFA2" w14:textId="77777777" w:rsidR="00FE65AA" w:rsidRPr="00972D8C" w:rsidRDefault="00FE65AA" w:rsidP="00FE65AA">
      <w:pPr>
        <w:suppressAutoHyphens/>
        <w:ind w:left="1429"/>
        <w:rPr>
          <w:rFonts w:ascii="Times New Roman" w:hAnsi="Times New Roman"/>
          <w:b/>
          <w:caps/>
          <w:sz w:val="28"/>
          <w:szCs w:val="28"/>
        </w:rPr>
      </w:pPr>
    </w:p>
    <w:p w14:paraId="1FF51530" w14:textId="77777777" w:rsidR="003F06D8" w:rsidRPr="00972D8C" w:rsidRDefault="003F06D8" w:rsidP="00972D8C">
      <w:pPr>
        <w:pStyle w:val="af3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t>Характеристика оценочных средств</w:t>
      </w:r>
    </w:p>
    <w:p w14:paraId="183A8551" w14:textId="77777777" w:rsidR="003F06D8" w:rsidRPr="00972D8C" w:rsidRDefault="003F06D8" w:rsidP="00972D8C">
      <w:pPr>
        <w:pStyle w:val="af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>Комплект оценочных сре</w:t>
      </w:r>
      <w:proofErr w:type="gramStart"/>
      <w:r w:rsidRPr="00972D8C">
        <w:rPr>
          <w:rFonts w:ascii="Times New Roman" w:hAnsi="Times New Roman"/>
          <w:sz w:val="28"/>
          <w:szCs w:val="28"/>
        </w:rPr>
        <w:t>дств пр</w:t>
      </w:r>
      <w:proofErr w:type="gramEnd"/>
      <w:r w:rsidRPr="00972D8C">
        <w:rPr>
          <w:rFonts w:ascii="Times New Roman" w:hAnsi="Times New Roman"/>
          <w:sz w:val="28"/>
          <w:szCs w:val="28"/>
        </w:rPr>
        <w:t xml:space="preserve">едназначен для оценки текущих результатов освоения программы. </w:t>
      </w:r>
      <w:proofErr w:type="gramStart"/>
      <w:r w:rsidRPr="00972D8C">
        <w:rPr>
          <w:rFonts w:ascii="Times New Roman" w:hAnsi="Times New Roman"/>
          <w:sz w:val="28"/>
          <w:szCs w:val="28"/>
        </w:rPr>
        <w:t>Итоговая</w:t>
      </w:r>
      <w:proofErr w:type="gramEnd"/>
      <w:r w:rsidRPr="00972D8C">
        <w:rPr>
          <w:rFonts w:ascii="Times New Roman" w:hAnsi="Times New Roman"/>
          <w:sz w:val="28"/>
          <w:szCs w:val="28"/>
        </w:rPr>
        <w:t xml:space="preserve"> аттестация проходит в форме квалификационных испытаний экспертов с последующим присвоением статуса. </w:t>
      </w:r>
    </w:p>
    <w:p w14:paraId="181934B8" w14:textId="77777777" w:rsidR="003F06D8" w:rsidRPr="00972D8C" w:rsidRDefault="003F06D8" w:rsidP="00972D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>Виды, формы и методы контроля отражены в таблице.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2"/>
        <w:gridCol w:w="3630"/>
        <w:gridCol w:w="3005"/>
        <w:gridCol w:w="1777"/>
      </w:tblGrid>
      <w:tr w:rsidR="003F06D8" w:rsidRPr="00972D8C" w14:paraId="48443ADC" w14:textId="77777777" w:rsidTr="00351CD7">
        <w:trPr>
          <w:trHeight w:val="708"/>
        </w:trPr>
        <w:tc>
          <w:tcPr>
            <w:tcW w:w="682" w:type="dxa"/>
          </w:tcPr>
          <w:p w14:paraId="1A08247A" w14:textId="77777777" w:rsidR="003F06D8" w:rsidRPr="00972D8C" w:rsidRDefault="003F06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30" w:type="dxa"/>
          </w:tcPr>
          <w:p w14:paraId="456C278C" w14:textId="77777777" w:rsidR="003F06D8" w:rsidRPr="00972D8C" w:rsidRDefault="003F06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 xml:space="preserve">Наименование модуля, раздела, темы программы </w:t>
            </w:r>
          </w:p>
        </w:tc>
        <w:tc>
          <w:tcPr>
            <w:tcW w:w="3005" w:type="dxa"/>
          </w:tcPr>
          <w:p w14:paraId="61360DC9" w14:textId="77777777" w:rsidR="003F06D8" w:rsidRPr="00972D8C" w:rsidRDefault="003F06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 xml:space="preserve">Форма и метод контроля, наименование контрольного мероприятия </w:t>
            </w:r>
          </w:p>
        </w:tc>
        <w:tc>
          <w:tcPr>
            <w:tcW w:w="1777" w:type="dxa"/>
          </w:tcPr>
          <w:p w14:paraId="71BBAF62" w14:textId="77777777" w:rsidR="003F06D8" w:rsidRPr="00972D8C" w:rsidRDefault="003F06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Вид контроля</w:t>
            </w:r>
          </w:p>
        </w:tc>
      </w:tr>
      <w:tr w:rsidR="003F06D8" w:rsidRPr="00972D8C" w14:paraId="5F99A0F8" w14:textId="77777777" w:rsidTr="00351CD7">
        <w:trPr>
          <w:trHeight w:val="283"/>
        </w:trPr>
        <w:tc>
          <w:tcPr>
            <w:tcW w:w="682" w:type="dxa"/>
          </w:tcPr>
          <w:p w14:paraId="7C92F84A" w14:textId="77777777" w:rsidR="003F06D8" w:rsidRPr="00972D8C" w:rsidRDefault="003F06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vAlign w:val="center"/>
          </w:tcPr>
          <w:p w14:paraId="2D4C1E14" w14:textId="77777777" w:rsidR="003F06D8" w:rsidRPr="00972D8C" w:rsidRDefault="003F06D8" w:rsidP="00351C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Cs/>
                <w:sz w:val="28"/>
                <w:szCs w:val="28"/>
              </w:rPr>
              <w:t>Методика проверки и оценивания развернутых ответов на основе предлагаемых критериев</w:t>
            </w:r>
          </w:p>
        </w:tc>
        <w:tc>
          <w:tcPr>
            <w:tcW w:w="3005" w:type="dxa"/>
          </w:tcPr>
          <w:p w14:paraId="5C2AAE05" w14:textId="77777777" w:rsidR="003F06D8" w:rsidRPr="00C670F9" w:rsidRDefault="003F06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0F9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  <w:r w:rsidR="00C670F9" w:rsidRPr="00C670F9"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6C62DDF7" w14:textId="77777777" w:rsidR="003F06D8" w:rsidRPr="00C670F9" w:rsidRDefault="00351C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0F9">
              <w:rPr>
                <w:rFonts w:ascii="Times New Roman" w:hAnsi="Times New Roman"/>
                <w:sz w:val="28"/>
                <w:szCs w:val="28"/>
              </w:rPr>
              <w:t>С</w:t>
            </w:r>
            <w:r w:rsidR="00C670F9" w:rsidRPr="00C670F9">
              <w:rPr>
                <w:rFonts w:ascii="Times New Roman" w:hAnsi="Times New Roman"/>
                <w:sz w:val="28"/>
                <w:szCs w:val="28"/>
              </w:rPr>
              <w:t>амостоятельная работа</w:t>
            </w:r>
          </w:p>
        </w:tc>
        <w:tc>
          <w:tcPr>
            <w:tcW w:w="1777" w:type="dxa"/>
          </w:tcPr>
          <w:p w14:paraId="27EA3901" w14:textId="77777777" w:rsidR="003F06D8" w:rsidRPr="00972D8C" w:rsidRDefault="00C670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3F06D8" w:rsidRPr="00972D8C" w14:paraId="2931509F" w14:textId="77777777" w:rsidTr="00351CD7">
        <w:trPr>
          <w:trHeight w:val="283"/>
        </w:trPr>
        <w:tc>
          <w:tcPr>
            <w:tcW w:w="682" w:type="dxa"/>
          </w:tcPr>
          <w:p w14:paraId="23C1407C" w14:textId="77777777" w:rsidR="003F06D8" w:rsidRPr="00972D8C" w:rsidRDefault="003F06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0" w:type="dxa"/>
            <w:vAlign w:val="center"/>
          </w:tcPr>
          <w:p w14:paraId="47D38839" w14:textId="77777777" w:rsidR="003F06D8" w:rsidRPr="00972D8C" w:rsidRDefault="003F06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Cs/>
                <w:sz w:val="28"/>
                <w:szCs w:val="28"/>
              </w:rPr>
              <w:t>Оценивание заданий с развернутым ответом ОГЭ по информатике и ИКТ</w:t>
            </w:r>
          </w:p>
        </w:tc>
        <w:tc>
          <w:tcPr>
            <w:tcW w:w="3005" w:type="dxa"/>
          </w:tcPr>
          <w:p w14:paraId="191DCEDF" w14:textId="77777777" w:rsidR="00351CD7" w:rsidRPr="00C670F9" w:rsidRDefault="00C670F9" w:rsidP="00351C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0F9">
              <w:rPr>
                <w:rFonts w:ascii="Times New Roman" w:hAnsi="Times New Roman"/>
                <w:sz w:val="28"/>
                <w:szCs w:val="28"/>
              </w:rPr>
              <w:t>Практическая работа/</w:t>
            </w:r>
          </w:p>
          <w:p w14:paraId="27960486" w14:textId="77777777" w:rsidR="003F06D8" w:rsidRPr="00C670F9" w:rsidRDefault="00351CD7" w:rsidP="00351CD7">
            <w:pPr>
              <w:rPr>
                <w:rFonts w:ascii="Times New Roman" w:hAnsi="Times New Roman"/>
                <w:sz w:val="28"/>
                <w:szCs w:val="28"/>
              </w:rPr>
            </w:pPr>
            <w:r w:rsidRPr="00C670F9">
              <w:rPr>
                <w:rFonts w:ascii="Times New Roman" w:hAnsi="Times New Roman"/>
                <w:sz w:val="28"/>
                <w:szCs w:val="28"/>
              </w:rPr>
              <w:t>С</w:t>
            </w:r>
            <w:r w:rsidR="00C670F9" w:rsidRPr="00C670F9">
              <w:rPr>
                <w:rFonts w:ascii="Times New Roman" w:hAnsi="Times New Roman"/>
                <w:sz w:val="28"/>
                <w:szCs w:val="28"/>
              </w:rPr>
              <w:t>амостоятельная работа</w:t>
            </w:r>
          </w:p>
        </w:tc>
        <w:tc>
          <w:tcPr>
            <w:tcW w:w="1777" w:type="dxa"/>
          </w:tcPr>
          <w:p w14:paraId="41385568" w14:textId="77777777" w:rsidR="003F06D8" w:rsidRPr="00972D8C" w:rsidRDefault="00C670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351CD7" w:rsidRPr="00972D8C" w14:paraId="624A5C34" w14:textId="77777777" w:rsidTr="00351CD7">
        <w:trPr>
          <w:trHeight w:val="283"/>
        </w:trPr>
        <w:tc>
          <w:tcPr>
            <w:tcW w:w="682" w:type="dxa"/>
          </w:tcPr>
          <w:p w14:paraId="63EEB56F" w14:textId="77777777" w:rsidR="00351CD7" w:rsidRPr="00972D8C" w:rsidRDefault="00351CD7" w:rsidP="00351C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30" w:type="dxa"/>
            <w:vAlign w:val="center"/>
          </w:tcPr>
          <w:p w14:paraId="57B33CB6" w14:textId="77777777" w:rsidR="00351CD7" w:rsidRPr="00972D8C" w:rsidRDefault="00351CD7" w:rsidP="00351C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72D8C">
              <w:rPr>
                <w:rFonts w:ascii="Times New Roman" w:hAnsi="Times New Roman"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3005" w:type="dxa"/>
          </w:tcPr>
          <w:p w14:paraId="122D06B5" w14:textId="77777777" w:rsidR="00351CD7" w:rsidRPr="00351CD7" w:rsidRDefault="00D37C2A" w:rsidP="00351CD7">
            <w:pPr>
              <w:widowControl w:val="0"/>
              <w:ind w:hanging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972D8C">
              <w:rPr>
                <w:rFonts w:ascii="Times New Roman" w:hAnsi="Times New Roman"/>
                <w:sz w:val="28"/>
                <w:szCs w:val="28"/>
              </w:rPr>
              <w:t xml:space="preserve">ачет </w:t>
            </w:r>
            <w:r>
              <w:rPr>
                <w:rFonts w:ascii="Times New Roman" w:hAnsi="Times New Roman"/>
                <w:sz w:val="28"/>
                <w:szCs w:val="28"/>
              </w:rPr>
              <w:t>в форме</w:t>
            </w:r>
            <w:r w:rsidRPr="00972D8C">
              <w:rPr>
                <w:rFonts w:ascii="Times New Roman" w:hAnsi="Times New Roman"/>
                <w:sz w:val="28"/>
                <w:szCs w:val="28"/>
              </w:rPr>
              <w:t xml:space="preserve"> квалификационных испытаний по оцениванию заданий с развернутым ответом</w:t>
            </w:r>
          </w:p>
        </w:tc>
        <w:tc>
          <w:tcPr>
            <w:tcW w:w="1777" w:type="dxa"/>
          </w:tcPr>
          <w:p w14:paraId="64671981" w14:textId="77777777" w:rsidR="00351CD7" w:rsidRPr="00972D8C" w:rsidRDefault="00C670F9" w:rsidP="00351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</w:tc>
      </w:tr>
    </w:tbl>
    <w:p w14:paraId="59C017C6" w14:textId="77777777" w:rsidR="003F06D8" w:rsidRPr="00972D8C" w:rsidRDefault="003F06D8" w:rsidP="00972D8C">
      <w:pPr>
        <w:pStyle w:val="af3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t>Комплект оценочных средств</w:t>
      </w:r>
    </w:p>
    <w:p w14:paraId="395CDB73" w14:textId="77777777" w:rsidR="003F06D8" w:rsidRPr="00972D8C" w:rsidRDefault="003F06D8" w:rsidP="00972D8C">
      <w:pPr>
        <w:pStyle w:val="af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sz w:val="28"/>
          <w:szCs w:val="28"/>
        </w:rPr>
        <w:t>Комплект оценочных сре</w:t>
      </w:r>
      <w:proofErr w:type="gramStart"/>
      <w:r w:rsidRPr="00972D8C">
        <w:rPr>
          <w:rFonts w:ascii="Times New Roman" w:hAnsi="Times New Roman"/>
          <w:sz w:val="28"/>
          <w:szCs w:val="28"/>
        </w:rPr>
        <w:t>дств пр</w:t>
      </w:r>
      <w:proofErr w:type="gramEnd"/>
      <w:r w:rsidRPr="00972D8C">
        <w:rPr>
          <w:rFonts w:ascii="Times New Roman" w:hAnsi="Times New Roman"/>
          <w:sz w:val="28"/>
          <w:szCs w:val="28"/>
        </w:rPr>
        <w:t>едставляет собой комплект критериев оценивания заданий, файлов с работами учащихся и бланков для заполнения экспертом для самостоятельной работы.</w:t>
      </w:r>
    </w:p>
    <w:p w14:paraId="3A5BA06C" w14:textId="77777777" w:rsidR="003F06D8" w:rsidRPr="00972D8C" w:rsidRDefault="003F06D8" w:rsidP="00972D8C">
      <w:pPr>
        <w:pStyle w:val="af3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t>Тема 2.</w:t>
      </w:r>
      <w:r w:rsidR="00FE65A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72D8C">
        <w:rPr>
          <w:rFonts w:ascii="Times New Roman" w:hAnsi="Times New Roman"/>
          <w:b/>
          <w:bCs/>
          <w:sz w:val="28"/>
          <w:szCs w:val="28"/>
        </w:rPr>
        <w:t>Методика проверки и оценивания развернутых ответов н</w:t>
      </w:r>
      <w:r w:rsidR="00C670F9">
        <w:rPr>
          <w:rFonts w:ascii="Times New Roman" w:hAnsi="Times New Roman"/>
          <w:b/>
          <w:bCs/>
          <w:sz w:val="28"/>
          <w:szCs w:val="28"/>
        </w:rPr>
        <w:t>а основе предлагаемых критериев</w:t>
      </w:r>
    </w:p>
    <w:p w14:paraId="68261A4F" w14:textId="77777777" w:rsidR="003F06D8" w:rsidRPr="00972D8C" w:rsidRDefault="003F06D8" w:rsidP="00972D8C">
      <w:pPr>
        <w:pStyle w:val="af3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972D8C">
        <w:rPr>
          <w:rFonts w:ascii="Times New Roman" w:hAnsi="Times New Roman"/>
          <w:b/>
          <w:i/>
          <w:sz w:val="28"/>
          <w:szCs w:val="28"/>
        </w:rPr>
        <w:t xml:space="preserve">Формы контроля: </w:t>
      </w:r>
      <w:r w:rsidRPr="00972D8C">
        <w:rPr>
          <w:rFonts w:ascii="Times New Roman" w:hAnsi="Times New Roman"/>
          <w:sz w:val="28"/>
          <w:szCs w:val="28"/>
        </w:rPr>
        <w:t xml:space="preserve">практическая </w:t>
      </w:r>
      <w:r w:rsidR="00C670F9">
        <w:rPr>
          <w:rFonts w:ascii="Times New Roman" w:hAnsi="Times New Roman"/>
          <w:sz w:val="28"/>
          <w:szCs w:val="28"/>
        </w:rPr>
        <w:t>работа и самостоятельная работа</w:t>
      </w:r>
    </w:p>
    <w:p w14:paraId="18CC490E" w14:textId="77777777" w:rsidR="003F06D8" w:rsidRPr="00972D8C" w:rsidRDefault="003F06D8" w:rsidP="00972D8C">
      <w:pPr>
        <w:pStyle w:val="af3"/>
        <w:ind w:left="0" w:firstLine="709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b/>
          <w:i/>
          <w:sz w:val="28"/>
          <w:szCs w:val="28"/>
        </w:rPr>
        <w:t>Контролируемые результаты:</w:t>
      </w:r>
      <w:r w:rsidRPr="00972D8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2555"/>
        <w:gridCol w:w="2375"/>
        <w:gridCol w:w="2184"/>
      </w:tblGrid>
      <w:tr w:rsidR="00141F09" w:rsidRPr="00351CD7" w14:paraId="5C1CC097" w14:textId="77777777" w:rsidTr="00141F09">
        <w:trPr>
          <w:trHeight w:val="79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5754" w14:textId="77777777" w:rsidR="00141F09" w:rsidRPr="00141F09" w:rsidRDefault="00141F09" w:rsidP="00141F0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F09">
              <w:rPr>
                <w:rFonts w:ascii="Times New Roman" w:eastAsia="Calibri" w:hAnsi="Times New Roman"/>
                <w:sz w:val="24"/>
                <w:szCs w:val="24"/>
              </w:rPr>
              <w:t xml:space="preserve">Обобщенная трудовая функция: </w:t>
            </w:r>
          </w:p>
          <w:p w14:paraId="63F22906" w14:textId="77777777" w:rsidR="00141F09" w:rsidRPr="00351CD7" w:rsidRDefault="00141F09" w:rsidP="00141F0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F09">
              <w:rPr>
                <w:rFonts w:ascii="Times New Roman" w:eastAsia="Calibri" w:hAnsi="Times New Roman"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о, основного общего образования</w:t>
            </w:r>
          </w:p>
        </w:tc>
      </w:tr>
      <w:tr w:rsidR="00351CD7" w:rsidRPr="00351CD7" w14:paraId="2E769435" w14:textId="77777777" w:rsidTr="00141F09">
        <w:trPr>
          <w:trHeight w:val="7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52E5" w14:textId="77777777" w:rsidR="00351CD7" w:rsidRPr="00351CD7" w:rsidRDefault="00351CD7" w:rsidP="00141F0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1CD7">
              <w:rPr>
                <w:rFonts w:ascii="Times New Roman" w:eastAsia="Calibri" w:hAnsi="Times New Roman"/>
                <w:sz w:val="24"/>
                <w:szCs w:val="24"/>
              </w:rPr>
              <w:t xml:space="preserve">Трудовая функция </w:t>
            </w:r>
            <w:r w:rsidRPr="00351CD7">
              <w:rPr>
                <w:rFonts w:ascii="Times New Roman" w:eastAsia="Calibri" w:hAnsi="Times New Roman"/>
                <w:sz w:val="24"/>
                <w:szCs w:val="24"/>
              </w:rPr>
              <w:br/>
              <w:t>(вид деятельности)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0691" w14:textId="77777777" w:rsidR="00351CD7" w:rsidRPr="00351CD7" w:rsidRDefault="00351CD7" w:rsidP="00141F0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1CD7">
              <w:rPr>
                <w:rFonts w:ascii="Times New Roman" w:eastAsia="Calibri" w:hAnsi="Times New Roman"/>
                <w:sz w:val="24"/>
                <w:szCs w:val="24"/>
              </w:rPr>
              <w:t>Профессиональные (</w:t>
            </w:r>
            <w:proofErr w:type="spellStart"/>
            <w:r w:rsidRPr="00351CD7">
              <w:rPr>
                <w:rFonts w:ascii="Times New Roman" w:eastAsia="Calibri" w:hAnsi="Times New Roman"/>
                <w:sz w:val="24"/>
                <w:szCs w:val="24"/>
              </w:rPr>
              <w:t>метапредметные</w:t>
            </w:r>
            <w:proofErr w:type="spellEnd"/>
            <w:r w:rsidRPr="00351CD7">
              <w:rPr>
                <w:rFonts w:ascii="Times New Roman" w:eastAsia="Calibri" w:hAnsi="Times New Roman"/>
                <w:sz w:val="24"/>
                <w:szCs w:val="24"/>
              </w:rPr>
              <w:t>)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A752" w14:textId="77777777" w:rsidR="00351CD7" w:rsidRPr="00351CD7" w:rsidRDefault="00351CD7" w:rsidP="00141F0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1CD7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Практический опыт </w:t>
            </w:r>
            <w:r w:rsidRPr="00351CD7">
              <w:rPr>
                <w:rFonts w:ascii="Times New Roman" w:eastAsia="Calibri" w:hAnsi="Times New Roman"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A291" w14:textId="77777777" w:rsidR="00351CD7" w:rsidRPr="00351CD7" w:rsidRDefault="00351CD7" w:rsidP="00141F0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1CD7">
              <w:rPr>
                <w:rFonts w:ascii="Times New Roman" w:eastAsia="Calibri" w:hAnsi="Times New Roman"/>
                <w:sz w:val="24"/>
                <w:szCs w:val="24"/>
              </w:rPr>
              <w:t>Знания</w:t>
            </w:r>
          </w:p>
        </w:tc>
      </w:tr>
      <w:tr w:rsidR="00351CD7" w:rsidRPr="00351CD7" w14:paraId="5B534A4F" w14:textId="77777777" w:rsidTr="00141F09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7A1E" w14:textId="77777777" w:rsidR="00351CD7" w:rsidRPr="00351CD7" w:rsidRDefault="00351CD7" w:rsidP="00141F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D7">
              <w:rPr>
                <w:rFonts w:ascii="Times New Roman" w:hAnsi="Times New Roman"/>
                <w:sz w:val="24"/>
                <w:szCs w:val="24"/>
              </w:rPr>
              <w:t>ТФ 1.  Общепедагогическая функция. Обучение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8199" w14:textId="77777777" w:rsidR="00351CD7" w:rsidRPr="00351CD7" w:rsidRDefault="00351CD7" w:rsidP="00141F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D7">
              <w:rPr>
                <w:rFonts w:ascii="Times New Roman" w:hAnsi="Times New Roman"/>
                <w:sz w:val="24"/>
                <w:szCs w:val="24"/>
              </w:rPr>
              <w:t xml:space="preserve">ПК 1.2. Способность использовать современные методы обучения и диагностики </w:t>
            </w:r>
            <w:r w:rsidRPr="00351CD7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планируемых образовательных результатов</w:t>
            </w:r>
          </w:p>
          <w:p w14:paraId="5CEDCD55" w14:textId="77777777" w:rsidR="00351CD7" w:rsidRPr="00351CD7" w:rsidRDefault="00351CD7" w:rsidP="00141F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0E5F" w14:textId="77777777" w:rsidR="00351CD7" w:rsidRPr="00351CD7" w:rsidRDefault="00351CD7" w:rsidP="00141F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Организация, осуществление контроля и оценки учебных достижений, </w:t>
            </w:r>
            <w:r w:rsidRPr="00351C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текущих и итоговых результатов освоения основной образовательной программы </w:t>
            </w:r>
            <w:proofErr w:type="gramStart"/>
            <w:r w:rsidRPr="00351CD7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19D8" w14:textId="77777777" w:rsidR="00351CD7" w:rsidRPr="00351CD7" w:rsidRDefault="00351CD7" w:rsidP="00141F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нормативно-правовые и организационно-технологические аспекты работы </w:t>
            </w:r>
            <w:r w:rsidRPr="00351CD7">
              <w:rPr>
                <w:rFonts w:ascii="Times New Roman" w:hAnsi="Times New Roman"/>
                <w:sz w:val="24"/>
                <w:szCs w:val="24"/>
              </w:rPr>
              <w:lastRenderedPageBreak/>
              <w:t>предметной комиссии</w:t>
            </w:r>
          </w:p>
        </w:tc>
      </w:tr>
    </w:tbl>
    <w:p w14:paraId="2556A68C" w14:textId="77777777" w:rsidR="00141F09" w:rsidRDefault="00141F09" w:rsidP="00141F09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51CD7">
        <w:rPr>
          <w:rFonts w:ascii="Times New Roman" w:eastAsia="Calibri" w:hAnsi="Times New Roman"/>
          <w:b/>
          <w:i/>
          <w:sz w:val="28"/>
          <w:szCs w:val="28"/>
        </w:rPr>
        <w:lastRenderedPageBreak/>
        <w:t>Требования к выполнению работы:</w:t>
      </w:r>
      <w:r w:rsidRPr="00351C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51CD7">
        <w:rPr>
          <w:rFonts w:ascii="Times New Roman" w:eastAsia="Calibri" w:hAnsi="Times New Roman"/>
          <w:sz w:val="28"/>
          <w:szCs w:val="28"/>
        </w:rPr>
        <w:t xml:space="preserve">задания на практических занятиях и в ходе самостоятельной работы выполняются </w:t>
      </w:r>
      <w:proofErr w:type="gramStart"/>
      <w:r w:rsidRPr="00351CD7">
        <w:rPr>
          <w:rFonts w:ascii="Times New Roman" w:eastAsia="Calibri" w:hAnsi="Times New Roman"/>
          <w:sz w:val="28"/>
          <w:szCs w:val="28"/>
        </w:rPr>
        <w:t>обучающимися</w:t>
      </w:r>
      <w:proofErr w:type="gramEnd"/>
      <w:r w:rsidRPr="00351CD7">
        <w:rPr>
          <w:rFonts w:ascii="Times New Roman" w:eastAsia="Calibri" w:hAnsi="Times New Roman"/>
          <w:sz w:val="28"/>
          <w:szCs w:val="28"/>
        </w:rPr>
        <w:t xml:space="preserve"> после освоения и проработки соответствующего лекционного материала. Обучающиеся проверяют реальные ответы выпускников на задания ОГЭ по </w:t>
      </w:r>
      <w:r>
        <w:rPr>
          <w:rFonts w:ascii="Times New Roman" w:eastAsia="Calibri" w:hAnsi="Times New Roman"/>
          <w:sz w:val="28"/>
          <w:szCs w:val="28"/>
        </w:rPr>
        <w:t>информатике и ИКТ</w:t>
      </w:r>
      <w:r w:rsidRPr="00351CD7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13</w:t>
      </w:r>
      <w:r w:rsidRPr="00351CD7">
        <w:rPr>
          <w:rFonts w:ascii="Times New Roman" w:eastAsia="Calibri" w:hAnsi="Times New Roman"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</w:rPr>
        <w:t>15</w:t>
      </w:r>
      <w:r w:rsidRPr="00351CD7">
        <w:rPr>
          <w:rFonts w:ascii="Times New Roman" w:eastAsia="Calibri" w:hAnsi="Times New Roman"/>
          <w:sz w:val="28"/>
          <w:szCs w:val="28"/>
        </w:rPr>
        <w:t xml:space="preserve">, следуя предложенным инструкциям. Работа считается зачтенной при условии, что не менее 60% заданий </w:t>
      </w:r>
      <w:proofErr w:type="gramStart"/>
      <w:r w:rsidRPr="00351CD7">
        <w:rPr>
          <w:rFonts w:ascii="Times New Roman" w:eastAsia="Calibri" w:hAnsi="Times New Roman"/>
          <w:sz w:val="28"/>
          <w:szCs w:val="28"/>
        </w:rPr>
        <w:t>выполнено</w:t>
      </w:r>
      <w:proofErr w:type="gramEnd"/>
      <w:r w:rsidRPr="00351CD7">
        <w:rPr>
          <w:rFonts w:ascii="Times New Roman" w:eastAsia="Calibri" w:hAnsi="Times New Roman"/>
          <w:sz w:val="28"/>
          <w:szCs w:val="28"/>
        </w:rPr>
        <w:t xml:space="preserve"> верно.</w:t>
      </w:r>
    </w:p>
    <w:p w14:paraId="08400747" w14:textId="77777777" w:rsidR="00F10910" w:rsidRPr="00F10910" w:rsidRDefault="00F10910" w:rsidP="00F10910">
      <w:pPr>
        <w:ind w:firstLine="708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10910">
        <w:rPr>
          <w:rFonts w:ascii="Times New Roman" w:eastAsia="Calibri" w:hAnsi="Times New Roman"/>
          <w:b/>
          <w:i/>
          <w:sz w:val="28"/>
          <w:szCs w:val="28"/>
        </w:rPr>
        <w:t>Тексты заданий</w:t>
      </w:r>
      <w:r w:rsidR="00D37C2A">
        <w:rPr>
          <w:rFonts w:ascii="Times New Roman" w:eastAsia="Calibri" w:hAnsi="Times New Roman"/>
          <w:b/>
          <w:i/>
          <w:sz w:val="28"/>
          <w:szCs w:val="28"/>
        </w:rPr>
        <w:t>:</w:t>
      </w:r>
    </w:p>
    <w:p w14:paraId="1B63EE09" w14:textId="77777777" w:rsidR="00AC02F4" w:rsidRDefault="00F10910" w:rsidP="00F10910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C670F9">
        <w:rPr>
          <w:rFonts w:ascii="Times New Roman" w:eastAsia="Calibri" w:hAnsi="Times New Roman"/>
          <w:b/>
          <w:sz w:val="28"/>
          <w:szCs w:val="28"/>
        </w:rPr>
        <w:t>для практических занятий:</w:t>
      </w:r>
      <w:r w:rsidR="00AC02F4">
        <w:rPr>
          <w:rFonts w:ascii="Times New Roman" w:eastAsia="Calibri" w:hAnsi="Times New Roman"/>
          <w:sz w:val="28"/>
          <w:szCs w:val="28"/>
        </w:rPr>
        <w:t xml:space="preserve"> </w:t>
      </w:r>
    </w:p>
    <w:p w14:paraId="63AF8E6F" w14:textId="77777777" w:rsidR="00F10910" w:rsidRPr="00F10910" w:rsidRDefault="00AC02F4" w:rsidP="00F10910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Проанализировать критерии оценивания задания ОГЭ по информатике и ИКТ согласно инструкции.</w:t>
      </w:r>
    </w:p>
    <w:p w14:paraId="60F816E2" w14:textId="77777777" w:rsidR="00F10910" w:rsidRPr="00F10910" w:rsidRDefault="00F10910" w:rsidP="00F10910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C670F9">
        <w:rPr>
          <w:rFonts w:ascii="Times New Roman" w:eastAsia="Calibri" w:hAnsi="Times New Roman"/>
          <w:b/>
          <w:sz w:val="28"/>
          <w:szCs w:val="28"/>
        </w:rPr>
        <w:t>для самостоятельной работы:</w:t>
      </w:r>
    </w:p>
    <w:p w14:paraId="2892BEC9" w14:textId="77777777" w:rsidR="00F10910" w:rsidRPr="00F10910" w:rsidRDefault="00AC02F4" w:rsidP="00AC02F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Оценить задание (Приложение 1) на основе </w:t>
      </w:r>
      <w:r w:rsidRPr="00AC02F4">
        <w:rPr>
          <w:rFonts w:ascii="Times New Roman" w:hAnsi="Times New Roman"/>
          <w:sz w:val="28"/>
          <w:szCs w:val="28"/>
        </w:rPr>
        <w:t>разработанной критериальной базы.</w:t>
      </w:r>
    </w:p>
    <w:p w14:paraId="20ADE0F7" w14:textId="77777777" w:rsidR="00F10910" w:rsidRDefault="00351CD7" w:rsidP="00972D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CD7">
        <w:rPr>
          <w:rFonts w:ascii="Times New Roman" w:hAnsi="Times New Roman"/>
          <w:b/>
          <w:i/>
          <w:sz w:val="28"/>
          <w:szCs w:val="28"/>
        </w:rPr>
        <w:t>Показатели оценки:</w:t>
      </w:r>
      <w:r w:rsidRPr="00351CD7">
        <w:rPr>
          <w:rFonts w:ascii="Times New Roman" w:hAnsi="Times New Roman"/>
          <w:b/>
          <w:sz w:val="28"/>
          <w:szCs w:val="28"/>
        </w:rPr>
        <w:t xml:space="preserve"> </w:t>
      </w:r>
      <w:r w:rsidRPr="00351CD7">
        <w:rPr>
          <w:rFonts w:ascii="Times New Roman" w:hAnsi="Times New Roman"/>
          <w:sz w:val="28"/>
          <w:szCs w:val="28"/>
        </w:rPr>
        <w:t xml:space="preserve">знание порядка и специфики проведения ГИА по программам основного общего образования по </w:t>
      </w:r>
      <w:r>
        <w:rPr>
          <w:rFonts w:ascii="Times New Roman" w:hAnsi="Times New Roman"/>
          <w:sz w:val="28"/>
          <w:szCs w:val="28"/>
        </w:rPr>
        <w:t>информатике и ИКТ</w:t>
      </w:r>
      <w:r w:rsidRPr="00351CD7">
        <w:rPr>
          <w:rFonts w:ascii="Times New Roman" w:hAnsi="Times New Roman"/>
          <w:sz w:val="28"/>
          <w:szCs w:val="28"/>
        </w:rPr>
        <w:t>, инструктивно-методических материалов Федеральной службы по надзору в сфере образования и науки, кодификатор</w:t>
      </w:r>
      <w:r w:rsidR="00F10910">
        <w:rPr>
          <w:rFonts w:ascii="Times New Roman" w:hAnsi="Times New Roman"/>
          <w:sz w:val="28"/>
          <w:szCs w:val="28"/>
        </w:rPr>
        <w:t>а</w:t>
      </w:r>
      <w:r w:rsidRPr="00351CD7">
        <w:rPr>
          <w:rFonts w:ascii="Times New Roman" w:hAnsi="Times New Roman"/>
          <w:sz w:val="28"/>
          <w:szCs w:val="28"/>
        </w:rPr>
        <w:t xml:space="preserve"> элементов содержания и требований к уровню подготовки выпускников; спецификаци</w:t>
      </w:r>
      <w:r w:rsidR="00F10910">
        <w:rPr>
          <w:rFonts w:ascii="Times New Roman" w:hAnsi="Times New Roman"/>
          <w:sz w:val="28"/>
          <w:szCs w:val="28"/>
        </w:rPr>
        <w:t>и</w:t>
      </w:r>
      <w:r w:rsidRPr="00351CD7">
        <w:rPr>
          <w:rFonts w:ascii="Times New Roman" w:hAnsi="Times New Roman"/>
          <w:sz w:val="28"/>
          <w:szCs w:val="28"/>
        </w:rPr>
        <w:t xml:space="preserve"> экзаменационно</w:t>
      </w:r>
      <w:r w:rsidR="00F10910">
        <w:rPr>
          <w:rFonts w:ascii="Times New Roman" w:hAnsi="Times New Roman"/>
          <w:sz w:val="28"/>
          <w:szCs w:val="28"/>
        </w:rPr>
        <w:t>й работы.</w:t>
      </w:r>
    </w:p>
    <w:p w14:paraId="499C2332" w14:textId="77777777" w:rsidR="003F06D8" w:rsidRPr="00972D8C" w:rsidRDefault="003F06D8" w:rsidP="00972D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b/>
          <w:i/>
          <w:sz w:val="28"/>
          <w:szCs w:val="28"/>
        </w:rPr>
        <w:t>Критерии оценки:</w:t>
      </w:r>
      <w:r w:rsidRPr="00972D8C">
        <w:rPr>
          <w:rFonts w:ascii="Times New Roman" w:hAnsi="Times New Roman"/>
          <w:sz w:val="28"/>
          <w:szCs w:val="28"/>
        </w:rPr>
        <w:t xml:space="preserve"> адекватное оценивание</w:t>
      </w:r>
      <w:r w:rsidRPr="00972D8C">
        <w:rPr>
          <w:rFonts w:ascii="Times New Roman" w:hAnsi="Times New Roman"/>
          <w:b/>
          <w:sz w:val="28"/>
          <w:szCs w:val="28"/>
        </w:rPr>
        <w:t xml:space="preserve"> </w:t>
      </w:r>
      <w:r w:rsidRPr="00972D8C">
        <w:rPr>
          <w:rFonts w:ascii="Times New Roman" w:hAnsi="Times New Roman"/>
          <w:sz w:val="28"/>
          <w:szCs w:val="28"/>
          <w:lang w:eastAsia="ru-RU"/>
        </w:rPr>
        <w:t>задания с развернутым ответом по информатике и ИКТ на основе инструкций и разработанной критериальной базы</w:t>
      </w:r>
      <w:r w:rsidRPr="00972D8C">
        <w:rPr>
          <w:rFonts w:ascii="Times New Roman" w:hAnsi="Times New Roman"/>
          <w:sz w:val="28"/>
          <w:szCs w:val="28"/>
        </w:rPr>
        <w:t>.</w:t>
      </w:r>
    </w:p>
    <w:p w14:paraId="05FF093D" w14:textId="77777777" w:rsidR="003F06D8" w:rsidRPr="00972D8C" w:rsidRDefault="003F06D8" w:rsidP="00972D8C">
      <w:pPr>
        <w:pStyle w:val="af3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972D8C">
        <w:rPr>
          <w:rFonts w:ascii="Times New Roman" w:hAnsi="Times New Roman"/>
          <w:b/>
          <w:sz w:val="28"/>
          <w:szCs w:val="28"/>
        </w:rPr>
        <w:t>Тема 3.</w:t>
      </w:r>
      <w:r w:rsidRPr="00972D8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72D8C">
        <w:rPr>
          <w:rFonts w:ascii="Times New Roman" w:hAnsi="Times New Roman"/>
          <w:b/>
          <w:bCs/>
          <w:sz w:val="28"/>
          <w:szCs w:val="28"/>
        </w:rPr>
        <w:t>Оценивание заданий с развернутым о</w:t>
      </w:r>
      <w:r w:rsidR="00C670F9">
        <w:rPr>
          <w:rFonts w:ascii="Times New Roman" w:hAnsi="Times New Roman"/>
          <w:b/>
          <w:bCs/>
          <w:sz w:val="28"/>
          <w:szCs w:val="28"/>
        </w:rPr>
        <w:t>тветом ОГЭ по информатике и ИКТ</w:t>
      </w:r>
    </w:p>
    <w:p w14:paraId="241214FF" w14:textId="77777777" w:rsidR="003F06D8" w:rsidRPr="00972D8C" w:rsidRDefault="003F06D8" w:rsidP="00972D8C">
      <w:pPr>
        <w:pStyle w:val="af3"/>
        <w:ind w:left="0" w:firstLine="709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b/>
          <w:i/>
          <w:sz w:val="28"/>
          <w:szCs w:val="28"/>
        </w:rPr>
        <w:t xml:space="preserve">Формы контроля: </w:t>
      </w:r>
      <w:r w:rsidRPr="00972D8C">
        <w:rPr>
          <w:rFonts w:ascii="Times New Roman" w:hAnsi="Times New Roman"/>
          <w:sz w:val="28"/>
          <w:szCs w:val="28"/>
        </w:rPr>
        <w:t xml:space="preserve">самостоятельная работа и практическая </w:t>
      </w:r>
      <w:r w:rsidR="00C670F9">
        <w:rPr>
          <w:rFonts w:ascii="Times New Roman" w:hAnsi="Times New Roman"/>
          <w:sz w:val="28"/>
          <w:szCs w:val="28"/>
        </w:rPr>
        <w:t xml:space="preserve"> работа</w:t>
      </w:r>
    </w:p>
    <w:p w14:paraId="64BC3813" w14:textId="77777777" w:rsidR="003F06D8" w:rsidRPr="00972D8C" w:rsidRDefault="003F06D8" w:rsidP="00972D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b/>
          <w:i/>
          <w:sz w:val="28"/>
          <w:szCs w:val="28"/>
        </w:rPr>
        <w:t>Контролируемые результаты:</w:t>
      </w:r>
      <w:r w:rsidRPr="00972D8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072"/>
        <w:gridCol w:w="1814"/>
        <w:gridCol w:w="1630"/>
        <w:gridCol w:w="1829"/>
      </w:tblGrid>
      <w:tr w:rsidR="00351CD7" w:rsidRPr="00351CD7" w14:paraId="666D7522" w14:textId="77777777" w:rsidTr="00141F09">
        <w:trPr>
          <w:trHeight w:val="627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2F02" w14:textId="77777777" w:rsidR="00351CD7" w:rsidRPr="00351CD7" w:rsidRDefault="00351CD7" w:rsidP="00141F09">
            <w:pPr>
              <w:widowControl w:val="0"/>
              <w:ind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1CD7">
              <w:rPr>
                <w:rFonts w:ascii="Times New Roman" w:eastAsia="Calibri" w:hAnsi="Times New Roman"/>
                <w:sz w:val="24"/>
                <w:szCs w:val="24"/>
              </w:rPr>
              <w:t xml:space="preserve">Обобщенная трудовая функция: </w:t>
            </w:r>
          </w:p>
          <w:p w14:paraId="1ED82E1B" w14:textId="77777777" w:rsidR="00351CD7" w:rsidRPr="00351CD7" w:rsidRDefault="00351CD7" w:rsidP="00141F09">
            <w:pPr>
              <w:widowControl w:val="0"/>
              <w:ind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1CD7">
              <w:rPr>
                <w:rFonts w:ascii="Times New Roman" w:eastAsia="Calibri" w:hAnsi="Times New Roman"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основного общего образования</w:t>
            </w:r>
          </w:p>
        </w:tc>
      </w:tr>
      <w:tr w:rsidR="00351CD7" w:rsidRPr="00351CD7" w14:paraId="40924C11" w14:textId="77777777" w:rsidTr="00141F09">
        <w:trPr>
          <w:trHeight w:val="7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8374" w14:textId="77777777" w:rsidR="00351CD7" w:rsidRPr="00351CD7" w:rsidRDefault="00351CD7" w:rsidP="00141F0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1CD7">
              <w:rPr>
                <w:rFonts w:ascii="Times New Roman" w:eastAsia="Calibri" w:hAnsi="Times New Roman"/>
                <w:sz w:val="24"/>
                <w:szCs w:val="24"/>
              </w:rPr>
              <w:t xml:space="preserve">Трудовая функция </w:t>
            </w:r>
            <w:r w:rsidRPr="00351CD7">
              <w:rPr>
                <w:rFonts w:ascii="Times New Roman" w:eastAsia="Calibri" w:hAnsi="Times New Roman"/>
                <w:sz w:val="24"/>
                <w:szCs w:val="24"/>
              </w:rPr>
              <w:br/>
              <w:t>(вид деятельности)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B469" w14:textId="77777777" w:rsidR="00351CD7" w:rsidRPr="00351CD7" w:rsidRDefault="00351CD7" w:rsidP="00141F0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1CD7">
              <w:rPr>
                <w:rFonts w:ascii="Times New Roman" w:eastAsia="Calibri" w:hAnsi="Times New Roman"/>
                <w:sz w:val="24"/>
                <w:szCs w:val="24"/>
              </w:rPr>
              <w:t>Профессиональные (</w:t>
            </w:r>
            <w:proofErr w:type="spellStart"/>
            <w:r w:rsidRPr="00351CD7">
              <w:rPr>
                <w:rFonts w:ascii="Times New Roman" w:eastAsia="Calibri" w:hAnsi="Times New Roman"/>
                <w:sz w:val="24"/>
                <w:szCs w:val="24"/>
              </w:rPr>
              <w:t>метапредметные</w:t>
            </w:r>
            <w:proofErr w:type="spellEnd"/>
            <w:r w:rsidRPr="00351CD7">
              <w:rPr>
                <w:rFonts w:ascii="Times New Roman" w:eastAsia="Calibri" w:hAnsi="Times New Roman"/>
                <w:sz w:val="24"/>
                <w:szCs w:val="24"/>
              </w:rPr>
              <w:t>)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ED9E" w14:textId="77777777" w:rsidR="00351CD7" w:rsidRPr="00351CD7" w:rsidRDefault="00351CD7" w:rsidP="00141F0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1CD7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Практический опыт </w:t>
            </w:r>
            <w:r w:rsidRPr="00351CD7">
              <w:rPr>
                <w:rFonts w:ascii="Times New Roman" w:eastAsia="Calibri" w:hAnsi="Times New Roman"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BF8E" w14:textId="77777777" w:rsidR="00351CD7" w:rsidRPr="00351CD7" w:rsidRDefault="00351CD7" w:rsidP="00141F0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1CD7">
              <w:rPr>
                <w:rFonts w:ascii="Times New Roman" w:eastAsia="Calibri" w:hAnsi="Times New Roman"/>
                <w:sz w:val="24"/>
                <w:szCs w:val="24"/>
              </w:rPr>
              <w:t>Умения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9FC6" w14:textId="77777777" w:rsidR="00351CD7" w:rsidRPr="00351CD7" w:rsidRDefault="00351CD7" w:rsidP="00141F0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1CD7">
              <w:rPr>
                <w:rFonts w:ascii="Times New Roman" w:eastAsia="Calibri" w:hAnsi="Times New Roman"/>
                <w:sz w:val="24"/>
                <w:szCs w:val="24"/>
              </w:rPr>
              <w:t>Знания</w:t>
            </w:r>
          </w:p>
        </w:tc>
      </w:tr>
      <w:tr w:rsidR="00351CD7" w:rsidRPr="00351CD7" w14:paraId="2096A942" w14:textId="77777777" w:rsidTr="00141F09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F98C" w14:textId="77777777" w:rsidR="00351CD7" w:rsidRPr="00351CD7" w:rsidRDefault="00351CD7" w:rsidP="00141F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D7">
              <w:rPr>
                <w:rFonts w:ascii="Times New Roman" w:hAnsi="Times New Roman"/>
                <w:sz w:val="24"/>
                <w:szCs w:val="24"/>
              </w:rPr>
              <w:t>ТФ 1.  Общепедагогическая функция. Обучение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3BE" w14:textId="77777777" w:rsidR="00351CD7" w:rsidRPr="00351CD7" w:rsidRDefault="00351CD7" w:rsidP="00141F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D7">
              <w:rPr>
                <w:rFonts w:ascii="Times New Roman" w:hAnsi="Times New Roman"/>
                <w:sz w:val="24"/>
                <w:szCs w:val="24"/>
              </w:rPr>
              <w:t xml:space="preserve">ПК 1.2. Способность использовать современные методы обучения и диагностики </w:t>
            </w:r>
            <w:r w:rsidRPr="00351CD7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планируемых образовательных результатов</w:t>
            </w:r>
          </w:p>
          <w:p w14:paraId="295F585F" w14:textId="77777777" w:rsidR="00351CD7" w:rsidRPr="00351CD7" w:rsidRDefault="00351CD7" w:rsidP="00141F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FEC4" w14:textId="77777777" w:rsidR="00351CD7" w:rsidRPr="00351CD7" w:rsidRDefault="00351CD7" w:rsidP="00141F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Организация, осуществление контроля и оценки учебных достижений, </w:t>
            </w:r>
            <w:r w:rsidRPr="00351C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текущих и итоговых результатов освоения основной образовательной программы </w:t>
            </w:r>
            <w:proofErr w:type="gramStart"/>
            <w:r w:rsidRPr="00351CD7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7F43" w14:textId="77777777" w:rsidR="00351CD7" w:rsidRPr="00351CD7" w:rsidRDefault="00351CD7" w:rsidP="00351C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D7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задания с развернутым ответом, применять согласованн</w:t>
            </w:r>
            <w:r w:rsidRPr="00351CD7">
              <w:rPr>
                <w:rFonts w:ascii="Times New Roman" w:hAnsi="Times New Roman"/>
                <w:sz w:val="24"/>
                <w:szCs w:val="24"/>
              </w:rPr>
              <w:lastRenderedPageBreak/>
              <w:t>ые критерии оценки заданий с развернутым ответом, оформлять необходимую документацию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3A48" w14:textId="77777777" w:rsidR="00351CD7" w:rsidRPr="00351CD7" w:rsidRDefault="00351CD7" w:rsidP="00141F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нормативно-правовые и организационно-технологические аспекты </w:t>
            </w:r>
            <w:r w:rsidRPr="00351CD7">
              <w:rPr>
                <w:rFonts w:ascii="Times New Roman" w:hAnsi="Times New Roman"/>
                <w:sz w:val="24"/>
                <w:szCs w:val="24"/>
              </w:rPr>
              <w:lastRenderedPageBreak/>
              <w:t>работы предметной комиссии</w:t>
            </w:r>
          </w:p>
        </w:tc>
      </w:tr>
    </w:tbl>
    <w:p w14:paraId="4EE81F4B" w14:textId="77777777" w:rsidR="00AC02F4" w:rsidRDefault="00351CD7" w:rsidP="00351CD7">
      <w:pPr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351CD7">
        <w:rPr>
          <w:rFonts w:ascii="Times New Roman" w:eastAsia="Calibri" w:hAnsi="Times New Roman"/>
          <w:b/>
          <w:i/>
          <w:sz w:val="28"/>
          <w:szCs w:val="28"/>
        </w:rPr>
        <w:lastRenderedPageBreak/>
        <w:t>Требования к выполнению работы:</w:t>
      </w:r>
      <w:r w:rsidRPr="00351CD7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3A0563AD" w14:textId="77777777" w:rsidR="00351CD7" w:rsidRPr="00351CD7" w:rsidRDefault="00351CD7" w:rsidP="00351CD7">
      <w:pPr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351CD7">
        <w:rPr>
          <w:rFonts w:ascii="Times New Roman" w:eastAsia="Calibri" w:hAnsi="Times New Roman"/>
          <w:sz w:val="28"/>
          <w:szCs w:val="28"/>
        </w:rPr>
        <w:t xml:space="preserve">Обучающиеся проверяют реальные ответы выпускников на задания ОГЭ по </w:t>
      </w:r>
      <w:r w:rsidR="00EA0A78">
        <w:rPr>
          <w:rFonts w:ascii="Times New Roman" w:eastAsia="Calibri" w:hAnsi="Times New Roman"/>
          <w:sz w:val="28"/>
          <w:szCs w:val="28"/>
        </w:rPr>
        <w:t>информатике и ИКТ</w:t>
      </w:r>
      <w:r w:rsidRPr="00351CD7">
        <w:rPr>
          <w:rFonts w:ascii="Times New Roman" w:eastAsia="Calibri" w:hAnsi="Times New Roman"/>
          <w:sz w:val="28"/>
          <w:szCs w:val="28"/>
        </w:rPr>
        <w:t xml:space="preserve"> № </w:t>
      </w:r>
      <w:r w:rsidR="00EA0A78">
        <w:rPr>
          <w:rFonts w:ascii="Times New Roman" w:eastAsia="Calibri" w:hAnsi="Times New Roman"/>
          <w:sz w:val="28"/>
          <w:szCs w:val="28"/>
        </w:rPr>
        <w:t>13</w:t>
      </w:r>
      <w:r w:rsidRPr="00351CD7">
        <w:rPr>
          <w:rFonts w:ascii="Times New Roman" w:eastAsia="Calibri" w:hAnsi="Times New Roman"/>
          <w:sz w:val="28"/>
          <w:szCs w:val="28"/>
        </w:rPr>
        <w:t>–</w:t>
      </w:r>
      <w:r w:rsidR="00EA0A78">
        <w:rPr>
          <w:rFonts w:ascii="Times New Roman" w:eastAsia="Calibri" w:hAnsi="Times New Roman"/>
          <w:sz w:val="28"/>
          <w:szCs w:val="28"/>
        </w:rPr>
        <w:t>15</w:t>
      </w:r>
      <w:r w:rsidRPr="00351CD7">
        <w:rPr>
          <w:rFonts w:ascii="Times New Roman" w:eastAsia="Calibri" w:hAnsi="Times New Roman"/>
          <w:sz w:val="28"/>
          <w:szCs w:val="28"/>
        </w:rPr>
        <w:t xml:space="preserve">, следуя предложенным инструкциям. Работа считается зачтенной при условии, что не менее 60% заданий </w:t>
      </w:r>
      <w:proofErr w:type="gramStart"/>
      <w:r w:rsidRPr="00351CD7">
        <w:rPr>
          <w:rFonts w:ascii="Times New Roman" w:eastAsia="Calibri" w:hAnsi="Times New Roman"/>
          <w:sz w:val="28"/>
          <w:szCs w:val="28"/>
        </w:rPr>
        <w:t>выполнено</w:t>
      </w:r>
      <w:proofErr w:type="gramEnd"/>
      <w:r w:rsidRPr="00351CD7">
        <w:rPr>
          <w:rFonts w:ascii="Times New Roman" w:eastAsia="Calibri" w:hAnsi="Times New Roman"/>
          <w:sz w:val="28"/>
          <w:szCs w:val="28"/>
        </w:rPr>
        <w:t xml:space="preserve"> верно.</w:t>
      </w:r>
    </w:p>
    <w:p w14:paraId="7BCDBF1B" w14:textId="77777777" w:rsidR="001F12B4" w:rsidRPr="00F10910" w:rsidRDefault="001F12B4" w:rsidP="001F12B4">
      <w:pPr>
        <w:ind w:firstLine="708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10910">
        <w:rPr>
          <w:rFonts w:ascii="Times New Roman" w:eastAsia="Calibri" w:hAnsi="Times New Roman"/>
          <w:b/>
          <w:i/>
          <w:sz w:val="28"/>
          <w:szCs w:val="28"/>
        </w:rPr>
        <w:t>Тексты заданий</w:t>
      </w:r>
      <w:r>
        <w:rPr>
          <w:rFonts w:ascii="Times New Roman" w:eastAsia="Calibri" w:hAnsi="Times New Roman"/>
          <w:b/>
          <w:i/>
          <w:sz w:val="28"/>
          <w:szCs w:val="28"/>
        </w:rPr>
        <w:t>:</w:t>
      </w:r>
    </w:p>
    <w:p w14:paraId="1F297828" w14:textId="77777777" w:rsidR="001F12B4" w:rsidRPr="00F10910" w:rsidRDefault="001F12B4" w:rsidP="001F12B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C670F9">
        <w:rPr>
          <w:rFonts w:ascii="Times New Roman" w:eastAsia="Calibri" w:hAnsi="Times New Roman"/>
          <w:b/>
          <w:sz w:val="28"/>
          <w:szCs w:val="28"/>
        </w:rPr>
        <w:t>для практической работы:</w:t>
      </w:r>
    </w:p>
    <w:p w14:paraId="14F34810" w14:textId="77777777" w:rsidR="001F12B4" w:rsidRPr="00F10910" w:rsidRDefault="001F12B4" w:rsidP="001F12B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10910">
        <w:rPr>
          <w:rFonts w:ascii="Times New Roman" w:eastAsia="Calibri" w:hAnsi="Times New Roman"/>
          <w:sz w:val="28"/>
          <w:szCs w:val="28"/>
        </w:rPr>
        <w:t>1.</w:t>
      </w:r>
      <w:r w:rsidRPr="00F10910">
        <w:rPr>
          <w:rFonts w:ascii="Times New Roman" w:eastAsia="Calibri" w:hAnsi="Times New Roman"/>
          <w:sz w:val="28"/>
          <w:szCs w:val="28"/>
        </w:rPr>
        <w:tab/>
        <w:t xml:space="preserve">Ознакомьтесь с предложенными заданиями ОГЭ по </w:t>
      </w:r>
      <w:r>
        <w:rPr>
          <w:rFonts w:ascii="Times New Roman" w:eastAsia="Calibri" w:hAnsi="Times New Roman"/>
          <w:sz w:val="28"/>
          <w:szCs w:val="28"/>
        </w:rPr>
        <w:t>информатике и ИКТ</w:t>
      </w:r>
      <w:r w:rsidRPr="00F10910">
        <w:rPr>
          <w:rFonts w:ascii="Times New Roman" w:eastAsia="Calibri" w:hAnsi="Times New Roman"/>
          <w:sz w:val="28"/>
          <w:szCs w:val="28"/>
        </w:rPr>
        <w:t xml:space="preserve"> №</w:t>
      </w:r>
      <w:r>
        <w:rPr>
          <w:rFonts w:ascii="Times New Roman" w:eastAsia="Calibri" w:hAnsi="Times New Roman"/>
          <w:sz w:val="28"/>
          <w:szCs w:val="28"/>
        </w:rPr>
        <w:t xml:space="preserve"> 13</w:t>
      </w:r>
      <w:r w:rsidRPr="00F10910">
        <w:rPr>
          <w:rFonts w:ascii="Times New Roman" w:eastAsia="Calibri" w:hAnsi="Times New Roman"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</w:rPr>
        <w:t>15</w:t>
      </w:r>
      <w:r w:rsidRPr="00F10910">
        <w:rPr>
          <w:rFonts w:ascii="Times New Roman" w:eastAsia="Calibri" w:hAnsi="Times New Roman"/>
          <w:sz w:val="28"/>
          <w:szCs w:val="28"/>
        </w:rPr>
        <w:t xml:space="preserve">, инструкциями по их проверке. Установите, какие элементы содержания и образовательные (предметные) результаты проверяются при выполнении данных заданий. </w:t>
      </w:r>
    </w:p>
    <w:p w14:paraId="542043C3" w14:textId="77777777" w:rsidR="001F12B4" w:rsidRPr="00F10910" w:rsidRDefault="001F12B4" w:rsidP="001F12B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</w:t>
      </w:r>
      <w:r w:rsidRPr="00F10910">
        <w:rPr>
          <w:rFonts w:ascii="Times New Roman" w:eastAsia="Calibri" w:hAnsi="Times New Roman"/>
          <w:sz w:val="28"/>
          <w:szCs w:val="28"/>
        </w:rPr>
        <w:t>адания, инструкции и сканы работы предоставляются ЦОиККО.</w:t>
      </w:r>
    </w:p>
    <w:p w14:paraId="74D46149" w14:textId="77777777" w:rsidR="001F12B4" w:rsidRPr="00F10910" w:rsidRDefault="001F12B4" w:rsidP="001F12B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C670F9">
        <w:rPr>
          <w:rFonts w:ascii="Times New Roman" w:eastAsia="Calibri" w:hAnsi="Times New Roman"/>
          <w:b/>
          <w:sz w:val="28"/>
          <w:szCs w:val="28"/>
        </w:rPr>
        <w:t>для самостоятельной работы:</w:t>
      </w:r>
    </w:p>
    <w:p w14:paraId="12A5185F" w14:textId="77777777" w:rsidR="001F12B4" w:rsidRDefault="001F12B4" w:rsidP="001F12B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10910">
        <w:rPr>
          <w:rFonts w:ascii="Times New Roman" w:eastAsia="Calibri" w:hAnsi="Times New Roman"/>
          <w:sz w:val="28"/>
          <w:szCs w:val="28"/>
        </w:rPr>
        <w:t>1.</w:t>
      </w:r>
      <w:r w:rsidRPr="00F10910">
        <w:rPr>
          <w:rFonts w:ascii="Times New Roman" w:eastAsia="Calibri" w:hAnsi="Times New Roman"/>
          <w:sz w:val="28"/>
          <w:szCs w:val="28"/>
        </w:rPr>
        <w:tab/>
        <w:t xml:space="preserve">Осуществите проверку ответов учащихся на задания ОГЭ по </w:t>
      </w:r>
      <w:r>
        <w:rPr>
          <w:rFonts w:ascii="Times New Roman" w:eastAsia="Calibri" w:hAnsi="Times New Roman"/>
          <w:sz w:val="28"/>
          <w:szCs w:val="28"/>
        </w:rPr>
        <w:t>информатике и ИКТ</w:t>
      </w:r>
      <w:r w:rsidRPr="00F10910">
        <w:rPr>
          <w:rFonts w:ascii="Times New Roman" w:eastAsia="Calibri" w:hAnsi="Times New Roman"/>
          <w:sz w:val="28"/>
          <w:szCs w:val="28"/>
        </w:rPr>
        <w:t xml:space="preserve"> №</w:t>
      </w:r>
      <w:r>
        <w:rPr>
          <w:rFonts w:ascii="Times New Roman" w:eastAsia="Calibri" w:hAnsi="Times New Roman"/>
          <w:sz w:val="28"/>
          <w:szCs w:val="28"/>
        </w:rPr>
        <w:t xml:space="preserve"> 13</w:t>
      </w:r>
      <w:r w:rsidRPr="00F10910">
        <w:rPr>
          <w:rFonts w:ascii="Times New Roman" w:eastAsia="Calibri" w:hAnsi="Times New Roman"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</w:rPr>
        <w:t>15</w:t>
      </w:r>
      <w:r w:rsidRPr="00F10910">
        <w:rPr>
          <w:rFonts w:ascii="Times New Roman" w:eastAsia="Calibri" w:hAnsi="Times New Roman"/>
          <w:sz w:val="28"/>
          <w:szCs w:val="28"/>
        </w:rPr>
        <w:t>, следуя инструкциям.</w:t>
      </w:r>
    </w:p>
    <w:p w14:paraId="62A4A8E3" w14:textId="77777777" w:rsidR="001F12B4" w:rsidRPr="00F10910" w:rsidRDefault="001F12B4" w:rsidP="001F12B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Pr="00F10910">
        <w:rPr>
          <w:rFonts w:ascii="Times New Roman" w:eastAsia="Calibri" w:hAnsi="Times New Roman"/>
          <w:sz w:val="28"/>
          <w:szCs w:val="28"/>
        </w:rPr>
        <w:t xml:space="preserve">Сравните полученные результаты оценки отдельных заданий, проанализируйте и обсудите полученные результаты, разберите типичные затруднения экспертов при оценке заданий различного типа. </w:t>
      </w:r>
    </w:p>
    <w:p w14:paraId="61EFE507" w14:textId="77777777" w:rsidR="001F12B4" w:rsidRPr="00F10910" w:rsidRDefault="001F12B4" w:rsidP="001F12B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10910">
        <w:rPr>
          <w:rFonts w:ascii="Times New Roman" w:eastAsia="Calibri" w:hAnsi="Times New Roman"/>
          <w:sz w:val="28"/>
          <w:szCs w:val="28"/>
        </w:rPr>
        <w:t>2.</w:t>
      </w:r>
      <w:r w:rsidRPr="00F10910">
        <w:rPr>
          <w:rFonts w:ascii="Times New Roman" w:eastAsia="Calibri" w:hAnsi="Times New Roman"/>
          <w:sz w:val="28"/>
          <w:szCs w:val="28"/>
        </w:rPr>
        <w:tab/>
        <w:t xml:space="preserve">Определите единые подходы к проверке и оценке заданий с развернутым ответом с учетом специфики предмета и критериев оценивания отдельных заданий и работы в целом. </w:t>
      </w:r>
    </w:p>
    <w:p w14:paraId="4B323235" w14:textId="77777777" w:rsidR="001F12B4" w:rsidRPr="00F10910" w:rsidRDefault="001F12B4" w:rsidP="001F12B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10910">
        <w:rPr>
          <w:rFonts w:ascii="Times New Roman" w:eastAsia="Calibri" w:hAnsi="Times New Roman"/>
          <w:sz w:val="28"/>
          <w:szCs w:val="28"/>
        </w:rPr>
        <w:t>3.</w:t>
      </w:r>
      <w:r w:rsidRPr="00F10910">
        <w:rPr>
          <w:rFonts w:ascii="Times New Roman" w:eastAsia="Calibri" w:hAnsi="Times New Roman"/>
          <w:sz w:val="28"/>
          <w:szCs w:val="28"/>
        </w:rPr>
        <w:tab/>
        <w:t>Проанализируйте согласованность работы по оценке экзаменационных работ, придите к единому формату оценивания.</w:t>
      </w:r>
    </w:p>
    <w:p w14:paraId="5FBCEDF9" w14:textId="77777777" w:rsidR="00EA0A78" w:rsidRPr="001F12B4" w:rsidRDefault="00EA0A78" w:rsidP="00EA0A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12B4">
        <w:rPr>
          <w:rFonts w:ascii="Times New Roman" w:eastAsia="Calibri" w:hAnsi="Times New Roman"/>
          <w:b/>
          <w:i/>
          <w:sz w:val="28"/>
          <w:szCs w:val="28"/>
        </w:rPr>
        <w:t>Показатель оценки</w:t>
      </w:r>
      <w:r w:rsidR="001F12B4" w:rsidRPr="001F12B4">
        <w:rPr>
          <w:rFonts w:ascii="Times New Roman" w:eastAsia="Calibri" w:hAnsi="Times New Roman"/>
          <w:b/>
          <w:i/>
          <w:sz w:val="28"/>
          <w:szCs w:val="28"/>
        </w:rPr>
        <w:t xml:space="preserve"> практической работы</w:t>
      </w:r>
      <w:r w:rsidRPr="001F12B4">
        <w:rPr>
          <w:rFonts w:ascii="Times New Roman" w:eastAsia="Calibri" w:hAnsi="Times New Roman"/>
          <w:b/>
          <w:i/>
          <w:sz w:val="28"/>
          <w:szCs w:val="28"/>
        </w:rPr>
        <w:t>:</w:t>
      </w:r>
      <w:r w:rsidRPr="001F12B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F12B4">
        <w:rPr>
          <w:rFonts w:ascii="Times New Roman" w:eastAsia="Calibri" w:hAnsi="Times New Roman"/>
          <w:sz w:val="28"/>
          <w:szCs w:val="28"/>
        </w:rPr>
        <w:t>умение</w:t>
      </w:r>
      <w:r w:rsidRPr="001F12B4">
        <w:rPr>
          <w:rFonts w:ascii="Times New Roman" w:hAnsi="Times New Roman"/>
          <w:sz w:val="28"/>
          <w:szCs w:val="28"/>
        </w:rPr>
        <w:t xml:space="preserve"> оценивать задания с развернутым ответом по информатике и ИКТ на основе разработанной критериальной базы.</w:t>
      </w:r>
    </w:p>
    <w:p w14:paraId="6E0257AD" w14:textId="77777777" w:rsidR="00AC02F4" w:rsidRPr="001F12B4" w:rsidRDefault="003F06D8" w:rsidP="00A125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2B4">
        <w:rPr>
          <w:rFonts w:ascii="Times New Roman" w:hAnsi="Times New Roman"/>
          <w:b/>
          <w:i/>
          <w:sz w:val="28"/>
          <w:szCs w:val="28"/>
        </w:rPr>
        <w:t>Критери</w:t>
      </w:r>
      <w:r w:rsidR="001F12B4">
        <w:rPr>
          <w:rFonts w:ascii="Times New Roman" w:hAnsi="Times New Roman"/>
          <w:b/>
          <w:i/>
          <w:sz w:val="28"/>
          <w:szCs w:val="28"/>
        </w:rPr>
        <w:t>й</w:t>
      </w:r>
      <w:r w:rsidRPr="001F12B4">
        <w:rPr>
          <w:rFonts w:ascii="Times New Roman" w:hAnsi="Times New Roman"/>
          <w:b/>
          <w:i/>
          <w:sz w:val="28"/>
          <w:szCs w:val="28"/>
        </w:rPr>
        <w:t xml:space="preserve"> оценки</w:t>
      </w:r>
      <w:r w:rsidR="001F12B4" w:rsidRPr="001F12B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F12B4" w:rsidRPr="001F12B4">
        <w:rPr>
          <w:rFonts w:ascii="Times New Roman" w:eastAsia="Calibri" w:hAnsi="Times New Roman"/>
          <w:b/>
          <w:i/>
          <w:sz w:val="28"/>
          <w:szCs w:val="28"/>
        </w:rPr>
        <w:t>практической работы</w:t>
      </w:r>
      <w:r w:rsidRPr="001F12B4">
        <w:rPr>
          <w:rFonts w:ascii="Times New Roman" w:hAnsi="Times New Roman"/>
          <w:b/>
          <w:i/>
          <w:sz w:val="28"/>
          <w:szCs w:val="28"/>
        </w:rPr>
        <w:t>:</w:t>
      </w:r>
      <w:r w:rsidRPr="001F12B4">
        <w:rPr>
          <w:rFonts w:ascii="Times New Roman" w:hAnsi="Times New Roman"/>
          <w:sz w:val="28"/>
          <w:szCs w:val="28"/>
        </w:rPr>
        <w:t xml:space="preserve"> адекватное оценивание задания с развернутым ответом </w:t>
      </w:r>
      <w:r w:rsidRPr="001F12B4">
        <w:rPr>
          <w:rFonts w:ascii="Times New Roman" w:hAnsi="Times New Roman"/>
          <w:sz w:val="28"/>
          <w:szCs w:val="28"/>
          <w:lang w:eastAsia="ru-RU"/>
        </w:rPr>
        <w:t xml:space="preserve">по информатике и ИКТ </w:t>
      </w:r>
      <w:r w:rsidRPr="001F12B4">
        <w:rPr>
          <w:rFonts w:ascii="Times New Roman" w:hAnsi="Times New Roman"/>
          <w:sz w:val="28"/>
          <w:szCs w:val="28"/>
        </w:rPr>
        <w:t>на основе разработанной критериальной базы, которое исключает большое расхождение в баллах, выставленных разными экспертами региональной предметной комиссии по информатике и ИКТ.</w:t>
      </w:r>
    </w:p>
    <w:p w14:paraId="6AEA691A" w14:textId="77777777" w:rsidR="00AC02F4" w:rsidRPr="001F12B4" w:rsidRDefault="00AC02F4" w:rsidP="00AC02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2B4">
        <w:rPr>
          <w:rFonts w:ascii="Times New Roman" w:hAnsi="Times New Roman"/>
          <w:b/>
          <w:i/>
          <w:sz w:val="28"/>
          <w:szCs w:val="28"/>
        </w:rPr>
        <w:t>Показател</w:t>
      </w:r>
      <w:r w:rsidR="001F12B4">
        <w:rPr>
          <w:rFonts w:ascii="Times New Roman" w:hAnsi="Times New Roman"/>
          <w:b/>
          <w:i/>
          <w:sz w:val="28"/>
          <w:szCs w:val="28"/>
        </w:rPr>
        <w:t>ь</w:t>
      </w:r>
      <w:r w:rsidRPr="001F12B4">
        <w:rPr>
          <w:rFonts w:ascii="Times New Roman" w:hAnsi="Times New Roman"/>
          <w:b/>
          <w:i/>
          <w:sz w:val="28"/>
          <w:szCs w:val="28"/>
        </w:rPr>
        <w:t xml:space="preserve"> оценки</w:t>
      </w:r>
      <w:r w:rsidR="001F12B4" w:rsidRPr="001F12B4">
        <w:rPr>
          <w:rFonts w:ascii="Times New Roman" w:hAnsi="Times New Roman"/>
          <w:b/>
          <w:i/>
          <w:sz w:val="28"/>
          <w:szCs w:val="28"/>
        </w:rPr>
        <w:t xml:space="preserve"> самостоятельной работы</w:t>
      </w:r>
      <w:r w:rsidRPr="001F12B4">
        <w:rPr>
          <w:rFonts w:ascii="Times New Roman" w:hAnsi="Times New Roman"/>
          <w:b/>
          <w:i/>
          <w:sz w:val="28"/>
          <w:szCs w:val="28"/>
        </w:rPr>
        <w:t>:</w:t>
      </w:r>
      <w:r w:rsidRPr="001F12B4">
        <w:rPr>
          <w:rFonts w:ascii="Times New Roman" w:hAnsi="Times New Roman"/>
          <w:b/>
          <w:sz w:val="28"/>
          <w:szCs w:val="28"/>
        </w:rPr>
        <w:t xml:space="preserve"> </w:t>
      </w:r>
      <w:r w:rsidRPr="001F12B4">
        <w:rPr>
          <w:rFonts w:ascii="Times New Roman" w:hAnsi="Times New Roman"/>
          <w:sz w:val="28"/>
          <w:szCs w:val="28"/>
        </w:rPr>
        <w:t xml:space="preserve">знание порядка и специфики проведения ГИА по программам основного общего образования по информатике и ИКТ, инструктивно-методических материалов Федеральной службы по надзору в сфере образования и науки, кодификатора </w:t>
      </w:r>
      <w:r w:rsidRPr="001F12B4">
        <w:rPr>
          <w:rFonts w:ascii="Times New Roman" w:hAnsi="Times New Roman"/>
          <w:sz w:val="28"/>
          <w:szCs w:val="28"/>
        </w:rPr>
        <w:lastRenderedPageBreak/>
        <w:t>элементов содержания и требований к уровню подготовки выпускников; спецификации экзаменационной работы.</w:t>
      </w:r>
    </w:p>
    <w:p w14:paraId="3DCF01F5" w14:textId="77777777" w:rsidR="00AC02F4" w:rsidRPr="00972D8C" w:rsidRDefault="00AC02F4" w:rsidP="00AC02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2B4">
        <w:rPr>
          <w:rFonts w:ascii="Times New Roman" w:hAnsi="Times New Roman"/>
          <w:b/>
          <w:i/>
          <w:sz w:val="28"/>
          <w:szCs w:val="28"/>
        </w:rPr>
        <w:t>Критери</w:t>
      </w:r>
      <w:r w:rsidR="001F12B4">
        <w:rPr>
          <w:rFonts w:ascii="Times New Roman" w:hAnsi="Times New Roman"/>
          <w:b/>
          <w:i/>
          <w:sz w:val="28"/>
          <w:szCs w:val="28"/>
        </w:rPr>
        <w:t>й</w:t>
      </w:r>
      <w:r w:rsidRPr="001F12B4">
        <w:rPr>
          <w:rFonts w:ascii="Times New Roman" w:hAnsi="Times New Roman"/>
          <w:b/>
          <w:i/>
          <w:sz w:val="28"/>
          <w:szCs w:val="28"/>
        </w:rPr>
        <w:t xml:space="preserve"> оценки</w:t>
      </w:r>
      <w:r w:rsidR="001F12B4" w:rsidRPr="001F12B4">
        <w:rPr>
          <w:rFonts w:ascii="Times New Roman" w:hAnsi="Times New Roman"/>
          <w:b/>
          <w:i/>
          <w:sz w:val="28"/>
          <w:szCs w:val="28"/>
        </w:rPr>
        <w:t xml:space="preserve"> самостоятельной работы</w:t>
      </w:r>
      <w:r w:rsidRPr="001F12B4">
        <w:rPr>
          <w:rFonts w:ascii="Times New Roman" w:hAnsi="Times New Roman"/>
          <w:b/>
          <w:i/>
          <w:sz w:val="28"/>
          <w:szCs w:val="28"/>
        </w:rPr>
        <w:t>:</w:t>
      </w:r>
      <w:r w:rsidRPr="001F12B4">
        <w:rPr>
          <w:rFonts w:ascii="Times New Roman" w:hAnsi="Times New Roman"/>
          <w:sz w:val="28"/>
          <w:szCs w:val="28"/>
        </w:rPr>
        <w:t xml:space="preserve"> а</w:t>
      </w:r>
      <w:r w:rsidRPr="00972D8C">
        <w:rPr>
          <w:rFonts w:ascii="Times New Roman" w:hAnsi="Times New Roman"/>
          <w:sz w:val="28"/>
          <w:szCs w:val="28"/>
        </w:rPr>
        <w:t>декватное оценивание</w:t>
      </w:r>
      <w:r w:rsidRPr="00972D8C">
        <w:rPr>
          <w:rFonts w:ascii="Times New Roman" w:hAnsi="Times New Roman"/>
          <w:b/>
          <w:sz w:val="28"/>
          <w:szCs w:val="28"/>
        </w:rPr>
        <w:t xml:space="preserve"> </w:t>
      </w:r>
      <w:r w:rsidRPr="00972D8C">
        <w:rPr>
          <w:rFonts w:ascii="Times New Roman" w:hAnsi="Times New Roman"/>
          <w:sz w:val="28"/>
          <w:szCs w:val="28"/>
          <w:lang w:eastAsia="ru-RU"/>
        </w:rPr>
        <w:t>задания с развернутым ответом по информатике и ИКТ на основе инструкций и разработанной критериальной базы</w:t>
      </w:r>
      <w:r w:rsidRPr="00972D8C">
        <w:rPr>
          <w:rFonts w:ascii="Times New Roman" w:hAnsi="Times New Roman"/>
          <w:sz w:val="28"/>
          <w:szCs w:val="28"/>
        </w:rPr>
        <w:t>.</w:t>
      </w:r>
    </w:p>
    <w:p w14:paraId="498AE30E" w14:textId="77777777" w:rsidR="003F06D8" w:rsidRPr="00972D8C" w:rsidRDefault="003F06D8" w:rsidP="00972D8C">
      <w:pPr>
        <w:pStyle w:val="af3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972D8C">
        <w:rPr>
          <w:rFonts w:ascii="Times New Roman" w:hAnsi="Times New Roman"/>
          <w:b/>
          <w:bCs/>
          <w:sz w:val="28"/>
          <w:szCs w:val="28"/>
        </w:rPr>
        <w:t>Тема 4.</w:t>
      </w:r>
      <w:r w:rsidRPr="00972D8C">
        <w:rPr>
          <w:rFonts w:ascii="Times New Roman" w:hAnsi="Times New Roman"/>
          <w:sz w:val="28"/>
          <w:szCs w:val="28"/>
        </w:rPr>
        <w:t xml:space="preserve"> </w:t>
      </w:r>
      <w:r w:rsidRPr="00972D8C">
        <w:rPr>
          <w:rFonts w:ascii="Times New Roman" w:hAnsi="Times New Roman"/>
          <w:b/>
          <w:bCs/>
          <w:sz w:val="28"/>
          <w:szCs w:val="28"/>
        </w:rPr>
        <w:t>Итоговая аттестация</w:t>
      </w:r>
    </w:p>
    <w:p w14:paraId="70355BC3" w14:textId="77777777" w:rsidR="00EA0A78" w:rsidRPr="00EA0A78" w:rsidRDefault="003F06D8" w:rsidP="00EA0A78">
      <w:pPr>
        <w:widowControl w:val="0"/>
        <w:ind w:firstLine="709"/>
        <w:jc w:val="both"/>
        <w:rPr>
          <w:rFonts w:ascii="Times New Roman" w:eastAsia="Calibri" w:hAnsi="Times New Roman"/>
          <w:kern w:val="32"/>
          <w:sz w:val="28"/>
          <w:szCs w:val="28"/>
        </w:rPr>
      </w:pPr>
      <w:r w:rsidRPr="00972D8C">
        <w:rPr>
          <w:rFonts w:ascii="Times New Roman" w:hAnsi="Times New Roman"/>
          <w:b/>
          <w:i/>
          <w:sz w:val="28"/>
          <w:szCs w:val="28"/>
        </w:rPr>
        <w:t xml:space="preserve">Формы контроля: </w:t>
      </w:r>
      <w:r w:rsidR="00D37C2A" w:rsidRPr="00972D8C">
        <w:rPr>
          <w:rFonts w:ascii="Times New Roman" w:hAnsi="Times New Roman"/>
          <w:sz w:val="28"/>
          <w:szCs w:val="28"/>
        </w:rPr>
        <w:t xml:space="preserve">зачет </w:t>
      </w:r>
      <w:r w:rsidR="00D37C2A">
        <w:rPr>
          <w:rFonts w:ascii="Times New Roman" w:hAnsi="Times New Roman"/>
          <w:sz w:val="28"/>
          <w:szCs w:val="28"/>
        </w:rPr>
        <w:t>в форме</w:t>
      </w:r>
      <w:r w:rsidR="00D37C2A" w:rsidRPr="00972D8C">
        <w:rPr>
          <w:rFonts w:ascii="Times New Roman" w:hAnsi="Times New Roman"/>
          <w:sz w:val="28"/>
          <w:szCs w:val="28"/>
        </w:rPr>
        <w:t xml:space="preserve"> квалификационных испытаний по оцениванию заданий с развернутым ответом</w:t>
      </w:r>
    </w:p>
    <w:p w14:paraId="4A0E3336" w14:textId="77777777" w:rsidR="003F06D8" w:rsidRPr="00972D8C" w:rsidRDefault="003F06D8" w:rsidP="00972D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b/>
          <w:i/>
          <w:sz w:val="28"/>
          <w:szCs w:val="28"/>
        </w:rPr>
        <w:t>Контролируемые результаты:</w:t>
      </w:r>
      <w:r w:rsidRPr="00972D8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072"/>
        <w:gridCol w:w="1814"/>
        <w:gridCol w:w="1630"/>
        <w:gridCol w:w="1829"/>
      </w:tblGrid>
      <w:tr w:rsidR="00EA0A78" w:rsidRPr="00EA0A78" w14:paraId="347BFC4D" w14:textId="77777777" w:rsidTr="00141F09">
        <w:trPr>
          <w:trHeight w:val="627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83B3" w14:textId="77777777" w:rsidR="00EA0A78" w:rsidRPr="00EA0A78" w:rsidRDefault="00EA0A78" w:rsidP="00141F09">
            <w:pPr>
              <w:widowControl w:val="0"/>
              <w:ind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0A78">
              <w:rPr>
                <w:rFonts w:ascii="Times New Roman" w:eastAsia="Calibri" w:hAnsi="Times New Roman"/>
                <w:sz w:val="24"/>
                <w:szCs w:val="24"/>
              </w:rPr>
              <w:t xml:space="preserve">Обобщенная трудовая функция: </w:t>
            </w:r>
          </w:p>
          <w:p w14:paraId="3CFC1EC7" w14:textId="77777777" w:rsidR="00EA0A78" w:rsidRPr="00EA0A78" w:rsidRDefault="00EA0A78" w:rsidP="00141F09">
            <w:pPr>
              <w:widowControl w:val="0"/>
              <w:ind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0A78">
              <w:rPr>
                <w:rFonts w:ascii="Times New Roman" w:eastAsia="Calibri" w:hAnsi="Times New Roman"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основного общего образования</w:t>
            </w:r>
          </w:p>
          <w:p w14:paraId="2F358D57" w14:textId="77777777" w:rsidR="00EA0A78" w:rsidRPr="00EA0A78" w:rsidRDefault="00EA0A78" w:rsidP="00141F09">
            <w:pPr>
              <w:widowControl w:val="0"/>
              <w:ind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0A78">
              <w:rPr>
                <w:rFonts w:ascii="Times New Roman" w:eastAsia="Calibri" w:hAnsi="Times New Roman"/>
                <w:sz w:val="24"/>
                <w:szCs w:val="24"/>
              </w:rPr>
              <w:t>Программа направлена на совершенствование следующих профессиональных компетенций:</w:t>
            </w:r>
          </w:p>
        </w:tc>
      </w:tr>
      <w:tr w:rsidR="00EA0A78" w:rsidRPr="00EA0A78" w14:paraId="00826D1F" w14:textId="77777777" w:rsidTr="00141F09">
        <w:trPr>
          <w:trHeight w:val="7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EA92" w14:textId="77777777" w:rsidR="00EA0A78" w:rsidRPr="00EA0A78" w:rsidRDefault="00EA0A78" w:rsidP="00141F0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0A78">
              <w:rPr>
                <w:rFonts w:ascii="Times New Roman" w:eastAsia="Calibri" w:hAnsi="Times New Roman"/>
                <w:sz w:val="24"/>
                <w:szCs w:val="24"/>
              </w:rPr>
              <w:t xml:space="preserve">Трудовая функция </w:t>
            </w:r>
            <w:r w:rsidRPr="00EA0A78">
              <w:rPr>
                <w:rFonts w:ascii="Times New Roman" w:eastAsia="Calibri" w:hAnsi="Times New Roman"/>
                <w:sz w:val="24"/>
                <w:szCs w:val="24"/>
              </w:rPr>
              <w:br/>
              <w:t>(вид деятельности)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9949" w14:textId="77777777" w:rsidR="00EA0A78" w:rsidRPr="00EA0A78" w:rsidRDefault="00EA0A78" w:rsidP="00141F0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0A78">
              <w:rPr>
                <w:rFonts w:ascii="Times New Roman" w:eastAsia="Calibri" w:hAnsi="Times New Roman"/>
                <w:sz w:val="24"/>
                <w:szCs w:val="24"/>
              </w:rPr>
              <w:t>Профессиональные (</w:t>
            </w:r>
            <w:proofErr w:type="spellStart"/>
            <w:r w:rsidRPr="00EA0A78">
              <w:rPr>
                <w:rFonts w:ascii="Times New Roman" w:eastAsia="Calibri" w:hAnsi="Times New Roman"/>
                <w:sz w:val="24"/>
                <w:szCs w:val="24"/>
              </w:rPr>
              <w:t>метапредметные</w:t>
            </w:r>
            <w:proofErr w:type="spellEnd"/>
            <w:r w:rsidRPr="00EA0A78">
              <w:rPr>
                <w:rFonts w:ascii="Times New Roman" w:eastAsia="Calibri" w:hAnsi="Times New Roman"/>
                <w:sz w:val="24"/>
                <w:szCs w:val="24"/>
              </w:rPr>
              <w:t>)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72D8" w14:textId="77777777" w:rsidR="00EA0A78" w:rsidRPr="00EA0A78" w:rsidRDefault="00EA0A78" w:rsidP="00141F0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0A78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Практический опыт </w:t>
            </w:r>
            <w:r w:rsidRPr="00EA0A78">
              <w:rPr>
                <w:rFonts w:ascii="Times New Roman" w:eastAsia="Calibri" w:hAnsi="Times New Roman"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7C78" w14:textId="77777777" w:rsidR="00EA0A78" w:rsidRPr="00EA0A78" w:rsidRDefault="00EA0A78" w:rsidP="00141F0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0A78">
              <w:rPr>
                <w:rFonts w:ascii="Times New Roman" w:eastAsia="Calibri" w:hAnsi="Times New Roman"/>
                <w:sz w:val="24"/>
                <w:szCs w:val="24"/>
              </w:rPr>
              <w:t>Умения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E3AF" w14:textId="77777777" w:rsidR="00EA0A78" w:rsidRPr="00EA0A78" w:rsidRDefault="00EA0A78" w:rsidP="00141F0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0A78">
              <w:rPr>
                <w:rFonts w:ascii="Times New Roman" w:eastAsia="Calibri" w:hAnsi="Times New Roman"/>
                <w:sz w:val="24"/>
                <w:szCs w:val="24"/>
              </w:rPr>
              <w:t>Знания</w:t>
            </w:r>
          </w:p>
        </w:tc>
      </w:tr>
      <w:tr w:rsidR="00EA0A78" w:rsidRPr="00EA0A78" w14:paraId="79B90F5C" w14:textId="77777777" w:rsidTr="00141F09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E8BF" w14:textId="77777777" w:rsidR="00EA0A78" w:rsidRPr="00EA0A78" w:rsidRDefault="00EA0A78" w:rsidP="00141F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78">
              <w:rPr>
                <w:rFonts w:ascii="Times New Roman" w:hAnsi="Times New Roman"/>
                <w:sz w:val="24"/>
                <w:szCs w:val="24"/>
              </w:rPr>
              <w:t>ТФ 1.  Общепедагогическая функция. Обучение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C0DB" w14:textId="77777777" w:rsidR="00EA0A78" w:rsidRPr="00EA0A78" w:rsidRDefault="00EA0A78" w:rsidP="00141F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78">
              <w:rPr>
                <w:rFonts w:ascii="Times New Roman" w:hAnsi="Times New Roman"/>
                <w:sz w:val="24"/>
                <w:szCs w:val="24"/>
              </w:rPr>
              <w:t>ПК 1.2. Способность использовать современные методы обучения и диагностики достижения планируемых образовательных результатов</w:t>
            </w:r>
          </w:p>
          <w:p w14:paraId="58AC4BE4" w14:textId="77777777" w:rsidR="00EA0A78" w:rsidRPr="00EA0A78" w:rsidRDefault="00EA0A78" w:rsidP="00141F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401B" w14:textId="77777777" w:rsidR="00EA0A78" w:rsidRPr="00EA0A78" w:rsidRDefault="00EA0A78" w:rsidP="00141F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78">
              <w:rPr>
                <w:rFonts w:ascii="Times New Roman" w:hAnsi="Times New Roman"/>
                <w:sz w:val="24"/>
                <w:szCs w:val="24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EA0A7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3EE6" w14:textId="77777777" w:rsidR="00EA0A78" w:rsidRPr="00EA0A78" w:rsidRDefault="00EA0A78" w:rsidP="00EA0A7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78">
              <w:rPr>
                <w:rFonts w:ascii="Times New Roman" w:hAnsi="Times New Roman"/>
                <w:sz w:val="24"/>
                <w:szCs w:val="24"/>
              </w:rPr>
              <w:t>оценивать задания с развернутым ответом, применять согласованные критерии оценки заданий с развернутым ответом, оформлять необходимую документацию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D764" w14:textId="77777777" w:rsidR="00EA0A78" w:rsidRPr="00EA0A78" w:rsidRDefault="00EA0A78" w:rsidP="00141F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78">
              <w:rPr>
                <w:rFonts w:ascii="Times New Roman" w:hAnsi="Times New Roman"/>
                <w:sz w:val="24"/>
                <w:szCs w:val="24"/>
              </w:rPr>
              <w:t>нормативно-правовые и организационно-технологические аспекты работы предметной комиссии</w:t>
            </w:r>
          </w:p>
        </w:tc>
      </w:tr>
    </w:tbl>
    <w:p w14:paraId="4B8F3C2D" w14:textId="77777777" w:rsidR="00EA0A78" w:rsidRDefault="00EA0A78" w:rsidP="00EA0A7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A0A78">
        <w:rPr>
          <w:rFonts w:ascii="Times New Roman" w:hAnsi="Times New Roman"/>
          <w:b/>
          <w:i/>
          <w:sz w:val="28"/>
          <w:szCs w:val="28"/>
        </w:rPr>
        <w:t>Требования к выполнению работы:</w:t>
      </w:r>
      <w:r w:rsidRPr="00EA0A78">
        <w:rPr>
          <w:rFonts w:ascii="Times New Roman" w:hAnsi="Times New Roman"/>
          <w:b/>
          <w:sz w:val="28"/>
          <w:szCs w:val="28"/>
        </w:rPr>
        <w:t xml:space="preserve"> </w:t>
      </w:r>
      <w:r w:rsidR="00F10910" w:rsidRPr="00F10910">
        <w:rPr>
          <w:rFonts w:ascii="Times New Roman" w:hAnsi="Times New Roman"/>
          <w:sz w:val="28"/>
          <w:szCs w:val="28"/>
        </w:rPr>
        <w:t>р</w:t>
      </w:r>
      <w:r w:rsidRPr="00EA0A78">
        <w:rPr>
          <w:rFonts w:ascii="Times New Roman" w:eastAsia="Calibri" w:hAnsi="Times New Roman"/>
          <w:sz w:val="28"/>
          <w:szCs w:val="28"/>
        </w:rPr>
        <w:t xml:space="preserve">абота включает в себя формулировки заданий ОГЭ по </w:t>
      </w:r>
      <w:r>
        <w:rPr>
          <w:rFonts w:ascii="Times New Roman" w:eastAsia="Calibri" w:hAnsi="Times New Roman"/>
          <w:sz w:val="28"/>
          <w:szCs w:val="28"/>
        </w:rPr>
        <w:t>информатике и ИКТ</w:t>
      </w:r>
      <w:r w:rsidRPr="00EA0A78">
        <w:rPr>
          <w:rFonts w:ascii="Times New Roman" w:eastAsia="Calibri" w:hAnsi="Times New Roman"/>
          <w:sz w:val="28"/>
          <w:szCs w:val="28"/>
        </w:rPr>
        <w:t xml:space="preserve"> с развернутым ответом, инструкции по проверке заданий с развернутым ответом, сканы работ учащихся, содержащие ответы на задания с развернутым ответом, и протокол проверки. Время на выполнение работы – </w:t>
      </w:r>
      <w:r>
        <w:rPr>
          <w:rFonts w:ascii="Times New Roman" w:eastAsia="Calibri" w:hAnsi="Times New Roman"/>
          <w:sz w:val="28"/>
          <w:szCs w:val="28"/>
        </w:rPr>
        <w:t>2</w:t>
      </w:r>
      <w:r w:rsidRPr="00EA0A78">
        <w:rPr>
          <w:rFonts w:ascii="Times New Roman" w:eastAsia="Calibri" w:hAnsi="Times New Roman"/>
          <w:sz w:val="28"/>
          <w:szCs w:val="28"/>
        </w:rPr>
        <w:t xml:space="preserve"> часа.</w:t>
      </w:r>
    </w:p>
    <w:p w14:paraId="510458A6" w14:textId="5B59673B" w:rsidR="00D37C2A" w:rsidRPr="00D37C2A" w:rsidRDefault="00D37C2A" w:rsidP="00222417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222417">
        <w:rPr>
          <w:rFonts w:ascii="Times New Roman" w:eastAsia="Calibri" w:hAnsi="Times New Roman"/>
          <w:b/>
          <w:i/>
          <w:sz w:val="28"/>
          <w:szCs w:val="28"/>
        </w:rPr>
        <w:t>Текст задания:</w:t>
      </w:r>
      <w:r w:rsidR="00222417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="00F2000B" w:rsidRPr="00F2000B">
        <w:rPr>
          <w:rFonts w:ascii="Times New Roman" w:eastAsia="Calibri" w:hAnsi="Times New Roman"/>
          <w:sz w:val="28"/>
          <w:szCs w:val="28"/>
        </w:rPr>
        <w:t>з</w:t>
      </w:r>
      <w:r w:rsidR="00222417" w:rsidRPr="00F10910">
        <w:rPr>
          <w:rFonts w:ascii="Times New Roman" w:eastAsia="Calibri" w:hAnsi="Times New Roman"/>
          <w:sz w:val="28"/>
          <w:szCs w:val="28"/>
        </w:rPr>
        <w:t>адания, инструкции и сканы работы предоставляются ЦОиККО.</w:t>
      </w:r>
    </w:p>
    <w:p w14:paraId="2EC9AB07" w14:textId="77777777" w:rsidR="00EA0A78" w:rsidRDefault="00EA0A78" w:rsidP="00972D8C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37C2A">
        <w:rPr>
          <w:rFonts w:ascii="Times New Roman" w:eastAsia="Calibri" w:hAnsi="Times New Roman"/>
          <w:b/>
          <w:i/>
          <w:sz w:val="28"/>
          <w:szCs w:val="28"/>
        </w:rPr>
        <w:t>Показатель оценки:</w:t>
      </w:r>
      <w:r w:rsidRPr="00EA0A7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A0A78">
        <w:rPr>
          <w:rFonts w:ascii="Times New Roman" w:hAnsi="Times New Roman"/>
          <w:sz w:val="28"/>
          <w:szCs w:val="28"/>
        </w:rPr>
        <w:t xml:space="preserve">знание единых подходов к проверке и оценке заданий с развернутым ответом по </w:t>
      </w:r>
      <w:r>
        <w:rPr>
          <w:rFonts w:ascii="Times New Roman" w:hAnsi="Times New Roman"/>
          <w:sz w:val="28"/>
          <w:szCs w:val="28"/>
        </w:rPr>
        <w:t>информатике и ИКТ</w:t>
      </w:r>
      <w:r w:rsidRPr="00EA0A78">
        <w:rPr>
          <w:rFonts w:ascii="Times New Roman" w:hAnsi="Times New Roman"/>
          <w:sz w:val="28"/>
          <w:szCs w:val="28"/>
        </w:rPr>
        <w:t xml:space="preserve">, умение оценивать задания с развернутым ответом по </w:t>
      </w:r>
      <w:r>
        <w:rPr>
          <w:rFonts w:ascii="Times New Roman" w:hAnsi="Times New Roman"/>
          <w:sz w:val="28"/>
          <w:szCs w:val="28"/>
        </w:rPr>
        <w:t>информатике и ИКТ</w:t>
      </w:r>
      <w:r w:rsidRPr="00EA0A78">
        <w:rPr>
          <w:rFonts w:ascii="Times New Roman" w:hAnsi="Times New Roman"/>
          <w:sz w:val="28"/>
          <w:szCs w:val="28"/>
        </w:rPr>
        <w:t xml:space="preserve"> на основе разработанной критериальной базы и</w:t>
      </w:r>
      <w:r w:rsidRPr="00EA0A78">
        <w:rPr>
          <w:rFonts w:ascii="Times New Roman" w:eastAsia="Calibri" w:hAnsi="Times New Roman"/>
          <w:sz w:val="28"/>
          <w:szCs w:val="28"/>
        </w:rPr>
        <w:t xml:space="preserve"> согласования результатов проверки с результатами других экспертов, умение заполнять протокол проверки экзаменационных работ.</w:t>
      </w:r>
    </w:p>
    <w:p w14:paraId="09B2F367" w14:textId="77777777" w:rsidR="003F06D8" w:rsidRPr="00972D8C" w:rsidRDefault="003F06D8" w:rsidP="00EA0A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b/>
          <w:i/>
          <w:sz w:val="28"/>
          <w:szCs w:val="28"/>
        </w:rPr>
        <w:lastRenderedPageBreak/>
        <w:t>Критери</w:t>
      </w:r>
      <w:r w:rsidR="001F12B4">
        <w:rPr>
          <w:rFonts w:ascii="Times New Roman" w:hAnsi="Times New Roman"/>
          <w:b/>
          <w:i/>
          <w:sz w:val="28"/>
          <w:szCs w:val="28"/>
        </w:rPr>
        <w:t>й</w:t>
      </w:r>
      <w:r w:rsidRPr="00972D8C">
        <w:rPr>
          <w:rFonts w:ascii="Times New Roman" w:hAnsi="Times New Roman"/>
          <w:b/>
          <w:i/>
          <w:sz w:val="28"/>
          <w:szCs w:val="28"/>
        </w:rPr>
        <w:t xml:space="preserve"> оценки:</w:t>
      </w:r>
      <w:r w:rsidRPr="00972D8C">
        <w:rPr>
          <w:rFonts w:ascii="Times New Roman" w:hAnsi="Times New Roman"/>
          <w:sz w:val="28"/>
          <w:szCs w:val="28"/>
        </w:rPr>
        <w:t xml:space="preserve"> адекватное оценивание задания с развернутым ответом </w:t>
      </w:r>
      <w:r w:rsidRPr="00972D8C">
        <w:rPr>
          <w:rFonts w:ascii="Times New Roman" w:hAnsi="Times New Roman"/>
          <w:sz w:val="28"/>
          <w:szCs w:val="28"/>
          <w:lang w:eastAsia="ru-RU"/>
        </w:rPr>
        <w:t>по информатике и ИКТ</w:t>
      </w:r>
      <w:r w:rsidRPr="00972D8C">
        <w:rPr>
          <w:rFonts w:ascii="Times New Roman" w:hAnsi="Times New Roman"/>
          <w:sz w:val="28"/>
          <w:szCs w:val="28"/>
        </w:rPr>
        <w:t>.</w:t>
      </w:r>
    </w:p>
    <w:p w14:paraId="31307150" w14:textId="77777777" w:rsidR="003F06D8" w:rsidRPr="00972D8C" w:rsidRDefault="003F06D8" w:rsidP="00972D8C">
      <w:pPr>
        <w:ind w:firstLine="709"/>
        <w:jc w:val="both"/>
        <w:rPr>
          <w:rFonts w:ascii="Times New Roman" w:hAnsi="Times New Roman"/>
          <w:b/>
          <w:sz w:val="28"/>
          <w:szCs w:val="28"/>
        </w:rPr>
        <w:sectPr w:rsidR="003F06D8" w:rsidRPr="00972D8C" w:rsidSect="00AD5259">
          <w:pgSz w:w="11905" w:h="16837"/>
          <w:pgMar w:top="1134" w:right="850" w:bottom="1134" w:left="1701" w:header="709" w:footer="720" w:gutter="0"/>
          <w:cols w:space="720"/>
          <w:docGrid w:linePitch="326"/>
        </w:sectPr>
      </w:pPr>
    </w:p>
    <w:p w14:paraId="2A77DB10" w14:textId="77777777" w:rsidR="003F06D8" w:rsidRPr="00972D8C" w:rsidRDefault="003F06D8">
      <w:pPr>
        <w:pStyle w:val="3"/>
        <w:ind w:left="360"/>
        <w:jc w:val="center"/>
        <w:rPr>
          <w:rFonts w:ascii="Times New Roman" w:hAnsi="Times New Roman"/>
          <w:b/>
          <w:caps/>
          <w:color w:val="auto"/>
          <w:sz w:val="28"/>
          <w:szCs w:val="28"/>
          <w:vertAlign w:val="superscript"/>
        </w:rPr>
      </w:pPr>
      <w:bookmarkStart w:id="10" w:name="_Toc482557587"/>
      <w:r w:rsidRPr="00972D8C">
        <w:rPr>
          <w:rFonts w:ascii="Times New Roman" w:hAnsi="Times New Roman"/>
          <w:b/>
          <w:caps/>
          <w:color w:val="auto"/>
          <w:sz w:val="28"/>
          <w:szCs w:val="28"/>
        </w:rPr>
        <w:lastRenderedPageBreak/>
        <w:t>АННОТАЦИЯ</w:t>
      </w:r>
      <w:r w:rsidRPr="00972D8C">
        <w:rPr>
          <w:rFonts w:ascii="Times New Roman" w:hAnsi="Times New Roman"/>
          <w:b/>
          <w:caps/>
          <w:color w:val="auto"/>
          <w:sz w:val="28"/>
          <w:szCs w:val="28"/>
        </w:rPr>
        <w:br/>
        <w:t>дополнительной профессиональной Программы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8"/>
        <w:gridCol w:w="2330"/>
        <w:gridCol w:w="4247"/>
      </w:tblGrid>
      <w:tr w:rsidR="003F06D8" w:rsidRPr="00972D8C" w14:paraId="7AC92F2F" w14:textId="77777777" w:rsidTr="00EA0A78">
        <w:tc>
          <w:tcPr>
            <w:tcW w:w="2768" w:type="dxa"/>
          </w:tcPr>
          <w:p w14:paraId="531BB5D9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Вид программы</w:t>
            </w:r>
          </w:p>
        </w:tc>
        <w:tc>
          <w:tcPr>
            <w:tcW w:w="6577" w:type="dxa"/>
            <w:gridSpan w:val="2"/>
          </w:tcPr>
          <w:p w14:paraId="691C3925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ППК</w:t>
            </w:r>
          </w:p>
        </w:tc>
      </w:tr>
      <w:tr w:rsidR="003F06D8" w:rsidRPr="00972D8C" w14:paraId="7A294772" w14:textId="77777777" w:rsidTr="00EA0A78">
        <w:tc>
          <w:tcPr>
            <w:tcW w:w="2768" w:type="dxa"/>
          </w:tcPr>
          <w:p w14:paraId="132409C0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Название программы</w:t>
            </w:r>
          </w:p>
        </w:tc>
        <w:tc>
          <w:tcPr>
            <w:tcW w:w="6577" w:type="dxa"/>
            <w:gridSpan w:val="2"/>
          </w:tcPr>
          <w:p w14:paraId="6896BEF9" w14:textId="77777777" w:rsidR="003F06D8" w:rsidRPr="00972D8C" w:rsidRDefault="00EA0A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EA0A78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Актуальные аспекты предметно-методической подготовки экспертов ГИА по программам основного общего образования.</w:t>
            </w:r>
            <w:r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r w:rsidR="003F06D8" w:rsidRPr="00972D8C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F06D8" w:rsidRPr="00972D8C" w14:paraId="2C4DAFA8" w14:textId="77777777" w:rsidTr="00EA0A78">
        <w:tc>
          <w:tcPr>
            <w:tcW w:w="2768" w:type="dxa"/>
          </w:tcPr>
          <w:p w14:paraId="1CA6DD52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Авторы</w:t>
            </w:r>
          </w:p>
        </w:tc>
        <w:tc>
          <w:tcPr>
            <w:tcW w:w="6577" w:type="dxa"/>
            <w:gridSpan w:val="2"/>
          </w:tcPr>
          <w:p w14:paraId="488564D6" w14:textId="77777777" w:rsidR="003F06D8" w:rsidRPr="00972D8C" w:rsidRDefault="003F06D8">
            <w:pPr>
              <w:suppressAutoHyphens/>
              <w:ind w:left="3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972D8C">
              <w:rPr>
                <w:rFonts w:ascii="Times New Roman" w:hAnsi="Times New Roman"/>
                <w:sz w:val="28"/>
                <w:szCs w:val="28"/>
              </w:rPr>
              <w:t>Тишининова</w:t>
            </w:r>
            <w:proofErr w:type="spellEnd"/>
            <w:r w:rsidRPr="00972D8C">
              <w:rPr>
                <w:rFonts w:ascii="Times New Roman" w:hAnsi="Times New Roman"/>
                <w:sz w:val="28"/>
                <w:szCs w:val="28"/>
              </w:rPr>
              <w:t xml:space="preserve"> Я.Н., учитель информатики МОУ Гимназия №1 г. Ярославля, председатель РПК ОГЭ по информатике и ИКТ;</w:t>
            </w:r>
          </w:p>
          <w:p w14:paraId="407A3B9C" w14:textId="77777777" w:rsidR="003F06D8" w:rsidRPr="00972D8C" w:rsidRDefault="00052FC6" w:rsidP="00052FC6">
            <w:pPr>
              <w:suppressAutoHyphens/>
              <w:ind w:left="3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72D8C">
              <w:rPr>
                <w:rFonts w:ascii="Times New Roman" w:hAnsi="Times New Roman"/>
                <w:sz w:val="28"/>
                <w:szCs w:val="28"/>
              </w:rPr>
              <w:t>Белянчева С.Ю., старший методист ЦИТ, ГАУ ДПО ЯО ИРО</w:t>
            </w:r>
          </w:p>
        </w:tc>
      </w:tr>
      <w:tr w:rsidR="003F06D8" w:rsidRPr="00972D8C" w14:paraId="498A93C9" w14:textId="77777777" w:rsidTr="00EA0A78">
        <w:tc>
          <w:tcPr>
            <w:tcW w:w="2768" w:type="dxa"/>
          </w:tcPr>
          <w:p w14:paraId="3B588DA8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Руководитель / научный руководитель</w:t>
            </w:r>
          </w:p>
        </w:tc>
        <w:tc>
          <w:tcPr>
            <w:tcW w:w="6577" w:type="dxa"/>
            <w:gridSpan w:val="2"/>
          </w:tcPr>
          <w:p w14:paraId="4F3F46C3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</w:p>
        </w:tc>
      </w:tr>
      <w:tr w:rsidR="003F06D8" w:rsidRPr="00972D8C" w14:paraId="7AD792B3" w14:textId="77777777" w:rsidTr="00EA0A78">
        <w:tc>
          <w:tcPr>
            <w:tcW w:w="2768" w:type="dxa"/>
          </w:tcPr>
          <w:p w14:paraId="645463E7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6577" w:type="dxa"/>
            <w:gridSpan w:val="2"/>
          </w:tcPr>
          <w:p w14:paraId="1489859D" w14:textId="77777777" w:rsidR="003F06D8" w:rsidRPr="00972D8C" w:rsidRDefault="00052FC6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Центр информационных технологий</w:t>
            </w:r>
          </w:p>
        </w:tc>
      </w:tr>
      <w:tr w:rsidR="003F06D8" w:rsidRPr="00972D8C" w14:paraId="7EFE205D" w14:textId="77777777" w:rsidTr="00EA0A78">
        <w:tc>
          <w:tcPr>
            <w:tcW w:w="2768" w:type="dxa"/>
          </w:tcPr>
          <w:p w14:paraId="3B23E5D9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 xml:space="preserve">Направленность программы на уровень образования, вид профессиональной деятельности  </w:t>
            </w:r>
          </w:p>
        </w:tc>
        <w:tc>
          <w:tcPr>
            <w:tcW w:w="6577" w:type="dxa"/>
            <w:gridSpan w:val="2"/>
          </w:tcPr>
          <w:p w14:paraId="6B358361" w14:textId="77777777" w:rsidR="003F06D8" w:rsidRPr="00972D8C" w:rsidRDefault="00EA0A78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общее образование</w:t>
            </w:r>
          </w:p>
        </w:tc>
      </w:tr>
      <w:tr w:rsidR="003F06D8" w:rsidRPr="00972D8C" w14:paraId="3CE28955" w14:textId="77777777" w:rsidTr="00EA0A78">
        <w:tc>
          <w:tcPr>
            <w:tcW w:w="2768" w:type="dxa"/>
          </w:tcPr>
          <w:p w14:paraId="762C8100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Целевая группа</w:t>
            </w:r>
          </w:p>
        </w:tc>
        <w:tc>
          <w:tcPr>
            <w:tcW w:w="6577" w:type="dxa"/>
            <w:gridSpan w:val="2"/>
          </w:tcPr>
          <w:p w14:paraId="245DC886" w14:textId="77777777" w:rsidR="003F06D8" w:rsidRPr="00972D8C" w:rsidRDefault="00EA0A7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EA0A78">
              <w:rPr>
                <w:color w:val="00000A"/>
                <w:sz w:val="28"/>
                <w:szCs w:val="28"/>
              </w:rPr>
              <w:t>Действующие члены (эксперты) и кандидаты в члены (эксперты) региональной предметной комиссии ГИА по программам основного общего образования</w:t>
            </w:r>
            <w:r w:rsidRPr="00972D8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3F06D8" w:rsidRPr="00972D8C">
              <w:rPr>
                <w:color w:val="000000"/>
                <w:sz w:val="28"/>
                <w:szCs w:val="28"/>
                <w:lang w:eastAsia="ar-SA"/>
              </w:rPr>
              <w:t>по информатике и ИКТ</w:t>
            </w:r>
          </w:p>
        </w:tc>
      </w:tr>
      <w:tr w:rsidR="003F06D8" w:rsidRPr="00972D8C" w14:paraId="1359F084" w14:textId="77777777" w:rsidTr="00EA0A78">
        <w:tc>
          <w:tcPr>
            <w:tcW w:w="2768" w:type="dxa"/>
          </w:tcPr>
          <w:p w14:paraId="59BB54C0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Форма обучения</w:t>
            </w:r>
            <w:r w:rsidRPr="00972D8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577" w:type="dxa"/>
            <w:gridSpan w:val="2"/>
          </w:tcPr>
          <w:p w14:paraId="02AF1F8C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очно-заочная</w:t>
            </w:r>
          </w:p>
        </w:tc>
      </w:tr>
      <w:tr w:rsidR="003F06D8" w:rsidRPr="00972D8C" w14:paraId="78268B3A" w14:textId="77777777" w:rsidTr="00EA0A78">
        <w:tc>
          <w:tcPr>
            <w:tcW w:w="2768" w:type="dxa"/>
            <w:vMerge w:val="restart"/>
          </w:tcPr>
          <w:p w14:paraId="7C6CA356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Кол-во часов</w:t>
            </w:r>
          </w:p>
        </w:tc>
        <w:tc>
          <w:tcPr>
            <w:tcW w:w="2330" w:type="dxa"/>
          </w:tcPr>
          <w:p w14:paraId="6EC3119A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всего</w:t>
            </w:r>
          </w:p>
        </w:tc>
        <w:tc>
          <w:tcPr>
            <w:tcW w:w="4247" w:type="dxa"/>
          </w:tcPr>
          <w:p w14:paraId="4C87286C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20</w:t>
            </w:r>
          </w:p>
        </w:tc>
      </w:tr>
      <w:tr w:rsidR="003F06D8" w:rsidRPr="00972D8C" w14:paraId="2B10A54D" w14:textId="77777777" w:rsidTr="00EA0A78">
        <w:tc>
          <w:tcPr>
            <w:tcW w:w="2768" w:type="dxa"/>
            <w:vMerge/>
          </w:tcPr>
          <w:p w14:paraId="79B821A9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2330" w:type="dxa"/>
          </w:tcPr>
          <w:p w14:paraId="27F03852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очно</w:t>
            </w:r>
          </w:p>
        </w:tc>
        <w:tc>
          <w:tcPr>
            <w:tcW w:w="4247" w:type="dxa"/>
          </w:tcPr>
          <w:p w14:paraId="45AD793B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11</w:t>
            </w:r>
          </w:p>
        </w:tc>
      </w:tr>
      <w:tr w:rsidR="003F06D8" w:rsidRPr="00972D8C" w14:paraId="2167480D" w14:textId="77777777" w:rsidTr="00EA0A78">
        <w:tc>
          <w:tcPr>
            <w:tcW w:w="2768" w:type="dxa"/>
            <w:vMerge/>
          </w:tcPr>
          <w:p w14:paraId="38A23EC9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2330" w:type="dxa"/>
          </w:tcPr>
          <w:p w14:paraId="434F6742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заочно</w:t>
            </w:r>
          </w:p>
        </w:tc>
        <w:tc>
          <w:tcPr>
            <w:tcW w:w="4247" w:type="dxa"/>
          </w:tcPr>
          <w:p w14:paraId="58391855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9</w:t>
            </w:r>
          </w:p>
        </w:tc>
      </w:tr>
      <w:tr w:rsidR="003F06D8" w:rsidRPr="00972D8C" w14:paraId="1B6CBB14" w14:textId="77777777" w:rsidTr="00EA0A78">
        <w:tc>
          <w:tcPr>
            <w:tcW w:w="2768" w:type="dxa"/>
            <w:vMerge/>
          </w:tcPr>
          <w:p w14:paraId="1243E607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2330" w:type="dxa"/>
          </w:tcPr>
          <w:p w14:paraId="51DC6313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с ДОТ</w:t>
            </w:r>
          </w:p>
        </w:tc>
        <w:tc>
          <w:tcPr>
            <w:tcW w:w="4247" w:type="dxa"/>
          </w:tcPr>
          <w:p w14:paraId="0ED1A327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</w:p>
        </w:tc>
      </w:tr>
      <w:tr w:rsidR="003F06D8" w:rsidRPr="00972D8C" w14:paraId="481AA223" w14:textId="77777777" w:rsidTr="00EA0A78">
        <w:tc>
          <w:tcPr>
            <w:tcW w:w="2768" w:type="dxa"/>
            <w:vMerge/>
          </w:tcPr>
          <w:p w14:paraId="3551B2AD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2330" w:type="dxa"/>
          </w:tcPr>
          <w:p w14:paraId="1A406A78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в сетевой форме</w:t>
            </w:r>
          </w:p>
        </w:tc>
        <w:tc>
          <w:tcPr>
            <w:tcW w:w="4247" w:type="dxa"/>
          </w:tcPr>
          <w:p w14:paraId="34414C58" w14:textId="77777777" w:rsidR="003F06D8" w:rsidRPr="00972D8C" w:rsidRDefault="003F06D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</w:p>
        </w:tc>
      </w:tr>
      <w:tr w:rsidR="00EA0A78" w:rsidRPr="00972D8C" w14:paraId="7B62BC9C" w14:textId="77777777" w:rsidTr="00EA0A78">
        <w:tc>
          <w:tcPr>
            <w:tcW w:w="2768" w:type="dxa"/>
          </w:tcPr>
          <w:p w14:paraId="40CAEE35" w14:textId="77777777" w:rsidR="00EA0A78" w:rsidRPr="00972D8C" w:rsidRDefault="00EA0A78" w:rsidP="00EA0A7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Планируемые результаты</w:t>
            </w:r>
          </w:p>
        </w:tc>
        <w:tc>
          <w:tcPr>
            <w:tcW w:w="6577" w:type="dxa"/>
            <w:gridSpan w:val="2"/>
          </w:tcPr>
          <w:p w14:paraId="44214AC2" w14:textId="77777777" w:rsidR="00EA0A78" w:rsidRPr="00EA0A78" w:rsidRDefault="00EA0A78" w:rsidP="00EA0A78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0A78">
              <w:rPr>
                <w:rFonts w:ascii="Times New Roman" w:hAnsi="Times New Roman"/>
                <w:color w:val="00000A"/>
                <w:sz w:val="28"/>
                <w:szCs w:val="28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 и основного общего образования.</w:t>
            </w:r>
          </w:p>
          <w:p w14:paraId="4C3DD6B5" w14:textId="77777777" w:rsidR="00EA0A78" w:rsidRPr="00EA0A78" w:rsidRDefault="00EA0A78" w:rsidP="00EA0A78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0A78">
              <w:rPr>
                <w:rFonts w:ascii="Times New Roman" w:hAnsi="Times New Roman"/>
                <w:color w:val="00000A"/>
                <w:sz w:val="28"/>
                <w:szCs w:val="28"/>
              </w:rPr>
              <w:t>Оценка заданий с развернутым ответом на основе установленных критериев оценки, соответствие эксперта квалификационным требованиям к тому или иному статусу</w:t>
            </w:r>
          </w:p>
        </w:tc>
      </w:tr>
      <w:tr w:rsidR="00EA0A78" w:rsidRPr="00972D8C" w14:paraId="2DCD6F07" w14:textId="77777777" w:rsidTr="00EA0A78">
        <w:tc>
          <w:tcPr>
            <w:tcW w:w="2768" w:type="dxa"/>
          </w:tcPr>
          <w:p w14:paraId="15EAAB3B" w14:textId="77777777" w:rsidR="00EA0A78" w:rsidRPr="00972D8C" w:rsidRDefault="00EA0A78" w:rsidP="00EA0A7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Уровень освоения</w:t>
            </w:r>
          </w:p>
        </w:tc>
        <w:tc>
          <w:tcPr>
            <w:tcW w:w="6577" w:type="dxa"/>
            <w:gridSpan w:val="2"/>
          </w:tcPr>
          <w:p w14:paraId="66B7A1F7" w14:textId="77777777" w:rsidR="00EA0A78" w:rsidRPr="00972D8C" w:rsidRDefault="00EA0A78" w:rsidP="00EA0A7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3А</w:t>
            </w:r>
          </w:p>
        </w:tc>
      </w:tr>
      <w:tr w:rsidR="00EA0A78" w:rsidRPr="00972D8C" w14:paraId="2CA997CF" w14:textId="77777777" w:rsidTr="00EA0A78">
        <w:tc>
          <w:tcPr>
            <w:tcW w:w="2768" w:type="dxa"/>
          </w:tcPr>
          <w:p w14:paraId="3D292168" w14:textId="77777777" w:rsidR="00EA0A78" w:rsidRPr="00972D8C" w:rsidRDefault="00EA0A78" w:rsidP="00EA0A7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Ключевые элементы содержания</w:t>
            </w:r>
          </w:p>
        </w:tc>
        <w:tc>
          <w:tcPr>
            <w:tcW w:w="6577" w:type="dxa"/>
            <w:gridSpan w:val="2"/>
          </w:tcPr>
          <w:p w14:paraId="6DF35FA8" w14:textId="77777777" w:rsidR="00EA0A78" w:rsidRPr="00972D8C" w:rsidRDefault="00EA0A78" w:rsidP="00EA0A7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 xml:space="preserve">Государственная итоговая аттестация, ОГЭ, информатика и ИКТ, КИМ, проверка заданий с </w:t>
            </w:r>
            <w:r w:rsidRPr="00972D8C">
              <w:rPr>
                <w:bCs/>
                <w:kern w:val="28"/>
                <w:sz w:val="28"/>
                <w:szCs w:val="28"/>
              </w:rPr>
              <w:lastRenderedPageBreak/>
              <w:t>развернутым ответом.</w:t>
            </w:r>
          </w:p>
        </w:tc>
      </w:tr>
      <w:tr w:rsidR="00EA0A78" w:rsidRPr="00972D8C" w14:paraId="3AD0D7EE" w14:textId="77777777" w:rsidTr="00EA0A78">
        <w:tc>
          <w:tcPr>
            <w:tcW w:w="2768" w:type="dxa"/>
          </w:tcPr>
          <w:p w14:paraId="0131A9B5" w14:textId="77777777" w:rsidR="00EA0A78" w:rsidRPr="00972D8C" w:rsidRDefault="00EA0A78" w:rsidP="00EA0A7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lastRenderedPageBreak/>
              <w:t xml:space="preserve">Требования к первичной компетентности </w:t>
            </w:r>
            <w:proofErr w:type="gramStart"/>
            <w:r w:rsidRPr="00972D8C">
              <w:rPr>
                <w:bCs/>
                <w:kern w:val="28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577" w:type="dxa"/>
            <w:gridSpan w:val="2"/>
          </w:tcPr>
          <w:p w14:paraId="69483F7F" w14:textId="77777777" w:rsidR="00EA0A78" w:rsidRPr="00EA0A78" w:rsidRDefault="00EA0A78" w:rsidP="00EA0A78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0A78">
              <w:rPr>
                <w:rFonts w:ascii="Times New Roman" w:hAnsi="Times New Roman"/>
                <w:color w:val="00000A"/>
                <w:sz w:val="28"/>
                <w:szCs w:val="28"/>
              </w:rPr>
              <w:t>Современные требования к проверке развернутых ответов к заданиям ГИА</w:t>
            </w:r>
          </w:p>
          <w:p w14:paraId="13B8D491" w14:textId="77777777" w:rsidR="00EA0A78" w:rsidRPr="00EA0A78" w:rsidRDefault="00EA0A78" w:rsidP="00EA0A78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0A7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Оценивание экзаменационных работ в текущем периоде </w:t>
            </w:r>
          </w:p>
          <w:p w14:paraId="34BF6D0F" w14:textId="77777777" w:rsidR="00EA0A78" w:rsidRPr="00EA0A78" w:rsidRDefault="00EA0A78" w:rsidP="00EA0A78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0A78">
              <w:rPr>
                <w:rFonts w:ascii="Times New Roman" w:hAnsi="Times New Roman"/>
                <w:color w:val="00000A"/>
                <w:sz w:val="28"/>
                <w:szCs w:val="28"/>
              </w:rPr>
              <w:t>Особенности работы экспертной комиссии в текущем периоде</w:t>
            </w:r>
          </w:p>
          <w:p w14:paraId="2EC79CA3" w14:textId="77777777" w:rsidR="00EA0A78" w:rsidRPr="00972D8C" w:rsidRDefault="00EA0A78" w:rsidP="00EA0A78">
            <w:pPr>
              <w:suppressAutoHyphens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A0A78">
              <w:rPr>
                <w:rFonts w:ascii="Times New Roman" w:eastAsia="Calibri" w:hAnsi="Times New Roman"/>
                <w:sz w:val="28"/>
                <w:szCs w:val="28"/>
              </w:rPr>
              <w:t>Зачет, совмещенный с квалификационными испытаниями на присвоение статуса эксперта</w:t>
            </w:r>
          </w:p>
        </w:tc>
      </w:tr>
      <w:tr w:rsidR="00EA0A78" w:rsidRPr="00972D8C" w14:paraId="0CC5818D" w14:textId="77777777" w:rsidTr="00EA0A78">
        <w:tc>
          <w:tcPr>
            <w:tcW w:w="2768" w:type="dxa"/>
          </w:tcPr>
          <w:p w14:paraId="78F8A092" w14:textId="77777777" w:rsidR="00EA0A78" w:rsidRPr="00972D8C" w:rsidRDefault="00EA0A78" w:rsidP="00EA0A7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Требования к наличию учебных материалов</w:t>
            </w:r>
          </w:p>
        </w:tc>
        <w:tc>
          <w:tcPr>
            <w:tcW w:w="6577" w:type="dxa"/>
            <w:gridSpan w:val="2"/>
          </w:tcPr>
          <w:p w14:paraId="7534FC71" w14:textId="77777777" w:rsidR="00EA0A78" w:rsidRPr="00972D8C" w:rsidRDefault="00D37C2A" w:rsidP="00EA0A7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Н</w:t>
            </w:r>
            <w:r w:rsidR="00EA0A78" w:rsidRPr="00972D8C">
              <w:rPr>
                <w:bCs/>
                <w:kern w:val="28"/>
                <w:sz w:val="28"/>
                <w:szCs w:val="28"/>
              </w:rPr>
              <w:t>ет</w:t>
            </w:r>
          </w:p>
        </w:tc>
      </w:tr>
      <w:tr w:rsidR="00EA0A78" w:rsidRPr="00972D8C" w14:paraId="043726CC" w14:textId="77777777" w:rsidTr="00EA0A78">
        <w:tc>
          <w:tcPr>
            <w:tcW w:w="2768" w:type="dxa"/>
          </w:tcPr>
          <w:p w14:paraId="1007B380" w14:textId="77777777" w:rsidR="00EA0A78" w:rsidRPr="00972D8C" w:rsidRDefault="00EA0A78" w:rsidP="00EA0A7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6577" w:type="dxa"/>
            <w:gridSpan w:val="2"/>
          </w:tcPr>
          <w:p w14:paraId="127DEE99" w14:textId="77777777" w:rsidR="00EA0A78" w:rsidRPr="00EA0A78" w:rsidRDefault="00EA0A78" w:rsidP="00EA0A7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  <w:highlight w:val="yellow"/>
              </w:rPr>
            </w:pPr>
            <w:r w:rsidRPr="00EA0A78">
              <w:rPr>
                <w:color w:val="00000A"/>
                <w:sz w:val="28"/>
                <w:szCs w:val="28"/>
              </w:rPr>
              <w:t xml:space="preserve">Зачет в форме квалификационных испытаний </w:t>
            </w:r>
            <w:r w:rsidR="00857B00" w:rsidRPr="00972D8C">
              <w:rPr>
                <w:sz w:val="28"/>
                <w:szCs w:val="28"/>
              </w:rPr>
              <w:t>по оцениванию заданий с развернутым ответом</w:t>
            </w:r>
          </w:p>
        </w:tc>
      </w:tr>
      <w:tr w:rsidR="00EA0A78" w:rsidRPr="00972D8C" w14:paraId="7CE5D66E" w14:textId="77777777" w:rsidTr="00EA0A78">
        <w:tc>
          <w:tcPr>
            <w:tcW w:w="2768" w:type="dxa"/>
          </w:tcPr>
          <w:p w14:paraId="52D810F6" w14:textId="77777777" w:rsidR="00EA0A78" w:rsidRPr="00972D8C" w:rsidRDefault="00EA0A78" w:rsidP="00EA0A7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 xml:space="preserve">Текст аннотации </w:t>
            </w:r>
          </w:p>
          <w:p w14:paraId="460F97B1" w14:textId="77777777" w:rsidR="00EA0A78" w:rsidRPr="00972D8C" w:rsidRDefault="00EA0A78" w:rsidP="00EA0A7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6577" w:type="dxa"/>
            <w:gridSpan w:val="2"/>
          </w:tcPr>
          <w:p w14:paraId="5F3B3179" w14:textId="77777777" w:rsidR="00EA0A78" w:rsidRPr="00EA0A78" w:rsidRDefault="00EA0A78" w:rsidP="00EA0A78">
            <w:pPr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0A78">
              <w:rPr>
                <w:rFonts w:ascii="Times New Roman" w:hAnsi="Times New Roman"/>
                <w:color w:val="00000A"/>
                <w:sz w:val="28"/>
                <w:szCs w:val="28"/>
              </w:rPr>
              <w:t>Актуальность программы основана на необходимости постоянного повышения квалификации членов региональных комиссий ГИА по программам основного общего образования с целью повышения качества проверки заданий, а также в необходимости информирования новых членов экспертной комиссии о порядке работы комиссии.</w:t>
            </w:r>
          </w:p>
        </w:tc>
      </w:tr>
      <w:tr w:rsidR="00EA0A78" w:rsidRPr="00972D8C" w14:paraId="61906E66" w14:textId="77777777" w:rsidTr="00EA0A78">
        <w:tc>
          <w:tcPr>
            <w:tcW w:w="2768" w:type="dxa"/>
          </w:tcPr>
          <w:p w14:paraId="1860343F" w14:textId="77777777" w:rsidR="00EA0A78" w:rsidRPr="00972D8C" w:rsidRDefault="00EA0A78" w:rsidP="00EA0A78">
            <w:pPr>
              <w:pStyle w:val="af1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972D8C">
              <w:rPr>
                <w:bCs/>
                <w:kern w:val="28"/>
                <w:sz w:val="28"/>
                <w:szCs w:val="28"/>
              </w:rPr>
              <w:t xml:space="preserve">Основные темы, разделы, модули </w:t>
            </w:r>
            <w:r w:rsidRPr="00972D8C">
              <w:rPr>
                <w:bCs/>
                <w:i/>
                <w:kern w:val="28"/>
                <w:sz w:val="28"/>
                <w:szCs w:val="28"/>
              </w:rPr>
              <w:t>(если нужно)</w:t>
            </w:r>
          </w:p>
        </w:tc>
        <w:tc>
          <w:tcPr>
            <w:tcW w:w="6577" w:type="dxa"/>
            <w:gridSpan w:val="2"/>
          </w:tcPr>
          <w:p w14:paraId="3DC11926" w14:textId="77777777" w:rsidR="00D37C2A" w:rsidRDefault="00D37C2A" w:rsidP="00EA0A78">
            <w:pPr>
              <w:pStyle w:val="af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="00EA0A78" w:rsidRPr="00972D8C">
              <w:rPr>
                <w:bCs/>
                <w:sz w:val="28"/>
                <w:szCs w:val="28"/>
              </w:rPr>
              <w:t>Нормативно-правовое регулирование проведения ОГЭ.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A0A78" w:rsidRPr="00972D8C">
              <w:rPr>
                <w:bCs/>
                <w:sz w:val="28"/>
                <w:szCs w:val="28"/>
              </w:rPr>
              <w:t xml:space="preserve">Организационно-технологическое обеспечение работы региональной предметной комиссии ОГЭ по информатике и ИКТ.  </w:t>
            </w:r>
          </w:p>
          <w:p w14:paraId="33EE8C7D" w14:textId="77777777" w:rsidR="00EA0A78" w:rsidRPr="00972D8C" w:rsidRDefault="00D37C2A" w:rsidP="00D37C2A">
            <w:pPr>
              <w:pStyle w:val="af1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</w:rPr>
              <w:t xml:space="preserve">2. </w:t>
            </w:r>
            <w:r w:rsidR="00EA0A78" w:rsidRPr="00972D8C">
              <w:rPr>
                <w:rStyle w:val="a6"/>
                <w:b w:val="0"/>
                <w:color w:val="000000"/>
                <w:sz w:val="28"/>
                <w:szCs w:val="28"/>
              </w:rPr>
              <w:t xml:space="preserve">Методика проверки и оценивания развернутых ответов на основе предлагаемых критериев. </w:t>
            </w:r>
            <w:r>
              <w:rPr>
                <w:rStyle w:val="a6"/>
                <w:b w:val="0"/>
                <w:color w:val="000000"/>
                <w:sz w:val="28"/>
                <w:szCs w:val="28"/>
              </w:rPr>
              <w:t xml:space="preserve">       3. </w:t>
            </w:r>
            <w:r w:rsidR="00EA0A78" w:rsidRPr="00972D8C">
              <w:rPr>
                <w:bCs/>
                <w:sz w:val="28"/>
                <w:szCs w:val="28"/>
              </w:rPr>
              <w:t>Оценивание заданий с развернутым ответом ОГЭ по информатике и ИКТ.</w:t>
            </w:r>
          </w:p>
        </w:tc>
      </w:tr>
    </w:tbl>
    <w:p w14:paraId="7CE83AD5" w14:textId="77777777" w:rsidR="003F06D8" w:rsidRPr="00972D8C" w:rsidRDefault="003F06D8" w:rsidP="00FE65AA">
      <w:pPr>
        <w:pStyle w:val="23"/>
        <w:widowControl w:val="0"/>
        <w:ind w:left="731" w:firstLine="0"/>
        <w:jc w:val="right"/>
        <w:rPr>
          <w:i/>
          <w:sz w:val="28"/>
          <w:szCs w:val="28"/>
        </w:rPr>
      </w:pPr>
      <w:r w:rsidRPr="00972D8C">
        <w:rPr>
          <w:sz w:val="28"/>
          <w:szCs w:val="28"/>
        </w:rPr>
        <w:br w:type="page"/>
      </w:r>
      <w:r w:rsidRPr="00972D8C">
        <w:rPr>
          <w:i/>
          <w:sz w:val="28"/>
          <w:szCs w:val="28"/>
        </w:rPr>
        <w:lastRenderedPageBreak/>
        <w:t>Приложение 1.</w:t>
      </w:r>
    </w:p>
    <w:p w14:paraId="74260047" w14:textId="77777777" w:rsidR="003F06D8" w:rsidRPr="00972D8C" w:rsidRDefault="003F06D8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72D8C">
        <w:rPr>
          <w:rFonts w:ascii="Times New Roman" w:hAnsi="Times New Roman"/>
          <w:b/>
          <w:bCs/>
          <w:sz w:val="28"/>
          <w:szCs w:val="28"/>
        </w:rPr>
        <w:t>ПРИМЕР ЗАДАНИЯ ДЛЯ ПРАКТИЧЕСКИХ РАБОТ</w:t>
      </w:r>
    </w:p>
    <w:p w14:paraId="70E58A38" w14:textId="77777777" w:rsidR="003F06D8" w:rsidRPr="00972D8C" w:rsidRDefault="003F06D8" w:rsidP="00FE65A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72D8C">
        <w:rPr>
          <w:rFonts w:ascii="Times New Roman" w:hAnsi="Times New Roman"/>
          <w:b/>
          <w:bCs/>
          <w:sz w:val="28"/>
          <w:szCs w:val="28"/>
        </w:rPr>
        <w:t>Тема 2. Методика проверки и оценивания развернутых ответов на основе предлагаемых критериев.</w:t>
      </w:r>
    </w:p>
    <w:p w14:paraId="30F46BDF" w14:textId="77777777" w:rsidR="003F06D8" w:rsidRPr="00972D8C" w:rsidRDefault="003F06D8">
      <w:pPr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В электронную таблицу занесли данные о тестировании учеников по выбранным ими предметам. </w:t>
      </w:r>
    </w:p>
    <w:p w14:paraId="2BDB28A6" w14:textId="77777777" w:rsidR="003F06D8" w:rsidRPr="00972D8C" w:rsidRDefault="00F968ED">
      <w:pPr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E720B5" wp14:editId="0BDE9660">
            <wp:extent cx="4381500" cy="1219200"/>
            <wp:effectExtent l="0" t="0" r="0" b="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1B32B98" w14:textId="77777777" w:rsidR="003F06D8" w:rsidRPr="00972D8C" w:rsidRDefault="003F06D8">
      <w:pPr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В </w:t>
      </w:r>
      <w:proofErr w:type="gramStart"/>
      <w:r w:rsidRPr="00972D8C">
        <w:rPr>
          <w:rFonts w:ascii="Times New Roman" w:eastAsia="SimSun" w:hAnsi="Times New Roman"/>
          <w:sz w:val="28"/>
          <w:szCs w:val="28"/>
        </w:rPr>
        <w:t>столбце</w:t>
      </w:r>
      <w:proofErr w:type="gramEnd"/>
      <w:r w:rsidRPr="00972D8C">
        <w:rPr>
          <w:rFonts w:ascii="Times New Roman" w:eastAsia="SimSun" w:hAnsi="Times New Roman"/>
          <w:sz w:val="28"/>
          <w:szCs w:val="28"/>
        </w:rPr>
        <w:t xml:space="preserve"> A записан код округа, в котором учится ученик, в столбце </w:t>
      </w:r>
    </w:p>
    <w:p w14:paraId="219C1E0B" w14:textId="77777777" w:rsidR="003F06D8" w:rsidRPr="00972D8C" w:rsidRDefault="003F06D8">
      <w:pPr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B – фамилия, в столбце </w:t>
      </w:r>
    </w:p>
    <w:p w14:paraId="7D394BD5" w14:textId="77777777" w:rsidR="003F06D8" w:rsidRPr="00972D8C" w:rsidRDefault="003F06D8">
      <w:pPr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C – выбранный учеником предмет, </w:t>
      </w:r>
    </w:p>
    <w:p w14:paraId="1A1F214B" w14:textId="77777777" w:rsidR="003F06D8" w:rsidRPr="00972D8C" w:rsidRDefault="003F06D8">
      <w:pPr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в столбце D – тестовый балл. </w:t>
      </w:r>
    </w:p>
    <w:p w14:paraId="374CF7EA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>Всего в электронную таблицу были занесены данные по 1000 учеников. Выполните задание</w:t>
      </w:r>
      <w:proofErr w:type="gramStart"/>
      <w:r w:rsidRPr="00972D8C">
        <w:rPr>
          <w:rFonts w:ascii="Times New Roman" w:eastAsia="SimSun" w:hAnsi="Times New Roman"/>
          <w:sz w:val="28"/>
          <w:szCs w:val="28"/>
        </w:rPr>
        <w:t xml:space="preserve"> О</w:t>
      </w:r>
      <w:proofErr w:type="gramEnd"/>
      <w:r w:rsidRPr="00972D8C">
        <w:rPr>
          <w:rFonts w:ascii="Times New Roman" w:eastAsia="SimSun" w:hAnsi="Times New Roman"/>
          <w:sz w:val="28"/>
          <w:szCs w:val="28"/>
        </w:rPr>
        <w:t xml:space="preserve">ткройте файл с данной электронной таблицей (расположение файла Вам сообщат организаторы экзамена). </w:t>
      </w:r>
    </w:p>
    <w:p w14:paraId="1ECF924B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На основании данных, содержащихся в этой таблице, выполните задания. </w:t>
      </w:r>
    </w:p>
    <w:p w14:paraId="1C2C0943" w14:textId="77777777" w:rsidR="003F06D8" w:rsidRPr="00972D8C" w:rsidRDefault="003F06D8">
      <w:pPr>
        <w:numPr>
          <w:ilvl w:val="0"/>
          <w:numId w:val="13"/>
        </w:num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Определите, сколько учеников, которые проходили тестирование по обществознанию, набрали меньше 300 баллов. Ответ запишите в ячейку H2 таблицы. </w:t>
      </w:r>
    </w:p>
    <w:p w14:paraId="606C03CA" w14:textId="77777777" w:rsidR="003F06D8" w:rsidRPr="00972D8C" w:rsidRDefault="003F06D8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>Вычислите средний тестовый балл у учеников, которые проходили тестирование по обществознанию. Ответ запишите в ячейку H3 таблицы с точностью не менее двух знаков после запятой.</w:t>
      </w:r>
    </w:p>
    <w:p w14:paraId="2ADA3BEB" w14:textId="77777777" w:rsidR="003F06D8" w:rsidRPr="00972D8C" w:rsidRDefault="003F06D8">
      <w:pPr>
        <w:numPr>
          <w:ilvl w:val="0"/>
          <w:numId w:val="13"/>
        </w:num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>Постройте круговую диаграмму, отображающую соотношение числа участников из округов с кодами «ЮВ», «Ю» и «B». Левый верхний угол диаграммы разместите вблизи ячейки G6. В поле диаграммы должна присутствовать легенда (обозначение, какой сектор диаграммы соответствует каким данным) и числовые значения данных, по которым построена диаграмма</w:t>
      </w:r>
    </w:p>
    <w:p w14:paraId="1139708E" w14:textId="77777777" w:rsidR="003F06D8" w:rsidRPr="00972D8C" w:rsidRDefault="003F06D8">
      <w:pPr>
        <w:rPr>
          <w:rFonts w:ascii="Times New Roman" w:hAnsi="Times New Roman"/>
          <w:sz w:val="28"/>
          <w:szCs w:val="28"/>
        </w:rPr>
      </w:pPr>
    </w:p>
    <w:p w14:paraId="639FA451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>Полученную таблицу необходимо сохранить под именем, указанным организаторами экзамена.</w:t>
      </w:r>
    </w:p>
    <w:p w14:paraId="7E6FA21F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</w:p>
    <w:p w14:paraId="1BAB7247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Решение для </w:t>
      </w:r>
      <w:proofErr w:type="spellStart"/>
      <w:r w:rsidR="009C085A" w:rsidRPr="00972D8C">
        <w:rPr>
          <w:rFonts w:ascii="Times New Roman" w:eastAsia="SimSun" w:hAnsi="Times New Roman"/>
          <w:sz w:val="28"/>
          <w:szCs w:val="28"/>
          <w:lang w:val="en-US"/>
        </w:rPr>
        <w:t>Libre</w:t>
      </w:r>
      <w:proofErr w:type="spellEnd"/>
      <w:r w:rsidRPr="00972D8C">
        <w:rPr>
          <w:rFonts w:ascii="Times New Roman" w:eastAsia="SimSun" w:hAnsi="Times New Roman"/>
          <w:sz w:val="28"/>
          <w:szCs w:val="28"/>
        </w:rPr>
        <w:t xml:space="preserve">Office.org </w:t>
      </w:r>
      <w:proofErr w:type="spellStart"/>
      <w:r w:rsidRPr="00972D8C">
        <w:rPr>
          <w:rFonts w:ascii="Times New Roman" w:eastAsia="SimSun" w:hAnsi="Times New Roman"/>
          <w:sz w:val="28"/>
          <w:szCs w:val="28"/>
        </w:rPr>
        <w:t>Calc</w:t>
      </w:r>
      <w:proofErr w:type="spellEnd"/>
      <w:r w:rsidRPr="00972D8C">
        <w:rPr>
          <w:rFonts w:ascii="Times New Roman" w:eastAsia="SimSun" w:hAnsi="Times New Roman"/>
          <w:sz w:val="28"/>
          <w:szCs w:val="28"/>
        </w:rPr>
        <w:t xml:space="preserve"> и для </w:t>
      </w:r>
      <w:proofErr w:type="spellStart"/>
      <w:r w:rsidRPr="00972D8C">
        <w:rPr>
          <w:rFonts w:ascii="Times New Roman" w:eastAsia="SimSun" w:hAnsi="Times New Roman"/>
          <w:sz w:val="28"/>
          <w:szCs w:val="28"/>
        </w:rPr>
        <w:t>Microsoft</w:t>
      </w:r>
      <w:proofErr w:type="spellEnd"/>
      <w:r w:rsidRPr="00972D8C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972D8C">
        <w:rPr>
          <w:rFonts w:ascii="Times New Roman" w:eastAsia="SimSun" w:hAnsi="Times New Roman"/>
          <w:sz w:val="28"/>
          <w:szCs w:val="28"/>
        </w:rPr>
        <w:t>Excel</w:t>
      </w:r>
      <w:proofErr w:type="spellEnd"/>
      <w:r w:rsidRPr="00972D8C">
        <w:rPr>
          <w:rFonts w:ascii="Times New Roman" w:eastAsia="SimSun" w:hAnsi="Times New Roman"/>
          <w:sz w:val="28"/>
          <w:szCs w:val="28"/>
        </w:rPr>
        <w:t xml:space="preserve"> </w:t>
      </w:r>
    </w:p>
    <w:p w14:paraId="1B4BE0BE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Задание допускает много способов решения. Ниже приведено одно из возможных решений. </w:t>
      </w:r>
    </w:p>
    <w:p w14:paraId="48F98F6C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</w:p>
    <w:p w14:paraId="28FFF721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Подготовительная часть. </w:t>
      </w:r>
    </w:p>
    <w:p w14:paraId="7EB87F1B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>В ячейку Е2 запишем формулу =ЕСЛ</w:t>
      </w:r>
      <w:proofErr w:type="gramStart"/>
      <w:r w:rsidRPr="00972D8C">
        <w:rPr>
          <w:rFonts w:ascii="Times New Roman" w:eastAsia="SimSun" w:hAnsi="Times New Roman"/>
          <w:sz w:val="28"/>
          <w:szCs w:val="28"/>
        </w:rPr>
        <w:t>И(</w:t>
      </w:r>
      <w:proofErr w:type="gramEnd"/>
      <w:r w:rsidRPr="00972D8C">
        <w:rPr>
          <w:rFonts w:ascii="Times New Roman" w:eastAsia="SimSun" w:hAnsi="Times New Roman"/>
          <w:sz w:val="28"/>
          <w:szCs w:val="28"/>
        </w:rPr>
        <w:t xml:space="preserve">И(C2=«обществознание»; D2&lt;300); 1;0)) </w:t>
      </w:r>
    </w:p>
    <w:p w14:paraId="06F13203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или =IF(AND(C2=«обществознание»; D2&lt;300); 1;0) </w:t>
      </w:r>
    </w:p>
    <w:p w14:paraId="6E1852A9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proofErr w:type="gramStart"/>
      <w:r w:rsidRPr="00972D8C">
        <w:rPr>
          <w:rFonts w:ascii="Times New Roman" w:eastAsia="SimSun" w:hAnsi="Times New Roman"/>
          <w:sz w:val="28"/>
          <w:szCs w:val="28"/>
        </w:rPr>
        <w:lastRenderedPageBreak/>
        <w:t xml:space="preserve">(здесь и далее первая формула используется для русскоязычного интерфейса, вторая – для англоязычного) </w:t>
      </w:r>
      <w:proofErr w:type="gramEnd"/>
    </w:p>
    <w:p w14:paraId="362818BA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В ячейку F2 запишем </w:t>
      </w:r>
      <w:proofErr w:type="gramStart"/>
      <w:r w:rsidRPr="00972D8C">
        <w:rPr>
          <w:rFonts w:ascii="Times New Roman" w:eastAsia="SimSun" w:hAnsi="Times New Roman"/>
          <w:sz w:val="28"/>
          <w:szCs w:val="28"/>
        </w:rPr>
        <w:t>формулу</w:t>
      </w:r>
      <w:proofErr w:type="gramEnd"/>
      <w:r w:rsidRPr="00972D8C">
        <w:rPr>
          <w:rFonts w:ascii="Times New Roman" w:eastAsia="SimSun" w:hAnsi="Times New Roman"/>
          <w:sz w:val="28"/>
          <w:szCs w:val="28"/>
        </w:rPr>
        <w:t xml:space="preserve"> =ЕСЛИ(C2=«обществознание»; D2; 0) </w:t>
      </w:r>
    </w:p>
    <w:p w14:paraId="3B4970CF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или =IF(C2=«обществознание»; D2; 0) </w:t>
      </w:r>
    </w:p>
    <w:p w14:paraId="0B799BDB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Скопируем эти формулы во все ячейки диапазона Е3:F1001. </w:t>
      </w:r>
    </w:p>
    <w:p w14:paraId="535CCE30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Задание 1. </w:t>
      </w:r>
      <w:proofErr w:type="gramStart"/>
      <w:r w:rsidRPr="00972D8C">
        <w:rPr>
          <w:rFonts w:ascii="Times New Roman" w:eastAsia="SimSun" w:hAnsi="Times New Roman"/>
          <w:sz w:val="28"/>
          <w:szCs w:val="28"/>
        </w:rPr>
        <w:t>В ячейку H2 запишем формулу =СУММ(E2:E1001)</w:t>
      </w:r>
      <w:proofErr w:type="gramEnd"/>
    </w:p>
    <w:p w14:paraId="2A5EF908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 </w:t>
      </w:r>
      <w:proofErr w:type="gramStart"/>
      <w:r w:rsidRPr="00972D8C">
        <w:rPr>
          <w:rFonts w:ascii="Times New Roman" w:eastAsia="SimSun" w:hAnsi="Times New Roman"/>
          <w:sz w:val="28"/>
          <w:szCs w:val="28"/>
        </w:rPr>
        <w:t xml:space="preserve">Или =SUM(E2:E1001) </w:t>
      </w:r>
      <w:proofErr w:type="gramEnd"/>
    </w:p>
    <w:p w14:paraId="18846979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Задание 2. </w:t>
      </w:r>
      <w:proofErr w:type="gramStart"/>
      <w:r w:rsidRPr="00972D8C">
        <w:rPr>
          <w:rFonts w:ascii="Times New Roman" w:eastAsia="SimSun" w:hAnsi="Times New Roman"/>
          <w:sz w:val="28"/>
          <w:szCs w:val="28"/>
        </w:rPr>
        <w:t xml:space="preserve">В ячейку I2 запишем формулу =СЧЁТЕСЛИ(F2:F1001; «&gt;0») </w:t>
      </w:r>
      <w:proofErr w:type="gramEnd"/>
    </w:p>
    <w:p w14:paraId="2ACEF7F6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proofErr w:type="gramStart"/>
      <w:r w:rsidRPr="00972D8C">
        <w:rPr>
          <w:rFonts w:ascii="Times New Roman" w:eastAsia="SimSun" w:hAnsi="Times New Roman"/>
          <w:sz w:val="28"/>
          <w:szCs w:val="28"/>
        </w:rPr>
        <w:t>или =COUNTIF(F2:</w:t>
      </w:r>
      <w:proofErr w:type="gramEnd"/>
      <w:r w:rsidRPr="00972D8C">
        <w:rPr>
          <w:rFonts w:ascii="Times New Roman" w:eastAsia="SimSun" w:hAnsi="Times New Roman"/>
          <w:sz w:val="28"/>
          <w:szCs w:val="28"/>
        </w:rPr>
        <w:t>F1001; «&gt;0») В ячейку I3 запишем формулу =СУММ(F2:F1001) или =SUM(F2:</w:t>
      </w:r>
      <w:proofErr w:type="gramStart"/>
      <w:r w:rsidRPr="00972D8C">
        <w:rPr>
          <w:rFonts w:ascii="Times New Roman" w:eastAsia="SimSun" w:hAnsi="Times New Roman"/>
          <w:sz w:val="28"/>
          <w:szCs w:val="28"/>
        </w:rPr>
        <w:t>F1001) 110</w:t>
      </w:r>
      <w:proofErr w:type="gramEnd"/>
    </w:p>
    <w:p w14:paraId="610B6A43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В ячейку H3 запишем формулу =I3/I2 </w:t>
      </w:r>
    </w:p>
    <w:p w14:paraId="0DF87AA3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Задание 3. В ячейку K2 запишем слово "ЮВ" (без кавычек). </w:t>
      </w:r>
    </w:p>
    <w:p w14:paraId="10858114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proofErr w:type="gramStart"/>
      <w:r w:rsidRPr="00972D8C">
        <w:rPr>
          <w:rFonts w:ascii="Times New Roman" w:eastAsia="SimSun" w:hAnsi="Times New Roman"/>
          <w:sz w:val="28"/>
          <w:szCs w:val="28"/>
        </w:rPr>
        <w:t xml:space="preserve">В ячейку L2 запишем формулу =СЧЁТЕСЛИ(A2:A1001; K2) </w:t>
      </w:r>
      <w:proofErr w:type="gramEnd"/>
    </w:p>
    <w:p w14:paraId="6CB5A924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  <w:lang w:val="en-US"/>
        </w:rPr>
      </w:pPr>
      <w:proofErr w:type="gramStart"/>
      <w:r w:rsidRPr="00972D8C">
        <w:rPr>
          <w:rFonts w:ascii="Times New Roman" w:eastAsia="SimSun" w:hAnsi="Times New Roman"/>
          <w:sz w:val="28"/>
          <w:szCs w:val="28"/>
        </w:rPr>
        <w:t>или</w:t>
      </w:r>
      <w:r w:rsidRPr="00972D8C">
        <w:rPr>
          <w:rFonts w:ascii="Times New Roman" w:eastAsia="SimSun" w:hAnsi="Times New Roman"/>
          <w:sz w:val="28"/>
          <w:szCs w:val="28"/>
          <w:lang w:val="en-US"/>
        </w:rPr>
        <w:t xml:space="preserve"> =COUNTIF(A2:</w:t>
      </w:r>
      <w:proofErr w:type="gramEnd"/>
      <w:r w:rsidRPr="00972D8C">
        <w:rPr>
          <w:rFonts w:ascii="Times New Roman" w:eastAsia="SimSun" w:hAnsi="Times New Roman"/>
          <w:sz w:val="28"/>
          <w:szCs w:val="28"/>
          <w:lang w:val="en-US"/>
        </w:rPr>
        <w:t>A1001</w:t>
      </w:r>
      <w:proofErr w:type="gramStart"/>
      <w:r w:rsidRPr="00972D8C">
        <w:rPr>
          <w:rFonts w:ascii="Times New Roman" w:eastAsia="SimSun" w:hAnsi="Times New Roman"/>
          <w:sz w:val="28"/>
          <w:szCs w:val="28"/>
          <w:lang w:val="en-US"/>
        </w:rPr>
        <w:t>;K2</w:t>
      </w:r>
      <w:proofErr w:type="gramEnd"/>
      <w:r w:rsidRPr="00972D8C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</w:p>
    <w:p w14:paraId="1026B1DB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В ячейку K3 запишем слово "Ю" (без кавычек). </w:t>
      </w:r>
    </w:p>
    <w:p w14:paraId="3781E810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proofErr w:type="gramStart"/>
      <w:r w:rsidRPr="00972D8C">
        <w:rPr>
          <w:rFonts w:ascii="Times New Roman" w:eastAsia="SimSun" w:hAnsi="Times New Roman"/>
          <w:sz w:val="28"/>
          <w:szCs w:val="28"/>
        </w:rPr>
        <w:t xml:space="preserve">В ячейку L3 запишем формулу =СЧЁТЕСЛИ(A2:A1001;K3) </w:t>
      </w:r>
      <w:proofErr w:type="gramEnd"/>
    </w:p>
    <w:p w14:paraId="0DB08EEC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  <w:lang w:val="en-US"/>
        </w:rPr>
      </w:pPr>
      <w:proofErr w:type="gramStart"/>
      <w:r w:rsidRPr="00972D8C">
        <w:rPr>
          <w:rFonts w:ascii="Times New Roman" w:eastAsia="SimSun" w:hAnsi="Times New Roman"/>
          <w:sz w:val="28"/>
          <w:szCs w:val="28"/>
        </w:rPr>
        <w:t>или</w:t>
      </w:r>
      <w:r w:rsidRPr="00972D8C">
        <w:rPr>
          <w:rFonts w:ascii="Times New Roman" w:eastAsia="SimSun" w:hAnsi="Times New Roman"/>
          <w:sz w:val="28"/>
          <w:szCs w:val="28"/>
          <w:lang w:val="en-US"/>
        </w:rPr>
        <w:t xml:space="preserve"> =COUNTIF(A2:</w:t>
      </w:r>
      <w:proofErr w:type="gramEnd"/>
      <w:r w:rsidRPr="00972D8C">
        <w:rPr>
          <w:rFonts w:ascii="Times New Roman" w:eastAsia="SimSun" w:hAnsi="Times New Roman"/>
          <w:sz w:val="28"/>
          <w:szCs w:val="28"/>
          <w:lang w:val="en-US"/>
        </w:rPr>
        <w:t>A1001</w:t>
      </w:r>
      <w:proofErr w:type="gramStart"/>
      <w:r w:rsidRPr="00972D8C">
        <w:rPr>
          <w:rFonts w:ascii="Times New Roman" w:eastAsia="SimSun" w:hAnsi="Times New Roman"/>
          <w:sz w:val="28"/>
          <w:szCs w:val="28"/>
          <w:lang w:val="en-US"/>
        </w:rPr>
        <w:t>;K3</w:t>
      </w:r>
      <w:proofErr w:type="gramEnd"/>
      <w:r w:rsidRPr="00972D8C">
        <w:rPr>
          <w:rFonts w:ascii="Times New Roman" w:eastAsia="SimSun" w:hAnsi="Times New Roman"/>
          <w:sz w:val="28"/>
          <w:szCs w:val="28"/>
          <w:lang w:val="en-US"/>
        </w:rPr>
        <w:t xml:space="preserve">). </w:t>
      </w:r>
    </w:p>
    <w:p w14:paraId="4967B6CC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В ячейку K4 запишем слово "B" (без кавычек). </w:t>
      </w:r>
    </w:p>
    <w:p w14:paraId="2ADC7964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proofErr w:type="gramStart"/>
      <w:r w:rsidRPr="00972D8C">
        <w:rPr>
          <w:rFonts w:ascii="Times New Roman" w:eastAsia="SimSun" w:hAnsi="Times New Roman"/>
          <w:sz w:val="28"/>
          <w:szCs w:val="28"/>
        </w:rPr>
        <w:t xml:space="preserve">В ячейку L4 запишем формулу =СЧЁТЕСЛИ(A2:F1001; K4) </w:t>
      </w:r>
      <w:proofErr w:type="gramEnd"/>
    </w:p>
    <w:p w14:paraId="6729BD87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  <w:lang w:val="en-US"/>
        </w:rPr>
      </w:pPr>
      <w:proofErr w:type="gramStart"/>
      <w:r w:rsidRPr="00972D8C">
        <w:rPr>
          <w:rFonts w:ascii="Times New Roman" w:eastAsia="SimSun" w:hAnsi="Times New Roman"/>
          <w:sz w:val="28"/>
          <w:szCs w:val="28"/>
        </w:rPr>
        <w:t>или</w:t>
      </w:r>
      <w:r w:rsidRPr="00972D8C">
        <w:rPr>
          <w:rFonts w:ascii="Times New Roman" w:eastAsia="SimSun" w:hAnsi="Times New Roman"/>
          <w:sz w:val="28"/>
          <w:szCs w:val="28"/>
          <w:lang w:val="en-US"/>
        </w:rPr>
        <w:t xml:space="preserve"> =COUNTIF(A2:A1001; K4).</w:t>
      </w:r>
      <w:proofErr w:type="gramEnd"/>
      <w:r w:rsidRPr="00972D8C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</w:p>
    <w:p w14:paraId="4758D9D5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Далее по значениям диапазона K2:L4 строим круговую диаграмму. </w:t>
      </w:r>
    </w:p>
    <w:p w14:paraId="36A98889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Возможны и другие варианты решения. </w:t>
      </w:r>
    </w:p>
    <w:p w14:paraId="20E7C68A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Например, при выполнении задания 1 можно упорядочить данные так, чтобы нужные строки стояли подряд, а потом подсчитать их количество, используя нумерацию строк. </w:t>
      </w:r>
    </w:p>
    <w:p w14:paraId="76B85CA5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Если задание выполнено правильно, и при выполнении задания использовались файлы, специально подготовленные для проверки выполнения данного задания, то должны получиться следующие ответы: </w:t>
      </w:r>
    </w:p>
    <w:p w14:paraId="19C70ED8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На первое задание: 60. </w:t>
      </w:r>
    </w:p>
    <w:p w14:paraId="04913356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На второе задание: 513,81. </w:t>
      </w:r>
    </w:p>
    <w:p w14:paraId="516B2CED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>На третье задание:</w:t>
      </w:r>
    </w:p>
    <w:p w14:paraId="17A77344" w14:textId="77777777" w:rsidR="003F06D8" w:rsidRPr="00972D8C" w:rsidRDefault="00F968ED">
      <w:pPr>
        <w:jc w:val="both"/>
        <w:rPr>
          <w:rFonts w:ascii="Times New Roman" w:hAnsi="Times New Roman"/>
          <w:sz w:val="28"/>
          <w:szCs w:val="28"/>
        </w:rPr>
      </w:pPr>
      <w:r w:rsidRPr="00972D8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3B9373" wp14:editId="099493EC">
            <wp:extent cx="3619500" cy="2009775"/>
            <wp:effectExtent l="0" t="0" r="0" b="0"/>
            <wp:docPr id="2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DFDB227" w14:textId="77777777" w:rsidR="003F06D8" w:rsidRPr="00972D8C" w:rsidRDefault="003F06D8">
      <w:pPr>
        <w:jc w:val="both"/>
        <w:rPr>
          <w:rFonts w:ascii="Times New Roman" w:eastAsia="SimSun" w:hAnsi="Times New Roman"/>
          <w:b/>
          <w:bCs/>
          <w:sz w:val="28"/>
          <w:szCs w:val="28"/>
        </w:rPr>
      </w:pPr>
      <w:r w:rsidRPr="00972D8C">
        <w:rPr>
          <w:rFonts w:ascii="Times New Roman" w:eastAsia="SimSun" w:hAnsi="Times New Roman"/>
          <w:b/>
          <w:bCs/>
          <w:sz w:val="28"/>
          <w:szCs w:val="28"/>
        </w:rPr>
        <w:t xml:space="preserve">Указания по оцениванию </w:t>
      </w:r>
    </w:p>
    <w:p w14:paraId="58A8295B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Задание содержит три оцениваемых элемента: нужно определить два числовых значения и построить диаграмму. Первые два элемента считаются выполненными верно, если верно найдены требуемые числовые значения. </w:t>
      </w:r>
      <w:r w:rsidRPr="00972D8C">
        <w:rPr>
          <w:rFonts w:ascii="Times New Roman" w:eastAsia="SimSun" w:hAnsi="Times New Roman"/>
          <w:sz w:val="28"/>
          <w:szCs w:val="28"/>
        </w:rPr>
        <w:lastRenderedPageBreak/>
        <w:t xml:space="preserve">Диаграмма считается построенной верно, если её геометрические элементы правильно отображают представляемые данные, отображаемые данные </w:t>
      </w:r>
      <w:proofErr w:type="gramStart"/>
      <w:r w:rsidRPr="00972D8C">
        <w:rPr>
          <w:rFonts w:ascii="Times New Roman" w:eastAsia="SimSun" w:hAnsi="Times New Roman"/>
          <w:sz w:val="28"/>
          <w:szCs w:val="28"/>
        </w:rPr>
        <w:t>определены правильно и явно указаны</w:t>
      </w:r>
      <w:proofErr w:type="gramEnd"/>
      <w:r w:rsidRPr="00972D8C">
        <w:rPr>
          <w:rFonts w:ascii="Times New Roman" w:eastAsia="SimSun" w:hAnsi="Times New Roman"/>
          <w:sz w:val="28"/>
          <w:szCs w:val="28"/>
        </w:rPr>
        <w:t xml:space="preserve"> на диаграмме тем или иным способом, диаграмма снабжена легендой. Во всех случаях допустима запись ответа в другие ячейки (отличные от тех, которые указаны в задании) при условии правильности полученных ответов. Также допустима запись верных ответов в формате с большим или меньшим, чем указано в условии, количеством знаков </w:t>
      </w:r>
    </w:p>
    <w:p w14:paraId="464761D3" w14:textId="77777777" w:rsidR="003F06D8" w:rsidRPr="00972D8C" w:rsidRDefault="003F06D8">
      <w:pPr>
        <w:jc w:val="both"/>
        <w:rPr>
          <w:rFonts w:ascii="Times New Roman" w:eastAsia="SimSun" w:hAnsi="Times New Roman"/>
          <w:b/>
          <w:bCs/>
          <w:sz w:val="28"/>
          <w:szCs w:val="28"/>
        </w:rPr>
      </w:pPr>
      <w:r w:rsidRPr="00972D8C">
        <w:rPr>
          <w:rFonts w:ascii="Times New Roman" w:eastAsia="SimSun" w:hAnsi="Times New Roman"/>
          <w:b/>
          <w:bCs/>
          <w:sz w:val="28"/>
          <w:szCs w:val="28"/>
        </w:rPr>
        <w:t xml:space="preserve">Баллы </w:t>
      </w:r>
    </w:p>
    <w:p w14:paraId="3B80A65B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proofErr w:type="gramStart"/>
      <w:r w:rsidRPr="00972D8C">
        <w:rPr>
          <w:rFonts w:ascii="Times New Roman" w:eastAsia="SimSun" w:hAnsi="Times New Roman"/>
          <w:sz w:val="28"/>
          <w:szCs w:val="28"/>
        </w:rPr>
        <w:t>Верно</w:t>
      </w:r>
      <w:proofErr w:type="gramEnd"/>
      <w:r w:rsidRPr="00972D8C">
        <w:rPr>
          <w:rFonts w:ascii="Times New Roman" w:eastAsia="SimSun" w:hAnsi="Times New Roman"/>
          <w:sz w:val="28"/>
          <w:szCs w:val="28"/>
        </w:rPr>
        <w:t xml:space="preserve"> выполнены все три оцениваемых элемента - 3 </w:t>
      </w:r>
    </w:p>
    <w:p w14:paraId="517ACE92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Не выполнены условия, позволяющие поставить 3 балла. При этом верно </w:t>
      </w:r>
      <w:proofErr w:type="gramStart"/>
      <w:r w:rsidRPr="00972D8C">
        <w:rPr>
          <w:rFonts w:ascii="Times New Roman" w:eastAsia="SimSun" w:hAnsi="Times New Roman"/>
          <w:sz w:val="28"/>
          <w:szCs w:val="28"/>
        </w:rPr>
        <w:t>выполнены</w:t>
      </w:r>
      <w:proofErr w:type="gramEnd"/>
      <w:r w:rsidRPr="00972D8C">
        <w:rPr>
          <w:rFonts w:ascii="Times New Roman" w:eastAsia="SimSun" w:hAnsi="Times New Roman"/>
          <w:sz w:val="28"/>
          <w:szCs w:val="28"/>
        </w:rPr>
        <w:t xml:space="preserve"> два оцениваемых элемента - 2 </w:t>
      </w:r>
    </w:p>
    <w:p w14:paraId="6F5384E3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Не выполнены условия, позволяющие поставить 2 или 3 балла. При этом верно выполнен один оцениваемый элемент  - 1 </w:t>
      </w:r>
    </w:p>
    <w:p w14:paraId="721DEE19" w14:textId="77777777" w:rsidR="003F06D8" w:rsidRPr="00972D8C" w:rsidRDefault="003F06D8">
      <w:pPr>
        <w:jc w:val="both"/>
        <w:rPr>
          <w:rFonts w:ascii="Times New Roman" w:eastAsia="SimSun" w:hAnsi="Times New Roman"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 xml:space="preserve">Не выполнены условия, позволяющие поставить 1, 2 или 3 балла  - 0 </w:t>
      </w:r>
    </w:p>
    <w:p w14:paraId="01443C2F" w14:textId="77777777" w:rsidR="003F06D8" w:rsidRPr="00972D8C" w:rsidRDefault="003F06D8">
      <w:pPr>
        <w:jc w:val="both"/>
        <w:rPr>
          <w:rFonts w:ascii="Times New Roman" w:eastAsia="SimSun" w:hAnsi="Times New Roman"/>
          <w:b/>
          <w:bCs/>
          <w:sz w:val="28"/>
          <w:szCs w:val="28"/>
        </w:rPr>
      </w:pPr>
      <w:r w:rsidRPr="00972D8C">
        <w:rPr>
          <w:rFonts w:ascii="Times New Roman" w:eastAsia="SimSun" w:hAnsi="Times New Roman"/>
          <w:b/>
          <w:bCs/>
          <w:sz w:val="28"/>
          <w:szCs w:val="28"/>
        </w:rPr>
        <w:t>Максимальный балл  - 3</w:t>
      </w:r>
    </w:p>
    <w:p w14:paraId="31C5775F" w14:textId="77777777" w:rsidR="003F06D8" w:rsidRPr="00972D8C" w:rsidRDefault="003F06D8">
      <w:pPr>
        <w:jc w:val="both"/>
        <w:rPr>
          <w:rFonts w:ascii="Times New Roman" w:eastAsia="SimSun" w:hAnsi="Times New Roman"/>
          <w:b/>
          <w:bCs/>
          <w:sz w:val="28"/>
          <w:szCs w:val="28"/>
        </w:rPr>
      </w:pPr>
      <w:r w:rsidRPr="00972D8C">
        <w:rPr>
          <w:rFonts w:ascii="Times New Roman" w:eastAsia="SimSun" w:hAnsi="Times New Roman"/>
          <w:sz w:val="28"/>
          <w:szCs w:val="28"/>
        </w:rPr>
        <w:t>Оцените работу учащегося по предложенным критериям и прокомментируйте свое экспертное мнени</w:t>
      </w:r>
      <w:r w:rsidRPr="00972D8C">
        <w:rPr>
          <w:rFonts w:ascii="Times New Roman" w:eastAsia="SimSun" w:hAnsi="Times New Roman"/>
          <w:b/>
          <w:bCs/>
          <w:sz w:val="28"/>
          <w:szCs w:val="28"/>
        </w:rPr>
        <w:t>е.</w:t>
      </w:r>
    </w:p>
    <w:p w14:paraId="7F813600" w14:textId="77777777" w:rsidR="003F06D8" w:rsidRPr="00972D8C" w:rsidRDefault="003F06D8">
      <w:pPr>
        <w:jc w:val="both"/>
        <w:rPr>
          <w:rFonts w:ascii="Times New Roman" w:eastAsia="SimSun" w:hAnsi="Times New Roman"/>
          <w:b/>
          <w:bCs/>
          <w:sz w:val="28"/>
          <w:szCs w:val="28"/>
        </w:rPr>
      </w:pPr>
    </w:p>
    <w:p w14:paraId="1B019613" w14:textId="77777777" w:rsidR="003F06D8" w:rsidRPr="00972D8C" w:rsidRDefault="00F968ED">
      <w:pPr>
        <w:jc w:val="both"/>
        <w:rPr>
          <w:rFonts w:ascii="Times New Roman" w:eastAsia="SimSun" w:hAnsi="Times New Roman"/>
          <w:b/>
          <w:bCs/>
          <w:sz w:val="28"/>
          <w:szCs w:val="28"/>
        </w:rPr>
      </w:pPr>
      <w:r w:rsidRPr="00972D8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FB8300" wp14:editId="02DD6EAC">
            <wp:extent cx="6057900" cy="2962275"/>
            <wp:effectExtent l="0" t="0" r="0" b="0"/>
            <wp:docPr id="3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3F06D8" w:rsidRPr="00972D8C" w:rsidSect="00AD5259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D4DE5" w14:textId="77777777" w:rsidR="00A234D8" w:rsidRDefault="00A234D8">
      <w:r>
        <w:separator/>
      </w:r>
    </w:p>
  </w:endnote>
  <w:endnote w:type="continuationSeparator" w:id="0">
    <w:p w14:paraId="71B0C5B2" w14:textId="77777777" w:rsidR="00A234D8" w:rsidRDefault="00A2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4A9C7" w14:textId="77777777" w:rsidR="00175398" w:rsidRDefault="0017539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112F5">
      <w:rPr>
        <w:noProof/>
        <w:lang w:eastAsia="ru-RU"/>
      </w:rPr>
      <w:t>2</w:t>
    </w:r>
    <w:r>
      <w:fldChar w:fldCharType="end"/>
    </w:r>
  </w:p>
  <w:p w14:paraId="6052298F" w14:textId="77777777" w:rsidR="00175398" w:rsidRDefault="0017539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54F90" w14:textId="77777777" w:rsidR="00A234D8" w:rsidRDefault="00A234D8">
      <w:r>
        <w:separator/>
      </w:r>
    </w:p>
  </w:footnote>
  <w:footnote w:type="continuationSeparator" w:id="0">
    <w:p w14:paraId="3F832B62" w14:textId="77777777" w:rsidR="00A234D8" w:rsidRDefault="00A23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9B7E8F"/>
    <w:multiLevelType w:val="singleLevel"/>
    <w:tmpl w:val="D69B7E8F"/>
    <w:lvl w:ilvl="0">
      <w:start w:val="1"/>
      <w:numFmt w:val="decimal"/>
      <w:suff w:val="space"/>
      <w:lvlText w:val="%1."/>
      <w:lvlJc w:val="left"/>
    </w:lvl>
  </w:abstractNum>
  <w:abstractNum w:abstractNumId="1">
    <w:nsid w:val="0926229D"/>
    <w:multiLevelType w:val="multilevel"/>
    <w:tmpl w:val="0926229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74384"/>
    <w:multiLevelType w:val="hybridMultilevel"/>
    <w:tmpl w:val="332C7666"/>
    <w:lvl w:ilvl="0" w:tplc="3C12F2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758AF"/>
    <w:multiLevelType w:val="multilevel"/>
    <w:tmpl w:val="1BC758A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DBD4075"/>
    <w:multiLevelType w:val="multilevel"/>
    <w:tmpl w:val="3DBD40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B3663"/>
    <w:multiLevelType w:val="multilevel"/>
    <w:tmpl w:val="3F6B3663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FF428CA"/>
    <w:multiLevelType w:val="hybridMultilevel"/>
    <w:tmpl w:val="40D0C868"/>
    <w:lvl w:ilvl="0" w:tplc="A48AF43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3802A0"/>
    <w:multiLevelType w:val="multilevel"/>
    <w:tmpl w:val="433802A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81666E"/>
    <w:multiLevelType w:val="multilevel"/>
    <w:tmpl w:val="4381666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F6672F"/>
    <w:multiLevelType w:val="hybridMultilevel"/>
    <w:tmpl w:val="627248E0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>
    <w:nsid w:val="46F61270"/>
    <w:multiLevelType w:val="multilevel"/>
    <w:tmpl w:val="46F61270"/>
    <w:lvl w:ilvl="0">
      <w:start w:val="1"/>
      <w:numFmt w:val="bullet"/>
      <w:lvlText w:val="­"/>
      <w:lvlJc w:val="left"/>
      <w:pPr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BB94F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E1E2443"/>
    <w:multiLevelType w:val="multilevel"/>
    <w:tmpl w:val="4E1E2443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9292FF0"/>
    <w:multiLevelType w:val="multilevel"/>
    <w:tmpl w:val="59292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B79705A"/>
    <w:multiLevelType w:val="hybridMultilevel"/>
    <w:tmpl w:val="D3FAB6A2"/>
    <w:lvl w:ilvl="0" w:tplc="120E0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47238"/>
    <w:multiLevelType w:val="multilevel"/>
    <w:tmpl w:val="5D2472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6">
    <w:nsid w:val="6EF16A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9591A70"/>
    <w:multiLevelType w:val="multilevel"/>
    <w:tmpl w:val="79591A7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9046A7"/>
    <w:multiLevelType w:val="multilevel"/>
    <w:tmpl w:val="3F3C2A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7E5728FF"/>
    <w:multiLevelType w:val="multilevel"/>
    <w:tmpl w:val="ACF484A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color w:val="00000A"/>
        <w:spacing w:val="-6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3"/>
  </w:num>
  <w:num w:numId="5">
    <w:abstractNumId w:val="10"/>
  </w:num>
  <w:num w:numId="6">
    <w:abstractNumId w:val="5"/>
  </w:num>
  <w:num w:numId="7">
    <w:abstractNumId w:val="8"/>
  </w:num>
  <w:num w:numId="8">
    <w:abstractNumId w:val="12"/>
  </w:num>
  <w:num w:numId="9">
    <w:abstractNumId w:val="15"/>
  </w:num>
  <w:num w:numId="10">
    <w:abstractNumId w:val="7"/>
  </w:num>
  <w:num w:numId="11">
    <w:abstractNumId w:val="17"/>
  </w:num>
  <w:num w:numId="12">
    <w:abstractNumId w:val="1"/>
  </w:num>
  <w:num w:numId="13">
    <w:abstractNumId w:val="0"/>
  </w:num>
  <w:num w:numId="14">
    <w:abstractNumId w:val="2"/>
  </w:num>
  <w:num w:numId="15">
    <w:abstractNumId w:val="18"/>
  </w:num>
  <w:num w:numId="16">
    <w:abstractNumId w:val="6"/>
  </w:num>
  <w:num w:numId="17">
    <w:abstractNumId w:val="9"/>
  </w:num>
  <w:num w:numId="18">
    <w:abstractNumId w:val="16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22"/>
    <w:rsid w:val="00012BC1"/>
    <w:rsid w:val="00015556"/>
    <w:rsid w:val="00041A7B"/>
    <w:rsid w:val="00044490"/>
    <w:rsid w:val="00052FC6"/>
    <w:rsid w:val="0005319A"/>
    <w:rsid w:val="000569B3"/>
    <w:rsid w:val="000764CC"/>
    <w:rsid w:val="000A20A5"/>
    <w:rsid w:val="000A4F5D"/>
    <w:rsid w:val="000B05BB"/>
    <w:rsid w:val="000B1A1B"/>
    <w:rsid w:val="000B5991"/>
    <w:rsid w:val="000C4DCA"/>
    <w:rsid w:val="000C77D3"/>
    <w:rsid w:val="000D0B83"/>
    <w:rsid w:val="000D57CA"/>
    <w:rsid w:val="000D6C9E"/>
    <w:rsid w:val="000D71E8"/>
    <w:rsid w:val="000E4920"/>
    <w:rsid w:val="00103F73"/>
    <w:rsid w:val="001211B4"/>
    <w:rsid w:val="00137053"/>
    <w:rsid w:val="00141F09"/>
    <w:rsid w:val="00155A6D"/>
    <w:rsid w:val="00160FCD"/>
    <w:rsid w:val="00163BCD"/>
    <w:rsid w:val="00175398"/>
    <w:rsid w:val="001830F9"/>
    <w:rsid w:val="001A2525"/>
    <w:rsid w:val="001A6D7C"/>
    <w:rsid w:val="001B7EF2"/>
    <w:rsid w:val="001D195A"/>
    <w:rsid w:val="001E0F25"/>
    <w:rsid w:val="001F12B4"/>
    <w:rsid w:val="001F3819"/>
    <w:rsid w:val="001F3A27"/>
    <w:rsid w:val="002170A7"/>
    <w:rsid w:val="00222417"/>
    <w:rsid w:val="00230751"/>
    <w:rsid w:val="00243109"/>
    <w:rsid w:val="00245FF9"/>
    <w:rsid w:val="002566C2"/>
    <w:rsid w:val="0026576C"/>
    <w:rsid w:val="00281BE3"/>
    <w:rsid w:val="002956C5"/>
    <w:rsid w:val="002A6DDC"/>
    <w:rsid w:val="002B06F2"/>
    <w:rsid w:val="002C0931"/>
    <w:rsid w:val="002C1EA5"/>
    <w:rsid w:val="002D19C8"/>
    <w:rsid w:val="002D360D"/>
    <w:rsid w:val="00307C6E"/>
    <w:rsid w:val="003112F5"/>
    <w:rsid w:val="00313D12"/>
    <w:rsid w:val="00325333"/>
    <w:rsid w:val="00327AB7"/>
    <w:rsid w:val="00341114"/>
    <w:rsid w:val="0034368C"/>
    <w:rsid w:val="00351CD7"/>
    <w:rsid w:val="0036120B"/>
    <w:rsid w:val="0036186A"/>
    <w:rsid w:val="003630FC"/>
    <w:rsid w:val="0036420A"/>
    <w:rsid w:val="00370B8C"/>
    <w:rsid w:val="00374FD2"/>
    <w:rsid w:val="00376229"/>
    <w:rsid w:val="00384C2E"/>
    <w:rsid w:val="003A2E5B"/>
    <w:rsid w:val="003A6294"/>
    <w:rsid w:val="003C1ED7"/>
    <w:rsid w:val="003C3268"/>
    <w:rsid w:val="003C35D2"/>
    <w:rsid w:val="003C71B0"/>
    <w:rsid w:val="003D1688"/>
    <w:rsid w:val="003D1EC0"/>
    <w:rsid w:val="003D6721"/>
    <w:rsid w:val="003E092F"/>
    <w:rsid w:val="003E2312"/>
    <w:rsid w:val="003E6516"/>
    <w:rsid w:val="003F06D8"/>
    <w:rsid w:val="004033C2"/>
    <w:rsid w:val="00411B06"/>
    <w:rsid w:val="00425786"/>
    <w:rsid w:val="00435637"/>
    <w:rsid w:val="00436544"/>
    <w:rsid w:val="00451E1C"/>
    <w:rsid w:val="00452406"/>
    <w:rsid w:val="0045348F"/>
    <w:rsid w:val="00473CC3"/>
    <w:rsid w:val="004775EC"/>
    <w:rsid w:val="00477DF6"/>
    <w:rsid w:val="004C36C4"/>
    <w:rsid w:val="004C68ED"/>
    <w:rsid w:val="004D0136"/>
    <w:rsid w:val="004D3EEB"/>
    <w:rsid w:val="004E61F4"/>
    <w:rsid w:val="004F4969"/>
    <w:rsid w:val="00512FDB"/>
    <w:rsid w:val="005200B0"/>
    <w:rsid w:val="00532CA1"/>
    <w:rsid w:val="0055393B"/>
    <w:rsid w:val="005560CC"/>
    <w:rsid w:val="00562722"/>
    <w:rsid w:val="00566554"/>
    <w:rsid w:val="005716E9"/>
    <w:rsid w:val="00585D02"/>
    <w:rsid w:val="00596DBD"/>
    <w:rsid w:val="005A4F32"/>
    <w:rsid w:val="005A5714"/>
    <w:rsid w:val="005A5CFA"/>
    <w:rsid w:val="005C4741"/>
    <w:rsid w:val="005C55AD"/>
    <w:rsid w:val="005C6338"/>
    <w:rsid w:val="005E2004"/>
    <w:rsid w:val="005E4F9A"/>
    <w:rsid w:val="0060010D"/>
    <w:rsid w:val="00601DBF"/>
    <w:rsid w:val="006021CC"/>
    <w:rsid w:val="00602F95"/>
    <w:rsid w:val="00606E30"/>
    <w:rsid w:val="006122BE"/>
    <w:rsid w:val="00613560"/>
    <w:rsid w:val="00615AC0"/>
    <w:rsid w:val="00637CAA"/>
    <w:rsid w:val="00641841"/>
    <w:rsid w:val="00643598"/>
    <w:rsid w:val="00656774"/>
    <w:rsid w:val="00664B23"/>
    <w:rsid w:val="006724F4"/>
    <w:rsid w:val="00672590"/>
    <w:rsid w:val="0067610C"/>
    <w:rsid w:val="00684120"/>
    <w:rsid w:val="00685A17"/>
    <w:rsid w:val="0069239E"/>
    <w:rsid w:val="006C0E63"/>
    <w:rsid w:val="006C22E1"/>
    <w:rsid w:val="006D4636"/>
    <w:rsid w:val="006E58ED"/>
    <w:rsid w:val="007169EA"/>
    <w:rsid w:val="00723801"/>
    <w:rsid w:val="0075218F"/>
    <w:rsid w:val="00754952"/>
    <w:rsid w:val="007766D2"/>
    <w:rsid w:val="007769E5"/>
    <w:rsid w:val="00781C96"/>
    <w:rsid w:val="007834D1"/>
    <w:rsid w:val="00793186"/>
    <w:rsid w:val="00793A44"/>
    <w:rsid w:val="007976EC"/>
    <w:rsid w:val="007A0DE4"/>
    <w:rsid w:val="007A118F"/>
    <w:rsid w:val="007A2EB7"/>
    <w:rsid w:val="007A3DAD"/>
    <w:rsid w:val="007B6D63"/>
    <w:rsid w:val="007C4CAB"/>
    <w:rsid w:val="007D75E3"/>
    <w:rsid w:val="008074F4"/>
    <w:rsid w:val="00813F71"/>
    <w:rsid w:val="00814ED5"/>
    <w:rsid w:val="00815B9F"/>
    <w:rsid w:val="008252FD"/>
    <w:rsid w:val="0083357C"/>
    <w:rsid w:val="008364F7"/>
    <w:rsid w:val="00842AB9"/>
    <w:rsid w:val="00853E51"/>
    <w:rsid w:val="00857B00"/>
    <w:rsid w:val="008758C2"/>
    <w:rsid w:val="00883977"/>
    <w:rsid w:val="008905EF"/>
    <w:rsid w:val="00890623"/>
    <w:rsid w:val="0089414F"/>
    <w:rsid w:val="00896D05"/>
    <w:rsid w:val="008B765D"/>
    <w:rsid w:val="008C0DCA"/>
    <w:rsid w:val="008C4CB8"/>
    <w:rsid w:val="008C7020"/>
    <w:rsid w:val="008D1C70"/>
    <w:rsid w:val="008D2E2F"/>
    <w:rsid w:val="008E5C30"/>
    <w:rsid w:val="008F466D"/>
    <w:rsid w:val="008F6900"/>
    <w:rsid w:val="00902DD0"/>
    <w:rsid w:val="009042B1"/>
    <w:rsid w:val="00907614"/>
    <w:rsid w:val="0092656A"/>
    <w:rsid w:val="009410A0"/>
    <w:rsid w:val="009433A4"/>
    <w:rsid w:val="00945483"/>
    <w:rsid w:val="00946A13"/>
    <w:rsid w:val="009507D4"/>
    <w:rsid w:val="00950E0B"/>
    <w:rsid w:val="009524ED"/>
    <w:rsid w:val="009621EC"/>
    <w:rsid w:val="009673F8"/>
    <w:rsid w:val="00971FED"/>
    <w:rsid w:val="00972D8C"/>
    <w:rsid w:val="0097675B"/>
    <w:rsid w:val="00981AEC"/>
    <w:rsid w:val="009B492E"/>
    <w:rsid w:val="009B4F47"/>
    <w:rsid w:val="009B53D5"/>
    <w:rsid w:val="009C085A"/>
    <w:rsid w:val="009E6BBD"/>
    <w:rsid w:val="009F4A6B"/>
    <w:rsid w:val="009F5C5D"/>
    <w:rsid w:val="00A125DA"/>
    <w:rsid w:val="00A146DB"/>
    <w:rsid w:val="00A234D8"/>
    <w:rsid w:val="00A27DF3"/>
    <w:rsid w:val="00A51C8C"/>
    <w:rsid w:val="00A627C5"/>
    <w:rsid w:val="00A661C5"/>
    <w:rsid w:val="00A765BF"/>
    <w:rsid w:val="00A96B23"/>
    <w:rsid w:val="00A96EA6"/>
    <w:rsid w:val="00AC02F4"/>
    <w:rsid w:val="00AD2289"/>
    <w:rsid w:val="00AD5259"/>
    <w:rsid w:val="00AD6FF4"/>
    <w:rsid w:val="00AD789C"/>
    <w:rsid w:val="00AE6451"/>
    <w:rsid w:val="00B05CBE"/>
    <w:rsid w:val="00B063C2"/>
    <w:rsid w:val="00B14D45"/>
    <w:rsid w:val="00B15846"/>
    <w:rsid w:val="00B2696C"/>
    <w:rsid w:val="00B27384"/>
    <w:rsid w:val="00B379A0"/>
    <w:rsid w:val="00B41CB9"/>
    <w:rsid w:val="00B663BC"/>
    <w:rsid w:val="00B7264E"/>
    <w:rsid w:val="00B81FC9"/>
    <w:rsid w:val="00B967DD"/>
    <w:rsid w:val="00BA3FAC"/>
    <w:rsid w:val="00BA4E2F"/>
    <w:rsid w:val="00BB572C"/>
    <w:rsid w:val="00BC3AF7"/>
    <w:rsid w:val="00BC4D89"/>
    <w:rsid w:val="00BD06BC"/>
    <w:rsid w:val="00BD265E"/>
    <w:rsid w:val="00BD798A"/>
    <w:rsid w:val="00BE7742"/>
    <w:rsid w:val="00BF284C"/>
    <w:rsid w:val="00BF74F9"/>
    <w:rsid w:val="00C0043D"/>
    <w:rsid w:val="00C00E7C"/>
    <w:rsid w:val="00C0118E"/>
    <w:rsid w:val="00C1358B"/>
    <w:rsid w:val="00C2252B"/>
    <w:rsid w:val="00C2788E"/>
    <w:rsid w:val="00C343D0"/>
    <w:rsid w:val="00C35DE3"/>
    <w:rsid w:val="00C4176F"/>
    <w:rsid w:val="00C42D2C"/>
    <w:rsid w:val="00C44EE7"/>
    <w:rsid w:val="00C54883"/>
    <w:rsid w:val="00C5680D"/>
    <w:rsid w:val="00C60E64"/>
    <w:rsid w:val="00C610DB"/>
    <w:rsid w:val="00C64271"/>
    <w:rsid w:val="00C667F4"/>
    <w:rsid w:val="00C670F9"/>
    <w:rsid w:val="00C74B1E"/>
    <w:rsid w:val="00C815F6"/>
    <w:rsid w:val="00C819CD"/>
    <w:rsid w:val="00C9198C"/>
    <w:rsid w:val="00CB4E7A"/>
    <w:rsid w:val="00CC185A"/>
    <w:rsid w:val="00CC2F0E"/>
    <w:rsid w:val="00CE400E"/>
    <w:rsid w:val="00CF200E"/>
    <w:rsid w:val="00D042A5"/>
    <w:rsid w:val="00D07516"/>
    <w:rsid w:val="00D16A8A"/>
    <w:rsid w:val="00D16B56"/>
    <w:rsid w:val="00D35359"/>
    <w:rsid w:val="00D37C2A"/>
    <w:rsid w:val="00D37FA7"/>
    <w:rsid w:val="00D529BE"/>
    <w:rsid w:val="00D556A6"/>
    <w:rsid w:val="00D56317"/>
    <w:rsid w:val="00D74FEB"/>
    <w:rsid w:val="00D87856"/>
    <w:rsid w:val="00D921BA"/>
    <w:rsid w:val="00DA70AE"/>
    <w:rsid w:val="00DB056A"/>
    <w:rsid w:val="00DB2C70"/>
    <w:rsid w:val="00DC45A9"/>
    <w:rsid w:val="00DE1B6F"/>
    <w:rsid w:val="00DE6E2E"/>
    <w:rsid w:val="00E03079"/>
    <w:rsid w:val="00E048FD"/>
    <w:rsid w:val="00E15C3E"/>
    <w:rsid w:val="00E17966"/>
    <w:rsid w:val="00E331FE"/>
    <w:rsid w:val="00E42314"/>
    <w:rsid w:val="00E5314C"/>
    <w:rsid w:val="00E6010D"/>
    <w:rsid w:val="00E64C36"/>
    <w:rsid w:val="00E64F3F"/>
    <w:rsid w:val="00E77009"/>
    <w:rsid w:val="00E7795A"/>
    <w:rsid w:val="00EA0A78"/>
    <w:rsid w:val="00EA0B0E"/>
    <w:rsid w:val="00EB6FE4"/>
    <w:rsid w:val="00EC1705"/>
    <w:rsid w:val="00EC21E8"/>
    <w:rsid w:val="00ED242B"/>
    <w:rsid w:val="00ED3FDE"/>
    <w:rsid w:val="00EE5AFF"/>
    <w:rsid w:val="00EE7106"/>
    <w:rsid w:val="00EF3F14"/>
    <w:rsid w:val="00F047BB"/>
    <w:rsid w:val="00F10910"/>
    <w:rsid w:val="00F14832"/>
    <w:rsid w:val="00F15B2C"/>
    <w:rsid w:val="00F173B9"/>
    <w:rsid w:val="00F2000B"/>
    <w:rsid w:val="00F24572"/>
    <w:rsid w:val="00F25402"/>
    <w:rsid w:val="00F32A3E"/>
    <w:rsid w:val="00F3684F"/>
    <w:rsid w:val="00F52DF5"/>
    <w:rsid w:val="00F56E1F"/>
    <w:rsid w:val="00F57570"/>
    <w:rsid w:val="00F644F4"/>
    <w:rsid w:val="00F819AA"/>
    <w:rsid w:val="00F82454"/>
    <w:rsid w:val="00F85D0A"/>
    <w:rsid w:val="00F92292"/>
    <w:rsid w:val="00F968ED"/>
    <w:rsid w:val="00FA2D9B"/>
    <w:rsid w:val="00FA6647"/>
    <w:rsid w:val="00FC7ECD"/>
    <w:rsid w:val="00FD0FCA"/>
    <w:rsid w:val="00FD1C78"/>
    <w:rsid w:val="00FD6E7E"/>
    <w:rsid w:val="00FE0C63"/>
    <w:rsid w:val="00FE65AA"/>
    <w:rsid w:val="10951604"/>
    <w:rsid w:val="13A01637"/>
    <w:rsid w:val="20BC3C63"/>
    <w:rsid w:val="373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B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/>
    <w:lsdException w:name="footer" w:semiHidden="0" w:unhideWhenUsed="0"/>
    <w:lsdException w:name="caption" w:uiPriority="35" w:qFormat="1"/>
    <w:lsdException w:name="footnote reference" w:semiHidden="0"/>
    <w:lsdException w:name="List 2" w:semiHidden="0" w:uiPriority="0" w:unhideWhenUsed="0"/>
    <w:lsdException w:name="List Bullet 2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59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Times New Roman" w:hAnsi="Arial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color w:val="243F60"/>
      <w:sz w:val="24"/>
      <w:szCs w:val="24"/>
    </w:rPr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uiPriority w:val="99"/>
    <w:unhideWhenUsed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rPr>
      <w:rFonts w:ascii="Times New Roman" w:eastAsia="Times New Roman" w:hAnsi="Times New Roman"/>
      <w:sz w:val="24"/>
      <w:szCs w:val="24"/>
    </w:rPr>
  </w:style>
  <w:style w:type="paragraph" w:styleId="a9">
    <w:name w:val="footnote text"/>
    <w:basedOn w:val="a"/>
    <w:link w:val="aa"/>
    <w:uiPriority w:val="99"/>
    <w:unhideWhenUsed/>
  </w:style>
  <w:style w:type="character" w:customStyle="1" w:styleId="aa">
    <w:name w:val="Текст сноски Знак"/>
    <w:link w:val="a9"/>
    <w:uiPriority w:val="99"/>
    <w:rPr>
      <w:rFonts w:ascii="Arial" w:eastAsia="Times New Roman" w:hAnsi="Arial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Arial" w:eastAsia="Times New Roman" w:hAnsi="Arial"/>
      <w:lang w:eastAsia="en-US"/>
    </w:rPr>
  </w:style>
  <w:style w:type="paragraph" w:styleId="ad">
    <w:name w:val="Body Text"/>
    <w:basedOn w:val="a"/>
    <w:link w:val="ae"/>
    <w:pPr>
      <w:suppressAutoHyphens/>
      <w:spacing w:after="140" w:line="288" w:lineRule="auto"/>
    </w:pPr>
    <w:rPr>
      <w:color w:val="00000A"/>
      <w:lang w:eastAsia="zh-CN"/>
    </w:rPr>
  </w:style>
  <w:style w:type="character" w:customStyle="1" w:styleId="ae">
    <w:name w:val="Основной текст Знак"/>
    <w:link w:val="ad"/>
    <w:rPr>
      <w:rFonts w:ascii="Arial" w:eastAsia="Times New Roman" w:hAnsi="Arial"/>
      <w:color w:val="00000A"/>
      <w:lang w:eastAsia="zh-CN"/>
    </w:rPr>
  </w:style>
  <w:style w:type="paragraph" w:styleId="23">
    <w:name w:val="List Bullet 2"/>
    <w:basedOn w:val="a"/>
    <w:pPr>
      <w:suppressAutoHyphens/>
      <w:ind w:left="566" w:hanging="283"/>
    </w:pPr>
    <w:rPr>
      <w:rFonts w:ascii="Times New Roman" w:hAnsi="Times New Roman"/>
      <w:color w:val="00000A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24">
    <w:name w:val="List 2"/>
    <w:basedOn w:val="a"/>
    <w:pPr>
      <w:ind w:left="566" w:hanging="283"/>
    </w:pPr>
    <w:rPr>
      <w:rFonts w:ascii="Times New Roman" w:hAnsi="Times New Roman"/>
      <w:sz w:val="24"/>
      <w:szCs w:val="24"/>
      <w:lang w:eastAsia="ru-RU"/>
    </w:r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 Spacing"/>
    <w:basedOn w:val="a"/>
    <w:qFormat/>
    <w:rPr>
      <w:rFonts w:ascii="Calibri" w:eastAsia="Calibri" w:hAnsi="Calibri"/>
      <w:i/>
      <w:iCs/>
      <w:lang w:val="en-US" w:bidi="en-US"/>
    </w:rPr>
  </w:style>
  <w:style w:type="character" w:customStyle="1" w:styleId="Zag11">
    <w:name w:val="Zag_11"/>
  </w:style>
  <w:style w:type="character" w:styleId="af5">
    <w:name w:val="annotation reference"/>
    <w:basedOn w:val="a0"/>
    <w:uiPriority w:val="99"/>
    <w:semiHidden/>
    <w:unhideWhenUsed/>
    <w:rsid w:val="0017539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75398"/>
  </w:style>
  <w:style w:type="character" w:customStyle="1" w:styleId="af7">
    <w:name w:val="Текст примечания Знак"/>
    <w:basedOn w:val="a0"/>
    <w:link w:val="af6"/>
    <w:uiPriority w:val="99"/>
    <w:semiHidden/>
    <w:rsid w:val="00175398"/>
    <w:rPr>
      <w:rFonts w:ascii="Arial" w:eastAsia="Times New Roman" w:hAnsi="Arial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7539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75398"/>
    <w:rPr>
      <w:rFonts w:ascii="Arial" w:eastAsia="Times New Roman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/>
    <w:lsdException w:name="footer" w:semiHidden="0" w:unhideWhenUsed="0"/>
    <w:lsdException w:name="caption" w:uiPriority="35" w:qFormat="1"/>
    <w:lsdException w:name="footnote reference" w:semiHidden="0"/>
    <w:lsdException w:name="List 2" w:semiHidden="0" w:uiPriority="0" w:unhideWhenUsed="0"/>
    <w:lsdException w:name="List Bullet 2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59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Times New Roman" w:hAnsi="Arial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color w:val="243F60"/>
      <w:sz w:val="24"/>
      <w:szCs w:val="24"/>
    </w:rPr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uiPriority w:val="99"/>
    <w:unhideWhenUsed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rPr>
      <w:rFonts w:ascii="Times New Roman" w:eastAsia="Times New Roman" w:hAnsi="Times New Roman"/>
      <w:sz w:val="24"/>
      <w:szCs w:val="24"/>
    </w:rPr>
  </w:style>
  <w:style w:type="paragraph" w:styleId="a9">
    <w:name w:val="footnote text"/>
    <w:basedOn w:val="a"/>
    <w:link w:val="aa"/>
    <w:uiPriority w:val="99"/>
    <w:unhideWhenUsed/>
  </w:style>
  <w:style w:type="character" w:customStyle="1" w:styleId="aa">
    <w:name w:val="Текст сноски Знак"/>
    <w:link w:val="a9"/>
    <w:uiPriority w:val="99"/>
    <w:rPr>
      <w:rFonts w:ascii="Arial" w:eastAsia="Times New Roman" w:hAnsi="Arial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Arial" w:eastAsia="Times New Roman" w:hAnsi="Arial"/>
      <w:lang w:eastAsia="en-US"/>
    </w:rPr>
  </w:style>
  <w:style w:type="paragraph" w:styleId="ad">
    <w:name w:val="Body Text"/>
    <w:basedOn w:val="a"/>
    <w:link w:val="ae"/>
    <w:pPr>
      <w:suppressAutoHyphens/>
      <w:spacing w:after="140" w:line="288" w:lineRule="auto"/>
    </w:pPr>
    <w:rPr>
      <w:color w:val="00000A"/>
      <w:lang w:eastAsia="zh-CN"/>
    </w:rPr>
  </w:style>
  <w:style w:type="character" w:customStyle="1" w:styleId="ae">
    <w:name w:val="Основной текст Знак"/>
    <w:link w:val="ad"/>
    <w:rPr>
      <w:rFonts w:ascii="Arial" w:eastAsia="Times New Roman" w:hAnsi="Arial"/>
      <w:color w:val="00000A"/>
      <w:lang w:eastAsia="zh-CN"/>
    </w:rPr>
  </w:style>
  <w:style w:type="paragraph" w:styleId="23">
    <w:name w:val="List Bullet 2"/>
    <w:basedOn w:val="a"/>
    <w:pPr>
      <w:suppressAutoHyphens/>
      <w:ind w:left="566" w:hanging="283"/>
    </w:pPr>
    <w:rPr>
      <w:rFonts w:ascii="Times New Roman" w:hAnsi="Times New Roman"/>
      <w:color w:val="00000A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24">
    <w:name w:val="List 2"/>
    <w:basedOn w:val="a"/>
    <w:pPr>
      <w:ind w:left="566" w:hanging="283"/>
    </w:pPr>
    <w:rPr>
      <w:rFonts w:ascii="Times New Roman" w:hAnsi="Times New Roman"/>
      <w:sz w:val="24"/>
      <w:szCs w:val="24"/>
      <w:lang w:eastAsia="ru-RU"/>
    </w:r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 Spacing"/>
    <w:basedOn w:val="a"/>
    <w:qFormat/>
    <w:rPr>
      <w:rFonts w:ascii="Calibri" w:eastAsia="Calibri" w:hAnsi="Calibri"/>
      <w:i/>
      <w:iCs/>
      <w:lang w:val="en-US" w:bidi="en-US"/>
    </w:rPr>
  </w:style>
  <w:style w:type="character" w:customStyle="1" w:styleId="Zag11">
    <w:name w:val="Zag_11"/>
  </w:style>
  <w:style w:type="character" w:styleId="af5">
    <w:name w:val="annotation reference"/>
    <w:basedOn w:val="a0"/>
    <w:uiPriority w:val="99"/>
    <w:semiHidden/>
    <w:unhideWhenUsed/>
    <w:rsid w:val="0017539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75398"/>
  </w:style>
  <w:style w:type="character" w:customStyle="1" w:styleId="af7">
    <w:name w:val="Текст примечания Знак"/>
    <w:basedOn w:val="a0"/>
    <w:link w:val="af6"/>
    <w:uiPriority w:val="99"/>
    <w:semiHidden/>
    <w:rsid w:val="00175398"/>
    <w:rPr>
      <w:rFonts w:ascii="Arial" w:eastAsia="Times New Roman" w:hAnsi="Arial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7539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75398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pi.ru/oge/normativno-pravovye-dokumenty" TargetMode="External"/><Relationship Id="rId18" Type="http://schemas.openxmlformats.org/officeDocument/2006/relationships/hyperlink" Target="http://fipi.ru/oge-i-gve-9/demoversii-specifikacii-kodifikatory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lias.iro.yar.ru/goto.php?target=file_2512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ipi.ru/oge/demoversii-specifikacii-kodifikatory" TargetMode="External"/><Relationship Id="rId17" Type="http://schemas.openxmlformats.org/officeDocument/2006/relationships/hyperlink" Target="http://fipi.ru/oge-i-gve-9/demoversii-specifikacii-kodifikator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7601202309050005?index=5" TargetMode="External"/><Relationship Id="rId20" Type="http://schemas.openxmlformats.org/officeDocument/2006/relationships/hyperlink" Target="http://fipi.ru/oge-i-gve-9/dlya-predmetnyh-komissiy-subektov-r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pi.ru/oge/demoversii-specifikacii-kodifikatory" TargetMode="External"/><Relationship Id="rId24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obrnadzor.gov.ru/wp-content/uploads/2022/02/metodicheskie-rekomendaczii-po-organizaczii-i-provedeniyu-gia-9-i-gia-11-v-forme-oge-i-ege-dlya-licz-s-ovz-detej-invalidov-i-invalidov-v-2022-.pdf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s://fipi.ru/oge/demoversii-specifikacii-kodifikatory" TargetMode="External"/><Relationship Id="rId19" Type="http://schemas.openxmlformats.org/officeDocument/2006/relationships/hyperlink" Target="http://fipi.ru/oge-i-gve-9/demoversii-specifikacii-kodifikatory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fipi.ru/oge/dlya-predmetnyh-komissiy-subektov-rf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A76A-4BD1-4878-AA57-C0B2268B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5454</Words>
  <Characters>31093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36475</CharactersWithSpaces>
  <SharedDoc>false</SharedDoc>
  <HLinks>
    <vt:vector size="60" baseType="variant">
      <vt:variant>
        <vt:i4>6356998</vt:i4>
      </vt:variant>
      <vt:variant>
        <vt:i4>27</vt:i4>
      </vt:variant>
      <vt:variant>
        <vt:i4>0</vt:i4>
      </vt:variant>
      <vt:variant>
        <vt:i4>5</vt:i4>
      </vt:variant>
      <vt:variant>
        <vt:lpwstr>http://ilias.iro.yar.ru/goto.php?target=file_25128</vt:lpwstr>
      </vt:variant>
      <vt:variant>
        <vt:lpwstr/>
      </vt:variant>
      <vt:variant>
        <vt:i4>2752550</vt:i4>
      </vt:variant>
      <vt:variant>
        <vt:i4>24</vt:i4>
      </vt:variant>
      <vt:variant>
        <vt:i4>0</vt:i4>
      </vt:variant>
      <vt:variant>
        <vt:i4>5</vt:i4>
      </vt:variant>
      <vt:variant>
        <vt:lpwstr>http://fipi.ru/oge-i-gve-9/dlya-predmetnyh-komissiy-subektov-rf</vt:lpwstr>
      </vt:variant>
      <vt:variant>
        <vt:lpwstr/>
      </vt:variant>
      <vt:variant>
        <vt:i4>6750304</vt:i4>
      </vt:variant>
      <vt:variant>
        <vt:i4>21</vt:i4>
      </vt:variant>
      <vt:variant>
        <vt:i4>0</vt:i4>
      </vt:variant>
      <vt:variant>
        <vt:i4>5</vt:i4>
      </vt:variant>
      <vt:variant>
        <vt:lpwstr>http://fipi.ru/oge-i-gve-9/demoversii-specifikacii-kodifikatory</vt:lpwstr>
      </vt:variant>
      <vt:variant>
        <vt:lpwstr/>
      </vt:variant>
      <vt:variant>
        <vt:i4>6750304</vt:i4>
      </vt:variant>
      <vt:variant>
        <vt:i4>18</vt:i4>
      </vt:variant>
      <vt:variant>
        <vt:i4>0</vt:i4>
      </vt:variant>
      <vt:variant>
        <vt:i4>5</vt:i4>
      </vt:variant>
      <vt:variant>
        <vt:lpwstr>http://fipi.ru/oge-i-gve-9/demoversii-specifikacii-kodifikatory</vt:lpwstr>
      </vt:variant>
      <vt:variant>
        <vt:lpwstr/>
      </vt:variant>
      <vt:variant>
        <vt:i4>6750304</vt:i4>
      </vt:variant>
      <vt:variant>
        <vt:i4>15</vt:i4>
      </vt:variant>
      <vt:variant>
        <vt:i4>0</vt:i4>
      </vt:variant>
      <vt:variant>
        <vt:i4>5</vt:i4>
      </vt:variant>
      <vt:variant>
        <vt:lpwstr>http://fipi.ru/oge-i-gve-9/demoversii-specifikacii-kodifikatory</vt:lpwstr>
      </vt:variant>
      <vt:variant>
        <vt:lpwstr/>
      </vt:variant>
      <vt:variant>
        <vt:i4>4587545</vt:i4>
      </vt:variant>
      <vt:variant>
        <vt:i4>12</vt:i4>
      </vt:variant>
      <vt:variant>
        <vt:i4>0</vt:i4>
      </vt:variant>
      <vt:variant>
        <vt:i4>5</vt:i4>
      </vt:variant>
      <vt:variant>
        <vt:lpwstr>https://fipi.ru/oge/dlya-predmetnyh-komissiy-subektov-rf</vt:lpwstr>
      </vt:variant>
      <vt:variant>
        <vt:lpwstr>!/tab/173940378-5</vt:lpwstr>
      </vt:variant>
      <vt:variant>
        <vt:i4>4849739</vt:i4>
      </vt:variant>
      <vt:variant>
        <vt:i4>9</vt:i4>
      </vt:variant>
      <vt:variant>
        <vt:i4>0</vt:i4>
      </vt:variant>
      <vt:variant>
        <vt:i4>5</vt:i4>
      </vt:variant>
      <vt:variant>
        <vt:lpwstr>https://fipi.ru/oge/normativno-pravovye-dokumenty</vt:lpwstr>
      </vt:variant>
      <vt:variant>
        <vt:lpwstr/>
      </vt:variant>
      <vt:variant>
        <vt:i4>1704027</vt:i4>
      </vt:variant>
      <vt:variant>
        <vt:i4>6</vt:i4>
      </vt:variant>
      <vt:variant>
        <vt:i4>0</vt:i4>
      </vt:variant>
      <vt:variant>
        <vt:i4>5</vt:i4>
      </vt:variant>
      <vt:variant>
        <vt:lpwstr>https://fipi.ru/oge/demoversii-specifikacii-kodifikatory</vt:lpwstr>
      </vt:variant>
      <vt:variant>
        <vt:lpwstr>!/tab/173801626-5</vt:lpwstr>
      </vt:variant>
      <vt:variant>
        <vt:i4>1704027</vt:i4>
      </vt:variant>
      <vt:variant>
        <vt:i4>3</vt:i4>
      </vt:variant>
      <vt:variant>
        <vt:i4>0</vt:i4>
      </vt:variant>
      <vt:variant>
        <vt:i4>5</vt:i4>
      </vt:variant>
      <vt:variant>
        <vt:lpwstr>https://fipi.ru/oge/demoversii-specifikacii-kodifikatory</vt:lpwstr>
      </vt:variant>
      <vt:variant>
        <vt:lpwstr>!/tab/173801626-5</vt:lpwstr>
      </vt:variant>
      <vt:variant>
        <vt:i4>1704027</vt:i4>
      </vt:variant>
      <vt:variant>
        <vt:i4>0</vt:i4>
      </vt:variant>
      <vt:variant>
        <vt:i4>0</vt:i4>
      </vt:variant>
      <vt:variant>
        <vt:i4>5</vt:i4>
      </vt:variant>
      <vt:variant>
        <vt:lpwstr>https://fipi.ru/oge/demoversii-specifikacii-kodifikatory</vt:lpwstr>
      </vt:variant>
      <vt:variant>
        <vt:lpwstr>!/tab/173801626-5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Юрьевна Антонова</dc:creator>
  <cp:keywords/>
  <cp:lastModifiedBy>Анна Александровна Матвеева</cp:lastModifiedBy>
  <cp:revision>8</cp:revision>
  <cp:lastPrinted>2019-02-15T09:28:00Z</cp:lastPrinted>
  <dcterms:created xsi:type="dcterms:W3CDTF">2024-03-11T13:14:00Z</dcterms:created>
  <dcterms:modified xsi:type="dcterms:W3CDTF">2024-03-20T12:26:00Z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4270CD7869FE451A8141156110CB062F_12</vt:lpwstr>
  </property>
</Properties>
</file>