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E8" w:rsidRDefault="00D477E8" w:rsidP="00D477E8">
      <w:pPr>
        <w:ind w:left="-142" w:firstLine="708"/>
        <w:jc w:val="center"/>
      </w:pPr>
      <w:r>
        <w:t>Программа</w:t>
      </w:r>
    </w:p>
    <w:p w:rsidR="00D477E8" w:rsidRDefault="00D477E8" w:rsidP="00D477E8">
      <w:pPr>
        <w:ind w:left="-142" w:firstLine="708"/>
        <w:jc w:val="center"/>
        <w:rPr>
          <w:b/>
        </w:rPr>
      </w:pPr>
      <w:r>
        <w:rPr>
          <w:sz w:val="22"/>
          <w:szCs w:val="22"/>
        </w:rPr>
        <w:t>дискуссионной площадки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  <w:lang w:eastAsia="ru-RU"/>
        </w:rPr>
        <w:t xml:space="preserve">«Педсовет76.РФ по теме </w:t>
      </w:r>
      <w:r w:rsidRPr="00B23D12">
        <w:rPr>
          <w:b/>
          <w:bCs/>
          <w:sz w:val="22"/>
          <w:szCs w:val="22"/>
          <w:lang w:eastAsia="ru-RU"/>
        </w:rPr>
        <w:t>«</w:t>
      </w:r>
      <w:r w:rsidRPr="00B23D12">
        <w:rPr>
          <w:b/>
        </w:rPr>
        <w:t>А</w:t>
      </w:r>
      <w:r w:rsidRPr="007A4B26">
        <w:rPr>
          <w:b/>
        </w:rPr>
        <w:t xml:space="preserve">ктуальные вопросы реализации ФГОС </w:t>
      </w:r>
      <w:r>
        <w:rPr>
          <w:b/>
        </w:rPr>
        <w:t>среднего профессионального образования».</w:t>
      </w:r>
    </w:p>
    <w:p w:rsidR="00D477E8" w:rsidRDefault="00D477E8" w:rsidP="00D477E8">
      <w:pPr>
        <w:ind w:left="-142" w:firstLine="708"/>
        <w:jc w:val="center"/>
        <w:rPr>
          <w:b/>
        </w:rPr>
      </w:pPr>
    </w:p>
    <w:p w:rsidR="007C1569" w:rsidRDefault="005030E8" w:rsidP="004F48D7">
      <w:pPr>
        <w:ind w:firstLine="709"/>
        <w:jc w:val="both"/>
        <w:rPr>
          <w:b/>
        </w:rPr>
      </w:pPr>
      <w:r>
        <w:t>Обсуждение новых подходов и лучших практик внедрения и реализации в профессиональных образовательных организациях ФГОС из перечня наиболее востребованных на рынке труда, новых и перспективных профессий, требующих среднего профессионального образования</w:t>
      </w:r>
    </w:p>
    <w:p w:rsidR="005030E8" w:rsidRDefault="005030E8" w:rsidP="004F48D7">
      <w:pPr>
        <w:ind w:firstLine="709"/>
        <w:jc w:val="both"/>
        <w:rPr>
          <w:b/>
        </w:rPr>
      </w:pPr>
    </w:p>
    <w:p w:rsidR="007C1569" w:rsidRPr="005030E8" w:rsidRDefault="005030E8" w:rsidP="004F48D7">
      <w:pPr>
        <w:ind w:firstLine="709"/>
        <w:jc w:val="both"/>
      </w:pPr>
      <w:r>
        <w:rPr>
          <w:b/>
        </w:rPr>
        <w:t xml:space="preserve">18.10.2018 в 10.00 </w:t>
      </w:r>
      <w:r w:rsidRPr="005030E8">
        <w:t>по московскому времени.</w:t>
      </w:r>
    </w:p>
    <w:p w:rsidR="005030E8" w:rsidRDefault="005030E8" w:rsidP="004F48D7">
      <w:pPr>
        <w:ind w:firstLine="709"/>
        <w:jc w:val="both"/>
        <w:rPr>
          <w:b/>
          <w:i/>
        </w:rPr>
      </w:pPr>
    </w:p>
    <w:p w:rsidR="007C1569" w:rsidRPr="002B79BF" w:rsidRDefault="007C1569" w:rsidP="004F48D7">
      <w:pPr>
        <w:ind w:firstLine="709"/>
        <w:jc w:val="both"/>
        <w:rPr>
          <w:b/>
          <w:i/>
        </w:rPr>
      </w:pPr>
      <w:r w:rsidRPr="002B79BF">
        <w:rPr>
          <w:b/>
          <w:i/>
        </w:rPr>
        <w:t xml:space="preserve">Модераторы дискуссионной площадки: </w:t>
      </w:r>
    </w:p>
    <w:p w:rsidR="007C1569" w:rsidRPr="002B79BF" w:rsidRDefault="007C1569" w:rsidP="004F48D7">
      <w:pPr>
        <w:ind w:firstLine="709"/>
        <w:jc w:val="both"/>
        <w:rPr>
          <w:b/>
          <w:i/>
        </w:rPr>
      </w:pPr>
      <w:r w:rsidRPr="002B79BF">
        <w:rPr>
          <w:b/>
          <w:i/>
        </w:rPr>
        <w:t xml:space="preserve">Выборнов Владимир Юрьевич, руководитель центра профессионального образования ГАУ ДПО ЯО ИРО, канд. </w:t>
      </w:r>
      <w:proofErr w:type="spellStart"/>
      <w:r w:rsidRPr="002B79BF">
        <w:rPr>
          <w:b/>
          <w:i/>
        </w:rPr>
        <w:t>пед</w:t>
      </w:r>
      <w:proofErr w:type="spellEnd"/>
      <w:r w:rsidRPr="002B79BF">
        <w:rPr>
          <w:b/>
          <w:i/>
        </w:rPr>
        <w:t xml:space="preserve"> наук. </w:t>
      </w:r>
    </w:p>
    <w:p w:rsidR="007C1569" w:rsidRPr="002B79BF" w:rsidRDefault="007C1569" w:rsidP="004F48D7">
      <w:pPr>
        <w:ind w:firstLine="709"/>
        <w:jc w:val="both"/>
        <w:rPr>
          <w:b/>
          <w:i/>
        </w:rPr>
      </w:pPr>
      <w:r w:rsidRPr="002B79BF">
        <w:rPr>
          <w:b/>
          <w:i/>
        </w:rPr>
        <w:t>Харавинина Любовь Николаевна, заведующ</w:t>
      </w:r>
      <w:r w:rsidR="000F5D31">
        <w:rPr>
          <w:b/>
          <w:i/>
        </w:rPr>
        <w:t>ий</w:t>
      </w:r>
      <w:bookmarkStart w:id="0" w:name="_GoBack"/>
      <w:bookmarkEnd w:id="0"/>
      <w:r w:rsidRPr="002B79BF">
        <w:rPr>
          <w:b/>
          <w:i/>
        </w:rPr>
        <w:t xml:space="preserve"> кафедрой профессионального образования ГАУ ДПО ЯО ИРО, канд. </w:t>
      </w:r>
      <w:proofErr w:type="spellStart"/>
      <w:r w:rsidRPr="002B79BF">
        <w:rPr>
          <w:b/>
          <w:i/>
        </w:rPr>
        <w:t>пед</w:t>
      </w:r>
      <w:proofErr w:type="spellEnd"/>
      <w:r w:rsidRPr="002B79BF">
        <w:rPr>
          <w:b/>
          <w:i/>
        </w:rPr>
        <w:t>. наук.</w:t>
      </w:r>
    </w:p>
    <w:p w:rsidR="007C1569" w:rsidRDefault="007C1569" w:rsidP="004F48D7">
      <w:pPr>
        <w:ind w:firstLine="709"/>
        <w:jc w:val="both"/>
      </w:pPr>
    </w:p>
    <w:p w:rsidR="00EC5972" w:rsidRDefault="00EC5972" w:rsidP="004F48D7">
      <w:pPr>
        <w:ind w:firstLine="709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EC5972" w:rsidTr="00EC5972">
        <w:tc>
          <w:tcPr>
            <w:tcW w:w="817" w:type="dxa"/>
          </w:tcPr>
          <w:p w:rsidR="00EC5972" w:rsidRDefault="005030E8" w:rsidP="004F48D7">
            <w:pPr>
              <w:jc w:val="both"/>
            </w:pPr>
            <w:r>
              <w:t>10.00.</w:t>
            </w:r>
          </w:p>
        </w:tc>
        <w:tc>
          <w:tcPr>
            <w:tcW w:w="4111" w:type="dxa"/>
          </w:tcPr>
          <w:p w:rsidR="00EC5972" w:rsidRDefault="00EC5972" w:rsidP="00EC5972">
            <w:pPr>
              <w:ind w:left="34"/>
              <w:jc w:val="both"/>
            </w:pPr>
            <w:r>
              <w:t xml:space="preserve">Приветственное слово             </w:t>
            </w:r>
          </w:p>
        </w:tc>
        <w:tc>
          <w:tcPr>
            <w:tcW w:w="4643" w:type="dxa"/>
          </w:tcPr>
          <w:p w:rsidR="00EC5972" w:rsidRPr="00EC5972" w:rsidRDefault="00EC5972" w:rsidP="00EC5972">
            <w:pPr>
              <w:pStyle w:val="a5"/>
              <w:ind w:left="34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EC5972">
              <w:rPr>
                <w:i/>
              </w:rPr>
              <w:t xml:space="preserve">Золотарева Ангелина Викторовна, ректор  ГАУ ДПО ЯО </w:t>
            </w:r>
            <w:r>
              <w:rPr>
                <w:bCs/>
                <w:i/>
                <w:sz w:val="22"/>
                <w:szCs w:val="22"/>
                <w:lang w:eastAsia="ru-RU"/>
              </w:rPr>
              <w:t>«И</w:t>
            </w:r>
            <w:r w:rsidRPr="008C667F">
              <w:rPr>
                <w:i/>
              </w:rPr>
              <w:t>нститут развития  образования</w:t>
            </w:r>
            <w:r>
              <w:rPr>
                <w:i/>
              </w:rPr>
              <w:t>»</w:t>
            </w:r>
            <w:r w:rsidRPr="00EC5972">
              <w:rPr>
                <w:i/>
              </w:rPr>
              <w:t>, доктор</w:t>
            </w:r>
            <w:r w:rsidR="00D22669">
              <w:rPr>
                <w:i/>
              </w:rPr>
              <w:t xml:space="preserve"> </w:t>
            </w:r>
            <w:proofErr w:type="spellStart"/>
            <w:r w:rsidR="00D22669">
              <w:rPr>
                <w:i/>
              </w:rPr>
              <w:t>пед</w:t>
            </w:r>
            <w:proofErr w:type="spellEnd"/>
            <w:r w:rsidR="00D22669">
              <w:rPr>
                <w:i/>
              </w:rPr>
              <w:t>. наук</w:t>
            </w:r>
          </w:p>
          <w:p w:rsidR="00EC5972" w:rsidRDefault="00EC5972" w:rsidP="00EC5972">
            <w:pPr>
              <w:ind w:left="34"/>
              <w:jc w:val="both"/>
            </w:pPr>
          </w:p>
        </w:tc>
      </w:tr>
      <w:tr w:rsidR="00EC5972" w:rsidTr="00431E9D">
        <w:tc>
          <w:tcPr>
            <w:tcW w:w="817" w:type="dxa"/>
          </w:tcPr>
          <w:p w:rsidR="00EC5972" w:rsidRDefault="00EC5972" w:rsidP="00EC5972">
            <w:pPr>
              <w:ind w:left="360"/>
              <w:jc w:val="both"/>
            </w:pPr>
            <w:r>
              <w:t xml:space="preserve"> </w:t>
            </w:r>
          </w:p>
        </w:tc>
        <w:tc>
          <w:tcPr>
            <w:tcW w:w="8754" w:type="dxa"/>
            <w:gridSpan w:val="2"/>
          </w:tcPr>
          <w:p w:rsidR="00EC5972" w:rsidRPr="00EC5972" w:rsidRDefault="00EC5972" w:rsidP="00EC5972">
            <w:pPr>
              <w:ind w:left="34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EC5972">
              <w:rPr>
                <w:b/>
                <w:bCs/>
                <w:sz w:val="22"/>
                <w:szCs w:val="22"/>
                <w:lang w:eastAsia="ru-RU"/>
              </w:rPr>
              <w:t>Организационно-управленческие аспекты внедрения ФГОС из перечней ТОП-50 и ТОП-Регион</w:t>
            </w:r>
          </w:p>
          <w:p w:rsidR="00EC5972" w:rsidRDefault="00EC5972" w:rsidP="00EC5972">
            <w:pPr>
              <w:ind w:left="34"/>
              <w:jc w:val="both"/>
            </w:pPr>
          </w:p>
        </w:tc>
      </w:tr>
      <w:tr w:rsidR="00EC5972" w:rsidTr="00EC5972">
        <w:tc>
          <w:tcPr>
            <w:tcW w:w="817" w:type="dxa"/>
          </w:tcPr>
          <w:p w:rsidR="00EC5972" w:rsidRDefault="00EC5972" w:rsidP="00EC5972">
            <w:pPr>
              <w:pStyle w:val="a5"/>
              <w:numPr>
                <w:ilvl w:val="0"/>
                <w:numId w:val="5"/>
              </w:numPr>
              <w:jc w:val="both"/>
            </w:pPr>
          </w:p>
        </w:tc>
        <w:tc>
          <w:tcPr>
            <w:tcW w:w="4111" w:type="dxa"/>
          </w:tcPr>
          <w:p w:rsidR="00EC5972" w:rsidRDefault="00EC5972" w:rsidP="00EC5972">
            <w:pPr>
              <w:pStyle w:val="a5"/>
              <w:spacing w:after="160" w:line="259" w:lineRule="auto"/>
              <w:ind w:left="34"/>
              <w:jc w:val="both"/>
            </w:pPr>
            <w:r w:rsidRPr="0092468D">
              <w:rPr>
                <w:bCs/>
                <w:lang w:eastAsia="ru-RU"/>
              </w:rPr>
              <w:t>Научно-методическо</w:t>
            </w:r>
            <w:r>
              <w:rPr>
                <w:bCs/>
                <w:lang w:eastAsia="ru-RU"/>
              </w:rPr>
              <w:t>е</w:t>
            </w:r>
            <w:r w:rsidRPr="0092468D">
              <w:rPr>
                <w:bCs/>
                <w:lang w:eastAsia="ru-RU"/>
              </w:rPr>
              <w:t xml:space="preserve"> с</w:t>
            </w:r>
            <w:r w:rsidRPr="0092468D">
              <w:t>опровождение п</w:t>
            </w:r>
            <w:r w:rsidRPr="0092468D">
              <w:rPr>
                <w:rFonts w:eastAsiaTheme="minorHAnsi"/>
                <w:lang w:eastAsia="en-US"/>
              </w:rPr>
              <w:t>рограммно-целево</w:t>
            </w:r>
            <w:r w:rsidRPr="0092468D">
              <w:t>го</w:t>
            </w:r>
            <w:r w:rsidRPr="0092468D">
              <w:rPr>
                <w:rFonts w:eastAsiaTheme="minorHAnsi"/>
                <w:lang w:eastAsia="en-US"/>
              </w:rPr>
              <w:t xml:space="preserve"> и проектно</w:t>
            </w:r>
            <w:r w:rsidRPr="0092468D">
              <w:t>го</w:t>
            </w:r>
            <w:r w:rsidRPr="0092468D">
              <w:rPr>
                <w:rFonts w:eastAsiaTheme="minorHAnsi"/>
                <w:lang w:eastAsia="en-US"/>
              </w:rPr>
              <w:t xml:space="preserve"> управлени</w:t>
            </w:r>
            <w:r w:rsidRPr="0092468D">
              <w:t>я</w:t>
            </w:r>
            <w:r w:rsidRPr="0092468D">
              <w:rPr>
                <w:rFonts w:eastAsiaTheme="minorHAnsi"/>
                <w:lang w:eastAsia="en-US"/>
              </w:rPr>
              <w:t xml:space="preserve"> профессиональным образованием Ярославской области</w:t>
            </w:r>
            <w:r w:rsidRPr="0092468D">
              <w:t xml:space="preserve"> как средство обеспечения перехода к </w:t>
            </w:r>
            <w:r>
              <w:t xml:space="preserve">реализации ФГОС </w:t>
            </w:r>
            <w:r w:rsidRPr="0092468D">
              <w:t>ТОП-50.</w:t>
            </w:r>
          </w:p>
        </w:tc>
        <w:tc>
          <w:tcPr>
            <w:tcW w:w="4643" w:type="dxa"/>
          </w:tcPr>
          <w:p w:rsidR="00EC5972" w:rsidRPr="008C667F" w:rsidRDefault="00EC5972" w:rsidP="00EC5972">
            <w:pPr>
              <w:pStyle w:val="a5"/>
              <w:spacing w:after="160" w:line="259" w:lineRule="auto"/>
              <w:ind w:left="34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>
              <w:rPr>
                <w:bCs/>
                <w:i/>
                <w:sz w:val="22"/>
                <w:szCs w:val="22"/>
                <w:lang w:eastAsia="ru-RU"/>
              </w:rPr>
              <w:t>Выборнов Владимир Юрьевич, руководитель центра развития профессионального образования ГАУ ДПО ЯО «И</w:t>
            </w:r>
            <w:r w:rsidRPr="008C667F">
              <w:rPr>
                <w:i/>
              </w:rPr>
              <w:t>нститут развития  образования</w:t>
            </w:r>
            <w:r>
              <w:rPr>
                <w:i/>
              </w:rPr>
              <w:t>»</w:t>
            </w:r>
            <w:r>
              <w:rPr>
                <w:bCs/>
                <w:i/>
                <w:sz w:val="22"/>
                <w:szCs w:val="22"/>
                <w:lang w:eastAsia="ru-RU"/>
              </w:rPr>
              <w:t xml:space="preserve">, </w:t>
            </w:r>
            <w:proofErr w:type="spellStart"/>
            <w:r>
              <w:rPr>
                <w:bCs/>
                <w:i/>
                <w:sz w:val="22"/>
                <w:szCs w:val="22"/>
                <w:lang w:eastAsia="ru-RU"/>
              </w:rPr>
              <w:t>канд</w:t>
            </w:r>
            <w:proofErr w:type="gramStart"/>
            <w:r>
              <w:rPr>
                <w:bCs/>
                <w:i/>
                <w:sz w:val="22"/>
                <w:szCs w:val="22"/>
                <w:lang w:eastAsia="ru-RU"/>
              </w:rPr>
              <w:t>.п</w:t>
            </w:r>
            <w:proofErr w:type="gramEnd"/>
            <w:r>
              <w:rPr>
                <w:bCs/>
                <w:i/>
                <w:sz w:val="22"/>
                <w:szCs w:val="22"/>
                <w:lang w:eastAsia="ru-RU"/>
              </w:rPr>
              <w:t>ед.наук</w:t>
            </w:r>
            <w:proofErr w:type="spellEnd"/>
            <w:r>
              <w:rPr>
                <w:bCs/>
                <w:i/>
                <w:sz w:val="22"/>
                <w:szCs w:val="22"/>
                <w:lang w:eastAsia="ru-RU"/>
              </w:rPr>
              <w:t xml:space="preserve"> </w:t>
            </w:r>
            <w:r w:rsidRPr="005025B4">
              <w:rPr>
                <w:bCs/>
                <w:i/>
                <w:sz w:val="22"/>
                <w:szCs w:val="22"/>
                <w:lang w:eastAsia="ru-RU"/>
              </w:rPr>
              <w:t xml:space="preserve"> </w:t>
            </w:r>
          </w:p>
          <w:p w:rsidR="00EC5972" w:rsidRDefault="00EC5972" w:rsidP="00EC5972">
            <w:pPr>
              <w:ind w:left="34"/>
              <w:jc w:val="both"/>
            </w:pPr>
          </w:p>
        </w:tc>
      </w:tr>
      <w:tr w:rsidR="00EC5972" w:rsidTr="00EC5972">
        <w:tc>
          <w:tcPr>
            <w:tcW w:w="817" w:type="dxa"/>
          </w:tcPr>
          <w:p w:rsidR="00EC5972" w:rsidRDefault="00EC5972" w:rsidP="00EC5972">
            <w:pPr>
              <w:pStyle w:val="a5"/>
              <w:numPr>
                <w:ilvl w:val="0"/>
                <w:numId w:val="5"/>
              </w:numPr>
              <w:jc w:val="both"/>
            </w:pPr>
          </w:p>
        </w:tc>
        <w:tc>
          <w:tcPr>
            <w:tcW w:w="4111" w:type="dxa"/>
          </w:tcPr>
          <w:p w:rsidR="00EC5972" w:rsidRDefault="00EC5972" w:rsidP="00EC5972">
            <w:pPr>
              <w:pStyle w:val="a5"/>
              <w:ind w:left="34"/>
              <w:jc w:val="both"/>
            </w:pPr>
            <w:r>
              <w:rPr>
                <w:bCs/>
                <w:sz w:val="22"/>
                <w:szCs w:val="22"/>
                <w:lang w:eastAsia="ru-RU"/>
              </w:rPr>
              <w:t>Организационно-методическое сопровождение подготовки педагогических кадров к введению ФГОС СПО по ТОП 50</w:t>
            </w:r>
            <w:r w:rsidRPr="00A159FD">
              <w:rPr>
                <w:i/>
              </w:rPr>
              <w:t>.</w:t>
            </w:r>
          </w:p>
        </w:tc>
        <w:tc>
          <w:tcPr>
            <w:tcW w:w="4643" w:type="dxa"/>
          </w:tcPr>
          <w:p w:rsidR="00EC5972" w:rsidRDefault="00EC5972" w:rsidP="009000F1">
            <w:pPr>
              <w:pStyle w:val="a5"/>
              <w:ind w:left="34"/>
              <w:jc w:val="both"/>
            </w:pPr>
            <w:r w:rsidRPr="00A159FD">
              <w:rPr>
                <w:bCs/>
                <w:i/>
                <w:sz w:val="22"/>
                <w:szCs w:val="22"/>
                <w:lang w:eastAsia="ru-RU"/>
              </w:rPr>
              <w:t>Харавинина Любовь Николаевна</w:t>
            </w:r>
            <w:r>
              <w:rPr>
                <w:bCs/>
                <w:i/>
                <w:sz w:val="22"/>
                <w:szCs w:val="22"/>
                <w:lang w:eastAsia="ru-RU"/>
              </w:rPr>
              <w:t>,</w:t>
            </w:r>
            <w:r w:rsidRPr="00A159FD">
              <w:rPr>
                <w:i/>
              </w:rPr>
              <w:t xml:space="preserve"> заведующ</w:t>
            </w:r>
            <w:r w:rsidR="009000F1">
              <w:rPr>
                <w:i/>
              </w:rPr>
              <w:t>ий</w:t>
            </w:r>
            <w:r w:rsidRPr="00A159FD">
              <w:rPr>
                <w:i/>
              </w:rPr>
              <w:t xml:space="preserve"> кафедрой профессионального образования ГАУ ДПО ЯО </w:t>
            </w:r>
            <w:r>
              <w:rPr>
                <w:bCs/>
                <w:i/>
                <w:sz w:val="22"/>
                <w:szCs w:val="22"/>
                <w:lang w:eastAsia="ru-RU"/>
              </w:rPr>
              <w:t>«И</w:t>
            </w:r>
            <w:r w:rsidRPr="008C667F">
              <w:rPr>
                <w:i/>
              </w:rPr>
              <w:t>нститут развития  образования</w:t>
            </w:r>
            <w:r>
              <w:rPr>
                <w:i/>
              </w:rPr>
              <w:t>»</w:t>
            </w:r>
            <w:r w:rsidRPr="00A159FD">
              <w:rPr>
                <w:i/>
              </w:rPr>
              <w:t xml:space="preserve">, канд. </w:t>
            </w:r>
            <w:proofErr w:type="spellStart"/>
            <w:r w:rsidRPr="00A159FD">
              <w:rPr>
                <w:i/>
              </w:rPr>
              <w:t>пед</w:t>
            </w:r>
            <w:proofErr w:type="spellEnd"/>
            <w:r w:rsidRPr="00A159FD">
              <w:rPr>
                <w:i/>
              </w:rPr>
              <w:t>. наук</w:t>
            </w:r>
            <w:r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C5972" w:rsidTr="005B0727">
        <w:tc>
          <w:tcPr>
            <w:tcW w:w="817" w:type="dxa"/>
          </w:tcPr>
          <w:p w:rsidR="00EC5972" w:rsidRDefault="00EC5972" w:rsidP="00EC5972">
            <w:pPr>
              <w:ind w:left="360"/>
              <w:jc w:val="both"/>
            </w:pPr>
          </w:p>
        </w:tc>
        <w:tc>
          <w:tcPr>
            <w:tcW w:w="8754" w:type="dxa"/>
            <w:gridSpan w:val="2"/>
          </w:tcPr>
          <w:p w:rsidR="00EC5972" w:rsidRDefault="00EC5972" w:rsidP="00EC5972">
            <w:pPr>
              <w:ind w:left="360"/>
              <w:jc w:val="both"/>
            </w:pPr>
            <w:r w:rsidRPr="00EC5972">
              <w:rPr>
                <w:b/>
                <w:bCs/>
                <w:sz w:val="22"/>
                <w:szCs w:val="22"/>
                <w:lang w:eastAsia="ru-RU"/>
              </w:rPr>
              <w:t>Формирование содержания основных профессиональных образовательных программ с учетом тенденций развития современного рынка труда и международных стандартов</w:t>
            </w:r>
          </w:p>
        </w:tc>
      </w:tr>
      <w:tr w:rsidR="00EC5972" w:rsidTr="00EC5972">
        <w:tc>
          <w:tcPr>
            <w:tcW w:w="817" w:type="dxa"/>
          </w:tcPr>
          <w:p w:rsidR="00EC5972" w:rsidRDefault="00EC5972" w:rsidP="00EC5972">
            <w:pPr>
              <w:pStyle w:val="a5"/>
              <w:numPr>
                <w:ilvl w:val="0"/>
                <w:numId w:val="5"/>
              </w:numPr>
              <w:jc w:val="both"/>
            </w:pPr>
          </w:p>
        </w:tc>
        <w:tc>
          <w:tcPr>
            <w:tcW w:w="4111" w:type="dxa"/>
          </w:tcPr>
          <w:p w:rsidR="00EC5972" w:rsidRDefault="00EC5972" w:rsidP="00EC5972">
            <w:pPr>
              <w:ind w:left="34"/>
              <w:jc w:val="both"/>
            </w:pPr>
            <w:r w:rsidRPr="00EC5972">
              <w:t>Сравнительная характеристика ФГОС СПО и ФГОС ТОП-50 и ТОП–РЕГИОН</w:t>
            </w:r>
          </w:p>
        </w:tc>
        <w:tc>
          <w:tcPr>
            <w:tcW w:w="4643" w:type="dxa"/>
          </w:tcPr>
          <w:p w:rsidR="00EC5972" w:rsidRPr="00EC5972" w:rsidRDefault="00EC5972" w:rsidP="00EC5972">
            <w:pPr>
              <w:jc w:val="both"/>
              <w:rPr>
                <w:i/>
              </w:rPr>
            </w:pPr>
            <w:proofErr w:type="spellStart"/>
            <w:r w:rsidRPr="00EC5972">
              <w:rPr>
                <w:i/>
              </w:rPr>
              <w:t>Елкин</w:t>
            </w:r>
            <w:proofErr w:type="spellEnd"/>
            <w:r w:rsidRPr="00EC5972">
              <w:rPr>
                <w:i/>
              </w:rPr>
              <w:t xml:space="preserve"> Александр Иванович,  заместитель директора ГПОУ ЯО «Ярославский автомеханический колледж»</w:t>
            </w:r>
          </w:p>
        </w:tc>
      </w:tr>
      <w:tr w:rsidR="00EC5972" w:rsidTr="00CA6A86">
        <w:tc>
          <w:tcPr>
            <w:tcW w:w="817" w:type="dxa"/>
          </w:tcPr>
          <w:p w:rsidR="00EC5972" w:rsidRDefault="00EC5972" w:rsidP="00EC5972">
            <w:pPr>
              <w:ind w:left="360"/>
              <w:jc w:val="both"/>
            </w:pPr>
            <w:r>
              <w:t xml:space="preserve"> </w:t>
            </w:r>
          </w:p>
        </w:tc>
        <w:tc>
          <w:tcPr>
            <w:tcW w:w="8754" w:type="dxa"/>
            <w:gridSpan w:val="2"/>
          </w:tcPr>
          <w:p w:rsidR="00EC5972" w:rsidRPr="00EC5972" w:rsidRDefault="00EC5972" w:rsidP="00EC5972">
            <w:pPr>
              <w:jc w:val="both"/>
              <w:rPr>
                <w:i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В</w:t>
            </w:r>
            <w:r w:rsidRPr="00D477E8">
              <w:rPr>
                <w:b/>
                <w:bCs/>
                <w:sz w:val="22"/>
                <w:szCs w:val="22"/>
                <w:lang w:eastAsia="ru-RU"/>
              </w:rPr>
              <w:t xml:space="preserve">недрение современных технологий реализации профессиональных образовательных программ </w:t>
            </w:r>
            <w:r>
              <w:rPr>
                <w:b/>
                <w:bCs/>
                <w:sz w:val="22"/>
                <w:szCs w:val="22"/>
                <w:lang w:eastAsia="ru-RU"/>
              </w:rPr>
              <w:t>на основе ФГОС нового поколения</w:t>
            </w:r>
          </w:p>
        </w:tc>
      </w:tr>
      <w:tr w:rsidR="00EC5972" w:rsidTr="00EC5972">
        <w:tc>
          <w:tcPr>
            <w:tcW w:w="817" w:type="dxa"/>
          </w:tcPr>
          <w:p w:rsidR="00EC5972" w:rsidRDefault="00EC5972" w:rsidP="00EC5972">
            <w:pPr>
              <w:pStyle w:val="a5"/>
              <w:numPr>
                <w:ilvl w:val="0"/>
                <w:numId w:val="5"/>
              </w:numPr>
              <w:jc w:val="both"/>
            </w:pPr>
          </w:p>
        </w:tc>
        <w:tc>
          <w:tcPr>
            <w:tcW w:w="4111" w:type="dxa"/>
          </w:tcPr>
          <w:p w:rsidR="00EC5972" w:rsidRPr="00B90E79" w:rsidRDefault="00EC5972" w:rsidP="0018086A">
            <w:pPr>
              <w:pStyle w:val="a5"/>
              <w:ind w:left="34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lang w:eastAsia="en-US"/>
              </w:rPr>
              <w:t xml:space="preserve">Модель формирования профессиональных ценностей студентов в условиях воспитательной среды образовательной организации. </w:t>
            </w:r>
          </w:p>
          <w:p w:rsidR="00EC5972" w:rsidRDefault="00EC5972" w:rsidP="0018086A">
            <w:pPr>
              <w:ind w:left="34"/>
              <w:jc w:val="both"/>
            </w:pPr>
          </w:p>
        </w:tc>
        <w:tc>
          <w:tcPr>
            <w:tcW w:w="4643" w:type="dxa"/>
          </w:tcPr>
          <w:p w:rsidR="00EC5972" w:rsidRDefault="00EC5972" w:rsidP="0018086A">
            <w:pPr>
              <w:jc w:val="both"/>
            </w:pPr>
            <w:r w:rsidRPr="00EC5972">
              <w:rPr>
                <w:i/>
                <w:lang w:eastAsia="en-US"/>
              </w:rPr>
              <w:t xml:space="preserve">Воронина Татьяна Владимировна, </w:t>
            </w:r>
            <w:r w:rsidRPr="00EC5972">
              <w:rPr>
                <w:i/>
                <w:sz w:val="22"/>
                <w:szCs w:val="22"/>
              </w:rPr>
              <w:t>заместитель директора по учебной и научно-методической работе</w:t>
            </w:r>
            <w:r w:rsidRPr="00EC5972">
              <w:rPr>
                <w:i/>
                <w:lang w:eastAsia="en-US"/>
              </w:rPr>
              <w:t xml:space="preserve"> </w:t>
            </w:r>
            <w:r w:rsidRPr="00EC5972">
              <w:rPr>
                <w:i/>
              </w:rPr>
              <w:t>ОГБПОУ «Костромской колледж отраслевых технологий строительства и лесной промышленности»</w:t>
            </w:r>
          </w:p>
        </w:tc>
      </w:tr>
      <w:tr w:rsidR="00EC5972" w:rsidTr="00EC5972">
        <w:tc>
          <w:tcPr>
            <w:tcW w:w="817" w:type="dxa"/>
          </w:tcPr>
          <w:p w:rsidR="00EC5972" w:rsidRDefault="00EC5972" w:rsidP="00EC5972">
            <w:pPr>
              <w:pStyle w:val="a5"/>
              <w:numPr>
                <w:ilvl w:val="0"/>
                <w:numId w:val="5"/>
              </w:numPr>
              <w:jc w:val="both"/>
            </w:pPr>
          </w:p>
        </w:tc>
        <w:tc>
          <w:tcPr>
            <w:tcW w:w="4111" w:type="dxa"/>
          </w:tcPr>
          <w:p w:rsidR="00EC5972" w:rsidRDefault="00EC5972" w:rsidP="00EC5972">
            <w:pPr>
              <w:pStyle w:val="a5"/>
              <w:ind w:left="34"/>
              <w:jc w:val="both"/>
            </w:pPr>
            <w:r>
              <w:t xml:space="preserve">Основные направления формирования общей компетенции </w:t>
            </w:r>
            <w:r>
              <w:lastRenderedPageBreak/>
              <w:t>ОК-11 актуализированных ФГОС СПО в рамках реализации стратегических направлений развития системы среднего профессионального образования.</w:t>
            </w:r>
          </w:p>
        </w:tc>
        <w:tc>
          <w:tcPr>
            <w:tcW w:w="4643" w:type="dxa"/>
          </w:tcPr>
          <w:p w:rsidR="00EC5972" w:rsidRDefault="00EC5972" w:rsidP="00EC5972">
            <w:pPr>
              <w:ind w:left="34"/>
              <w:jc w:val="both"/>
            </w:pPr>
            <w:r w:rsidRPr="00EC5972">
              <w:rPr>
                <w:i/>
              </w:rPr>
              <w:lastRenderedPageBreak/>
              <w:t xml:space="preserve">Некрасова Лилия Васильевна, доцент кафедры профессионального образования </w:t>
            </w:r>
            <w:r w:rsidRPr="00EC5972">
              <w:rPr>
                <w:i/>
              </w:rPr>
              <w:lastRenderedPageBreak/>
              <w:t xml:space="preserve">ОГБУ ДПО «Курский институт развития  образования», канд. </w:t>
            </w:r>
            <w:r w:rsidR="00D22669">
              <w:rPr>
                <w:i/>
              </w:rPr>
              <w:t>эконом</w:t>
            </w:r>
            <w:proofErr w:type="gramStart"/>
            <w:r w:rsidR="00D22669">
              <w:rPr>
                <w:i/>
              </w:rPr>
              <w:t>.</w:t>
            </w:r>
            <w:proofErr w:type="gramEnd"/>
            <w:r w:rsidR="00D22669">
              <w:rPr>
                <w:i/>
              </w:rPr>
              <w:t xml:space="preserve"> </w:t>
            </w:r>
            <w:proofErr w:type="gramStart"/>
            <w:r w:rsidR="00D22669">
              <w:rPr>
                <w:i/>
              </w:rPr>
              <w:t>н</w:t>
            </w:r>
            <w:proofErr w:type="gramEnd"/>
            <w:r w:rsidR="00D22669">
              <w:rPr>
                <w:i/>
              </w:rPr>
              <w:t>аук</w:t>
            </w:r>
          </w:p>
          <w:p w:rsidR="00EC5972" w:rsidRDefault="00EC5972" w:rsidP="00EC5972">
            <w:pPr>
              <w:ind w:left="34"/>
              <w:jc w:val="both"/>
            </w:pPr>
          </w:p>
        </w:tc>
      </w:tr>
      <w:tr w:rsidR="00EC5972" w:rsidTr="00EC5972">
        <w:tc>
          <w:tcPr>
            <w:tcW w:w="817" w:type="dxa"/>
          </w:tcPr>
          <w:p w:rsidR="00EC5972" w:rsidRDefault="00EC5972" w:rsidP="00EC5972">
            <w:pPr>
              <w:pStyle w:val="a5"/>
              <w:numPr>
                <w:ilvl w:val="0"/>
                <w:numId w:val="5"/>
              </w:numPr>
              <w:jc w:val="both"/>
            </w:pPr>
          </w:p>
        </w:tc>
        <w:tc>
          <w:tcPr>
            <w:tcW w:w="4111" w:type="dxa"/>
          </w:tcPr>
          <w:p w:rsidR="00EC5972" w:rsidRDefault="00EC5972" w:rsidP="00EC5972">
            <w:pPr>
              <w:pStyle w:val="a5"/>
              <w:ind w:left="34"/>
              <w:jc w:val="both"/>
            </w:pPr>
            <w:r w:rsidRPr="00492D92">
              <w:rPr>
                <w:bCs/>
                <w:sz w:val="22"/>
                <w:szCs w:val="22"/>
                <w:lang w:eastAsia="ru-RU"/>
              </w:rPr>
              <w:t>Технология организации образовательного процесса</w:t>
            </w:r>
            <w:r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492D92">
              <w:rPr>
                <w:bCs/>
                <w:sz w:val="22"/>
                <w:szCs w:val="22"/>
                <w:lang w:eastAsia="ru-RU"/>
              </w:rPr>
              <w:t>в рамках ФГОС в сетевой форме.</w:t>
            </w:r>
          </w:p>
        </w:tc>
        <w:tc>
          <w:tcPr>
            <w:tcW w:w="4643" w:type="dxa"/>
          </w:tcPr>
          <w:p w:rsidR="00EC5972" w:rsidRPr="00EC5972" w:rsidRDefault="00EC5972" w:rsidP="00EC5972">
            <w:pPr>
              <w:ind w:left="34"/>
              <w:jc w:val="both"/>
              <w:rPr>
                <w:i/>
              </w:rPr>
            </w:pPr>
            <w:proofErr w:type="spellStart"/>
            <w:r w:rsidRPr="00EC5972">
              <w:rPr>
                <w:bCs/>
                <w:i/>
                <w:sz w:val="22"/>
                <w:szCs w:val="22"/>
                <w:lang w:eastAsia="ru-RU"/>
              </w:rPr>
              <w:t>Кулезнева</w:t>
            </w:r>
            <w:proofErr w:type="spellEnd"/>
            <w:r w:rsidRPr="00EC5972">
              <w:rPr>
                <w:bCs/>
                <w:i/>
                <w:sz w:val="22"/>
                <w:szCs w:val="22"/>
                <w:lang w:eastAsia="ru-RU"/>
              </w:rPr>
              <w:t xml:space="preserve"> Ирина Николаевна, зам. директора ГПОУ ЯО Ярославский градостроительный колледж, канд. </w:t>
            </w:r>
            <w:proofErr w:type="spellStart"/>
            <w:r w:rsidRPr="00EC5972">
              <w:rPr>
                <w:bCs/>
                <w:i/>
                <w:sz w:val="22"/>
                <w:szCs w:val="22"/>
                <w:lang w:eastAsia="ru-RU"/>
              </w:rPr>
              <w:t>пед</w:t>
            </w:r>
            <w:proofErr w:type="spellEnd"/>
            <w:r w:rsidRPr="00EC5972">
              <w:rPr>
                <w:bCs/>
                <w:i/>
                <w:sz w:val="22"/>
                <w:szCs w:val="22"/>
                <w:lang w:eastAsia="ru-RU"/>
              </w:rPr>
              <w:t>. наук</w:t>
            </w:r>
          </w:p>
        </w:tc>
      </w:tr>
      <w:tr w:rsidR="00EC5972" w:rsidTr="00EC5972">
        <w:tc>
          <w:tcPr>
            <w:tcW w:w="817" w:type="dxa"/>
          </w:tcPr>
          <w:p w:rsidR="00EC5972" w:rsidRDefault="00EC5972" w:rsidP="00EC5972">
            <w:pPr>
              <w:pStyle w:val="a5"/>
              <w:numPr>
                <w:ilvl w:val="0"/>
                <w:numId w:val="5"/>
              </w:numPr>
              <w:jc w:val="both"/>
            </w:pPr>
          </w:p>
        </w:tc>
        <w:tc>
          <w:tcPr>
            <w:tcW w:w="4111" w:type="dxa"/>
          </w:tcPr>
          <w:p w:rsidR="00EC5972" w:rsidRDefault="00EC5972" w:rsidP="00EC5972">
            <w:pPr>
              <w:pStyle w:val="a5"/>
              <w:ind w:left="34"/>
              <w:jc w:val="both"/>
              <w:rPr>
                <w:i/>
              </w:rPr>
            </w:pPr>
            <w:r>
              <w:t xml:space="preserve">Технологии дуального обучения как средство реализации ФГОС </w:t>
            </w:r>
            <w:r w:rsidRPr="007C1569">
              <w:t>СПО</w:t>
            </w:r>
            <w:r w:rsidRPr="00B90E79">
              <w:rPr>
                <w:i/>
              </w:rPr>
              <w:t>.</w:t>
            </w:r>
          </w:p>
          <w:p w:rsidR="00EC5972" w:rsidRDefault="00EC5972" w:rsidP="00EC5972">
            <w:pPr>
              <w:pStyle w:val="a5"/>
              <w:ind w:left="34"/>
              <w:jc w:val="both"/>
            </w:pPr>
          </w:p>
        </w:tc>
        <w:tc>
          <w:tcPr>
            <w:tcW w:w="4643" w:type="dxa"/>
          </w:tcPr>
          <w:p w:rsidR="00EC5972" w:rsidRPr="00EC5972" w:rsidRDefault="00EC5972" w:rsidP="00EC5972">
            <w:pPr>
              <w:ind w:left="34"/>
              <w:jc w:val="both"/>
              <w:rPr>
                <w:i/>
              </w:rPr>
            </w:pPr>
            <w:r w:rsidRPr="00EC5972">
              <w:rPr>
                <w:i/>
              </w:rPr>
              <w:t>Капустина Светлана Алексеевна, заведующая отделением ГПОАУ ЯО Рыбинский профессионально-педагогический колледж</w:t>
            </w:r>
            <w:r>
              <w:t xml:space="preserve"> </w:t>
            </w:r>
          </w:p>
        </w:tc>
      </w:tr>
      <w:tr w:rsidR="00EC5972" w:rsidTr="00EC5972">
        <w:tc>
          <w:tcPr>
            <w:tcW w:w="817" w:type="dxa"/>
          </w:tcPr>
          <w:p w:rsidR="00EC5972" w:rsidRDefault="00EC5972" w:rsidP="00EC5972">
            <w:pPr>
              <w:pStyle w:val="a5"/>
              <w:numPr>
                <w:ilvl w:val="0"/>
                <w:numId w:val="5"/>
              </w:numPr>
              <w:jc w:val="both"/>
            </w:pPr>
          </w:p>
        </w:tc>
        <w:tc>
          <w:tcPr>
            <w:tcW w:w="4111" w:type="dxa"/>
          </w:tcPr>
          <w:p w:rsidR="00EC5972" w:rsidRDefault="00EC5972" w:rsidP="00EC5972">
            <w:pPr>
              <w:pStyle w:val="a5"/>
              <w:ind w:left="34"/>
              <w:jc w:val="both"/>
            </w:pPr>
            <w:r>
              <w:t>Особенности выбора технологий, обеспечивающих формирование образовательного результата в соответствии с требованиями ФГОС СПО</w:t>
            </w:r>
            <w:r w:rsidRPr="00CC7FA0">
              <w:rPr>
                <w:i/>
              </w:rPr>
              <w:t>.</w:t>
            </w:r>
          </w:p>
        </w:tc>
        <w:tc>
          <w:tcPr>
            <w:tcW w:w="4643" w:type="dxa"/>
          </w:tcPr>
          <w:p w:rsidR="00EC5972" w:rsidRPr="00EC5972" w:rsidRDefault="00EC5972" w:rsidP="00EC5972">
            <w:pPr>
              <w:ind w:left="34"/>
              <w:jc w:val="both"/>
              <w:rPr>
                <w:bCs/>
                <w:i/>
                <w:sz w:val="22"/>
                <w:szCs w:val="22"/>
                <w:lang w:eastAsia="ru-RU"/>
              </w:rPr>
            </w:pPr>
            <w:r w:rsidRPr="00EC5972">
              <w:rPr>
                <w:i/>
              </w:rPr>
              <w:t>Лукьянчикова Алла Евгеньевна, заместитель директора ГПОУ ЯО Угличский индустриально-педагогический колледж</w:t>
            </w:r>
          </w:p>
          <w:p w:rsidR="00EC5972" w:rsidRPr="00EC5972" w:rsidRDefault="001F2D14" w:rsidP="00EC5972">
            <w:pPr>
              <w:ind w:left="34"/>
              <w:jc w:val="both"/>
              <w:rPr>
                <w:i/>
              </w:rPr>
            </w:pPr>
            <w:r>
              <w:rPr>
                <w:i/>
              </w:rPr>
              <w:t>Жестокова Юлия Евгеньевна, методист ГПОУ ЯО Ярославский торгово-экономический колледж</w:t>
            </w:r>
          </w:p>
        </w:tc>
      </w:tr>
      <w:tr w:rsidR="00EC5972" w:rsidTr="00051870">
        <w:tc>
          <w:tcPr>
            <w:tcW w:w="817" w:type="dxa"/>
          </w:tcPr>
          <w:p w:rsidR="00EC5972" w:rsidRDefault="00EC5972" w:rsidP="00EC5972">
            <w:pPr>
              <w:ind w:left="360"/>
              <w:jc w:val="both"/>
            </w:pPr>
            <w:r>
              <w:t xml:space="preserve"> </w:t>
            </w:r>
          </w:p>
        </w:tc>
        <w:tc>
          <w:tcPr>
            <w:tcW w:w="8754" w:type="dxa"/>
            <w:gridSpan w:val="2"/>
          </w:tcPr>
          <w:p w:rsidR="00EC5972" w:rsidRPr="00EC5972" w:rsidRDefault="00EC5972" w:rsidP="00EC5972">
            <w:pPr>
              <w:ind w:left="34"/>
              <w:jc w:val="both"/>
              <w:rPr>
                <w:i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В</w:t>
            </w:r>
            <w:r w:rsidRPr="00D477E8">
              <w:rPr>
                <w:b/>
                <w:bCs/>
                <w:sz w:val="22"/>
                <w:szCs w:val="22"/>
                <w:lang w:eastAsia="ru-RU"/>
              </w:rPr>
              <w:t xml:space="preserve">недрение современных механизмов итоговой аттестации обучающихся, в том числе на основе независимой оценки квалификаций и демонстрационного экзамена по стандартам </w:t>
            </w:r>
            <w:proofErr w:type="spellStart"/>
            <w:r w:rsidRPr="00D477E8">
              <w:rPr>
                <w:b/>
                <w:bCs/>
                <w:sz w:val="22"/>
                <w:szCs w:val="22"/>
                <w:lang w:eastAsia="ru-RU"/>
              </w:rPr>
              <w:t>Ворлдскиллс</w:t>
            </w:r>
            <w:proofErr w:type="spellEnd"/>
            <w:r w:rsidRPr="00D477E8">
              <w:rPr>
                <w:b/>
                <w:bCs/>
                <w:sz w:val="22"/>
                <w:szCs w:val="22"/>
                <w:lang w:eastAsia="ru-RU"/>
              </w:rPr>
              <w:t xml:space="preserve"> Россия</w:t>
            </w:r>
          </w:p>
        </w:tc>
      </w:tr>
      <w:tr w:rsidR="00EC5972" w:rsidTr="00EC5972">
        <w:tc>
          <w:tcPr>
            <w:tcW w:w="817" w:type="dxa"/>
          </w:tcPr>
          <w:p w:rsidR="00EC5972" w:rsidRDefault="00EC5972" w:rsidP="00EC5972">
            <w:pPr>
              <w:pStyle w:val="a5"/>
              <w:numPr>
                <w:ilvl w:val="0"/>
                <w:numId w:val="5"/>
              </w:numPr>
              <w:jc w:val="both"/>
            </w:pPr>
          </w:p>
        </w:tc>
        <w:tc>
          <w:tcPr>
            <w:tcW w:w="4111" w:type="dxa"/>
          </w:tcPr>
          <w:p w:rsidR="00EC5972" w:rsidRDefault="00EC5972" w:rsidP="00EC5972">
            <w:pPr>
              <w:pStyle w:val="a5"/>
              <w:ind w:left="34"/>
              <w:jc w:val="both"/>
              <w:rPr>
                <w:i/>
              </w:rPr>
            </w:pPr>
            <w:r>
              <w:t>Разработка учебно-методической, нормативной и контрольно-оценочной документации для итоговой аттестации по профессиональным модулям</w:t>
            </w:r>
            <w:r w:rsidRPr="00B27107">
              <w:rPr>
                <w:i/>
              </w:rPr>
              <w:t xml:space="preserve"> </w:t>
            </w:r>
          </w:p>
          <w:p w:rsidR="00EC5972" w:rsidRDefault="00EC5972" w:rsidP="00EC5972">
            <w:pPr>
              <w:pStyle w:val="a5"/>
              <w:ind w:left="34"/>
              <w:jc w:val="both"/>
            </w:pPr>
          </w:p>
        </w:tc>
        <w:tc>
          <w:tcPr>
            <w:tcW w:w="4643" w:type="dxa"/>
          </w:tcPr>
          <w:p w:rsidR="00EC5972" w:rsidRPr="00EC5972" w:rsidRDefault="00EC5972" w:rsidP="00D22669">
            <w:pPr>
              <w:ind w:left="34"/>
              <w:jc w:val="both"/>
              <w:rPr>
                <w:i/>
              </w:rPr>
            </w:pPr>
            <w:r w:rsidRPr="00EC5972">
              <w:rPr>
                <w:i/>
              </w:rPr>
              <w:t xml:space="preserve">Максимова Людмила Васильевна, заместитель директора по </w:t>
            </w:r>
            <w:proofErr w:type="spellStart"/>
            <w:r w:rsidRPr="00EC5972">
              <w:rPr>
                <w:i/>
              </w:rPr>
              <w:t>учебно</w:t>
            </w:r>
            <w:proofErr w:type="spellEnd"/>
            <w:r w:rsidRPr="00EC5972">
              <w:rPr>
                <w:i/>
              </w:rPr>
              <w:t>–производственной работе  ГАПОУ «</w:t>
            </w:r>
            <w:proofErr w:type="spellStart"/>
            <w:r w:rsidRPr="00EC5972">
              <w:rPr>
                <w:i/>
              </w:rPr>
              <w:t>Краснокаменский</w:t>
            </w:r>
            <w:proofErr w:type="spellEnd"/>
            <w:r w:rsidRPr="00EC5972">
              <w:rPr>
                <w:i/>
              </w:rPr>
              <w:t xml:space="preserve"> </w:t>
            </w:r>
            <w:proofErr w:type="gramStart"/>
            <w:r w:rsidRPr="00EC5972">
              <w:rPr>
                <w:i/>
              </w:rPr>
              <w:t>горно-промышленный</w:t>
            </w:r>
            <w:proofErr w:type="gramEnd"/>
            <w:r w:rsidRPr="00EC5972">
              <w:rPr>
                <w:i/>
              </w:rPr>
              <w:t xml:space="preserve"> техникум»</w:t>
            </w:r>
          </w:p>
        </w:tc>
      </w:tr>
      <w:tr w:rsidR="00EC5972" w:rsidTr="00EC5972">
        <w:tc>
          <w:tcPr>
            <w:tcW w:w="817" w:type="dxa"/>
          </w:tcPr>
          <w:p w:rsidR="00EC5972" w:rsidRDefault="00EC5972" w:rsidP="00EC5972">
            <w:pPr>
              <w:pStyle w:val="a5"/>
              <w:numPr>
                <w:ilvl w:val="0"/>
                <w:numId w:val="5"/>
              </w:numPr>
              <w:jc w:val="both"/>
            </w:pPr>
          </w:p>
        </w:tc>
        <w:tc>
          <w:tcPr>
            <w:tcW w:w="4111" w:type="dxa"/>
          </w:tcPr>
          <w:p w:rsidR="00EC5972" w:rsidRPr="00B90E79" w:rsidRDefault="00EC5972" w:rsidP="00EC5972">
            <w:pPr>
              <w:pStyle w:val="a5"/>
              <w:ind w:left="34"/>
              <w:jc w:val="both"/>
              <w:rPr>
                <w:i/>
              </w:rPr>
            </w:pPr>
            <w:r w:rsidRPr="003E45EB">
              <w:t>Технологии подготовки к итоговой аттестации в форме демонстрационного экзамена</w:t>
            </w:r>
          </w:p>
          <w:p w:rsidR="00EC5972" w:rsidRDefault="00EC5972" w:rsidP="00EC5972">
            <w:pPr>
              <w:pStyle w:val="a5"/>
              <w:tabs>
                <w:tab w:val="left" w:pos="2625"/>
              </w:tabs>
              <w:ind w:left="34"/>
              <w:jc w:val="both"/>
            </w:pPr>
          </w:p>
        </w:tc>
        <w:tc>
          <w:tcPr>
            <w:tcW w:w="4643" w:type="dxa"/>
          </w:tcPr>
          <w:p w:rsidR="00EC5972" w:rsidRPr="00EC5972" w:rsidRDefault="00EC5972" w:rsidP="00EC5972">
            <w:pPr>
              <w:ind w:left="34"/>
              <w:jc w:val="both"/>
              <w:rPr>
                <w:i/>
              </w:rPr>
            </w:pPr>
            <w:r w:rsidRPr="00EC5972">
              <w:rPr>
                <w:i/>
              </w:rPr>
              <w:t>Прудова Наталья Юрьевна, заместитель директора ГПОАУ ЯО «Ярославский промышленно-экономический колледж»</w:t>
            </w:r>
          </w:p>
          <w:p w:rsidR="00EC5972" w:rsidRPr="00EC5972" w:rsidRDefault="00EC5972" w:rsidP="00EC5972">
            <w:pPr>
              <w:ind w:left="34"/>
              <w:jc w:val="both"/>
              <w:rPr>
                <w:i/>
              </w:rPr>
            </w:pPr>
          </w:p>
        </w:tc>
      </w:tr>
      <w:tr w:rsidR="00EC5972" w:rsidTr="00EC5972">
        <w:tc>
          <w:tcPr>
            <w:tcW w:w="817" w:type="dxa"/>
          </w:tcPr>
          <w:p w:rsidR="00EC5972" w:rsidRDefault="00EC5972" w:rsidP="00EC5972">
            <w:pPr>
              <w:pStyle w:val="a5"/>
              <w:numPr>
                <w:ilvl w:val="0"/>
                <w:numId w:val="5"/>
              </w:numPr>
              <w:jc w:val="both"/>
            </w:pPr>
          </w:p>
        </w:tc>
        <w:tc>
          <w:tcPr>
            <w:tcW w:w="4111" w:type="dxa"/>
          </w:tcPr>
          <w:p w:rsidR="00EC5972" w:rsidRDefault="00EC5972" w:rsidP="005030E8">
            <w:pPr>
              <w:pStyle w:val="a5"/>
              <w:ind w:left="34"/>
              <w:jc w:val="both"/>
            </w:pPr>
            <w:r w:rsidRPr="00CC7FA0">
              <w:t>Результаты</w:t>
            </w:r>
            <w:r w:rsidRPr="00CC7FA0">
              <w:rPr>
                <w:i/>
              </w:rPr>
              <w:t xml:space="preserve"> </w:t>
            </w:r>
            <w:r w:rsidRPr="00CC7FA0">
              <w:t xml:space="preserve">итоговой аттестации 2018 года в форме демонстрационного экзамена по компетенциям </w:t>
            </w:r>
            <w:r w:rsidRPr="00CC7FA0">
              <w:rPr>
                <w:lang w:val="en-US"/>
              </w:rPr>
              <w:t>WSR</w:t>
            </w:r>
            <w:r w:rsidRPr="00CC7FA0">
              <w:t xml:space="preserve"> среди студентов выпускных курсов профессиональных образовательных организаций Ярославской области по компетенции «Физическая культура и спорт»</w:t>
            </w:r>
          </w:p>
        </w:tc>
        <w:tc>
          <w:tcPr>
            <w:tcW w:w="4643" w:type="dxa"/>
          </w:tcPr>
          <w:p w:rsidR="00EC5972" w:rsidRPr="00EC5972" w:rsidRDefault="00EC5972" w:rsidP="00EC5972">
            <w:pPr>
              <w:ind w:left="34"/>
              <w:jc w:val="both"/>
              <w:rPr>
                <w:i/>
              </w:rPr>
            </w:pPr>
            <w:r w:rsidRPr="00EC5972">
              <w:rPr>
                <w:i/>
              </w:rPr>
              <w:t xml:space="preserve">Смирнова Татьяна Михайловна, заместитель директора ГПОУ ЯО Угличский индустриально-педагогический колледж, канд. </w:t>
            </w:r>
            <w:proofErr w:type="spellStart"/>
            <w:r w:rsidRPr="00EC5972">
              <w:rPr>
                <w:i/>
              </w:rPr>
              <w:t>пед</w:t>
            </w:r>
            <w:proofErr w:type="spellEnd"/>
            <w:r w:rsidRPr="00EC5972">
              <w:rPr>
                <w:i/>
              </w:rPr>
              <w:t xml:space="preserve"> наук</w:t>
            </w:r>
            <w:r w:rsidRPr="00CC7FA0">
              <w:t xml:space="preserve"> </w:t>
            </w:r>
          </w:p>
          <w:p w:rsidR="00EC5972" w:rsidRPr="00EC5972" w:rsidRDefault="00EC5972" w:rsidP="00EC5972">
            <w:pPr>
              <w:ind w:left="34"/>
              <w:jc w:val="both"/>
              <w:rPr>
                <w:i/>
              </w:rPr>
            </w:pPr>
          </w:p>
        </w:tc>
      </w:tr>
      <w:tr w:rsidR="00931DED" w:rsidTr="00EC5972">
        <w:tc>
          <w:tcPr>
            <w:tcW w:w="817" w:type="dxa"/>
          </w:tcPr>
          <w:p w:rsidR="00931DED" w:rsidRDefault="00931DED" w:rsidP="00EC5972">
            <w:pPr>
              <w:pStyle w:val="a5"/>
              <w:numPr>
                <w:ilvl w:val="0"/>
                <w:numId w:val="5"/>
              </w:numPr>
              <w:jc w:val="both"/>
            </w:pPr>
          </w:p>
        </w:tc>
        <w:tc>
          <w:tcPr>
            <w:tcW w:w="4111" w:type="dxa"/>
          </w:tcPr>
          <w:p w:rsidR="00931DED" w:rsidRPr="00CC7FA0" w:rsidRDefault="00931DED" w:rsidP="005030E8">
            <w:pPr>
              <w:pStyle w:val="a5"/>
              <w:ind w:left="34"/>
              <w:jc w:val="both"/>
            </w:pPr>
            <w:r w:rsidRPr="00931DED">
              <w:t>Разработка фондов оценочных средств для ведения ФГОС СПО ТОП-50.</w:t>
            </w:r>
          </w:p>
        </w:tc>
        <w:tc>
          <w:tcPr>
            <w:tcW w:w="4643" w:type="dxa"/>
          </w:tcPr>
          <w:p w:rsidR="00931DED" w:rsidRPr="00EC5972" w:rsidRDefault="00931DED" w:rsidP="00EC5972">
            <w:pPr>
              <w:ind w:left="34"/>
              <w:jc w:val="both"/>
              <w:rPr>
                <w:i/>
              </w:rPr>
            </w:pPr>
            <w:r w:rsidRPr="00931DED">
              <w:rPr>
                <w:i/>
              </w:rPr>
              <w:t>Андреева Елена Юрьевна, старший методист ГПОУ ЯО Даниловский политехнический колледж</w:t>
            </w:r>
          </w:p>
        </w:tc>
      </w:tr>
    </w:tbl>
    <w:p w:rsidR="00EC5972" w:rsidRDefault="00EC5972" w:rsidP="004F48D7">
      <w:pPr>
        <w:ind w:firstLine="709"/>
        <w:jc w:val="both"/>
      </w:pPr>
    </w:p>
    <w:p w:rsidR="00D477E8" w:rsidRDefault="00D477E8" w:rsidP="00EC5972">
      <w:pPr>
        <w:jc w:val="both"/>
      </w:pPr>
    </w:p>
    <w:sectPr w:rsidR="00D477E8" w:rsidSect="00D4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3E56"/>
    <w:multiLevelType w:val="multilevel"/>
    <w:tmpl w:val="3318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83C60"/>
    <w:multiLevelType w:val="hybridMultilevel"/>
    <w:tmpl w:val="E0EE8D48"/>
    <w:lvl w:ilvl="0" w:tplc="6DBC2A0E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>
    <w:nsid w:val="2DBA066A"/>
    <w:multiLevelType w:val="multilevel"/>
    <w:tmpl w:val="2FF2B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61D0026"/>
    <w:multiLevelType w:val="multilevel"/>
    <w:tmpl w:val="B8924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0D4377"/>
    <w:multiLevelType w:val="hybridMultilevel"/>
    <w:tmpl w:val="1702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7E"/>
    <w:rsid w:val="000F5D31"/>
    <w:rsid w:val="001F2D14"/>
    <w:rsid w:val="00255BE1"/>
    <w:rsid w:val="002B79BF"/>
    <w:rsid w:val="003E4A84"/>
    <w:rsid w:val="004E0838"/>
    <w:rsid w:val="004F48D7"/>
    <w:rsid w:val="005030E8"/>
    <w:rsid w:val="00546C4C"/>
    <w:rsid w:val="006B0E7E"/>
    <w:rsid w:val="007C1569"/>
    <w:rsid w:val="009000F1"/>
    <w:rsid w:val="00931DED"/>
    <w:rsid w:val="00992DF8"/>
    <w:rsid w:val="00A159FD"/>
    <w:rsid w:val="00B27107"/>
    <w:rsid w:val="00C76F08"/>
    <w:rsid w:val="00D22669"/>
    <w:rsid w:val="00D477E8"/>
    <w:rsid w:val="00EC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D477E8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76F08"/>
    <w:rPr>
      <w:rFonts w:eastAsiaTheme="minorHAnsi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77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dytext">
    <w:name w:val="bodytext"/>
    <w:basedOn w:val="a"/>
    <w:rsid w:val="00D477E8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D477E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477E8"/>
    <w:pPr>
      <w:ind w:left="720"/>
      <w:contextualSpacing/>
    </w:pPr>
  </w:style>
  <w:style w:type="table" w:styleId="a6">
    <w:name w:val="Table Grid"/>
    <w:basedOn w:val="a1"/>
    <w:uiPriority w:val="59"/>
    <w:rsid w:val="007C1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D477E8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76F08"/>
    <w:rPr>
      <w:rFonts w:eastAsiaTheme="minorHAnsi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77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dytext">
    <w:name w:val="bodytext"/>
    <w:basedOn w:val="a"/>
    <w:rsid w:val="00D477E8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D477E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477E8"/>
    <w:pPr>
      <w:ind w:left="720"/>
      <w:contextualSpacing/>
    </w:pPr>
  </w:style>
  <w:style w:type="table" w:styleId="a6">
    <w:name w:val="Table Grid"/>
    <w:basedOn w:val="a1"/>
    <w:uiPriority w:val="59"/>
    <w:rsid w:val="007C1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Татьяна Александровна Лейнганг</cp:lastModifiedBy>
  <cp:revision>3</cp:revision>
  <dcterms:created xsi:type="dcterms:W3CDTF">2018-10-17T11:34:00Z</dcterms:created>
  <dcterms:modified xsi:type="dcterms:W3CDTF">2018-10-17T11:41:00Z</dcterms:modified>
</cp:coreProperties>
</file>