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F7" w:rsidRDefault="00C37CF7" w:rsidP="005F21A3">
      <w:pPr>
        <w:jc w:val="both"/>
        <w:rPr>
          <w:rFonts w:cs="Times New Roman"/>
          <w:szCs w:val="28"/>
        </w:rPr>
      </w:pPr>
    </w:p>
    <w:p w:rsidR="00EB0D0A" w:rsidRDefault="00EB0D0A" w:rsidP="005F21A3">
      <w:pPr>
        <w:jc w:val="both"/>
        <w:rPr>
          <w:rFonts w:cs="Times New Roman"/>
          <w:szCs w:val="28"/>
        </w:rPr>
      </w:pPr>
    </w:p>
    <w:p w:rsidR="00EB0D0A" w:rsidRDefault="00EB0D0A" w:rsidP="005F21A3">
      <w:pPr>
        <w:jc w:val="both"/>
        <w:rPr>
          <w:rFonts w:cs="Times New Roman"/>
          <w:szCs w:val="28"/>
        </w:rPr>
      </w:pPr>
    </w:p>
    <w:p w:rsidR="00EB0D0A" w:rsidRDefault="00EB0D0A" w:rsidP="005F21A3">
      <w:pPr>
        <w:jc w:val="both"/>
        <w:rPr>
          <w:rFonts w:cs="Times New Roman"/>
          <w:szCs w:val="28"/>
        </w:rPr>
      </w:pPr>
    </w:p>
    <w:p w:rsidR="00EB0D0A" w:rsidRDefault="00EB0D0A" w:rsidP="005F21A3">
      <w:pPr>
        <w:jc w:val="both"/>
        <w:rPr>
          <w:rFonts w:cs="Times New Roman"/>
          <w:szCs w:val="28"/>
        </w:rPr>
      </w:pPr>
    </w:p>
    <w:p w:rsidR="00EB0D0A" w:rsidRDefault="00EB0D0A" w:rsidP="005F21A3">
      <w:pPr>
        <w:jc w:val="both"/>
        <w:rPr>
          <w:rFonts w:cs="Times New Roman"/>
          <w:szCs w:val="28"/>
        </w:rPr>
      </w:pPr>
      <w:bookmarkStart w:id="0" w:name="_GoBack"/>
      <w:bookmarkEnd w:id="0"/>
    </w:p>
    <w:p w:rsidR="005F21A3" w:rsidRPr="0052172E" w:rsidRDefault="00951994" w:rsidP="00926345">
      <w:pPr>
        <w:ind w:right="5101" w:firstLine="0"/>
        <w:rPr>
          <w:rFonts w:cs="Times New Roman"/>
          <w:szCs w:val="28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DOCPROPERTY "Содержание" \* MERGEFORMAT </w:instrText>
      </w:r>
      <w:r>
        <w:rPr>
          <w:rFonts w:cs="Times New Roman"/>
          <w:szCs w:val="28"/>
        </w:rPr>
        <w:fldChar w:fldCharType="separate"/>
      </w:r>
      <w:r w:rsidR="008C508E">
        <w:rPr>
          <w:rFonts w:cs="Times New Roman"/>
          <w:szCs w:val="28"/>
        </w:rPr>
        <w:t>О внесении изменений в постановление Губернатора области от 30.08.2006 № 702</w:t>
      </w:r>
      <w:r>
        <w:rPr>
          <w:rFonts w:cs="Times New Roman"/>
          <w:szCs w:val="28"/>
        </w:rPr>
        <w:fldChar w:fldCharType="end"/>
      </w:r>
      <w:r w:rsidRPr="0052172E">
        <w:rPr>
          <w:rFonts w:cs="Times New Roman"/>
          <w:szCs w:val="28"/>
        </w:rPr>
        <w:t xml:space="preserve"> </w:t>
      </w:r>
    </w:p>
    <w:p w:rsidR="005F21A3" w:rsidRDefault="005F21A3" w:rsidP="005335E7">
      <w:pPr>
        <w:spacing w:line="235" w:lineRule="auto"/>
        <w:ind w:right="-2"/>
        <w:jc w:val="both"/>
        <w:rPr>
          <w:rFonts w:cs="Times New Roman"/>
          <w:spacing w:val="-6"/>
          <w:szCs w:val="28"/>
        </w:rPr>
      </w:pPr>
    </w:p>
    <w:p w:rsidR="00C37CF7" w:rsidRPr="005335E7" w:rsidRDefault="00C37CF7" w:rsidP="005335E7">
      <w:pPr>
        <w:spacing w:line="235" w:lineRule="auto"/>
        <w:ind w:right="-2"/>
        <w:jc w:val="both"/>
        <w:rPr>
          <w:rFonts w:cs="Times New Roman"/>
          <w:spacing w:val="-6"/>
          <w:szCs w:val="28"/>
        </w:rPr>
      </w:pPr>
    </w:p>
    <w:p w:rsidR="002068C2" w:rsidRPr="005335E7" w:rsidRDefault="00CA24C2" w:rsidP="00C37CF7">
      <w:pPr>
        <w:jc w:val="both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1.</w:t>
      </w:r>
      <w:r>
        <w:rPr>
          <w:color w:val="000000"/>
          <w:spacing w:val="-6"/>
          <w:szCs w:val="28"/>
          <w:lang w:val="en-US"/>
        </w:rPr>
        <w:t> </w:t>
      </w:r>
      <w:r w:rsidR="002068C2" w:rsidRPr="005335E7">
        <w:rPr>
          <w:color w:val="000000"/>
          <w:spacing w:val="-6"/>
          <w:szCs w:val="28"/>
        </w:rPr>
        <w:t>Внести в</w:t>
      </w:r>
      <w:r w:rsidR="002068C2" w:rsidRPr="005335E7">
        <w:rPr>
          <w:rStyle w:val="apple-converted-space"/>
          <w:color w:val="000000"/>
          <w:spacing w:val="-6"/>
          <w:szCs w:val="28"/>
        </w:rPr>
        <w:t> </w:t>
      </w:r>
      <w:r w:rsidR="002068C2" w:rsidRPr="005335E7">
        <w:rPr>
          <w:color w:val="000000"/>
          <w:spacing w:val="-6"/>
          <w:szCs w:val="28"/>
        </w:rPr>
        <w:t>постановление</w:t>
      </w:r>
      <w:r w:rsidR="002068C2" w:rsidRPr="005335E7">
        <w:rPr>
          <w:rStyle w:val="apple-converted-space"/>
          <w:color w:val="000000"/>
          <w:spacing w:val="-6"/>
          <w:szCs w:val="28"/>
        </w:rPr>
        <w:t> </w:t>
      </w:r>
      <w:r w:rsidR="002068C2" w:rsidRPr="005335E7">
        <w:rPr>
          <w:color w:val="000000"/>
          <w:spacing w:val="-6"/>
          <w:szCs w:val="28"/>
        </w:rPr>
        <w:t xml:space="preserve">Губернатора области </w:t>
      </w:r>
      <w:r w:rsidR="004257C1" w:rsidRPr="005335E7">
        <w:rPr>
          <w:spacing w:val="-6"/>
          <w:szCs w:val="28"/>
        </w:rPr>
        <w:t>от 30.08.200</w:t>
      </w:r>
      <w:r w:rsidR="00555772">
        <w:rPr>
          <w:spacing w:val="-6"/>
          <w:szCs w:val="28"/>
        </w:rPr>
        <w:t>6 № 702 «Об </w:t>
      </w:r>
      <w:r w:rsidR="002068C2" w:rsidRPr="005335E7">
        <w:rPr>
          <w:spacing w:val="-6"/>
          <w:szCs w:val="28"/>
        </w:rPr>
        <w:t xml:space="preserve">учреждении премий областного этапа Всероссийского конкурса педагогов дополнительного образования «Сердце отдаю детям» </w:t>
      </w:r>
      <w:r w:rsidR="002068C2" w:rsidRPr="005335E7">
        <w:rPr>
          <w:color w:val="000000"/>
          <w:spacing w:val="-6"/>
          <w:szCs w:val="28"/>
        </w:rPr>
        <w:t>следующие изменения:</w:t>
      </w:r>
    </w:p>
    <w:p w:rsidR="00891134" w:rsidRPr="005335E7" w:rsidRDefault="00FC51F2" w:rsidP="00C37CF7">
      <w:pPr>
        <w:shd w:val="clear" w:color="auto" w:fill="FFFFFF"/>
        <w:jc w:val="both"/>
        <w:rPr>
          <w:spacing w:val="-6"/>
          <w:szCs w:val="28"/>
        </w:rPr>
      </w:pPr>
      <w:r w:rsidRPr="005335E7">
        <w:rPr>
          <w:spacing w:val="-6"/>
          <w:szCs w:val="28"/>
        </w:rPr>
        <w:t>1.1.</w:t>
      </w:r>
      <w:r w:rsidR="00CA24C2">
        <w:rPr>
          <w:spacing w:val="-6"/>
          <w:szCs w:val="28"/>
          <w:lang w:val="en-US"/>
        </w:rPr>
        <w:t> </w:t>
      </w:r>
      <w:r w:rsidR="005335E7" w:rsidRPr="005335E7">
        <w:rPr>
          <w:spacing w:val="-6"/>
          <w:szCs w:val="28"/>
        </w:rPr>
        <w:t xml:space="preserve">Заголовок изложить </w:t>
      </w:r>
      <w:r w:rsidR="00891134" w:rsidRPr="005335E7">
        <w:rPr>
          <w:spacing w:val="-6"/>
          <w:szCs w:val="28"/>
        </w:rPr>
        <w:t xml:space="preserve">в следующей редакции: </w:t>
      </w:r>
      <w:r w:rsidR="00891134" w:rsidRPr="005335E7">
        <w:rPr>
          <w:rStyle w:val="af0"/>
          <w:bCs/>
          <w:color w:val="auto"/>
          <w:spacing w:val="-6"/>
          <w:szCs w:val="28"/>
        </w:rPr>
        <w:t>«Об учреждении премий областного этапа Всероссийского конкурса профессионального мастерства работников сферы дополнительного образования «Сердце отдаю детям».</w:t>
      </w:r>
    </w:p>
    <w:p w:rsidR="00FC51F2" w:rsidRPr="005335E7" w:rsidRDefault="00687372" w:rsidP="00C37CF7">
      <w:pPr>
        <w:shd w:val="clear" w:color="auto" w:fill="FFFFFF"/>
        <w:jc w:val="both"/>
        <w:rPr>
          <w:spacing w:val="-6"/>
          <w:szCs w:val="28"/>
        </w:rPr>
      </w:pPr>
      <w:r w:rsidRPr="005335E7">
        <w:rPr>
          <w:spacing w:val="-6"/>
          <w:szCs w:val="28"/>
        </w:rPr>
        <w:t>1.</w:t>
      </w:r>
      <w:r w:rsidR="005335E7" w:rsidRPr="005335E7">
        <w:rPr>
          <w:spacing w:val="-6"/>
          <w:szCs w:val="28"/>
        </w:rPr>
        <w:t>2</w:t>
      </w:r>
      <w:r w:rsidR="00CA24C2">
        <w:rPr>
          <w:spacing w:val="-6"/>
          <w:szCs w:val="28"/>
        </w:rPr>
        <w:t>.</w:t>
      </w:r>
      <w:r w:rsidR="00CA24C2">
        <w:rPr>
          <w:spacing w:val="-6"/>
          <w:szCs w:val="28"/>
          <w:lang w:val="en-US"/>
        </w:rPr>
        <w:t> </w:t>
      </w:r>
      <w:r w:rsidR="00FC51F2" w:rsidRPr="005335E7">
        <w:rPr>
          <w:spacing w:val="-6"/>
          <w:szCs w:val="28"/>
        </w:rPr>
        <w:t>Пункт</w:t>
      </w:r>
      <w:r w:rsidR="005335E7" w:rsidRPr="005335E7">
        <w:rPr>
          <w:spacing w:val="-6"/>
          <w:szCs w:val="28"/>
        </w:rPr>
        <w:t>ы 1</w:t>
      </w:r>
      <w:r w:rsidR="00F264B5">
        <w:rPr>
          <w:spacing w:val="-6"/>
          <w:szCs w:val="28"/>
        </w:rPr>
        <w:t xml:space="preserve"> – </w:t>
      </w:r>
      <w:r w:rsidR="00704A58">
        <w:rPr>
          <w:spacing w:val="-6"/>
          <w:szCs w:val="28"/>
        </w:rPr>
        <w:t>4</w:t>
      </w:r>
      <w:r w:rsidR="00F264B5">
        <w:rPr>
          <w:spacing w:val="-6"/>
          <w:szCs w:val="28"/>
        </w:rPr>
        <w:t xml:space="preserve"> </w:t>
      </w:r>
      <w:r w:rsidR="00FC51F2" w:rsidRPr="005335E7">
        <w:rPr>
          <w:spacing w:val="-6"/>
          <w:szCs w:val="28"/>
        </w:rPr>
        <w:t xml:space="preserve">изложить в следующей редакции: </w:t>
      </w:r>
    </w:p>
    <w:p w:rsidR="005335E7" w:rsidRPr="005335E7" w:rsidRDefault="00FC51F2" w:rsidP="00C37CF7">
      <w:pPr>
        <w:shd w:val="clear" w:color="auto" w:fill="FFFFFF"/>
        <w:jc w:val="both"/>
        <w:rPr>
          <w:spacing w:val="-6"/>
          <w:szCs w:val="28"/>
        </w:rPr>
      </w:pPr>
      <w:r w:rsidRPr="005335E7">
        <w:rPr>
          <w:spacing w:val="-6"/>
          <w:szCs w:val="28"/>
        </w:rPr>
        <w:t>«</w:t>
      </w:r>
      <w:r w:rsidR="00CA24C2">
        <w:rPr>
          <w:spacing w:val="-6"/>
          <w:szCs w:val="28"/>
        </w:rPr>
        <w:t>1.</w:t>
      </w:r>
      <w:r w:rsidR="00CA24C2">
        <w:rPr>
          <w:spacing w:val="-6"/>
          <w:szCs w:val="28"/>
          <w:lang w:val="en-US"/>
        </w:rPr>
        <w:t> </w:t>
      </w:r>
      <w:proofErr w:type="gramStart"/>
      <w:r w:rsidR="005335E7" w:rsidRPr="005335E7">
        <w:rPr>
          <w:spacing w:val="-6"/>
          <w:szCs w:val="28"/>
        </w:rPr>
        <w:t>Учредить</w:t>
      </w:r>
      <w:proofErr w:type="gramEnd"/>
      <w:r w:rsidR="005335E7" w:rsidRPr="005335E7">
        <w:rPr>
          <w:spacing w:val="-6"/>
          <w:szCs w:val="28"/>
        </w:rPr>
        <w:t xml:space="preserve"> начиная с 2006 года премию Губернатора области для победителя областного этапа Всероссийского конкурса профессионального мастерства работников сферы дополнительного образования «Сердце отдаю детям» в сумме 100000 рублей.</w:t>
      </w:r>
    </w:p>
    <w:p w:rsidR="00F264B5" w:rsidRDefault="00CA24C2" w:rsidP="00C37CF7">
      <w:pPr>
        <w:shd w:val="clear" w:color="auto" w:fill="FFFFFF"/>
        <w:jc w:val="both"/>
        <w:rPr>
          <w:rFonts w:cs="Times New Roman"/>
          <w:spacing w:val="-6"/>
          <w:szCs w:val="28"/>
        </w:rPr>
      </w:pPr>
      <w:r>
        <w:rPr>
          <w:spacing w:val="-6"/>
          <w:szCs w:val="28"/>
        </w:rPr>
        <w:t>2.</w:t>
      </w:r>
      <w:r>
        <w:rPr>
          <w:spacing w:val="-6"/>
          <w:szCs w:val="28"/>
          <w:lang w:val="en-US"/>
        </w:rPr>
        <w:t> </w:t>
      </w:r>
      <w:proofErr w:type="gramStart"/>
      <w:r w:rsidR="00FC51F2" w:rsidRPr="005335E7">
        <w:rPr>
          <w:rFonts w:cs="Times New Roman"/>
          <w:spacing w:val="-6"/>
          <w:szCs w:val="28"/>
        </w:rPr>
        <w:t>Учредить</w:t>
      </w:r>
      <w:proofErr w:type="gramEnd"/>
      <w:r w:rsidR="00FC51F2" w:rsidRPr="005335E7">
        <w:rPr>
          <w:rFonts w:cs="Times New Roman"/>
          <w:spacing w:val="-6"/>
          <w:szCs w:val="28"/>
        </w:rPr>
        <w:t xml:space="preserve"> начиная с 2006 года преми</w:t>
      </w:r>
      <w:r w:rsidR="00687372" w:rsidRPr="005335E7">
        <w:rPr>
          <w:rFonts w:cs="Times New Roman"/>
          <w:spacing w:val="-6"/>
          <w:szCs w:val="28"/>
        </w:rPr>
        <w:t>ю</w:t>
      </w:r>
      <w:r w:rsidR="00FC51F2" w:rsidRPr="005335E7">
        <w:rPr>
          <w:rFonts w:cs="Times New Roman"/>
          <w:spacing w:val="-6"/>
          <w:szCs w:val="28"/>
        </w:rPr>
        <w:t xml:space="preserve"> Г</w:t>
      </w:r>
      <w:r w:rsidR="00687372" w:rsidRPr="005335E7">
        <w:rPr>
          <w:rFonts w:cs="Times New Roman"/>
          <w:spacing w:val="-6"/>
          <w:szCs w:val="28"/>
        </w:rPr>
        <w:t>убернатора области для лауреата</w:t>
      </w:r>
      <w:r w:rsidR="00FC51F2" w:rsidRPr="005335E7">
        <w:rPr>
          <w:rFonts w:cs="Times New Roman"/>
          <w:spacing w:val="-6"/>
          <w:szCs w:val="28"/>
        </w:rPr>
        <w:t xml:space="preserve"> областного этапа </w:t>
      </w:r>
      <w:r w:rsidR="00687372" w:rsidRPr="005335E7">
        <w:rPr>
          <w:rStyle w:val="af0"/>
          <w:bCs/>
          <w:color w:val="auto"/>
          <w:spacing w:val="-6"/>
          <w:szCs w:val="28"/>
        </w:rPr>
        <w:t xml:space="preserve">Всероссийского конкурса профессионального мастерства работников сферы дополнительного образования «Сердце отдаю детям» </w:t>
      </w:r>
      <w:r w:rsidR="00FC51F2" w:rsidRPr="005335E7">
        <w:rPr>
          <w:rFonts w:cs="Times New Roman"/>
          <w:spacing w:val="-6"/>
          <w:szCs w:val="28"/>
        </w:rPr>
        <w:t>в сумме 25000 рублей</w:t>
      </w:r>
      <w:r w:rsidR="00687372" w:rsidRPr="005335E7">
        <w:rPr>
          <w:rFonts w:cs="Times New Roman"/>
          <w:spacing w:val="-6"/>
          <w:szCs w:val="28"/>
        </w:rPr>
        <w:t>.</w:t>
      </w:r>
    </w:p>
    <w:p w:rsidR="00FC51F2" w:rsidRPr="005335E7" w:rsidRDefault="00CA24C2" w:rsidP="00C37CF7">
      <w:pPr>
        <w:shd w:val="clear" w:color="auto" w:fill="FFFFFF"/>
        <w:jc w:val="both"/>
        <w:rPr>
          <w:spacing w:val="-6"/>
          <w:szCs w:val="28"/>
        </w:rPr>
      </w:pPr>
      <w:r>
        <w:rPr>
          <w:rFonts w:cs="Times New Roman"/>
          <w:spacing w:val="-6"/>
          <w:szCs w:val="28"/>
        </w:rPr>
        <w:t>3.</w:t>
      </w:r>
      <w:r>
        <w:rPr>
          <w:rFonts w:cs="Times New Roman"/>
          <w:spacing w:val="-6"/>
          <w:szCs w:val="28"/>
          <w:lang w:val="en-US"/>
        </w:rPr>
        <w:t> </w:t>
      </w:r>
      <w:r w:rsidR="00F264B5">
        <w:t xml:space="preserve">Утвердить прилагаемое </w:t>
      </w:r>
      <w:r w:rsidR="00F264B5" w:rsidRPr="00F264B5">
        <w:rPr>
          <w:rStyle w:val="af0"/>
          <w:rFonts w:cs="Arial"/>
          <w:color w:val="auto"/>
        </w:rPr>
        <w:t>Положение</w:t>
      </w:r>
      <w:r w:rsidR="00F264B5" w:rsidRPr="00F264B5">
        <w:t xml:space="preserve"> </w:t>
      </w:r>
      <w:r w:rsidR="00F264B5">
        <w:t xml:space="preserve">об областном этапе </w:t>
      </w:r>
      <w:r w:rsidR="00F264B5" w:rsidRPr="005335E7">
        <w:rPr>
          <w:spacing w:val="-6"/>
          <w:szCs w:val="28"/>
        </w:rPr>
        <w:t>Всероссийского конкурса профессионального мастерства работников сферы дополнительного образования «Сердце отдаю детям»</w:t>
      </w:r>
      <w:r w:rsidR="00F264B5">
        <w:rPr>
          <w:spacing w:val="-6"/>
          <w:szCs w:val="28"/>
        </w:rPr>
        <w:t>.</w:t>
      </w:r>
    </w:p>
    <w:p w:rsidR="00FC51F2" w:rsidRPr="005335E7" w:rsidRDefault="00CA24C2" w:rsidP="00C37CF7">
      <w:pPr>
        <w:shd w:val="clear" w:color="auto" w:fill="FFFFFF"/>
        <w:jc w:val="both"/>
        <w:rPr>
          <w:spacing w:val="-6"/>
          <w:szCs w:val="28"/>
        </w:rPr>
      </w:pPr>
      <w:r>
        <w:rPr>
          <w:spacing w:val="-6"/>
          <w:szCs w:val="28"/>
        </w:rPr>
        <w:t>4.</w:t>
      </w:r>
      <w:r>
        <w:rPr>
          <w:spacing w:val="-6"/>
          <w:szCs w:val="28"/>
          <w:lang w:val="en-US"/>
        </w:rPr>
        <w:t> </w:t>
      </w:r>
      <w:r w:rsidR="00FC51F2" w:rsidRPr="005335E7">
        <w:rPr>
          <w:spacing w:val="-6"/>
          <w:szCs w:val="28"/>
        </w:rPr>
        <w:t>Выплату премий производить за счет средств, предусмотренных ведомственной целевой программой департамента образования Ярославской области на </w:t>
      </w:r>
      <w:r w:rsidR="00597E65" w:rsidRPr="005335E7">
        <w:rPr>
          <w:spacing w:val="-6"/>
          <w:szCs w:val="28"/>
        </w:rPr>
        <w:t>соответствующий год</w:t>
      </w:r>
      <w:r w:rsidR="00FC51F2" w:rsidRPr="005335E7">
        <w:rPr>
          <w:spacing w:val="-6"/>
          <w:szCs w:val="28"/>
        </w:rPr>
        <w:t>.».</w:t>
      </w:r>
    </w:p>
    <w:p w:rsidR="00FC51F2" w:rsidRPr="005335E7" w:rsidRDefault="00FC51F2" w:rsidP="00C37CF7">
      <w:pPr>
        <w:shd w:val="clear" w:color="auto" w:fill="FFFFFF"/>
        <w:jc w:val="both"/>
        <w:rPr>
          <w:spacing w:val="-6"/>
          <w:szCs w:val="28"/>
        </w:rPr>
      </w:pPr>
      <w:r w:rsidRPr="005335E7">
        <w:rPr>
          <w:spacing w:val="-6"/>
          <w:szCs w:val="28"/>
        </w:rPr>
        <w:t>1.</w:t>
      </w:r>
      <w:r w:rsidR="00704A58">
        <w:rPr>
          <w:spacing w:val="-6"/>
          <w:szCs w:val="28"/>
        </w:rPr>
        <w:t>3</w:t>
      </w:r>
      <w:r w:rsidR="00CA24C2">
        <w:rPr>
          <w:spacing w:val="-6"/>
          <w:szCs w:val="28"/>
        </w:rPr>
        <w:t>.</w:t>
      </w:r>
      <w:r w:rsidR="00CA24C2">
        <w:rPr>
          <w:spacing w:val="-6"/>
          <w:szCs w:val="28"/>
          <w:lang w:val="en-US"/>
        </w:rPr>
        <w:t> </w:t>
      </w:r>
      <w:r w:rsidRPr="005335E7">
        <w:rPr>
          <w:spacing w:val="-6"/>
          <w:szCs w:val="28"/>
        </w:rPr>
        <w:t>В пункте 6 слова «заместителя Губернатора» заменить словами «первого заместителя Председателя Правительства».</w:t>
      </w:r>
    </w:p>
    <w:p w:rsidR="00FC51F2" w:rsidRPr="005335E7" w:rsidRDefault="00FC51F2" w:rsidP="00C37CF7">
      <w:pPr>
        <w:shd w:val="clear" w:color="auto" w:fill="FFFFFF"/>
        <w:jc w:val="both"/>
        <w:rPr>
          <w:spacing w:val="-6"/>
          <w:szCs w:val="28"/>
        </w:rPr>
      </w:pPr>
      <w:r w:rsidRPr="005335E7">
        <w:rPr>
          <w:spacing w:val="-6"/>
          <w:szCs w:val="28"/>
        </w:rPr>
        <w:t>1.</w:t>
      </w:r>
      <w:r w:rsidR="00704A58">
        <w:rPr>
          <w:spacing w:val="-6"/>
          <w:szCs w:val="28"/>
        </w:rPr>
        <w:t>4</w:t>
      </w:r>
      <w:r w:rsidR="00CA24C2">
        <w:rPr>
          <w:spacing w:val="-6"/>
          <w:szCs w:val="28"/>
        </w:rPr>
        <w:t>.</w:t>
      </w:r>
      <w:r w:rsidR="00CA24C2">
        <w:rPr>
          <w:spacing w:val="-6"/>
          <w:szCs w:val="28"/>
          <w:lang w:val="en-US"/>
        </w:rPr>
        <w:t> </w:t>
      </w:r>
      <w:r w:rsidRPr="005335E7">
        <w:rPr>
          <w:spacing w:val="-6"/>
          <w:szCs w:val="28"/>
        </w:rPr>
        <w:t xml:space="preserve">Положение об областном этапе Всероссийского конкурса </w:t>
      </w:r>
      <w:r w:rsidR="005335E7" w:rsidRPr="005335E7">
        <w:rPr>
          <w:spacing w:val="-6"/>
          <w:szCs w:val="28"/>
        </w:rPr>
        <w:t xml:space="preserve">педагогов </w:t>
      </w:r>
      <w:r w:rsidR="00687372" w:rsidRPr="005335E7">
        <w:rPr>
          <w:rStyle w:val="af0"/>
          <w:bCs/>
          <w:color w:val="auto"/>
          <w:spacing w:val="-6"/>
          <w:szCs w:val="28"/>
        </w:rPr>
        <w:t>дополнительного образования</w:t>
      </w:r>
      <w:r w:rsidRPr="005335E7">
        <w:rPr>
          <w:spacing w:val="-6"/>
          <w:szCs w:val="28"/>
        </w:rPr>
        <w:t xml:space="preserve"> «Сердце отдаю детям», утверждённое постановлением, изложить в новой редакции (прилагается).</w:t>
      </w:r>
    </w:p>
    <w:p w:rsidR="002068C2" w:rsidRPr="005335E7" w:rsidRDefault="00CA24C2" w:rsidP="00C37CF7">
      <w:pPr>
        <w:shd w:val="clear" w:color="auto" w:fill="FFFFFF"/>
        <w:rPr>
          <w:spacing w:val="-6"/>
          <w:szCs w:val="28"/>
        </w:rPr>
      </w:pPr>
      <w:r>
        <w:rPr>
          <w:spacing w:val="-6"/>
          <w:szCs w:val="28"/>
        </w:rPr>
        <w:t>2.</w:t>
      </w:r>
      <w:r>
        <w:rPr>
          <w:spacing w:val="-6"/>
          <w:szCs w:val="28"/>
          <w:lang w:val="en-US"/>
        </w:rPr>
        <w:t> </w:t>
      </w:r>
      <w:r w:rsidR="002068C2" w:rsidRPr="005335E7">
        <w:rPr>
          <w:spacing w:val="-6"/>
          <w:szCs w:val="28"/>
        </w:rPr>
        <w:t>Указ вступает в силу с момента подписания.</w:t>
      </w:r>
    </w:p>
    <w:p w:rsidR="002068C2" w:rsidRPr="005335E7" w:rsidRDefault="002068C2" w:rsidP="00C37CF7">
      <w:pPr>
        <w:rPr>
          <w:spacing w:val="-6"/>
          <w:szCs w:val="28"/>
        </w:rPr>
      </w:pPr>
    </w:p>
    <w:p w:rsidR="00E97942" w:rsidRDefault="00E97942" w:rsidP="00C37CF7">
      <w:pPr>
        <w:jc w:val="both"/>
        <w:rPr>
          <w:rFonts w:cs="Times New Roman"/>
          <w:spacing w:val="-6"/>
          <w:szCs w:val="28"/>
        </w:rPr>
      </w:pPr>
    </w:p>
    <w:p w:rsidR="00C37CF7" w:rsidRPr="005335E7" w:rsidRDefault="00C37CF7" w:rsidP="00C37CF7">
      <w:pPr>
        <w:jc w:val="both"/>
        <w:rPr>
          <w:rFonts w:cs="Times New Roman"/>
          <w:spacing w:val="-6"/>
          <w:szCs w:val="28"/>
        </w:rPr>
      </w:pPr>
    </w:p>
    <w:p w:rsidR="005867D8" w:rsidRPr="005335E7" w:rsidRDefault="005867D8" w:rsidP="00C37CF7">
      <w:pPr>
        <w:tabs>
          <w:tab w:val="right" w:pos="8931"/>
        </w:tabs>
        <w:ind w:firstLine="0"/>
        <w:jc w:val="both"/>
        <w:rPr>
          <w:rFonts w:cs="Times New Roman"/>
          <w:spacing w:val="-6"/>
          <w:szCs w:val="28"/>
        </w:rPr>
      </w:pPr>
      <w:r w:rsidRPr="005335E7">
        <w:rPr>
          <w:rFonts w:cs="Times New Roman"/>
          <w:spacing w:val="-6"/>
          <w:szCs w:val="28"/>
        </w:rPr>
        <w:t>Временно</w:t>
      </w:r>
    </w:p>
    <w:p w:rsidR="005867D8" w:rsidRPr="005335E7" w:rsidRDefault="005867D8" w:rsidP="00C37CF7">
      <w:pPr>
        <w:tabs>
          <w:tab w:val="right" w:pos="8931"/>
        </w:tabs>
        <w:ind w:firstLine="0"/>
        <w:jc w:val="both"/>
        <w:rPr>
          <w:rFonts w:cs="Times New Roman"/>
          <w:spacing w:val="-6"/>
          <w:szCs w:val="28"/>
        </w:rPr>
      </w:pPr>
      <w:r w:rsidRPr="005335E7">
        <w:rPr>
          <w:rFonts w:cs="Times New Roman"/>
          <w:spacing w:val="-6"/>
          <w:szCs w:val="28"/>
        </w:rPr>
        <w:t>исполняющий обязанности</w:t>
      </w:r>
    </w:p>
    <w:p w:rsidR="005867D8" w:rsidRPr="005335E7" w:rsidRDefault="005867D8" w:rsidP="00C37CF7">
      <w:pPr>
        <w:tabs>
          <w:tab w:val="right" w:pos="8931"/>
        </w:tabs>
        <w:ind w:firstLine="0"/>
        <w:jc w:val="both"/>
        <w:rPr>
          <w:spacing w:val="-6"/>
        </w:rPr>
      </w:pPr>
      <w:r w:rsidRPr="005335E7">
        <w:rPr>
          <w:rFonts w:cs="Times New Roman"/>
          <w:spacing w:val="-6"/>
          <w:szCs w:val="28"/>
        </w:rPr>
        <w:t>Губернатора области</w:t>
      </w:r>
      <w:r w:rsidRPr="005335E7">
        <w:rPr>
          <w:rFonts w:cs="Times New Roman"/>
          <w:spacing w:val="-6"/>
          <w:szCs w:val="28"/>
        </w:rPr>
        <w:tab/>
      </w:r>
      <w:r w:rsidR="006A5A0E" w:rsidRPr="005335E7">
        <w:rPr>
          <w:rFonts w:cs="Times New Roman"/>
          <w:spacing w:val="-6"/>
          <w:szCs w:val="28"/>
        </w:rPr>
        <w:t xml:space="preserve">                                                                        </w:t>
      </w:r>
      <w:r w:rsidRPr="005335E7">
        <w:rPr>
          <w:rFonts w:cs="Times New Roman"/>
          <w:spacing w:val="-6"/>
          <w:szCs w:val="28"/>
        </w:rPr>
        <w:t>Д.Ю. Миронов</w:t>
      </w:r>
    </w:p>
    <w:sectPr w:rsidR="005867D8" w:rsidRPr="005335E7" w:rsidSect="00ED5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4D2" w:rsidRDefault="001E14D2" w:rsidP="006C1916">
      <w:r>
        <w:separator/>
      </w:r>
    </w:p>
  </w:endnote>
  <w:endnote w:type="continuationSeparator" w:id="0">
    <w:p w:rsidR="001E14D2" w:rsidRDefault="001E14D2" w:rsidP="006C1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4" w:rsidRDefault="009519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4" w:rsidRDefault="009519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4" w:rsidRDefault="009519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4D2" w:rsidRDefault="001E14D2" w:rsidP="006C1916">
      <w:r>
        <w:separator/>
      </w:r>
    </w:p>
  </w:footnote>
  <w:footnote w:type="continuationSeparator" w:id="0">
    <w:p w:rsidR="001E14D2" w:rsidRDefault="001E14D2" w:rsidP="006C1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4" w:rsidRDefault="009519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CC" w:rsidRPr="00C37118" w:rsidRDefault="00F5662B" w:rsidP="00C37118">
    <w:pPr>
      <w:pStyle w:val="a4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C37118">
      <w:rPr>
        <w:rFonts w:cs="Times New Roman"/>
        <w:szCs w:val="28"/>
      </w:rPr>
      <w:fldChar w:fldCharType="begin"/>
    </w:r>
    <w:r w:rsidR="00F6637C" w:rsidRPr="00C37118">
      <w:rPr>
        <w:rFonts w:cs="Times New Roman"/>
        <w:szCs w:val="28"/>
      </w:rPr>
      <w:instrText xml:space="preserve"> PAGE   \* MERGEFORMAT </w:instrText>
    </w:r>
    <w:r w:rsidRPr="00C37118">
      <w:rPr>
        <w:rFonts w:cs="Times New Roman"/>
        <w:szCs w:val="28"/>
      </w:rPr>
      <w:fldChar w:fldCharType="separate"/>
    </w:r>
    <w:r w:rsidR="00EB0D0A">
      <w:rPr>
        <w:rFonts w:cs="Times New Roman"/>
        <w:noProof/>
        <w:szCs w:val="28"/>
      </w:rPr>
      <w:t>2</w:t>
    </w:r>
    <w:r w:rsidRPr="00C37118">
      <w:rPr>
        <w:rFonts w:cs="Times New Roman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94" w:rsidRDefault="009519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A9"/>
    <w:rsid w:val="00002870"/>
    <w:rsid w:val="00004CE4"/>
    <w:rsid w:val="00060F88"/>
    <w:rsid w:val="000959F2"/>
    <w:rsid w:val="000C3D02"/>
    <w:rsid w:val="000D3BE7"/>
    <w:rsid w:val="000E28A3"/>
    <w:rsid w:val="00147BDD"/>
    <w:rsid w:val="00170036"/>
    <w:rsid w:val="001C78DA"/>
    <w:rsid w:val="001E14D2"/>
    <w:rsid w:val="002042A8"/>
    <w:rsid w:val="002068C2"/>
    <w:rsid w:val="002306C4"/>
    <w:rsid w:val="00245463"/>
    <w:rsid w:val="00272581"/>
    <w:rsid w:val="00295307"/>
    <w:rsid w:val="002A47D2"/>
    <w:rsid w:val="002D7B82"/>
    <w:rsid w:val="003239AA"/>
    <w:rsid w:val="00372CE4"/>
    <w:rsid w:val="00396AD9"/>
    <w:rsid w:val="003A2DCC"/>
    <w:rsid w:val="003D1E8D"/>
    <w:rsid w:val="003D2E91"/>
    <w:rsid w:val="003D30D6"/>
    <w:rsid w:val="003D385C"/>
    <w:rsid w:val="004004C5"/>
    <w:rsid w:val="0040656C"/>
    <w:rsid w:val="004257C1"/>
    <w:rsid w:val="00480668"/>
    <w:rsid w:val="00492CC1"/>
    <w:rsid w:val="004A7953"/>
    <w:rsid w:val="004B448F"/>
    <w:rsid w:val="004D20DA"/>
    <w:rsid w:val="004D64E2"/>
    <w:rsid w:val="005335E7"/>
    <w:rsid w:val="005401AD"/>
    <w:rsid w:val="00555772"/>
    <w:rsid w:val="005867D8"/>
    <w:rsid w:val="00597E65"/>
    <w:rsid w:val="005C6336"/>
    <w:rsid w:val="005F21A3"/>
    <w:rsid w:val="00687372"/>
    <w:rsid w:val="006A4BFA"/>
    <w:rsid w:val="006A5A0E"/>
    <w:rsid w:val="006C1916"/>
    <w:rsid w:val="006E1EF6"/>
    <w:rsid w:val="00704A58"/>
    <w:rsid w:val="00707C0B"/>
    <w:rsid w:val="007C7A57"/>
    <w:rsid w:val="007D6CA5"/>
    <w:rsid w:val="008079F3"/>
    <w:rsid w:val="00807FB4"/>
    <w:rsid w:val="00850218"/>
    <w:rsid w:val="0085243D"/>
    <w:rsid w:val="00891134"/>
    <w:rsid w:val="00891C65"/>
    <w:rsid w:val="008B0C58"/>
    <w:rsid w:val="008C508E"/>
    <w:rsid w:val="008C7E24"/>
    <w:rsid w:val="008F6945"/>
    <w:rsid w:val="00913F93"/>
    <w:rsid w:val="00925F1E"/>
    <w:rsid w:val="00926345"/>
    <w:rsid w:val="00944A61"/>
    <w:rsid w:val="00951994"/>
    <w:rsid w:val="00963B30"/>
    <w:rsid w:val="00967601"/>
    <w:rsid w:val="009823C6"/>
    <w:rsid w:val="009A3B9C"/>
    <w:rsid w:val="009C4903"/>
    <w:rsid w:val="00A064BC"/>
    <w:rsid w:val="00A13A93"/>
    <w:rsid w:val="00A7010C"/>
    <w:rsid w:val="00A955CA"/>
    <w:rsid w:val="00B20A40"/>
    <w:rsid w:val="00BA000B"/>
    <w:rsid w:val="00BB1812"/>
    <w:rsid w:val="00BE0043"/>
    <w:rsid w:val="00C172CE"/>
    <w:rsid w:val="00C37CF7"/>
    <w:rsid w:val="00C4144E"/>
    <w:rsid w:val="00CA24C2"/>
    <w:rsid w:val="00CA6330"/>
    <w:rsid w:val="00CB69A9"/>
    <w:rsid w:val="00CE5CA7"/>
    <w:rsid w:val="00CF1D2D"/>
    <w:rsid w:val="00CF5B12"/>
    <w:rsid w:val="00D00EFB"/>
    <w:rsid w:val="00D16D8D"/>
    <w:rsid w:val="00D34418"/>
    <w:rsid w:val="00D74499"/>
    <w:rsid w:val="00D9317E"/>
    <w:rsid w:val="00DC563C"/>
    <w:rsid w:val="00DD1545"/>
    <w:rsid w:val="00DF153E"/>
    <w:rsid w:val="00E1407E"/>
    <w:rsid w:val="00E27DC6"/>
    <w:rsid w:val="00E97942"/>
    <w:rsid w:val="00EB0D0A"/>
    <w:rsid w:val="00EB2BAB"/>
    <w:rsid w:val="00EC6658"/>
    <w:rsid w:val="00ED02FF"/>
    <w:rsid w:val="00ED589D"/>
    <w:rsid w:val="00F25D0C"/>
    <w:rsid w:val="00F264B5"/>
    <w:rsid w:val="00F35BCE"/>
    <w:rsid w:val="00F5662B"/>
    <w:rsid w:val="00F6637C"/>
    <w:rsid w:val="00FC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13DEE-CBBD-4136-9456-B18A73B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5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1A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5F21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1A3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951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1994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D34418"/>
    <w:pPr>
      <w:ind w:left="720"/>
      <w:contextualSpacing/>
    </w:pPr>
  </w:style>
  <w:style w:type="character" w:customStyle="1" w:styleId="apple-converted-space">
    <w:name w:val="apple-converted-space"/>
    <w:basedOn w:val="a0"/>
    <w:rsid w:val="002068C2"/>
  </w:style>
  <w:style w:type="character" w:styleId="a9">
    <w:name w:val="annotation reference"/>
    <w:basedOn w:val="a0"/>
    <w:uiPriority w:val="99"/>
    <w:semiHidden/>
    <w:unhideWhenUsed/>
    <w:rsid w:val="000959F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59F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959F2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59F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959F2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959F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59F2"/>
    <w:rPr>
      <w:rFonts w:ascii="Tahoma" w:eastAsia="Times New Roman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89113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91;&#1082;&#1072;&#1079;&#1072;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2011-05-30T14:02:51+00:00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BE75-AA5D-422B-B6B5-C158BC203CFE}">
  <ds:schemaRefs>
    <ds:schemaRef ds:uri="http://schemas.microsoft.com/office/2006/metadata/properties"/>
    <ds:schemaRef ds:uri="b468e2e6-0af2-49b6-8148-798aa515d8d2"/>
  </ds:schemaRefs>
</ds:datastoreItem>
</file>

<file path=customXml/itemProps2.xml><?xml version="1.0" encoding="utf-8"?>
<ds:datastoreItem xmlns:ds="http://schemas.openxmlformats.org/officeDocument/2006/customXml" ds:itemID="{474372EA-D0A3-4575-A805-90FE92F33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48F28D8-1D78-405D-9ADB-55DB16F802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A8E0A-9B8C-45EA-B43C-40481701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указа Губернатора области</Template>
  <TotalTime>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Екатерина Александровна Горюшина</cp:lastModifiedBy>
  <cp:revision>8</cp:revision>
  <cp:lastPrinted>2011-05-24T10:58:00Z</cp:lastPrinted>
  <dcterms:created xsi:type="dcterms:W3CDTF">2017-06-06T13:10:00Z</dcterms:created>
  <dcterms:modified xsi:type="dcterms:W3CDTF">2017-07-03T09:24:00Z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">
    <vt:lpwstr>Шаблон указа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Содержание">
    <vt:lpwstr>О внесении изменений в постановление Губернатора области от 30.08.2006 № 702</vt:lpwstr>
  </property>
</Properties>
</file>