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57" w:rsidRPr="002B305A" w:rsidRDefault="00C91D57" w:rsidP="00C9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2B30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Проект: «Бизнес-инкубатор как средство реализации инновационного потенциала школьников старшего звена»</w:t>
      </w:r>
    </w:p>
    <w:p w:rsidR="003549DD" w:rsidRPr="002B305A" w:rsidRDefault="003549DD">
      <w:pPr>
        <w:rPr>
          <w:rFonts w:ascii="Times New Roman" w:hAnsi="Times New Roman" w:cs="Times New Roman"/>
          <w:sz w:val="28"/>
          <w:szCs w:val="28"/>
        </w:rPr>
      </w:pPr>
    </w:p>
    <w:p w:rsidR="00C91D57" w:rsidRPr="002B305A" w:rsidRDefault="00C91D57" w:rsidP="00C91D57">
      <w:pPr>
        <w:spacing w:before="100" w:beforeAutospacing="1" w:after="2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05A"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Pr="002B305A">
        <w:rPr>
          <w:rFonts w:ascii="Times New Roman" w:hAnsi="Times New Roman" w:cs="Times New Roman"/>
          <w:b/>
          <w:bCs/>
          <w:sz w:val="28"/>
          <w:szCs w:val="28"/>
        </w:rPr>
        <w:t>Информация об организации</w:t>
      </w:r>
    </w:p>
    <w:p w:rsidR="00C91D57" w:rsidRPr="002B305A" w:rsidRDefault="00C91D57" w:rsidP="00C91D57">
      <w:pPr>
        <w:spacing w:before="100" w:beforeAutospacing="1" w:after="202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 xml:space="preserve">Название организации: </w:t>
      </w:r>
      <w:r w:rsidRPr="002B3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образовательное учреждение высшего профессионального образования «Ярославский государственный педагогический университет им. К.Д.Ушинского»</w:t>
      </w:r>
    </w:p>
    <w:p w:rsidR="00C91D57" w:rsidRPr="002B305A" w:rsidRDefault="00C91D57" w:rsidP="00C91D57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2B30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150000, Россия,</w:t>
      </w:r>
      <w:r w:rsidRPr="002B305A">
        <w:rPr>
          <w:rFonts w:ascii="Times New Roman" w:hAnsi="Times New Roman" w:cs="Times New Roman"/>
          <w:sz w:val="28"/>
          <w:szCs w:val="28"/>
        </w:rPr>
        <w:t xml:space="preserve"> </w:t>
      </w:r>
      <w:r w:rsidRPr="002B30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г. Ярославль, ул. Республиканская, 108.</w:t>
      </w:r>
      <w:r w:rsidRPr="002B305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C91D57" w:rsidRPr="002B305A" w:rsidRDefault="00C91D57" w:rsidP="00C91D57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2B305A">
        <w:rPr>
          <w:rFonts w:ascii="Times New Roman" w:eastAsia="Times New Roman" w:hAnsi="Times New Roman" w:cs="Times New Roman"/>
          <w:sz w:val="28"/>
          <w:szCs w:val="28"/>
          <w:lang w:eastAsia="ru-RU"/>
        </w:rPr>
        <w:t>(4852) 30-23-25</w:t>
      </w:r>
    </w:p>
    <w:p w:rsidR="00C91D57" w:rsidRPr="002B305A" w:rsidRDefault="00C91D57" w:rsidP="00C91D57">
      <w:pPr>
        <w:spacing w:before="100" w:before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2B305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2B305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sjulia11@mail.ru</w:t>
        </w:r>
      </w:hyperlink>
      <w:r w:rsidRPr="002B3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</w:p>
    <w:p w:rsidR="00C91D57" w:rsidRPr="002B305A" w:rsidRDefault="00C91D57" w:rsidP="00C91D57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8" w:history="1">
        <w:r w:rsidRPr="002B305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2B30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2B305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yspu</w:t>
        </w:r>
        <w:proofErr w:type="spellEnd"/>
        <w:r w:rsidRPr="002B30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B305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Pr="002B30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2B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91D57" w:rsidRPr="002B305A" w:rsidRDefault="00C91D57" w:rsidP="00C91D57">
      <w:pPr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 xml:space="preserve">Участники проекта: Суханова Ю.В., ассистент кафедры управления образованием ЯГПУ им. К.Д. Ушинского; </w:t>
      </w:r>
      <w:proofErr w:type="spellStart"/>
      <w:r w:rsidRPr="002B305A">
        <w:rPr>
          <w:rFonts w:ascii="Times New Roman" w:hAnsi="Times New Roman" w:cs="Times New Roman"/>
          <w:sz w:val="28"/>
          <w:szCs w:val="28"/>
        </w:rPr>
        <w:t>Ничепорук</w:t>
      </w:r>
      <w:proofErr w:type="spellEnd"/>
      <w:r w:rsidRPr="002B305A">
        <w:rPr>
          <w:rFonts w:ascii="Times New Roman" w:hAnsi="Times New Roman" w:cs="Times New Roman"/>
          <w:sz w:val="28"/>
          <w:szCs w:val="28"/>
        </w:rPr>
        <w:t xml:space="preserve"> Е.П. методист кафедры управления образованием ЯГПУ им. К.Д. Ушинского.</w:t>
      </w:r>
    </w:p>
    <w:p w:rsidR="00C91D57" w:rsidRPr="002B305A" w:rsidRDefault="00C91D57" w:rsidP="00C91D57">
      <w:pPr>
        <w:spacing w:before="100" w:beforeAutospacing="1" w:after="202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b/>
          <w:bCs/>
          <w:sz w:val="28"/>
          <w:szCs w:val="28"/>
        </w:rPr>
        <w:t>Раздел 2. Проектное предложение.</w:t>
      </w:r>
    </w:p>
    <w:p w:rsidR="00C91D57" w:rsidRPr="002B305A" w:rsidRDefault="00C91D57" w:rsidP="00C91D57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2B305A">
        <w:rPr>
          <w:rFonts w:ascii="Times New Roman" w:hAnsi="Times New Roman" w:cs="Times New Roman"/>
          <w:b/>
          <w:sz w:val="28"/>
          <w:szCs w:val="28"/>
        </w:rPr>
        <w:t>2.1. Краткое обоснование актуальности и необходимости инновационного проекта.</w:t>
      </w:r>
    </w:p>
    <w:p w:rsidR="00C91D57" w:rsidRPr="002B305A" w:rsidRDefault="00C91D57" w:rsidP="00C91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реализации данного проекта обусловлена необходимостью формирования на базе средних образовательных учреждений инновационной деятельности различных форматов:  технических,  учебно-исследовательских, проектных и т.д. Данный факт отражен в законодательных актах:</w:t>
      </w:r>
    </w:p>
    <w:p w:rsidR="00C91D57" w:rsidRPr="002B305A" w:rsidRDefault="00397F6F" w:rsidP="00C91D57">
      <w:pPr>
        <w:pStyle w:val="a5"/>
        <w:numPr>
          <w:ilvl w:val="0"/>
          <w:numId w:val="2"/>
        </w:numPr>
        <w:shd w:val="clear" w:color="auto" w:fill="FFFFFF"/>
        <w:spacing w:after="200" w:line="244" w:lineRule="atLeast"/>
        <w:rPr>
          <w:rFonts w:ascii="Times New Roman" w:hAnsi="Times New Roman" w:cs="Times New Roman"/>
          <w:sz w:val="28"/>
          <w:szCs w:val="28"/>
        </w:rPr>
      </w:pPr>
      <w:hyperlink r:id="rId9" w:tooltip="Закон 273-ФЗ от 29-12-2012 &quot;Об образовании в РФ&quot;" w:history="1">
        <w:r w:rsidR="00C91D57" w:rsidRPr="002B305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Закон 273-ФЗ "Об образовании в РФ" 2015</w:t>
        </w:r>
      </w:hyperlink>
      <w:hyperlink r:id="rId10" w:tooltip="Система образования" w:history="1">
        <w:r w:rsidR="00C91D57" w:rsidRPr="002B305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, глава II</w:t>
        </w:r>
      </w:hyperlink>
      <w:r w:rsidR="00C91D57" w:rsidRPr="002B305A">
        <w:rPr>
          <w:rFonts w:ascii="Times New Roman" w:hAnsi="Times New Roman" w:cs="Times New Roman"/>
          <w:sz w:val="28"/>
          <w:szCs w:val="28"/>
        </w:rPr>
        <w:t>,</w:t>
      </w:r>
      <w:hyperlink r:id="rId11" w:tooltip="Экспериментальная и инновационная деятельность в сфере образования" w:history="1">
        <w:r w:rsidR="00C91D57" w:rsidRPr="002B305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статья 20</w:t>
        </w:r>
      </w:hyperlink>
      <w:r w:rsidR="00C91D57" w:rsidRPr="002B305A">
        <w:rPr>
          <w:rFonts w:ascii="Times New Roman" w:hAnsi="Times New Roman" w:cs="Times New Roman"/>
          <w:sz w:val="28"/>
          <w:szCs w:val="28"/>
        </w:rPr>
        <w:t xml:space="preserve">,  который указывает, что </w:t>
      </w:r>
      <w:r w:rsidR="00C91D57" w:rsidRPr="002B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</w:t>
      </w:r>
    </w:p>
    <w:p w:rsidR="00C91D57" w:rsidRPr="002B305A" w:rsidRDefault="00C91D57" w:rsidP="00C91D57">
      <w:pPr>
        <w:pStyle w:val="a5"/>
        <w:numPr>
          <w:ilvl w:val="0"/>
          <w:numId w:val="2"/>
        </w:numPr>
        <w:shd w:val="clear" w:color="auto" w:fill="FFFFFF"/>
        <w:spacing w:after="200" w:line="244" w:lineRule="atLeast"/>
        <w:rPr>
          <w:rFonts w:ascii="Times New Roman" w:hAnsi="Times New Roman" w:cs="Times New Roman"/>
          <w:sz w:val="28"/>
          <w:szCs w:val="28"/>
        </w:rPr>
      </w:pPr>
      <w:r w:rsidRPr="002B305A">
        <w:rPr>
          <w:rStyle w:val="a9"/>
          <w:rFonts w:ascii="Times New Roman" w:hAnsi="Times New Roman" w:cs="Times New Roman"/>
          <w:sz w:val="28"/>
          <w:szCs w:val="28"/>
        </w:rPr>
        <w:lastRenderedPageBreak/>
        <w:t>Государственная программа Российской Федерации "Развитие образования" на 2013-2020 годы - с</w:t>
      </w:r>
      <w:r w:rsidRPr="002B305A">
        <w:rPr>
          <w:rFonts w:ascii="Times New Roman" w:hAnsi="Times New Roman" w:cs="Times New Roman"/>
          <w:sz w:val="28"/>
          <w:szCs w:val="28"/>
        </w:rPr>
        <w:t>тратегической целью государственной молодежной политики является "создание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социально-ориентированного развития страны".</w:t>
      </w:r>
    </w:p>
    <w:p w:rsidR="00C91D57" w:rsidRPr="002B305A" w:rsidRDefault="00C91D57" w:rsidP="00C91D57">
      <w:pPr>
        <w:shd w:val="clear" w:color="auto" w:fill="FFFFFF"/>
        <w:spacing w:line="244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наиболее актуальным является формирование «инновационного поколения» - плеяды молодых людей, мотивированно, интеллектуально и психологически подготовленных к работе в инновационном секторе Ярославской области, способных создавать и реализовывать проекты, участвовать в научно-исследовательских разработках. Одним из способов внедрения молодого поколения в инновационную, проектную деятельность является «Бизнес-инкубатор», созданный на базе общеобразовательной школы.  </w:t>
      </w:r>
    </w:p>
    <w:p w:rsidR="00C91D57" w:rsidRPr="002B305A" w:rsidRDefault="00C91D57" w:rsidP="00C91D57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05A">
        <w:rPr>
          <w:rFonts w:ascii="Times New Roman" w:hAnsi="Times New Roman" w:cs="Times New Roman"/>
          <w:sz w:val="28"/>
          <w:szCs w:val="28"/>
        </w:rPr>
        <w:t>В законодательстве Российской Федерации бизнес-инкубатор определен как «</w:t>
      </w:r>
      <w:r w:rsidRPr="002B305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организация, решающая задачи поддержки малых, вновь созданных</w:t>
      </w:r>
      <w:r w:rsidRPr="002B30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30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предприятий</w:t>
      </w:r>
      <w:r w:rsidRPr="002B30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305A">
        <w:rPr>
          <w:rFonts w:ascii="Times New Roman" w:hAnsi="Times New Roman" w:cs="Times New Roman"/>
          <w:sz w:val="28"/>
          <w:szCs w:val="28"/>
          <w:shd w:val="clear" w:color="auto" w:fill="FFFFFF"/>
        </w:rPr>
        <w:t>и начинающих предпринимателей, которые хотят, но не имеют возможности начать свое дело, предназначенная для оказания им помощи в создании жизнеспособных коммерчески выгодных продуктов и эффективных производств на базе их идей»</w:t>
      </w:r>
      <w:r w:rsidRPr="002B305A">
        <w:rPr>
          <w:rStyle w:val="a6"/>
          <w:rFonts w:ascii="Times New Roman" w:hAnsi="Times New Roman"/>
          <w:sz w:val="28"/>
          <w:szCs w:val="28"/>
          <w:shd w:val="clear" w:color="auto" w:fill="FFFFFF"/>
        </w:rPr>
        <w:footnoteReference w:id="1"/>
      </w:r>
      <w:r w:rsidRPr="002B30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57" w:rsidRPr="002B305A" w:rsidRDefault="00C91D57" w:rsidP="00C91D57">
      <w:pPr>
        <w:pStyle w:val="a7"/>
        <w:ind w:firstLine="539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  <w:shd w:val="clear" w:color="auto" w:fill="FFFFFF"/>
        </w:rPr>
        <w:t>В силу отсутстви</w:t>
      </w:r>
      <w:r w:rsidRPr="002B305A">
        <w:rPr>
          <w:rFonts w:ascii="Times New Roman" w:hAnsi="Times New Roman"/>
          <w:sz w:val="28"/>
          <w:szCs w:val="28"/>
        </w:rPr>
        <w:t xml:space="preserve">я данного </w:t>
      </w:r>
      <w:proofErr w:type="gramStart"/>
      <w:r w:rsidRPr="002B305A">
        <w:rPr>
          <w:rFonts w:ascii="Times New Roman" w:hAnsi="Times New Roman"/>
          <w:sz w:val="28"/>
          <w:szCs w:val="28"/>
        </w:rPr>
        <w:t>определения  в</w:t>
      </w:r>
      <w:proofErr w:type="gramEnd"/>
      <w:r w:rsidRPr="002B305A">
        <w:rPr>
          <w:rFonts w:ascii="Times New Roman" w:hAnsi="Times New Roman"/>
          <w:sz w:val="28"/>
          <w:szCs w:val="28"/>
        </w:rPr>
        <w:t xml:space="preserve"> рамках общеобразовательных учреждений под «Бизнес-инкубатором» мы будем понимать форму поддержки проектной деятельности через предоставление информационных, обучающих и других необходимых услуг, реализованную в специальной организационной структуре.</w:t>
      </w:r>
    </w:p>
    <w:p w:rsidR="00C91D57" w:rsidRPr="002B305A" w:rsidRDefault="00C91D57" w:rsidP="00C91D57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В качестве целей де</w:t>
      </w:r>
      <w:r w:rsidRPr="002B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ятельности бизнес-инкубатора выступает: создание условий для развития инновационных инициатив</w:t>
      </w:r>
      <w:r w:rsidRPr="002B305A">
        <w:rPr>
          <w:rFonts w:ascii="Times New Roman" w:hAnsi="Times New Roman" w:cs="Times New Roman"/>
          <w:sz w:val="28"/>
          <w:szCs w:val="28"/>
        </w:rPr>
        <w:t xml:space="preserve"> </w:t>
      </w:r>
      <w:r w:rsidRPr="002B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старших классов, а так </w:t>
      </w:r>
      <w:proofErr w:type="gramStart"/>
      <w:r w:rsidRPr="002B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Pr="002B305A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2B305A">
        <w:rPr>
          <w:rFonts w:ascii="Times New Roman" w:hAnsi="Times New Roman" w:cs="Times New Roman"/>
          <w:sz w:val="28"/>
          <w:szCs w:val="28"/>
        </w:rPr>
        <w:t xml:space="preserve"> развитие проектной, научно-исследовательской</w:t>
      </w:r>
      <w:r w:rsidRPr="002B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создание условий, способствующих осознанному выбору  будущей профессиональной  деятельности школьника.  </w:t>
      </w:r>
    </w:p>
    <w:p w:rsidR="00C91D57" w:rsidRPr="002B305A" w:rsidRDefault="00C91D57" w:rsidP="00C91D57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 xml:space="preserve">Поставленные цели </w:t>
      </w:r>
      <w:r w:rsidRPr="002B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конкретизируют задачи:</w:t>
      </w:r>
    </w:p>
    <w:p w:rsidR="00C91D57" w:rsidRPr="002B305A" w:rsidRDefault="00C91D57" w:rsidP="00C91D57">
      <w:pPr>
        <w:pStyle w:val="a7"/>
        <w:ind w:firstLine="539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>1. Создавать условия и всемерно содействовать в приобретении производственных знаний, умений и навыков.</w:t>
      </w:r>
    </w:p>
    <w:p w:rsidR="00C91D57" w:rsidRPr="002B305A" w:rsidRDefault="00C91D57" w:rsidP="00C91D57">
      <w:pPr>
        <w:pStyle w:val="a7"/>
        <w:ind w:firstLine="539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lastRenderedPageBreak/>
        <w:t>2. Способствовать аналитической работе старшеклассников по сопоставлению приобретенных теоретических знаний с практической работой.</w:t>
      </w:r>
    </w:p>
    <w:p w:rsidR="00C91D57" w:rsidRPr="002B305A" w:rsidRDefault="00C91D57" w:rsidP="00C91D57">
      <w:pPr>
        <w:pStyle w:val="a7"/>
        <w:ind w:firstLine="539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>3. Способствовать формированию общего представления  старшеклассников о будущей профессиональной деятельности.</w:t>
      </w:r>
    </w:p>
    <w:p w:rsidR="00C91D57" w:rsidRPr="002B305A" w:rsidRDefault="00C91D57" w:rsidP="00C91D57">
      <w:pPr>
        <w:pStyle w:val="a7"/>
        <w:ind w:firstLine="539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>4. Содействовать развитию интереса старшеклассников к профессии.</w:t>
      </w:r>
    </w:p>
    <w:p w:rsidR="00C91D57" w:rsidRPr="002B305A" w:rsidRDefault="00C91D57" w:rsidP="00C91D57">
      <w:pPr>
        <w:pStyle w:val="1"/>
        <w:numPr>
          <w:ilvl w:val="0"/>
          <w:numId w:val="3"/>
        </w:numPr>
        <w:tabs>
          <w:tab w:val="left" w:pos="851"/>
        </w:tabs>
        <w:ind w:left="709" w:hanging="153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>Ознакомление и обучение учащихся старших классов учреждений общего среднего образования с проектной деятельностью.</w:t>
      </w:r>
    </w:p>
    <w:p w:rsidR="00C91D57" w:rsidRPr="002B305A" w:rsidRDefault="00C91D57" w:rsidP="00C91D57">
      <w:pPr>
        <w:pStyle w:val="1"/>
        <w:numPr>
          <w:ilvl w:val="0"/>
          <w:numId w:val="3"/>
        </w:numPr>
        <w:tabs>
          <w:tab w:val="left" w:pos="851"/>
        </w:tabs>
        <w:ind w:left="709" w:hanging="153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 xml:space="preserve">Сбор и систематизация информационных ресурсов и инструментария, которые необходимы для создания проекта. </w:t>
      </w:r>
    </w:p>
    <w:p w:rsidR="00C91D57" w:rsidRPr="002B305A" w:rsidRDefault="00C91D57" w:rsidP="00C91D57">
      <w:pPr>
        <w:pStyle w:val="1"/>
        <w:numPr>
          <w:ilvl w:val="0"/>
          <w:numId w:val="3"/>
        </w:numPr>
        <w:tabs>
          <w:tab w:val="left" w:pos="851"/>
        </w:tabs>
        <w:ind w:left="709" w:hanging="153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>Проведение научных исследований, экспертиз, консультаций в области проектной деятельности.</w:t>
      </w:r>
    </w:p>
    <w:p w:rsidR="00C91D57" w:rsidRPr="002B305A" w:rsidRDefault="00C91D57" w:rsidP="00C91D57">
      <w:pPr>
        <w:pStyle w:val="1"/>
        <w:numPr>
          <w:ilvl w:val="0"/>
          <w:numId w:val="3"/>
        </w:numPr>
        <w:tabs>
          <w:tab w:val="left" w:pos="851"/>
        </w:tabs>
        <w:ind w:left="709" w:hanging="153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 xml:space="preserve">Использование результатов исследований в образовательном процессе, подготовка школьников к работе в проектных инновационных лабораториях. </w:t>
      </w:r>
    </w:p>
    <w:p w:rsidR="00C91D57" w:rsidRPr="002B305A" w:rsidRDefault="00C91D57" w:rsidP="00C91D57">
      <w:pPr>
        <w:pStyle w:val="1"/>
        <w:numPr>
          <w:ilvl w:val="0"/>
          <w:numId w:val="3"/>
        </w:numPr>
        <w:tabs>
          <w:tab w:val="left" w:pos="851"/>
        </w:tabs>
        <w:ind w:left="709" w:hanging="153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>Подготовка к изданию научных докладов, статей, учебных пособий, видео-, аудио- и мультимедийных материалов и других продуктов в области создания и управления экономическими и социальными проектами инновационного характера, а также других методических аспектов практической.</w:t>
      </w:r>
    </w:p>
    <w:p w:rsidR="00C91D57" w:rsidRPr="002B305A" w:rsidRDefault="00C91D57" w:rsidP="00C91D57">
      <w:pPr>
        <w:pStyle w:val="1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C91D57" w:rsidRPr="002B305A" w:rsidRDefault="00C91D57" w:rsidP="00C91D57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Дл</w:t>
      </w:r>
      <w:r w:rsidRPr="002B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решения поставленных задач предусмотрены три основные направления деятельности учебного бизнес-инкубатора: развитие предпринимательских компетенций учащихся старших классов; </w:t>
      </w:r>
      <w:r w:rsidRPr="002B305A">
        <w:rPr>
          <w:rFonts w:ascii="Times New Roman" w:hAnsi="Times New Roman" w:cs="Times New Roman"/>
          <w:sz w:val="28"/>
          <w:szCs w:val="28"/>
        </w:rPr>
        <w:t>сопровождение и поддержка проектной деятельности, инновационных, научно-исследовательских и иных инициатив, связанных с инновационной деятельностью участников бизнес-инкубатора; развитие сети партнерских отношений с субъектами коммерческих и некоммерческих организаций (фондами, союзами, ассоциациями и пр.), а также органами исполнительной власти различных уровней в сфере инновационной деятельности.</w:t>
      </w:r>
    </w:p>
    <w:p w:rsidR="00C91D57" w:rsidRPr="002B305A" w:rsidRDefault="00C91D57" w:rsidP="00C91D57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К видам деятельности бизнес-инкубатора относятся следующие:</w:t>
      </w:r>
    </w:p>
    <w:p w:rsidR="00C91D57" w:rsidRPr="002B305A" w:rsidRDefault="00C91D57" w:rsidP="00C91D57">
      <w:pPr>
        <w:pStyle w:val="1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>Организация процесса создания учебных инновационных проектов.</w:t>
      </w:r>
    </w:p>
    <w:p w:rsidR="00C91D57" w:rsidRPr="002B305A" w:rsidRDefault="00C91D57" w:rsidP="00C91D57">
      <w:pPr>
        <w:pStyle w:val="1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>Проведение образовательных мероприятий (лекции, мастер-классы, семинары, выездные школы, деловые игры), направленных: на предоставление учащимся старших классов необходимых знаний и навыков; на мотивацию их проектной деятельности и выработку управленческого решения для достижения успеха в различных ситуациях.</w:t>
      </w:r>
    </w:p>
    <w:p w:rsidR="00C91D57" w:rsidRPr="002B305A" w:rsidRDefault="00C91D57" w:rsidP="00C91D57">
      <w:pPr>
        <w:pStyle w:val="1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lastRenderedPageBreak/>
        <w:t>Организация гостевых встреч с успешными, менеджерами, представителями социальных проектных групп и иных организаций - лидеров сферы инновационной деятельности.</w:t>
      </w:r>
    </w:p>
    <w:p w:rsidR="00C91D57" w:rsidRPr="002B305A" w:rsidRDefault="00C91D57" w:rsidP="00C91D57">
      <w:pPr>
        <w:pStyle w:val="1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pacing w:val="-2"/>
          <w:sz w:val="28"/>
          <w:szCs w:val="28"/>
        </w:rPr>
        <w:t xml:space="preserve"> Консультирование школьных проектных групп по вопросам составления бизнес-планов и инвестиционных предложений; анализа рынка и конкурентов и т.д. </w:t>
      </w:r>
    </w:p>
    <w:p w:rsidR="00C91D57" w:rsidRPr="002B305A" w:rsidRDefault="00C91D57" w:rsidP="00C91D57">
      <w:pPr>
        <w:pStyle w:val="1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 xml:space="preserve">Организация совместных образовательных и других мероприятий, направленных на развитие и поддержку инновационной </w:t>
      </w:r>
      <w:proofErr w:type="gramStart"/>
      <w:r w:rsidRPr="002B305A">
        <w:rPr>
          <w:rFonts w:ascii="Times New Roman" w:hAnsi="Times New Roman"/>
          <w:sz w:val="28"/>
          <w:szCs w:val="28"/>
        </w:rPr>
        <w:t>деятельности  с</w:t>
      </w:r>
      <w:proofErr w:type="gramEnd"/>
      <w:r w:rsidRPr="002B305A">
        <w:rPr>
          <w:rFonts w:ascii="Times New Roman" w:hAnsi="Times New Roman"/>
          <w:sz w:val="28"/>
          <w:szCs w:val="28"/>
        </w:rPr>
        <w:t xml:space="preserve"> ВУЗами г. Ярославля. </w:t>
      </w:r>
    </w:p>
    <w:p w:rsidR="00C91D57" w:rsidRPr="002B305A" w:rsidRDefault="00C91D57" w:rsidP="00C91D57">
      <w:pPr>
        <w:pStyle w:val="1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305A">
        <w:rPr>
          <w:rFonts w:ascii="Times New Roman" w:hAnsi="Times New Roman"/>
          <w:sz w:val="28"/>
          <w:szCs w:val="28"/>
        </w:rPr>
        <w:t xml:space="preserve">Осуществление мониторинга работы школьных проектных групп над инновационными проектами.  </w:t>
      </w:r>
    </w:p>
    <w:p w:rsidR="00C91D57" w:rsidRPr="002B305A" w:rsidRDefault="00C91D57" w:rsidP="00C91D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1D57" w:rsidRPr="002B305A" w:rsidRDefault="00C91D57" w:rsidP="00C91D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Педагогический потенциал бизнес-</w:t>
      </w:r>
      <w:proofErr w:type="spellStart"/>
      <w:r w:rsidRPr="002B305A">
        <w:rPr>
          <w:rFonts w:ascii="Times New Roman" w:hAnsi="Times New Roman" w:cs="Times New Roman"/>
          <w:sz w:val="28"/>
          <w:szCs w:val="28"/>
        </w:rPr>
        <w:t>инкубирования</w:t>
      </w:r>
      <w:proofErr w:type="spellEnd"/>
      <w:r w:rsidRPr="002B305A">
        <w:rPr>
          <w:rFonts w:ascii="Times New Roman" w:hAnsi="Times New Roman" w:cs="Times New Roman"/>
          <w:sz w:val="28"/>
          <w:szCs w:val="28"/>
        </w:rPr>
        <w:t xml:space="preserve"> при общеобразовательных учебных </w:t>
      </w:r>
      <w:proofErr w:type="gramStart"/>
      <w:r w:rsidRPr="002B305A">
        <w:rPr>
          <w:rFonts w:ascii="Times New Roman" w:hAnsi="Times New Roman" w:cs="Times New Roman"/>
          <w:sz w:val="28"/>
          <w:szCs w:val="28"/>
        </w:rPr>
        <w:t>заведения  заключается</w:t>
      </w:r>
      <w:proofErr w:type="gramEnd"/>
      <w:r w:rsidRPr="002B305A">
        <w:rPr>
          <w:rFonts w:ascii="Times New Roman" w:hAnsi="Times New Roman" w:cs="Times New Roman"/>
          <w:sz w:val="28"/>
          <w:szCs w:val="28"/>
        </w:rPr>
        <w:t xml:space="preserve"> в возможности развития ряда компетенций:</w:t>
      </w:r>
    </w:p>
    <w:p w:rsidR="00C91D57" w:rsidRPr="002B305A" w:rsidRDefault="00C91D57" w:rsidP="00C91D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- умение находить и оценивать новые рыночные возможности и формулировать идею инновационного проекта;</w:t>
      </w:r>
    </w:p>
    <w:p w:rsidR="00C91D57" w:rsidRPr="002B305A" w:rsidRDefault="00C91D57" w:rsidP="00C91D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- способность разрабатывать инновационные проекты;</w:t>
      </w:r>
    </w:p>
    <w:p w:rsidR="00C91D57" w:rsidRPr="002B305A" w:rsidRDefault="00C91D57" w:rsidP="00C91D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 xml:space="preserve">- способность оценивать экономические и социальные условия осуществления </w:t>
      </w:r>
      <w:proofErr w:type="spellStart"/>
      <w:r w:rsidRPr="002B305A">
        <w:rPr>
          <w:rFonts w:ascii="Times New Roman" w:hAnsi="Times New Roman" w:cs="Times New Roman"/>
          <w:sz w:val="28"/>
          <w:szCs w:val="28"/>
        </w:rPr>
        <w:t>инновацинной</w:t>
      </w:r>
      <w:proofErr w:type="spellEnd"/>
      <w:r w:rsidRPr="002B305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91D57" w:rsidRPr="002B305A" w:rsidRDefault="00C91D57" w:rsidP="00C91D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Кроме того, в число компетенций, развиваемых в практике бизнес-</w:t>
      </w:r>
      <w:proofErr w:type="spellStart"/>
      <w:r w:rsidRPr="002B305A">
        <w:rPr>
          <w:rFonts w:ascii="Times New Roman" w:hAnsi="Times New Roman" w:cs="Times New Roman"/>
          <w:sz w:val="28"/>
          <w:szCs w:val="28"/>
        </w:rPr>
        <w:t>инкубировани</w:t>
      </w:r>
      <w:r w:rsidRPr="002B305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 w:rsidRPr="002B305A">
        <w:rPr>
          <w:rFonts w:ascii="Times New Roman" w:hAnsi="Times New Roman" w:cs="Times New Roman"/>
          <w:sz w:val="28"/>
          <w:szCs w:val="28"/>
          <w:shd w:val="clear" w:color="auto" w:fill="FFFFFF"/>
        </w:rPr>
        <w:t>, входят качества:</w:t>
      </w:r>
    </w:p>
    <w:p w:rsidR="00C91D57" w:rsidRPr="002B305A" w:rsidRDefault="00C91D57" w:rsidP="00C91D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а) организационно-управленческой де</w:t>
      </w:r>
      <w:r w:rsidRPr="002B305A">
        <w:rPr>
          <w:rFonts w:ascii="Times New Roman" w:hAnsi="Times New Roman" w:cs="Times New Roman"/>
          <w:sz w:val="28"/>
          <w:szCs w:val="28"/>
          <w:shd w:val="clear" w:color="auto" w:fill="FFFFFF"/>
        </w:rPr>
        <w:t>ятельности</w:t>
      </w:r>
      <w:r w:rsidRPr="002B305A">
        <w:rPr>
          <w:rFonts w:ascii="Times New Roman" w:hAnsi="Times New Roman" w:cs="Times New Roman"/>
          <w:sz w:val="28"/>
          <w:szCs w:val="28"/>
        </w:rPr>
        <w:t>;</w:t>
      </w:r>
    </w:p>
    <w:p w:rsidR="00C91D57" w:rsidRPr="002B305A" w:rsidRDefault="00C91D57" w:rsidP="00C91D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 xml:space="preserve"> б) информационно-аналитической де</w:t>
      </w:r>
      <w:r w:rsidRPr="002B305A">
        <w:rPr>
          <w:rFonts w:ascii="Times New Roman" w:hAnsi="Times New Roman" w:cs="Times New Roman"/>
          <w:sz w:val="28"/>
          <w:szCs w:val="28"/>
          <w:shd w:val="clear" w:color="auto" w:fill="FFFFFF"/>
        </w:rPr>
        <w:t>ятельности</w:t>
      </w:r>
      <w:r w:rsidRPr="002B305A">
        <w:rPr>
          <w:rFonts w:ascii="Times New Roman" w:hAnsi="Times New Roman" w:cs="Times New Roman"/>
          <w:sz w:val="28"/>
          <w:szCs w:val="28"/>
        </w:rPr>
        <w:t>.</w:t>
      </w:r>
    </w:p>
    <w:p w:rsidR="00C91D57" w:rsidRPr="002B305A" w:rsidRDefault="00C91D57" w:rsidP="00C91D57">
      <w:pPr>
        <w:ind w:firstLine="432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«Бизнес-инкубатор» как образовательный механизм позволяет по-новому решать такие актуальные для развития системы образования и общеобразовательных учреждений проблемы, как:</w:t>
      </w:r>
    </w:p>
    <w:p w:rsidR="00C91D57" w:rsidRPr="002B305A" w:rsidRDefault="00C91D57" w:rsidP="00C91D5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Развитие личности школьника и педагога;</w:t>
      </w:r>
    </w:p>
    <w:p w:rsidR="00C91D57" w:rsidRPr="002B305A" w:rsidRDefault="00C91D57" w:rsidP="00C91D5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2B305A">
        <w:rPr>
          <w:rFonts w:ascii="Times New Roman" w:hAnsi="Times New Roman" w:cs="Times New Roman"/>
          <w:sz w:val="28"/>
          <w:szCs w:val="28"/>
        </w:rPr>
        <w:t>деятельностно-компетентностного</w:t>
      </w:r>
      <w:proofErr w:type="spellEnd"/>
      <w:r w:rsidRPr="002B305A">
        <w:rPr>
          <w:rFonts w:ascii="Times New Roman" w:hAnsi="Times New Roman" w:cs="Times New Roman"/>
          <w:sz w:val="28"/>
          <w:szCs w:val="28"/>
        </w:rPr>
        <w:t xml:space="preserve"> подхода в обучении;</w:t>
      </w:r>
    </w:p>
    <w:p w:rsidR="00C91D57" w:rsidRPr="002B305A" w:rsidRDefault="00C91D57" w:rsidP="00C91D5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Воспитание школьников (трудовое, экономическое, экологическое и др. аспекты);</w:t>
      </w:r>
    </w:p>
    <w:p w:rsidR="00C91D57" w:rsidRPr="002B305A" w:rsidRDefault="00C91D57" w:rsidP="00C91D5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lastRenderedPageBreak/>
        <w:t>Профессиональная ориентация учащихся;</w:t>
      </w:r>
    </w:p>
    <w:p w:rsidR="00C91D57" w:rsidRPr="002B305A" w:rsidRDefault="00C91D57" w:rsidP="00C91D5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Партнерство  с вузами;</w:t>
      </w:r>
    </w:p>
    <w:p w:rsidR="00C91D57" w:rsidRPr="002B305A" w:rsidRDefault="00C91D57" w:rsidP="00C91D5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 xml:space="preserve">Партнерство и привлечение высшего руководства крупных организаций к </w:t>
      </w:r>
      <w:proofErr w:type="spellStart"/>
      <w:r w:rsidRPr="002B305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B305A">
        <w:rPr>
          <w:rFonts w:ascii="Times New Roman" w:hAnsi="Times New Roman" w:cs="Times New Roman"/>
          <w:sz w:val="28"/>
          <w:szCs w:val="28"/>
        </w:rPr>
        <w:t xml:space="preserve"> образовательному процессу;</w:t>
      </w:r>
    </w:p>
    <w:p w:rsidR="00C91D57" w:rsidRPr="002B305A" w:rsidRDefault="00C91D57" w:rsidP="00C91D5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Социализация и социальная адаптация учащихся;</w:t>
      </w:r>
    </w:p>
    <w:p w:rsidR="00C91D57" w:rsidRPr="002B305A" w:rsidRDefault="00C91D57" w:rsidP="00C91D5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hAnsi="Times New Roman" w:cs="Times New Roman"/>
          <w:sz w:val="28"/>
          <w:szCs w:val="28"/>
        </w:rPr>
        <w:t>Повышение конкурентоспособности образовательного учреждения в целом и конкурентоспособности старшеклассника как будущего абитуриента в частности.</w:t>
      </w:r>
    </w:p>
    <w:p w:rsidR="002B305A" w:rsidRPr="002B305A" w:rsidRDefault="002B305A" w:rsidP="002B305A">
      <w:pPr>
        <w:spacing w:line="360" w:lineRule="auto"/>
        <w:ind w:left="7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Основные потребители</w:t>
      </w:r>
    </w:p>
    <w:p w:rsidR="002B305A" w:rsidRPr="002B305A" w:rsidRDefault="002B305A" w:rsidP="002B305A">
      <w:pPr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2B3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старшего звена общеобразовательных учреждений.</w:t>
      </w:r>
    </w:p>
    <w:p w:rsidR="00C91D57" w:rsidRPr="002B305A" w:rsidRDefault="00C91D57" w:rsidP="00C91D57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B305A">
        <w:rPr>
          <w:rFonts w:ascii="Times New Roman" w:hAnsi="Times New Roman" w:cs="Times New Roman"/>
          <w:b/>
          <w:bCs/>
          <w:sz w:val="28"/>
          <w:szCs w:val="28"/>
        </w:rPr>
        <w:t>2.3.  Перечень ожидаемых результатов:</w:t>
      </w:r>
    </w:p>
    <w:p w:rsidR="00C91D57" w:rsidRPr="002B305A" w:rsidRDefault="00C91D57" w:rsidP="00C91D57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проекта для школьников:</w:t>
      </w:r>
    </w:p>
    <w:p w:rsidR="00C91D57" w:rsidRPr="002B305A" w:rsidRDefault="00C91D57" w:rsidP="00C91D57">
      <w:pPr>
        <w:pStyle w:val="a5"/>
        <w:numPr>
          <w:ilvl w:val="0"/>
          <w:numId w:val="6"/>
        </w:numPr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практического опыта реализации инновационных  проектов;</w:t>
      </w:r>
    </w:p>
    <w:p w:rsidR="00C91D57" w:rsidRPr="002B305A" w:rsidRDefault="00C91D57" w:rsidP="00C91D57">
      <w:pPr>
        <w:pStyle w:val="a5"/>
        <w:numPr>
          <w:ilvl w:val="0"/>
          <w:numId w:val="6"/>
        </w:numPr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опыта совместной работы в проектной команде</w:t>
      </w:r>
    </w:p>
    <w:p w:rsidR="00C91D57" w:rsidRPr="002B305A" w:rsidRDefault="00C91D57" w:rsidP="00C91D57">
      <w:pPr>
        <w:pStyle w:val="a5"/>
        <w:numPr>
          <w:ilvl w:val="0"/>
          <w:numId w:val="6"/>
        </w:numPr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исследовательских, предпринимательских компетенций</w:t>
      </w:r>
    </w:p>
    <w:p w:rsidR="00C91D57" w:rsidRPr="002B305A" w:rsidRDefault="00C91D57" w:rsidP="00C91D57">
      <w:pPr>
        <w:pStyle w:val="a5"/>
        <w:numPr>
          <w:ilvl w:val="0"/>
          <w:numId w:val="6"/>
        </w:numPr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трансформировать творческие идеи в инновационные проекты</w:t>
      </w:r>
    </w:p>
    <w:p w:rsidR="00C91D57" w:rsidRPr="002B305A" w:rsidRDefault="00C91D57" w:rsidP="00C91D57">
      <w:pPr>
        <w:pStyle w:val="a5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57" w:rsidRPr="002B305A" w:rsidRDefault="00C91D57" w:rsidP="00C91D57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проекта для региональной системы образования:</w:t>
      </w:r>
    </w:p>
    <w:p w:rsidR="00C91D57" w:rsidRPr="002B305A" w:rsidRDefault="00C91D57" w:rsidP="00C91D57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банка инновационных идей  в обеспечении актуальных направлений развития региональной системы образования</w:t>
      </w:r>
    </w:p>
    <w:p w:rsidR="00C91D57" w:rsidRPr="002B305A" w:rsidRDefault="00C91D57" w:rsidP="00C91D5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использования интеллектуального потенциала проектных групп  для развития системы образования региона</w:t>
      </w:r>
    </w:p>
    <w:p w:rsidR="00C91D57" w:rsidRPr="002B305A" w:rsidRDefault="00C91D57" w:rsidP="00C91D5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1D57" w:rsidRPr="002B305A" w:rsidRDefault="00C91D57" w:rsidP="00C91D5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B305A">
        <w:rPr>
          <w:rFonts w:ascii="Times New Roman" w:hAnsi="Times New Roman" w:cs="Times New Roman"/>
          <w:b/>
          <w:sz w:val="28"/>
          <w:szCs w:val="28"/>
        </w:rPr>
        <w:t>2.4. Срок реализации проекта - 2015-2017 г.г.</w:t>
      </w:r>
    </w:p>
    <w:p w:rsidR="002B305A" w:rsidRPr="002B305A" w:rsidRDefault="002B305A" w:rsidP="002B305A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B305A">
        <w:rPr>
          <w:rFonts w:ascii="Times New Roman" w:hAnsi="Times New Roman" w:cs="Times New Roman"/>
          <w:b/>
          <w:sz w:val="28"/>
          <w:szCs w:val="28"/>
        </w:rPr>
        <w:t>2.5. Перспективы развития проекта:</w:t>
      </w:r>
    </w:p>
    <w:p w:rsidR="002B305A" w:rsidRPr="002B305A" w:rsidRDefault="002B305A" w:rsidP="002B305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Тиражирование модели «Бизнес-инкубатора» в </w:t>
      </w:r>
      <w:proofErr w:type="gramStart"/>
      <w:r w:rsidRPr="002B3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 школ</w:t>
      </w:r>
      <w:proofErr w:type="gramEnd"/>
      <w:r w:rsidRPr="002B3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Ярославля как способа популяризации инновационной деятельности молодежи. </w:t>
      </w:r>
    </w:p>
    <w:p w:rsidR="00C91D57" w:rsidRPr="002B305A" w:rsidRDefault="002B305A" w:rsidP="002B305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форм взаимодействия с внешними структурными подразделениями.</w:t>
      </w:r>
    </w:p>
    <w:p w:rsidR="002B305A" w:rsidRPr="002B305A" w:rsidRDefault="002B305A" w:rsidP="002B305A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5A" w:rsidRPr="002B305A" w:rsidRDefault="002B305A" w:rsidP="002B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305A">
        <w:rPr>
          <w:rFonts w:ascii="Times New Roman" w:hAnsi="Times New Roman" w:cs="Times New Roman"/>
          <w:b/>
          <w:sz w:val="28"/>
          <w:szCs w:val="28"/>
        </w:rPr>
        <w:t xml:space="preserve">2.6. Механизм реализации проекта </w:t>
      </w: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2B305A" w:rsidRPr="002B305A" w:rsidTr="00C84C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  <w:p w:rsidR="002B305A" w:rsidRPr="002B305A" w:rsidRDefault="002B305A" w:rsidP="00C84C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5A" w:rsidRPr="002B305A" w:rsidRDefault="002B305A" w:rsidP="00C84C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реализации проекта</w:t>
            </w:r>
          </w:p>
        </w:tc>
      </w:tr>
      <w:tr w:rsidR="002B305A" w:rsidRPr="002B305A" w:rsidTr="00C84C83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B305A" w:rsidRPr="002B305A" w:rsidRDefault="002B305A" w:rsidP="00C84C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1. </w:t>
            </w: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Изучение потребности школьников в деятельности «Бизнес-инкубатора»</w:t>
            </w:r>
          </w:p>
        </w:tc>
      </w:tr>
      <w:tr w:rsidR="002B305A" w:rsidRPr="002B305A" w:rsidTr="00C84C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Провести исследование на изучение потребности в деятельности «Бизнес-инкубатора»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Разработать методику по изучению спроса</w:t>
            </w: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Январь-сентябрь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изучения потребности в деятельности «Бизнес-инкубатора» </w:t>
            </w:r>
          </w:p>
        </w:tc>
      </w:tr>
      <w:tr w:rsidR="002B305A" w:rsidRPr="002B305A" w:rsidTr="00C84C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полученных результатов.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поведенного исследования, программная обработка статистических данных.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Сентябрь-декабрь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исследования спроса на деятельность «Бизнес- инкубатора» </w:t>
            </w:r>
          </w:p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05A" w:rsidRPr="002B305A" w:rsidTr="00C84C83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b/>
                <w:sz w:val="28"/>
                <w:szCs w:val="28"/>
              </w:rPr>
              <w:t>ЭТАП 2. Разработка программы деятельности «Бизнес-инкубатора»</w:t>
            </w:r>
          </w:p>
        </w:tc>
      </w:tr>
      <w:tr w:rsidR="002B305A" w:rsidRPr="002B305A" w:rsidTr="00C84C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и внедрить план учебных мероприятий  по проектной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образовательных программ по проектной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Январь-декабрь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образовательными программами по проектной деятельности.</w:t>
            </w:r>
          </w:p>
          <w:p w:rsidR="002B305A" w:rsidRPr="002B305A" w:rsidRDefault="002B305A" w:rsidP="00C84C8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05A" w:rsidRPr="002B305A" w:rsidTr="00C84C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Сформировать банк инновационных проектов школьников.</w:t>
            </w:r>
          </w:p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критериев и показателей оценки инновационных проектов.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Сентябрь-декабрь 3016г.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Инновационная практика проектной деятельности школьников.</w:t>
            </w:r>
          </w:p>
        </w:tc>
      </w:tr>
      <w:tr w:rsidR="002B305A" w:rsidRPr="002B305A" w:rsidTr="00C84C83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3. </w:t>
            </w: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инновационной проектной деятельности</w:t>
            </w:r>
          </w:p>
        </w:tc>
      </w:tr>
      <w:tr w:rsidR="002B305A" w:rsidRPr="002B305A" w:rsidTr="00C84C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методические рекомендации по  формированию </w:t>
            </w: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проектной деятельности школьников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рекомендаций </w:t>
            </w: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формированию проектной деятельности </w:t>
            </w: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 реализации инновационной проектной </w:t>
            </w: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школьников</w:t>
            </w:r>
          </w:p>
        </w:tc>
      </w:tr>
      <w:tr w:rsidR="002B305A" w:rsidRPr="002B305A" w:rsidTr="00C84C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Подготовить  и провести итоговую презентацию инновационных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Проведение подготовительных работ по организации презентаций с привлечением внешних экспертов.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.Сентябрь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Итоговая презентация инновационных проектов школьников</w:t>
            </w:r>
          </w:p>
        </w:tc>
      </w:tr>
      <w:tr w:rsidR="002B305A" w:rsidRPr="002B305A" w:rsidTr="00C84C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отчет о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Сбор и обработка полученных в ходе исследования сведений и обобщение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5A">
              <w:rPr>
                <w:rFonts w:ascii="Times New Roman" w:hAnsi="Times New Roman" w:cs="Times New Roman"/>
                <w:sz w:val="28"/>
                <w:szCs w:val="28"/>
              </w:rPr>
              <w:t>Октябрь-декабрь 2017г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2B305A" w:rsidRDefault="002B305A" w:rsidP="00C84C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реализации проекта</w:t>
            </w:r>
          </w:p>
        </w:tc>
      </w:tr>
    </w:tbl>
    <w:p w:rsidR="00C91D57" w:rsidRPr="002B305A" w:rsidRDefault="00C91D57" w:rsidP="00C91D57">
      <w:pPr>
        <w:rPr>
          <w:rFonts w:ascii="Times New Roman" w:hAnsi="Times New Roman" w:cs="Times New Roman"/>
          <w:sz w:val="28"/>
          <w:szCs w:val="28"/>
        </w:rPr>
      </w:pPr>
    </w:p>
    <w:sectPr w:rsidR="00C91D57" w:rsidRPr="002B305A" w:rsidSect="0035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6F" w:rsidRDefault="00397F6F" w:rsidP="00C91D57">
      <w:pPr>
        <w:spacing w:after="0" w:line="240" w:lineRule="auto"/>
      </w:pPr>
      <w:r>
        <w:separator/>
      </w:r>
    </w:p>
  </w:endnote>
  <w:endnote w:type="continuationSeparator" w:id="0">
    <w:p w:rsidR="00397F6F" w:rsidRDefault="00397F6F" w:rsidP="00C9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6F" w:rsidRDefault="00397F6F" w:rsidP="00C91D57">
      <w:pPr>
        <w:spacing w:after="0" w:line="240" w:lineRule="auto"/>
      </w:pPr>
      <w:r>
        <w:separator/>
      </w:r>
    </w:p>
  </w:footnote>
  <w:footnote w:type="continuationSeparator" w:id="0">
    <w:p w:rsidR="00397F6F" w:rsidRDefault="00397F6F" w:rsidP="00C91D57">
      <w:pPr>
        <w:spacing w:after="0" w:line="240" w:lineRule="auto"/>
      </w:pPr>
      <w:r>
        <w:continuationSeparator/>
      </w:r>
    </w:p>
  </w:footnote>
  <w:footnote w:id="1">
    <w:p w:rsidR="00C91D57" w:rsidRDefault="00C91D57" w:rsidP="00C91D57">
      <w:pPr>
        <w:spacing w:after="0" w:line="240" w:lineRule="auto"/>
        <w:jc w:val="both"/>
      </w:pPr>
      <w:r w:rsidRPr="00335F9C">
        <w:rPr>
          <w:rStyle w:val="a6"/>
          <w:rFonts w:ascii="Times New Roman" w:hAnsi="Times New Roman"/>
          <w:sz w:val="18"/>
          <w:szCs w:val="18"/>
        </w:rPr>
        <w:footnoteRef/>
      </w:r>
      <w:r w:rsidRPr="00335F9C">
        <w:rPr>
          <w:rFonts w:ascii="Times New Roman" w:hAnsi="Times New Roman"/>
          <w:sz w:val="18"/>
          <w:szCs w:val="18"/>
        </w:rPr>
        <w:t xml:space="preserve"> Об утверждении статистического инструментария </w:t>
      </w:r>
      <w:proofErr w:type="spellStart"/>
      <w:r w:rsidRPr="00335F9C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Pr="00335F9C">
        <w:rPr>
          <w:rFonts w:ascii="Times New Roman" w:hAnsi="Times New Roman"/>
          <w:sz w:val="18"/>
          <w:szCs w:val="18"/>
        </w:rPr>
        <w:t xml:space="preserve"> России (</w:t>
      </w:r>
      <w:r w:rsidRPr="00335F9C">
        <w:rPr>
          <w:rFonts w:ascii="Times New Roman" w:hAnsi="Times New Roman"/>
          <w:color w:val="000000"/>
          <w:sz w:val="18"/>
          <w:szCs w:val="18"/>
        </w:rPr>
        <w:t>вместе с «Указаниями по заполнению формы единовременного федерального статистического наблюдения N 2-наука (НТК) «Сведения об организации научно-технического комплекса»</w:t>
      </w:r>
      <w:r w:rsidRPr="00335F9C">
        <w:rPr>
          <w:rFonts w:ascii="Times New Roman" w:hAnsi="Times New Roman"/>
          <w:sz w:val="18"/>
          <w:szCs w:val="18"/>
        </w:rPr>
        <w:t>): Постановление Росстата от 20.12.2007 № 104 // Справочно-правовая система «Консультант-Плюс» [Электронный ресурс]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71B3"/>
    <w:multiLevelType w:val="hybridMultilevel"/>
    <w:tmpl w:val="78EA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63488A"/>
    <w:multiLevelType w:val="hybridMultilevel"/>
    <w:tmpl w:val="571A0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E0035F"/>
    <w:multiLevelType w:val="hybridMultilevel"/>
    <w:tmpl w:val="1CAEC50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61CB6ECB"/>
    <w:multiLevelType w:val="hybridMultilevel"/>
    <w:tmpl w:val="3DBE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65337"/>
    <w:multiLevelType w:val="hybridMultilevel"/>
    <w:tmpl w:val="5FF01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DA4C00"/>
    <w:multiLevelType w:val="hybridMultilevel"/>
    <w:tmpl w:val="53B0E0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57"/>
    <w:rsid w:val="002B305A"/>
    <w:rsid w:val="003549DD"/>
    <w:rsid w:val="00397F6F"/>
    <w:rsid w:val="00C91D57"/>
    <w:rsid w:val="00D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ADAD1-D070-41C2-977A-71252F1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91D57"/>
  </w:style>
  <w:style w:type="character" w:styleId="a4">
    <w:name w:val="Hyperlink"/>
    <w:basedOn w:val="a0"/>
    <w:uiPriority w:val="99"/>
    <w:semiHidden/>
    <w:unhideWhenUsed/>
    <w:rsid w:val="00C91D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1D57"/>
    <w:pPr>
      <w:spacing w:after="160" w:line="259" w:lineRule="auto"/>
      <w:ind w:left="720"/>
      <w:contextualSpacing/>
    </w:pPr>
  </w:style>
  <w:style w:type="character" w:styleId="a6">
    <w:name w:val="footnote reference"/>
    <w:aliases w:val="Знак сноски-FN,Ciae niinee-FN"/>
    <w:basedOn w:val="a0"/>
    <w:uiPriority w:val="99"/>
    <w:semiHidden/>
    <w:rsid w:val="00C91D57"/>
    <w:rPr>
      <w:rFonts w:cs="Times New Roman"/>
      <w:vertAlign w:val="superscript"/>
    </w:rPr>
  </w:style>
  <w:style w:type="paragraph" w:styleId="a7">
    <w:name w:val="No Spacing"/>
    <w:link w:val="a8"/>
    <w:uiPriority w:val="1"/>
    <w:qFormat/>
    <w:rsid w:val="00C91D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C91D57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C91D57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91D5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pu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julia1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sessor.ru/zakon/273-fz-zakon-ob-obrazovanii-2013/2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sessor.ru/zakon/273-fz-zakon-ob-obrazovanii-2013/gl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sessor.ru/zakon/273-fz-zakon-ob-obrazovanii-2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o.kalinina</dc:creator>
  <cp:lastModifiedBy>Анжелика Борисовна Разумова</cp:lastModifiedBy>
  <cp:revision>2</cp:revision>
  <cp:lastPrinted>2015-02-02T10:09:00Z</cp:lastPrinted>
  <dcterms:created xsi:type="dcterms:W3CDTF">2015-02-02T10:11:00Z</dcterms:created>
  <dcterms:modified xsi:type="dcterms:W3CDTF">2015-02-02T10:11:00Z</dcterms:modified>
</cp:coreProperties>
</file>