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3F" w:rsidRPr="00BD5847" w:rsidRDefault="002E1BA0" w:rsidP="00BD584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D5847">
        <w:rPr>
          <w:rFonts w:ascii="Times New Roman" w:hAnsi="Times New Roman" w:cs="Times New Roman"/>
          <w:b/>
          <w:sz w:val="24"/>
          <w:szCs w:val="24"/>
        </w:rPr>
        <w:t xml:space="preserve">Проект РИП </w:t>
      </w:r>
    </w:p>
    <w:p w:rsidR="00EF06AF" w:rsidRPr="00BD5847" w:rsidRDefault="002E1BA0" w:rsidP="00BD584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847">
        <w:rPr>
          <w:rFonts w:ascii="Times New Roman" w:hAnsi="Times New Roman" w:cs="Times New Roman"/>
          <w:b/>
          <w:sz w:val="24"/>
          <w:szCs w:val="24"/>
        </w:rPr>
        <w:t>«</w:t>
      </w:r>
      <w:r w:rsidR="002F5F2B">
        <w:rPr>
          <w:rFonts w:ascii="Times New Roman" w:hAnsi="Times New Roman" w:cs="Times New Roman"/>
          <w:b/>
          <w:sz w:val="24"/>
          <w:szCs w:val="24"/>
        </w:rPr>
        <w:t>Тьюторское сопровождение деятельности педагога в условиях стандартизации д</w:t>
      </w:r>
      <w:r w:rsidR="002F5F2B">
        <w:rPr>
          <w:rFonts w:ascii="Times New Roman" w:hAnsi="Times New Roman" w:cs="Times New Roman"/>
          <w:b/>
          <w:sz w:val="24"/>
          <w:szCs w:val="24"/>
        </w:rPr>
        <w:t>о</w:t>
      </w:r>
      <w:r w:rsidR="002F5F2B">
        <w:rPr>
          <w:rFonts w:ascii="Times New Roman" w:hAnsi="Times New Roman" w:cs="Times New Roman"/>
          <w:b/>
          <w:sz w:val="24"/>
          <w:szCs w:val="24"/>
        </w:rPr>
        <w:t>школьного образования</w:t>
      </w:r>
      <w:r w:rsidRPr="00BD5847">
        <w:rPr>
          <w:rFonts w:ascii="Times New Roman" w:hAnsi="Times New Roman" w:cs="Times New Roman"/>
          <w:b/>
          <w:sz w:val="24"/>
          <w:szCs w:val="24"/>
        </w:rPr>
        <w:t>»</w:t>
      </w:r>
    </w:p>
    <w:p w:rsidR="002F5F2B" w:rsidRDefault="002F5F2B" w:rsidP="00BD5847">
      <w:pPr>
        <w:pStyle w:val="a4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E1BA0" w:rsidRPr="00BD5847" w:rsidRDefault="002E1BA0" w:rsidP="00BD584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B62EAE"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  <w:r w:rsidR="002F5F2B">
        <w:rPr>
          <w:rFonts w:ascii="Times New Roman" w:hAnsi="Times New Roman" w:cs="Times New Roman"/>
          <w:sz w:val="24"/>
          <w:szCs w:val="24"/>
        </w:rPr>
        <w:t>разработка и апробация</w:t>
      </w:r>
      <w:r w:rsidR="00FC4145">
        <w:rPr>
          <w:rFonts w:ascii="Times New Roman" w:hAnsi="Times New Roman" w:cs="Times New Roman"/>
          <w:sz w:val="24"/>
          <w:szCs w:val="24"/>
        </w:rPr>
        <w:t xml:space="preserve"> </w:t>
      </w:r>
      <w:r w:rsidRPr="00BD5847">
        <w:rPr>
          <w:rFonts w:ascii="Times New Roman" w:hAnsi="Times New Roman" w:cs="Times New Roman"/>
          <w:sz w:val="24"/>
          <w:szCs w:val="24"/>
        </w:rPr>
        <w:t xml:space="preserve">модели </w:t>
      </w:r>
      <w:r w:rsidR="002F5F2B">
        <w:rPr>
          <w:rFonts w:ascii="Times New Roman" w:hAnsi="Times New Roman" w:cs="Times New Roman"/>
          <w:sz w:val="24"/>
          <w:szCs w:val="24"/>
        </w:rPr>
        <w:t>тьюторского сопровождения де</w:t>
      </w:r>
      <w:r w:rsidR="002F5F2B">
        <w:rPr>
          <w:rFonts w:ascii="Times New Roman" w:hAnsi="Times New Roman" w:cs="Times New Roman"/>
          <w:sz w:val="24"/>
          <w:szCs w:val="24"/>
        </w:rPr>
        <w:t>я</w:t>
      </w:r>
      <w:r w:rsidR="002F5F2B">
        <w:rPr>
          <w:rFonts w:ascii="Times New Roman" w:hAnsi="Times New Roman" w:cs="Times New Roman"/>
          <w:sz w:val="24"/>
          <w:szCs w:val="24"/>
        </w:rPr>
        <w:t>тельности педагога в условиях введения федерального государственного образовательн</w:t>
      </w:r>
      <w:r w:rsidR="002F5F2B">
        <w:rPr>
          <w:rFonts w:ascii="Times New Roman" w:hAnsi="Times New Roman" w:cs="Times New Roman"/>
          <w:sz w:val="24"/>
          <w:szCs w:val="24"/>
        </w:rPr>
        <w:t>о</w:t>
      </w:r>
      <w:r w:rsidR="002F5F2B">
        <w:rPr>
          <w:rFonts w:ascii="Times New Roman" w:hAnsi="Times New Roman" w:cs="Times New Roman"/>
          <w:sz w:val="24"/>
          <w:szCs w:val="24"/>
        </w:rPr>
        <w:t>го стандарта дошкольного образования (ФГОС ДО)</w:t>
      </w:r>
    </w:p>
    <w:p w:rsidR="002E1BA0" w:rsidRPr="00B62EAE" w:rsidRDefault="002E1BA0" w:rsidP="00BD5847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62EA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2F5F2B" w:rsidRDefault="002F5F2B" w:rsidP="002F5F2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Выявить основные тенденции в развитии профессиональной компетентности педагога </w:t>
      </w:r>
    </w:p>
    <w:p w:rsidR="002F5F2B" w:rsidRDefault="002F5F2B" w:rsidP="00FC4145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основные направления подготовки педагогов дошкольных орган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заций к</w:t>
      </w:r>
      <w:r w:rsidR="00FC4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реализации ФГОС ДО</w:t>
      </w:r>
    </w:p>
    <w:p w:rsidR="00FC4145" w:rsidRDefault="00FC4145" w:rsidP="00FC4145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модель организации </w:t>
      </w:r>
      <w:r w:rsidR="002F5F2B">
        <w:rPr>
          <w:rFonts w:ascii="Times New Roman" w:hAnsi="Times New Roman" w:cs="Times New Roman"/>
          <w:sz w:val="24"/>
          <w:szCs w:val="24"/>
        </w:rPr>
        <w:t>методической работы в детском саду на осн</w:t>
      </w:r>
      <w:r w:rsidR="002F5F2B">
        <w:rPr>
          <w:rFonts w:ascii="Times New Roman" w:hAnsi="Times New Roman" w:cs="Times New Roman"/>
          <w:sz w:val="24"/>
          <w:szCs w:val="24"/>
        </w:rPr>
        <w:t>о</w:t>
      </w:r>
      <w:r w:rsidR="002F5F2B">
        <w:rPr>
          <w:rFonts w:ascii="Times New Roman" w:hAnsi="Times New Roman" w:cs="Times New Roman"/>
          <w:sz w:val="24"/>
          <w:szCs w:val="24"/>
        </w:rPr>
        <w:t>ве тьюторского сопровождения деятельности педагога</w:t>
      </w:r>
    </w:p>
    <w:p w:rsidR="00FC4145" w:rsidRDefault="00FC4145" w:rsidP="00FC4145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</w:t>
      </w:r>
      <w:r w:rsidR="002F5F2B">
        <w:rPr>
          <w:rFonts w:ascii="Times New Roman" w:hAnsi="Times New Roman" w:cs="Times New Roman"/>
          <w:sz w:val="24"/>
          <w:szCs w:val="24"/>
        </w:rPr>
        <w:t>тьюторов для сопровождения деятельности педагогов в условиях введения ФГОС ДО</w:t>
      </w:r>
    </w:p>
    <w:p w:rsidR="008368D8" w:rsidRDefault="008368D8" w:rsidP="00FC4145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апробацию модели и дать оценку эффективности тьюторского сопр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вождения</w:t>
      </w:r>
    </w:p>
    <w:p w:rsidR="00FC4145" w:rsidRPr="00FC4145" w:rsidRDefault="008368D8" w:rsidP="00FC4145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FC4145">
        <w:rPr>
          <w:rFonts w:ascii="Times New Roman" w:hAnsi="Times New Roman" w:cs="Times New Roman"/>
          <w:sz w:val="24"/>
          <w:szCs w:val="24"/>
        </w:rPr>
        <w:t>бобщить и</w:t>
      </w:r>
      <w:r>
        <w:rPr>
          <w:rFonts w:ascii="Times New Roman" w:hAnsi="Times New Roman" w:cs="Times New Roman"/>
          <w:sz w:val="24"/>
          <w:szCs w:val="24"/>
        </w:rPr>
        <w:t xml:space="preserve"> описать опыт работы детских садов</w:t>
      </w:r>
      <w:r w:rsidR="00FC4145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организации тьюторского сопровождения деятельности педагогов в условиях введения ФГОС ДО</w:t>
      </w:r>
    </w:p>
    <w:p w:rsidR="00FE183F" w:rsidRPr="00B62EAE" w:rsidRDefault="00FE183F" w:rsidP="00BD5847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62EAE">
        <w:rPr>
          <w:rFonts w:ascii="Times New Roman" w:hAnsi="Times New Roman" w:cs="Times New Roman"/>
          <w:b/>
          <w:sz w:val="24"/>
          <w:szCs w:val="24"/>
        </w:rPr>
        <w:t>Идея проекта</w:t>
      </w:r>
    </w:p>
    <w:p w:rsidR="008368D8" w:rsidRDefault="008368D8" w:rsidP="008368D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E14B5">
        <w:rPr>
          <w:rFonts w:ascii="Times New Roman" w:hAnsi="Times New Roman"/>
          <w:sz w:val="24"/>
          <w:szCs w:val="24"/>
        </w:rPr>
        <w:t>В условиях инновационных процессов, происходящих в</w:t>
      </w:r>
      <w:r>
        <w:rPr>
          <w:rFonts w:ascii="Times New Roman" w:hAnsi="Times New Roman"/>
          <w:sz w:val="24"/>
          <w:szCs w:val="24"/>
        </w:rPr>
        <w:t xml:space="preserve"> связи со стандартизацией</w:t>
      </w:r>
      <w:r w:rsidRPr="00EE14B5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EE14B5">
        <w:rPr>
          <w:rFonts w:ascii="Times New Roman" w:hAnsi="Times New Roman"/>
          <w:sz w:val="24"/>
          <w:szCs w:val="24"/>
        </w:rPr>
        <w:t xml:space="preserve">, педагоги как никогда нуждаются в научно-методической </w:t>
      </w:r>
      <w:r>
        <w:rPr>
          <w:rFonts w:ascii="Times New Roman" w:hAnsi="Times New Roman"/>
          <w:sz w:val="24"/>
          <w:szCs w:val="24"/>
        </w:rPr>
        <w:t xml:space="preserve">и психологической </w:t>
      </w:r>
      <w:r w:rsidRPr="00EE14B5">
        <w:rPr>
          <w:rFonts w:ascii="Times New Roman" w:hAnsi="Times New Roman"/>
          <w:sz w:val="24"/>
          <w:szCs w:val="24"/>
        </w:rPr>
        <w:t>поддержке. Требования, предъявляемые к дошкольному образованию, предполагают см</w:t>
      </w:r>
      <w:r w:rsidRPr="00EE14B5">
        <w:rPr>
          <w:rFonts w:ascii="Times New Roman" w:hAnsi="Times New Roman"/>
          <w:sz w:val="24"/>
          <w:szCs w:val="24"/>
        </w:rPr>
        <w:t>е</w:t>
      </w:r>
      <w:r w:rsidRPr="00EE14B5">
        <w:rPr>
          <w:rFonts w:ascii="Times New Roman" w:hAnsi="Times New Roman"/>
          <w:sz w:val="24"/>
          <w:szCs w:val="24"/>
        </w:rPr>
        <w:t>ну позиции педагога с позиции «методиста» и «диагноста», организующего обучение и воспитание детей, на позицию тьютора, сопровождающего и со-действующего развитию ребенка. Как педагогу «присвоить» такую позицию? Вполне закономерным будет предп</w:t>
      </w:r>
      <w:r w:rsidRPr="00EE14B5">
        <w:rPr>
          <w:rFonts w:ascii="Times New Roman" w:hAnsi="Times New Roman"/>
          <w:sz w:val="24"/>
          <w:szCs w:val="24"/>
        </w:rPr>
        <w:t>о</w:t>
      </w:r>
      <w:r w:rsidRPr="00EE14B5">
        <w:rPr>
          <w:rFonts w:ascii="Times New Roman" w:hAnsi="Times New Roman"/>
          <w:sz w:val="24"/>
          <w:szCs w:val="24"/>
        </w:rPr>
        <w:t>ложить, что для оказания помощи педагогу в организации сопровождения развития ребе</w:t>
      </w:r>
      <w:r w:rsidRPr="00EE14B5">
        <w:rPr>
          <w:rFonts w:ascii="Times New Roman" w:hAnsi="Times New Roman"/>
          <w:sz w:val="24"/>
          <w:szCs w:val="24"/>
        </w:rPr>
        <w:t>н</w:t>
      </w:r>
      <w:r w:rsidRPr="00EE14B5">
        <w:rPr>
          <w:rFonts w:ascii="Times New Roman" w:hAnsi="Times New Roman"/>
          <w:sz w:val="24"/>
          <w:szCs w:val="24"/>
        </w:rPr>
        <w:t>ка необходимо выстраивать профессиональное взаимодействие с самим педагогом на тех же подходах</w:t>
      </w:r>
      <w:r>
        <w:rPr>
          <w:rFonts w:ascii="Times New Roman" w:hAnsi="Times New Roman"/>
          <w:sz w:val="24"/>
          <w:szCs w:val="24"/>
        </w:rPr>
        <w:t xml:space="preserve"> – подходах тьюторского сопровождения.</w:t>
      </w:r>
    </w:p>
    <w:p w:rsidR="00FE183F" w:rsidRPr="00B62EAE" w:rsidRDefault="00FE183F" w:rsidP="00BD5847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62EAE">
        <w:rPr>
          <w:rFonts w:ascii="Times New Roman" w:hAnsi="Times New Roman" w:cs="Times New Roman"/>
          <w:b/>
          <w:sz w:val="24"/>
          <w:szCs w:val="24"/>
        </w:rPr>
        <w:t xml:space="preserve">Значимость </w:t>
      </w:r>
      <w:r w:rsidR="00B62EAE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 w:rsidRPr="00B62EAE">
        <w:rPr>
          <w:rFonts w:ascii="Times New Roman" w:hAnsi="Times New Roman" w:cs="Times New Roman"/>
          <w:b/>
          <w:sz w:val="24"/>
          <w:szCs w:val="24"/>
        </w:rPr>
        <w:t>для развития РСО</w:t>
      </w:r>
      <w:r w:rsidR="00226BD8">
        <w:rPr>
          <w:rFonts w:ascii="Times New Roman" w:hAnsi="Times New Roman" w:cs="Times New Roman"/>
          <w:b/>
          <w:sz w:val="24"/>
          <w:szCs w:val="24"/>
        </w:rPr>
        <w:t>:</w:t>
      </w:r>
    </w:p>
    <w:p w:rsidR="00FE183F" w:rsidRDefault="00B62EAE" w:rsidP="00226BD8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обобщенного практического опыта разработки и реализации проектов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тодических служб, направленных на подготовку педагогов к реализации ФГОС ДО;</w:t>
      </w:r>
    </w:p>
    <w:p w:rsidR="00B62EAE" w:rsidRDefault="00B62EAE" w:rsidP="00226BD8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подготовки тьюторов, сопровождающих </w:t>
      </w:r>
      <w:r w:rsidR="00226BD8">
        <w:rPr>
          <w:rFonts w:ascii="Times New Roman" w:hAnsi="Times New Roman" w:cs="Times New Roman"/>
          <w:sz w:val="24"/>
          <w:szCs w:val="24"/>
        </w:rPr>
        <w:t>деятельность педагогов в усл</w:t>
      </w:r>
      <w:r w:rsidR="00226BD8">
        <w:rPr>
          <w:rFonts w:ascii="Times New Roman" w:hAnsi="Times New Roman" w:cs="Times New Roman"/>
          <w:sz w:val="24"/>
          <w:szCs w:val="24"/>
        </w:rPr>
        <w:t>о</w:t>
      </w:r>
      <w:r w:rsidR="00226BD8">
        <w:rPr>
          <w:rFonts w:ascii="Times New Roman" w:hAnsi="Times New Roman" w:cs="Times New Roman"/>
          <w:sz w:val="24"/>
          <w:szCs w:val="24"/>
        </w:rPr>
        <w:t>виях введения и реализации ФГОС ДО, которая может быть востребована метод</w:t>
      </w:r>
      <w:r w:rsidR="00226BD8">
        <w:rPr>
          <w:rFonts w:ascii="Times New Roman" w:hAnsi="Times New Roman" w:cs="Times New Roman"/>
          <w:sz w:val="24"/>
          <w:szCs w:val="24"/>
        </w:rPr>
        <w:t>и</w:t>
      </w:r>
      <w:r w:rsidR="00226BD8">
        <w:rPr>
          <w:rFonts w:ascii="Times New Roman" w:hAnsi="Times New Roman" w:cs="Times New Roman"/>
          <w:sz w:val="24"/>
          <w:szCs w:val="24"/>
        </w:rPr>
        <w:t>ческими службами образовательных организаций, муниципальными методическ</w:t>
      </w:r>
      <w:r w:rsidR="00226BD8">
        <w:rPr>
          <w:rFonts w:ascii="Times New Roman" w:hAnsi="Times New Roman" w:cs="Times New Roman"/>
          <w:sz w:val="24"/>
          <w:szCs w:val="24"/>
        </w:rPr>
        <w:t>и</w:t>
      </w:r>
      <w:r w:rsidR="00226BD8">
        <w:rPr>
          <w:rFonts w:ascii="Times New Roman" w:hAnsi="Times New Roman" w:cs="Times New Roman"/>
          <w:sz w:val="24"/>
          <w:szCs w:val="24"/>
        </w:rPr>
        <w:t>ми службами;</w:t>
      </w:r>
    </w:p>
    <w:p w:rsidR="00226BD8" w:rsidRPr="00BD5847" w:rsidRDefault="00226BD8" w:rsidP="00226BD8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рекомендации по организации тьюторского сопровождения деятел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ности педагога в условиях стандартизации образования.</w:t>
      </w:r>
    </w:p>
    <w:p w:rsidR="00570915" w:rsidRPr="00BD5847" w:rsidRDefault="00570915" w:rsidP="00BD584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0915" w:rsidRPr="00B62EAE" w:rsidRDefault="00570915" w:rsidP="00B2300B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EAE">
        <w:rPr>
          <w:rFonts w:ascii="Times New Roman" w:hAnsi="Times New Roman" w:cs="Times New Roman"/>
          <w:b/>
          <w:sz w:val="24"/>
          <w:szCs w:val="24"/>
        </w:rPr>
        <w:t>Программа реализации инновационного проекта</w:t>
      </w:r>
    </w:p>
    <w:p w:rsidR="00B2300B" w:rsidRDefault="00B2300B" w:rsidP="00B2300B">
      <w:pPr>
        <w:pStyle w:val="a4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70915" w:rsidRPr="00BD5847" w:rsidRDefault="00570915" w:rsidP="00B2300B">
      <w:pPr>
        <w:pStyle w:val="a4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5847">
        <w:rPr>
          <w:rFonts w:ascii="Times New Roman" w:hAnsi="Times New Roman" w:cs="Times New Roman"/>
          <w:i/>
          <w:sz w:val="24"/>
          <w:szCs w:val="24"/>
        </w:rPr>
        <w:t>Исходные теоретические положения</w:t>
      </w:r>
    </w:p>
    <w:p w:rsidR="00226BD8" w:rsidRDefault="00226BD8" w:rsidP="00226BD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E14B5">
        <w:rPr>
          <w:rFonts w:ascii="Times New Roman" w:hAnsi="Times New Roman"/>
          <w:sz w:val="24"/>
          <w:szCs w:val="24"/>
        </w:rPr>
        <w:t>В педагогической литературе накоплен богатый исследовательский материал об организации разных видов сопровождения субъектов педагогического процесса в образ</w:t>
      </w:r>
      <w:r w:rsidRPr="00EE14B5">
        <w:rPr>
          <w:rFonts w:ascii="Times New Roman" w:hAnsi="Times New Roman"/>
          <w:sz w:val="24"/>
          <w:szCs w:val="24"/>
        </w:rPr>
        <w:t>о</w:t>
      </w:r>
      <w:r w:rsidRPr="00EE14B5">
        <w:rPr>
          <w:rFonts w:ascii="Times New Roman" w:hAnsi="Times New Roman"/>
          <w:sz w:val="24"/>
          <w:szCs w:val="24"/>
        </w:rPr>
        <w:t>вательных учреждениях, раскрывается содержание профессиональной деятельности сп</w:t>
      </w:r>
      <w:r w:rsidRPr="00EE14B5">
        <w:rPr>
          <w:rFonts w:ascii="Times New Roman" w:hAnsi="Times New Roman"/>
          <w:sz w:val="24"/>
          <w:szCs w:val="24"/>
        </w:rPr>
        <w:t>е</w:t>
      </w:r>
      <w:r w:rsidRPr="00EE14B5">
        <w:rPr>
          <w:rFonts w:ascii="Times New Roman" w:hAnsi="Times New Roman"/>
          <w:sz w:val="24"/>
          <w:szCs w:val="24"/>
        </w:rPr>
        <w:t xml:space="preserve">циалистов, занимающихся организацией данного процесса. </w:t>
      </w:r>
      <w:r w:rsidRPr="00226BD8">
        <w:rPr>
          <w:rFonts w:ascii="Times New Roman" w:hAnsi="Times New Roman"/>
          <w:sz w:val="24"/>
          <w:szCs w:val="24"/>
        </w:rPr>
        <w:t>Если обратиться к сущности сопровождения, то в словарях данное понятие трактуется следующим образом. «Сопр</w:t>
      </w:r>
      <w:r w:rsidRPr="00226BD8">
        <w:rPr>
          <w:rFonts w:ascii="Times New Roman" w:hAnsi="Times New Roman"/>
          <w:sz w:val="24"/>
          <w:szCs w:val="24"/>
        </w:rPr>
        <w:t>о</w:t>
      </w:r>
      <w:r w:rsidRPr="00226BD8">
        <w:rPr>
          <w:rFonts w:ascii="Times New Roman" w:hAnsi="Times New Roman"/>
          <w:sz w:val="24"/>
          <w:szCs w:val="24"/>
        </w:rPr>
        <w:t>вождение» – существительное, производное  от глагола «сопровождать», то есть «пров</w:t>
      </w:r>
      <w:r w:rsidRPr="00226BD8">
        <w:rPr>
          <w:rFonts w:ascii="Times New Roman" w:hAnsi="Times New Roman"/>
          <w:sz w:val="24"/>
          <w:szCs w:val="24"/>
        </w:rPr>
        <w:t>о</w:t>
      </w:r>
      <w:r w:rsidRPr="00226BD8">
        <w:rPr>
          <w:rFonts w:ascii="Times New Roman" w:hAnsi="Times New Roman"/>
          <w:sz w:val="24"/>
          <w:szCs w:val="24"/>
        </w:rPr>
        <w:t xml:space="preserve">жать; сопутствовать; идти вместе для проводов, провожатым; следовать» (Даль В.И.). «Сопровождать» кого-то означает «следовать вместе с кем-нибудь, находясь рядом, ведя </w:t>
      </w:r>
      <w:r w:rsidRPr="00226BD8">
        <w:rPr>
          <w:rFonts w:ascii="Times New Roman" w:hAnsi="Times New Roman"/>
          <w:sz w:val="24"/>
          <w:szCs w:val="24"/>
        </w:rPr>
        <w:lastRenderedPageBreak/>
        <w:t>куда-нибудь или идя за кем-нибудь» (С.И. Ожегов и Н.Ю. Шведова). М.И. Рожковым и Т.Н. Сапожниковой  педагогическое сопровождение определяется как «особые взаимоо</w:t>
      </w:r>
      <w:r w:rsidRPr="00226BD8">
        <w:rPr>
          <w:rFonts w:ascii="Times New Roman" w:hAnsi="Times New Roman"/>
          <w:sz w:val="24"/>
          <w:szCs w:val="24"/>
        </w:rPr>
        <w:t>т</w:t>
      </w:r>
      <w:r w:rsidRPr="00226BD8">
        <w:rPr>
          <w:rFonts w:ascii="Times New Roman" w:hAnsi="Times New Roman"/>
          <w:sz w:val="24"/>
          <w:szCs w:val="24"/>
        </w:rPr>
        <w:t>ношения между наставником и воспитанником, первый из которых создает своим прису</w:t>
      </w:r>
      <w:r w:rsidRPr="00226BD8">
        <w:rPr>
          <w:rFonts w:ascii="Times New Roman" w:hAnsi="Times New Roman"/>
          <w:sz w:val="24"/>
          <w:szCs w:val="24"/>
        </w:rPr>
        <w:t>т</w:t>
      </w:r>
      <w:r w:rsidRPr="00226BD8">
        <w:rPr>
          <w:rFonts w:ascii="Times New Roman" w:hAnsi="Times New Roman"/>
          <w:sz w:val="24"/>
          <w:szCs w:val="24"/>
        </w:rPr>
        <w:t xml:space="preserve">ствием помощь второму, не ограничивая его самостоятельность и активность в процессе решения какой-либо личной проблемы». </w:t>
      </w:r>
    </w:p>
    <w:p w:rsidR="00226BD8" w:rsidRDefault="00226BD8" w:rsidP="00226BD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E14B5">
        <w:rPr>
          <w:rFonts w:ascii="Times New Roman" w:hAnsi="Times New Roman"/>
          <w:sz w:val="24"/>
          <w:szCs w:val="24"/>
        </w:rPr>
        <w:t xml:space="preserve">Анализ различных источников позволяет определить </w:t>
      </w:r>
      <w:r>
        <w:rPr>
          <w:rFonts w:ascii="Times New Roman" w:hAnsi="Times New Roman"/>
          <w:i/>
          <w:sz w:val="24"/>
          <w:szCs w:val="24"/>
        </w:rPr>
        <w:t>тьюторское</w:t>
      </w:r>
      <w:r w:rsidRPr="00EE14B5">
        <w:rPr>
          <w:rFonts w:ascii="Times New Roman" w:hAnsi="Times New Roman"/>
          <w:i/>
          <w:sz w:val="24"/>
          <w:szCs w:val="24"/>
        </w:rPr>
        <w:t xml:space="preserve"> сопровождение деятельности педагога</w:t>
      </w:r>
      <w:r w:rsidRPr="00EE14B5">
        <w:rPr>
          <w:rFonts w:ascii="Times New Roman" w:hAnsi="Times New Roman"/>
          <w:sz w:val="24"/>
          <w:szCs w:val="24"/>
        </w:rPr>
        <w:t xml:space="preserve"> как компонент  процесса профессионального роста педагога, предполагающий со-участие наставника в индивидуальном развитии педагога за счет ст</w:t>
      </w:r>
      <w:r w:rsidRPr="00EE14B5">
        <w:rPr>
          <w:rFonts w:ascii="Times New Roman" w:hAnsi="Times New Roman"/>
          <w:sz w:val="24"/>
          <w:szCs w:val="24"/>
        </w:rPr>
        <w:t>и</w:t>
      </w:r>
      <w:r w:rsidRPr="00EE14B5">
        <w:rPr>
          <w:rFonts w:ascii="Times New Roman" w:hAnsi="Times New Roman"/>
          <w:sz w:val="24"/>
          <w:szCs w:val="24"/>
        </w:rPr>
        <w:t>мулирования потребности в саморазвитии, позволяющей самостоятельно решать актуал</w:t>
      </w:r>
      <w:r w:rsidRPr="00EE14B5">
        <w:rPr>
          <w:rFonts w:ascii="Times New Roman" w:hAnsi="Times New Roman"/>
          <w:sz w:val="24"/>
          <w:szCs w:val="24"/>
        </w:rPr>
        <w:t>ь</w:t>
      </w:r>
      <w:r w:rsidRPr="00EE14B5">
        <w:rPr>
          <w:rFonts w:ascii="Times New Roman" w:hAnsi="Times New Roman"/>
          <w:sz w:val="24"/>
          <w:szCs w:val="24"/>
        </w:rPr>
        <w:t>ные задачи деятельности с опорой на собственные ресурсы.</w:t>
      </w:r>
      <w:r w:rsidRPr="00EE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26BD8" w:rsidRPr="00226BD8" w:rsidRDefault="00226BD8" w:rsidP="00226BD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EE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опровождение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деятельности </w:t>
      </w:r>
      <w:r w:rsidRPr="00EE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педагогов в ситуации введения ФГОС ДО осущест</w:t>
      </w:r>
      <w:r w:rsidRPr="00EE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EE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ляется членами педагогического коллектива или внешними тьюторами, чья професси</w:t>
      </w:r>
      <w:r w:rsidRPr="00EE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EE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нальная компетентность характеризуется готовностью к решению следующих групп пр</w:t>
      </w:r>
      <w:r w:rsidRPr="00EE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EE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фессиональных задач:</w:t>
      </w:r>
    </w:p>
    <w:p w:rsidR="00226BD8" w:rsidRPr="00EE14B5" w:rsidRDefault="00226BD8" w:rsidP="00226BD8">
      <w:pPr>
        <w:pStyle w:val="a4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анализировать информацию о возможностях, потребностях и интересах педагогов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условиях введения ФГОС ДО</w:t>
      </w:r>
      <w:r w:rsidRPr="00EE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226BD8" w:rsidRPr="00EE14B5" w:rsidRDefault="00226BD8" w:rsidP="00226BD8">
      <w:pPr>
        <w:pStyle w:val="a4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помогать в реализации </w:t>
      </w:r>
      <w:r w:rsidR="007A30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индивидуальных </w:t>
      </w:r>
      <w:r w:rsidRPr="00EE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маршрутов профессионального развития п</w:t>
      </w:r>
      <w:r w:rsidRPr="00EE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EE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дагогов; </w:t>
      </w:r>
    </w:p>
    <w:p w:rsidR="00226BD8" w:rsidRPr="00EE14B5" w:rsidRDefault="00226BD8" w:rsidP="00226BD8">
      <w:pPr>
        <w:pStyle w:val="a4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координировать взаимодействие педагогов друг с другом по проектированию образ</w:t>
      </w:r>
      <w:r w:rsidRPr="00EE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EE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вательного процесса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соответствии с требованиями стандарта</w:t>
      </w:r>
      <w:r w:rsidRPr="00EE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226BD8" w:rsidRPr="00EE14B5" w:rsidRDefault="00226BD8" w:rsidP="00226BD8">
      <w:pPr>
        <w:pStyle w:val="a4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организовывать работу с ресурсами социальных партнеров на основе запросов педаг</w:t>
      </w:r>
      <w:r w:rsidRPr="00EE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EE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гов;</w:t>
      </w:r>
    </w:p>
    <w:p w:rsidR="00226BD8" w:rsidRDefault="00226BD8" w:rsidP="00226BD8">
      <w:pPr>
        <w:pStyle w:val="a4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координировать процесс самообразования педагогов и повышать собственный уровень профессиональной компетентности.</w:t>
      </w:r>
    </w:p>
    <w:p w:rsidR="00226BD8" w:rsidRPr="00EE14B5" w:rsidRDefault="00044765" w:rsidP="00226BD8">
      <w:pPr>
        <w:pStyle w:val="a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Тьюторское</w:t>
      </w:r>
      <w:r w:rsidR="00226BD8" w:rsidRPr="00EE14B5">
        <w:rPr>
          <w:rFonts w:ascii="Times New Roman" w:hAnsi="Times New Roman"/>
          <w:sz w:val="24"/>
          <w:szCs w:val="24"/>
        </w:rPr>
        <w:t xml:space="preserve"> сопровождение осуществляется посредством реализации четырех этапов:</w:t>
      </w:r>
    </w:p>
    <w:p w:rsidR="00226BD8" w:rsidRPr="00EE14B5" w:rsidRDefault="00226BD8" w:rsidP="00226BD8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EE14B5">
        <w:rPr>
          <w:rFonts w:ascii="Times New Roman" w:hAnsi="Times New Roman"/>
          <w:sz w:val="24"/>
          <w:szCs w:val="24"/>
        </w:rPr>
        <w:t>Поиск источника помощи и обращение за помощью к наставнику</w:t>
      </w:r>
    </w:p>
    <w:p w:rsidR="00226BD8" w:rsidRPr="00EE14B5" w:rsidRDefault="00226BD8" w:rsidP="00226BD8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EE14B5">
        <w:rPr>
          <w:rFonts w:ascii="Times New Roman" w:hAnsi="Times New Roman"/>
          <w:sz w:val="24"/>
          <w:szCs w:val="24"/>
        </w:rPr>
        <w:t>Совместное диагностическое исследование</w:t>
      </w:r>
    </w:p>
    <w:p w:rsidR="00226BD8" w:rsidRPr="00EE14B5" w:rsidRDefault="00226BD8" w:rsidP="00226BD8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EE14B5">
        <w:rPr>
          <w:rFonts w:ascii="Times New Roman" w:hAnsi="Times New Roman"/>
          <w:sz w:val="24"/>
          <w:szCs w:val="24"/>
        </w:rPr>
        <w:t xml:space="preserve">Собственно сопровождение </w:t>
      </w:r>
    </w:p>
    <w:p w:rsidR="00226BD8" w:rsidRPr="00EE14B5" w:rsidRDefault="00226BD8" w:rsidP="00226BD8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EE14B5">
        <w:rPr>
          <w:rFonts w:ascii="Times New Roman" w:hAnsi="Times New Roman"/>
          <w:sz w:val="24"/>
          <w:szCs w:val="24"/>
        </w:rPr>
        <w:t xml:space="preserve">Совместное обсуждение успехов и неудач предыдущих этапов </w:t>
      </w:r>
    </w:p>
    <w:p w:rsidR="00450DED" w:rsidRDefault="00450DED" w:rsidP="00BD5847">
      <w:pPr>
        <w:pStyle w:val="a4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FE183F" w:rsidRPr="00BD5847" w:rsidRDefault="002C164D" w:rsidP="000641D2">
      <w:pPr>
        <w:pStyle w:val="a4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5847">
        <w:rPr>
          <w:rFonts w:ascii="Times New Roman" w:hAnsi="Times New Roman" w:cs="Times New Roman"/>
          <w:i/>
          <w:sz w:val="24"/>
          <w:szCs w:val="24"/>
        </w:rPr>
        <w:t>Этапы проекта</w:t>
      </w:r>
    </w:p>
    <w:p w:rsidR="004C3DDF" w:rsidRDefault="007937BB" w:rsidP="00B1069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Подготовительный</w:t>
      </w:r>
      <w:r w:rsidR="00044765">
        <w:rPr>
          <w:rFonts w:ascii="Times New Roman" w:hAnsi="Times New Roman" w:cs="Times New Roman"/>
          <w:sz w:val="24"/>
          <w:szCs w:val="24"/>
        </w:rPr>
        <w:t xml:space="preserve"> этап</w:t>
      </w:r>
    </w:p>
    <w:p w:rsidR="00044765" w:rsidRDefault="00791CE0" w:rsidP="007937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91CE0">
        <w:rPr>
          <w:rFonts w:ascii="Times New Roman" w:hAnsi="Times New Roman" w:cs="Times New Roman"/>
          <w:i/>
          <w:sz w:val="24"/>
          <w:szCs w:val="24"/>
        </w:rPr>
        <w:t>Основное содержание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765">
        <w:rPr>
          <w:rFonts w:ascii="Times New Roman" w:hAnsi="Times New Roman" w:cs="Times New Roman"/>
          <w:sz w:val="24"/>
          <w:szCs w:val="24"/>
        </w:rPr>
        <w:t>исследование профессиональной компетентности педагогов и выявление актуальных направлений подготовки педагогов дошкольных орг</w:t>
      </w:r>
      <w:r w:rsidR="00044765">
        <w:rPr>
          <w:rFonts w:ascii="Times New Roman" w:hAnsi="Times New Roman" w:cs="Times New Roman"/>
          <w:sz w:val="24"/>
          <w:szCs w:val="24"/>
        </w:rPr>
        <w:t>а</w:t>
      </w:r>
      <w:r w:rsidR="00044765">
        <w:rPr>
          <w:rFonts w:ascii="Times New Roman" w:hAnsi="Times New Roman" w:cs="Times New Roman"/>
          <w:sz w:val="24"/>
          <w:szCs w:val="24"/>
        </w:rPr>
        <w:t>низаций к реализации ФГОС ДО; разработка модели тьюторского сопровождения де</w:t>
      </w:r>
      <w:r w:rsidR="00044765">
        <w:rPr>
          <w:rFonts w:ascii="Times New Roman" w:hAnsi="Times New Roman" w:cs="Times New Roman"/>
          <w:sz w:val="24"/>
          <w:szCs w:val="24"/>
        </w:rPr>
        <w:t>я</w:t>
      </w:r>
      <w:r w:rsidR="00044765">
        <w:rPr>
          <w:rFonts w:ascii="Times New Roman" w:hAnsi="Times New Roman" w:cs="Times New Roman"/>
          <w:sz w:val="24"/>
          <w:szCs w:val="24"/>
        </w:rPr>
        <w:t xml:space="preserve">тельности педагога; разработка программы </w:t>
      </w:r>
      <w:r w:rsidR="00392E0B">
        <w:rPr>
          <w:rFonts w:ascii="Times New Roman" w:hAnsi="Times New Roman" w:cs="Times New Roman"/>
          <w:sz w:val="24"/>
          <w:szCs w:val="24"/>
        </w:rPr>
        <w:t xml:space="preserve">семинаров по </w:t>
      </w:r>
      <w:r w:rsidR="00044765">
        <w:rPr>
          <w:rFonts w:ascii="Times New Roman" w:hAnsi="Times New Roman" w:cs="Times New Roman"/>
          <w:sz w:val="24"/>
          <w:szCs w:val="24"/>
        </w:rPr>
        <w:t>подготовк</w:t>
      </w:r>
      <w:r w:rsidR="00392E0B">
        <w:rPr>
          <w:rFonts w:ascii="Times New Roman" w:hAnsi="Times New Roman" w:cs="Times New Roman"/>
          <w:sz w:val="24"/>
          <w:szCs w:val="24"/>
        </w:rPr>
        <w:t>е</w:t>
      </w:r>
      <w:r w:rsidR="00044765">
        <w:rPr>
          <w:rFonts w:ascii="Times New Roman" w:hAnsi="Times New Roman" w:cs="Times New Roman"/>
          <w:sz w:val="24"/>
          <w:szCs w:val="24"/>
        </w:rPr>
        <w:t xml:space="preserve"> тьюторов. </w:t>
      </w:r>
    </w:p>
    <w:p w:rsidR="00896C64" w:rsidRDefault="00896C64" w:rsidP="007937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C3DDF">
        <w:rPr>
          <w:rFonts w:ascii="Times New Roman" w:hAnsi="Times New Roman" w:cs="Times New Roman"/>
          <w:i/>
          <w:sz w:val="24"/>
          <w:szCs w:val="24"/>
        </w:rPr>
        <w:t>Методы: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08C">
        <w:rPr>
          <w:rFonts w:ascii="Times New Roman" w:hAnsi="Times New Roman" w:cs="Times New Roman"/>
          <w:sz w:val="24"/>
          <w:szCs w:val="24"/>
        </w:rPr>
        <w:t>анкетирование, анализ, проектирование</w:t>
      </w:r>
      <w:r w:rsidR="007A3012">
        <w:rPr>
          <w:rFonts w:ascii="Times New Roman" w:hAnsi="Times New Roman" w:cs="Times New Roman"/>
          <w:sz w:val="24"/>
          <w:szCs w:val="24"/>
        </w:rPr>
        <w:t>.</w:t>
      </w:r>
    </w:p>
    <w:p w:rsidR="00044765" w:rsidRDefault="004C3DDF" w:rsidP="007937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Прогнозируемый результат этапа:</w:t>
      </w:r>
      <w:r w:rsidR="00044765">
        <w:rPr>
          <w:rFonts w:ascii="Times New Roman" w:hAnsi="Times New Roman" w:cs="Times New Roman"/>
          <w:sz w:val="24"/>
          <w:szCs w:val="24"/>
        </w:rPr>
        <w:t xml:space="preserve"> аналитическая справка</w:t>
      </w:r>
      <w:r w:rsidR="00AF3E51">
        <w:rPr>
          <w:rFonts w:ascii="Times New Roman" w:hAnsi="Times New Roman" w:cs="Times New Roman"/>
          <w:sz w:val="24"/>
          <w:szCs w:val="24"/>
        </w:rPr>
        <w:t xml:space="preserve">, программа </w:t>
      </w:r>
      <w:r w:rsidR="007A3012">
        <w:rPr>
          <w:rFonts w:ascii="Times New Roman" w:hAnsi="Times New Roman" w:cs="Times New Roman"/>
          <w:sz w:val="24"/>
          <w:szCs w:val="24"/>
        </w:rPr>
        <w:t xml:space="preserve">семинаров по </w:t>
      </w:r>
      <w:r w:rsidR="00AF3E51">
        <w:rPr>
          <w:rFonts w:ascii="Times New Roman" w:hAnsi="Times New Roman" w:cs="Times New Roman"/>
          <w:sz w:val="24"/>
          <w:szCs w:val="24"/>
        </w:rPr>
        <w:t>по</w:t>
      </w:r>
      <w:r w:rsidR="00AF3E51">
        <w:rPr>
          <w:rFonts w:ascii="Times New Roman" w:hAnsi="Times New Roman" w:cs="Times New Roman"/>
          <w:sz w:val="24"/>
          <w:szCs w:val="24"/>
        </w:rPr>
        <w:t>д</w:t>
      </w:r>
      <w:r w:rsidR="00AF3E51">
        <w:rPr>
          <w:rFonts w:ascii="Times New Roman" w:hAnsi="Times New Roman" w:cs="Times New Roman"/>
          <w:sz w:val="24"/>
          <w:szCs w:val="24"/>
        </w:rPr>
        <w:t>готовк</w:t>
      </w:r>
      <w:r w:rsidR="007A3012">
        <w:rPr>
          <w:rFonts w:ascii="Times New Roman" w:hAnsi="Times New Roman" w:cs="Times New Roman"/>
          <w:sz w:val="24"/>
          <w:szCs w:val="24"/>
        </w:rPr>
        <w:t>е</w:t>
      </w:r>
      <w:r w:rsidR="00AF3E51">
        <w:rPr>
          <w:rFonts w:ascii="Times New Roman" w:hAnsi="Times New Roman" w:cs="Times New Roman"/>
          <w:sz w:val="24"/>
          <w:szCs w:val="24"/>
        </w:rPr>
        <w:t xml:space="preserve"> тьюторов</w:t>
      </w:r>
      <w:r w:rsidR="007A3012">
        <w:rPr>
          <w:rFonts w:ascii="Times New Roman" w:hAnsi="Times New Roman" w:cs="Times New Roman"/>
          <w:sz w:val="24"/>
          <w:szCs w:val="24"/>
        </w:rPr>
        <w:t>.</w:t>
      </w:r>
    </w:p>
    <w:p w:rsidR="00AF3E51" w:rsidRDefault="007937BB" w:rsidP="007937B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</w:t>
      </w:r>
      <w:r w:rsidR="00AF3E51">
        <w:rPr>
          <w:rFonts w:ascii="Times New Roman" w:hAnsi="Times New Roman" w:cs="Times New Roman"/>
          <w:sz w:val="24"/>
          <w:szCs w:val="24"/>
        </w:rPr>
        <w:t xml:space="preserve"> этап</w:t>
      </w:r>
    </w:p>
    <w:p w:rsidR="00AF3E51" w:rsidRDefault="00AF3E51" w:rsidP="007937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91CE0">
        <w:rPr>
          <w:rFonts w:ascii="Times New Roman" w:hAnsi="Times New Roman" w:cs="Times New Roman"/>
          <w:i/>
          <w:sz w:val="24"/>
          <w:szCs w:val="24"/>
        </w:rPr>
        <w:t>Основное содержание деятельности: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реализация программы </w:t>
      </w:r>
      <w:r w:rsidR="007937BB">
        <w:rPr>
          <w:rFonts w:ascii="Times New Roman" w:hAnsi="Times New Roman" w:cs="Times New Roman"/>
          <w:sz w:val="24"/>
          <w:szCs w:val="24"/>
        </w:rPr>
        <w:t xml:space="preserve">семинаров по </w:t>
      </w:r>
      <w:r>
        <w:rPr>
          <w:rFonts w:ascii="Times New Roman" w:hAnsi="Times New Roman" w:cs="Times New Roman"/>
          <w:sz w:val="24"/>
          <w:szCs w:val="24"/>
        </w:rPr>
        <w:t>подготовк</w:t>
      </w:r>
      <w:r w:rsidR="007937B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тьюторов, в ходе которой будут разработаны и реализованы</w:t>
      </w:r>
      <w:r w:rsidR="007A3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проекты методических служб </w:t>
      </w:r>
      <w:r w:rsidR="007937BB">
        <w:rPr>
          <w:rFonts w:ascii="Times New Roman" w:hAnsi="Times New Roman" w:cs="Times New Roman"/>
          <w:sz w:val="24"/>
          <w:szCs w:val="24"/>
        </w:rPr>
        <w:t>ДОО</w:t>
      </w:r>
      <w:r>
        <w:rPr>
          <w:rFonts w:ascii="Times New Roman" w:hAnsi="Times New Roman" w:cs="Times New Roman"/>
          <w:sz w:val="24"/>
          <w:szCs w:val="24"/>
        </w:rPr>
        <w:t>, направленных на организацию тьюторского сопровождения деятельности педагога в условиях введения ФГОС ДО.</w:t>
      </w:r>
    </w:p>
    <w:p w:rsidR="00AF3E51" w:rsidRDefault="00AF3E51" w:rsidP="007937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F3E51">
        <w:rPr>
          <w:rFonts w:ascii="Times New Roman" w:hAnsi="Times New Roman" w:cs="Times New Roman"/>
          <w:i/>
          <w:sz w:val="24"/>
          <w:szCs w:val="24"/>
        </w:rPr>
        <w:t>Методы:</w:t>
      </w:r>
      <w:r>
        <w:rPr>
          <w:rFonts w:ascii="Times New Roman" w:hAnsi="Times New Roman" w:cs="Times New Roman"/>
          <w:sz w:val="24"/>
          <w:szCs w:val="24"/>
        </w:rPr>
        <w:t xml:space="preserve"> технологии личностно-развивающего профессионального образования</w:t>
      </w:r>
      <w:r w:rsidR="007A30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DDF" w:rsidRPr="007A3012" w:rsidRDefault="00AF3E51" w:rsidP="007937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Прогнозируемый результат этапа:</w:t>
      </w:r>
      <w:r w:rsidR="007A30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3012" w:rsidRPr="007A3012">
        <w:rPr>
          <w:rFonts w:ascii="Times New Roman" w:hAnsi="Times New Roman" w:cs="Times New Roman"/>
          <w:sz w:val="24"/>
          <w:szCs w:val="24"/>
        </w:rPr>
        <w:t>реализованные (частично) проекты методических служб</w:t>
      </w:r>
      <w:r w:rsidR="007937BB">
        <w:rPr>
          <w:rFonts w:ascii="Times New Roman" w:hAnsi="Times New Roman" w:cs="Times New Roman"/>
          <w:sz w:val="24"/>
          <w:szCs w:val="24"/>
        </w:rPr>
        <w:t xml:space="preserve"> ДОО</w:t>
      </w:r>
      <w:r w:rsidR="007A3012">
        <w:rPr>
          <w:rFonts w:ascii="Times New Roman" w:hAnsi="Times New Roman" w:cs="Times New Roman"/>
          <w:sz w:val="24"/>
          <w:szCs w:val="24"/>
        </w:rPr>
        <w:t xml:space="preserve">, разработанные тьюторами в ходе семинаров на основе модели </w:t>
      </w:r>
      <w:r w:rsidR="007937BB">
        <w:rPr>
          <w:rFonts w:ascii="Times New Roman" w:hAnsi="Times New Roman" w:cs="Times New Roman"/>
          <w:sz w:val="24"/>
          <w:szCs w:val="24"/>
        </w:rPr>
        <w:t>тьюторского сопровождения</w:t>
      </w:r>
    </w:p>
    <w:p w:rsidR="004C3DDF" w:rsidRDefault="007937BB" w:rsidP="007937B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Заключительный этап</w:t>
      </w:r>
    </w:p>
    <w:p w:rsidR="00450DED" w:rsidRDefault="00791CE0" w:rsidP="007937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91CE0">
        <w:rPr>
          <w:rFonts w:ascii="Times New Roman" w:hAnsi="Times New Roman" w:cs="Times New Roman"/>
          <w:i/>
          <w:sz w:val="24"/>
          <w:szCs w:val="24"/>
        </w:rPr>
        <w:t>Основное содержание деятельности:</w:t>
      </w:r>
      <w:r w:rsidR="00B1069D">
        <w:rPr>
          <w:rFonts w:ascii="Times New Roman" w:hAnsi="Times New Roman" w:cs="Times New Roman"/>
          <w:sz w:val="24"/>
          <w:szCs w:val="24"/>
        </w:rPr>
        <w:t xml:space="preserve"> </w:t>
      </w:r>
      <w:r w:rsidR="007937BB">
        <w:rPr>
          <w:rFonts w:ascii="Times New Roman" w:hAnsi="Times New Roman" w:cs="Times New Roman"/>
          <w:sz w:val="24"/>
          <w:szCs w:val="24"/>
        </w:rPr>
        <w:t xml:space="preserve">подведение итогов реализации проектов </w:t>
      </w:r>
      <w:r w:rsidR="007937BB" w:rsidRPr="007A3012">
        <w:rPr>
          <w:rFonts w:ascii="Times New Roman" w:hAnsi="Times New Roman" w:cs="Times New Roman"/>
          <w:sz w:val="24"/>
          <w:szCs w:val="24"/>
        </w:rPr>
        <w:t>методич</w:t>
      </w:r>
      <w:r w:rsidR="007937BB" w:rsidRPr="007A3012">
        <w:rPr>
          <w:rFonts w:ascii="Times New Roman" w:hAnsi="Times New Roman" w:cs="Times New Roman"/>
          <w:sz w:val="24"/>
          <w:szCs w:val="24"/>
        </w:rPr>
        <w:t>е</w:t>
      </w:r>
      <w:r w:rsidR="007937BB" w:rsidRPr="007A3012">
        <w:rPr>
          <w:rFonts w:ascii="Times New Roman" w:hAnsi="Times New Roman" w:cs="Times New Roman"/>
          <w:sz w:val="24"/>
          <w:szCs w:val="24"/>
        </w:rPr>
        <w:t>ских служб</w:t>
      </w:r>
      <w:r w:rsidR="007937BB">
        <w:rPr>
          <w:rFonts w:ascii="Times New Roman" w:hAnsi="Times New Roman" w:cs="Times New Roman"/>
          <w:sz w:val="24"/>
          <w:szCs w:val="24"/>
        </w:rPr>
        <w:t xml:space="preserve"> </w:t>
      </w:r>
      <w:r w:rsidR="00392E0B">
        <w:rPr>
          <w:rFonts w:ascii="Times New Roman" w:hAnsi="Times New Roman" w:cs="Times New Roman"/>
          <w:sz w:val="24"/>
          <w:szCs w:val="24"/>
        </w:rPr>
        <w:t xml:space="preserve">ДОО, </w:t>
      </w:r>
      <w:r w:rsidR="007937BB">
        <w:rPr>
          <w:rFonts w:ascii="Times New Roman" w:hAnsi="Times New Roman" w:cs="Times New Roman"/>
          <w:sz w:val="24"/>
          <w:szCs w:val="24"/>
        </w:rPr>
        <w:t>оценка эффективности модели тьюторского сопровождения</w:t>
      </w:r>
      <w:r w:rsidR="00392E0B">
        <w:rPr>
          <w:rFonts w:ascii="Times New Roman" w:hAnsi="Times New Roman" w:cs="Times New Roman"/>
          <w:sz w:val="24"/>
          <w:szCs w:val="24"/>
        </w:rPr>
        <w:t xml:space="preserve">, описание </w:t>
      </w:r>
      <w:r w:rsidR="00392E0B">
        <w:rPr>
          <w:rFonts w:ascii="Times New Roman" w:hAnsi="Times New Roman" w:cs="Times New Roman"/>
          <w:sz w:val="24"/>
          <w:szCs w:val="24"/>
        </w:rPr>
        <w:lastRenderedPageBreak/>
        <w:t>опыта работы, составление методических рекомендаций, представление результатов раб</w:t>
      </w:r>
      <w:r w:rsidR="00392E0B">
        <w:rPr>
          <w:rFonts w:ascii="Times New Roman" w:hAnsi="Times New Roman" w:cs="Times New Roman"/>
          <w:sz w:val="24"/>
          <w:szCs w:val="24"/>
        </w:rPr>
        <w:t>о</w:t>
      </w:r>
      <w:r w:rsidR="00392E0B">
        <w:rPr>
          <w:rFonts w:ascii="Times New Roman" w:hAnsi="Times New Roman" w:cs="Times New Roman"/>
          <w:sz w:val="24"/>
          <w:szCs w:val="24"/>
        </w:rPr>
        <w:t>ты РИП.</w:t>
      </w:r>
    </w:p>
    <w:p w:rsidR="005134CD" w:rsidRDefault="00360D5C" w:rsidP="006843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C3DDF">
        <w:rPr>
          <w:rFonts w:ascii="Times New Roman" w:hAnsi="Times New Roman" w:cs="Times New Roman"/>
          <w:i/>
          <w:sz w:val="24"/>
          <w:szCs w:val="24"/>
        </w:rPr>
        <w:t>Методы: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E0B">
        <w:rPr>
          <w:rFonts w:ascii="Times New Roman" w:hAnsi="Times New Roman" w:cs="Times New Roman"/>
          <w:sz w:val="24"/>
          <w:szCs w:val="24"/>
        </w:rPr>
        <w:t>анализ, эксперт</w:t>
      </w:r>
      <w:r w:rsidR="005F65FE">
        <w:rPr>
          <w:rFonts w:ascii="Times New Roman" w:hAnsi="Times New Roman" w:cs="Times New Roman"/>
          <w:sz w:val="24"/>
          <w:szCs w:val="24"/>
        </w:rPr>
        <w:t xml:space="preserve">ная оценка, </w:t>
      </w:r>
      <w:r w:rsidR="00AE73FE">
        <w:rPr>
          <w:rFonts w:ascii="Times New Roman" w:hAnsi="Times New Roman" w:cs="Times New Roman"/>
          <w:sz w:val="24"/>
          <w:szCs w:val="24"/>
        </w:rPr>
        <w:t>презентации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0D5C" w:rsidRPr="005134CD" w:rsidRDefault="005134CD" w:rsidP="00684341">
      <w:pPr>
        <w:pStyle w:val="a4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Прогнозируемый результат </w:t>
      </w:r>
      <w:r w:rsidRPr="005134CD">
        <w:rPr>
          <w:rFonts w:ascii="Times New Roman" w:hAnsi="Times New Roman" w:cs="Times New Roman"/>
          <w:i/>
          <w:sz w:val="24"/>
          <w:szCs w:val="24"/>
        </w:rPr>
        <w:t>этапа:</w:t>
      </w:r>
      <w:r w:rsidRPr="005134CD">
        <w:rPr>
          <w:rFonts w:ascii="Times New Roman" w:hAnsi="Times New Roman" w:cs="Times New Roman"/>
          <w:sz w:val="24"/>
          <w:szCs w:val="24"/>
        </w:rPr>
        <w:t xml:space="preserve"> подготовленные к изданию методические рекоменд</w:t>
      </w:r>
      <w:r w:rsidRPr="005134CD">
        <w:rPr>
          <w:rFonts w:ascii="Times New Roman" w:hAnsi="Times New Roman" w:cs="Times New Roman"/>
          <w:sz w:val="24"/>
          <w:szCs w:val="24"/>
        </w:rPr>
        <w:t>а</w:t>
      </w:r>
      <w:r w:rsidRPr="005134CD">
        <w:rPr>
          <w:rFonts w:ascii="Times New Roman" w:hAnsi="Times New Roman" w:cs="Times New Roman"/>
          <w:sz w:val="24"/>
          <w:szCs w:val="24"/>
        </w:rPr>
        <w:t>ции</w:t>
      </w:r>
      <w:r w:rsidR="00360D5C" w:rsidRPr="005134CD">
        <w:t xml:space="preserve"> </w:t>
      </w:r>
    </w:p>
    <w:p w:rsidR="00AE73FE" w:rsidRDefault="00AE73FE" w:rsidP="00B2300B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641D2" w:rsidRDefault="000641D2" w:rsidP="00B2300B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3CE0">
        <w:rPr>
          <w:rFonts w:ascii="Times New Roman" w:hAnsi="Times New Roman" w:cs="Times New Roman"/>
          <w:i/>
          <w:sz w:val="24"/>
          <w:szCs w:val="24"/>
        </w:rPr>
        <w:t>Условия, необходимые для проведения работ</w:t>
      </w:r>
    </w:p>
    <w:p w:rsidR="00A2058E" w:rsidRPr="00A2058E" w:rsidRDefault="000641D2" w:rsidP="000641D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Кадровые: </w:t>
      </w:r>
      <w:r w:rsidR="00150213">
        <w:rPr>
          <w:rFonts w:ascii="Times New Roman" w:hAnsi="Times New Roman" w:cs="Times New Roman"/>
          <w:sz w:val="24"/>
          <w:szCs w:val="24"/>
        </w:rPr>
        <w:t>педагоги ДОО ЯО, готовые (мотивированные) стать тьюторами, сопр</w:t>
      </w:r>
      <w:r w:rsidR="00150213">
        <w:rPr>
          <w:rFonts w:ascii="Times New Roman" w:hAnsi="Times New Roman" w:cs="Times New Roman"/>
          <w:sz w:val="24"/>
          <w:szCs w:val="24"/>
        </w:rPr>
        <w:t>о</w:t>
      </w:r>
      <w:r w:rsidR="00150213">
        <w:rPr>
          <w:rFonts w:ascii="Times New Roman" w:hAnsi="Times New Roman" w:cs="Times New Roman"/>
          <w:sz w:val="24"/>
          <w:szCs w:val="24"/>
        </w:rPr>
        <w:t>вождающими деятельность педагога в условиях введения ФГОС ДО</w:t>
      </w:r>
    </w:p>
    <w:p w:rsidR="00A2058E" w:rsidRPr="00A2058E" w:rsidRDefault="00A2058E" w:rsidP="000641D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Финансовые: оплата разработки и проведения </w:t>
      </w:r>
      <w:r w:rsidR="00150213">
        <w:rPr>
          <w:rFonts w:ascii="Times New Roman" w:hAnsi="Times New Roman" w:cs="Times New Roman"/>
          <w:sz w:val="24"/>
          <w:szCs w:val="24"/>
        </w:rPr>
        <w:t>семинаров по подготовке тьюторов</w:t>
      </w:r>
      <w:r>
        <w:rPr>
          <w:rFonts w:ascii="Times New Roman" w:hAnsi="Times New Roman" w:cs="Times New Roman"/>
          <w:sz w:val="24"/>
          <w:szCs w:val="24"/>
        </w:rPr>
        <w:t>, оплата работы внешних экспер</w:t>
      </w:r>
      <w:r w:rsidR="00150213">
        <w:rPr>
          <w:rFonts w:ascii="Times New Roman" w:hAnsi="Times New Roman" w:cs="Times New Roman"/>
          <w:sz w:val="24"/>
          <w:szCs w:val="24"/>
        </w:rPr>
        <w:t>тов.</w:t>
      </w:r>
    </w:p>
    <w:p w:rsidR="000641D2" w:rsidRPr="00A2058E" w:rsidRDefault="00A2058E" w:rsidP="00A2058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Материально-технические: </w:t>
      </w:r>
      <w:r w:rsidR="00150213">
        <w:rPr>
          <w:rFonts w:ascii="Times New Roman" w:hAnsi="Times New Roman" w:cs="Times New Roman"/>
          <w:sz w:val="24"/>
          <w:szCs w:val="24"/>
        </w:rPr>
        <w:t>оснащение семинаров ТСО, электронными и печатн</w:t>
      </w:r>
      <w:r w:rsidR="00150213">
        <w:rPr>
          <w:rFonts w:ascii="Times New Roman" w:hAnsi="Times New Roman" w:cs="Times New Roman"/>
          <w:sz w:val="24"/>
          <w:szCs w:val="24"/>
        </w:rPr>
        <w:t>ы</w:t>
      </w:r>
      <w:r w:rsidR="00150213">
        <w:rPr>
          <w:rFonts w:ascii="Times New Roman" w:hAnsi="Times New Roman" w:cs="Times New Roman"/>
          <w:sz w:val="24"/>
          <w:szCs w:val="24"/>
        </w:rPr>
        <w:t>ми раздаточными материалами</w:t>
      </w:r>
    </w:p>
    <w:p w:rsidR="000641D2" w:rsidRDefault="000641D2" w:rsidP="00896C6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41D2" w:rsidRDefault="000641D2" w:rsidP="00BE6E9B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41D2">
        <w:rPr>
          <w:rFonts w:ascii="Times New Roman" w:hAnsi="Times New Roman" w:cs="Times New Roman"/>
          <w:i/>
          <w:sz w:val="24"/>
          <w:szCs w:val="24"/>
        </w:rPr>
        <w:t>Средства контроля и обеспечения достоверности результатов</w:t>
      </w:r>
    </w:p>
    <w:p w:rsidR="000641D2" w:rsidRDefault="00A2058E" w:rsidP="00B57F2F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валидных методов исследования</w:t>
      </w:r>
      <w:r w:rsidR="00150213">
        <w:rPr>
          <w:rFonts w:ascii="Times New Roman" w:hAnsi="Times New Roman" w:cs="Times New Roman"/>
          <w:sz w:val="24"/>
          <w:szCs w:val="24"/>
        </w:rPr>
        <w:t xml:space="preserve"> профессиональной компетентн</w:t>
      </w:r>
      <w:r w:rsidR="00150213">
        <w:rPr>
          <w:rFonts w:ascii="Times New Roman" w:hAnsi="Times New Roman" w:cs="Times New Roman"/>
          <w:sz w:val="24"/>
          <w:szCs w:val="24"/>
        </w:rPr>
        <w:t>о</w:t>
      </w:r>
      <w:r w:rsidR="00150213">
        <w:rPr>
          <w:rFonts w:ascii="Times New Roman" w:hAnsi="Times New Roman" w:cs="Times New Roman"/>
          <w:sz w:val="24"/>
          <w:szCs w:val="24"/>
        </w:rPr>
        <w:t xml:space="preserve">сти педагогов </w:t>
      </w:r>
    </w:p>
    <w:p w:rsidR="00B57F2F" w:rsidRPr="00A2058E" w:rsidRDefault="00150213" w:rsidP="00B57F2F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Привлечение внешних экспертов </w:t>
      </w:r>
    </w:p>
    <w:p w:rsidR="00B57F2F" w:rsidRDefault="00B57F2F" w:rsidP="00896C6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F2F" w:rsidRPr="00BE6E9B" w:rsidRDefault="000641D2" w:rsidP="00BE6E9B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Перечень научных разработок по теме проекта</w:t>
      </w:r>
    </w:p>
    <w:p w:rsidR="00B57F2F" w:rsidRDefault="00B57F2F" w:rsidP="00896C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2647" w:rsidRDefault="00B52647" w:rsidP="00A76A08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2647">
        <w:rPr>
          <w:rFonts w:ascii="Times New Roman" w:hAnsi="Times New Roman" w:cs="Times New Roman"/>
          <w:i/>
          <w:sz w:val="24"/>
          <w:szCs w:val="24"/>
        </w:rPr>
        <w:t>Календарный план</w:t>
      </w:r>
      <w:r w:rsidR="00A76A08">
        <w:rPr>
          <w:rFonts w:ascii="Times New Roman" w:hAnsi="Times New Roman" w:cs="Times New Roman"/>
          <w:i/>
          <w:sz w:val="24"/>
          <w:szCs w:val="24"/>
        </w:rPr>
        <w:t xml:space="preserve"> проекта</w:t>
      </w:r>
    </w:p>
    <w:p w:rsidR="00A76A08" w:rsidRDefault="00A76A08" w:rsidP="00A76A08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686"/>
        <w:gridCol w:w="1877"/>
        <w:gridCol w:w="2766"/>
      </w:tblGrid>
      <w:tr w:rsidR="00896AE2" w:rsidRPr="004753B9" w:rsidTr="00896AE2">
        <w:trPr>
          <w:trHeight w:val="562"/>
        </w:trPr>
        <w:tc>
          <w:tcPr>
            <w:tcW w:w="1242" w:type="dxa"/>
          </w:tcPr>
          <w:p w:rsidR="001E14C3" w:rsidRPr="004753B9" w:rsidRDefault="001E14C3" w:rsidP="00896C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B9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686" w:type="dxa"/>
          </w:tcPr>
          <w:p w:rsidR="001E14C3" w:rsidRPr="004753B9" w:rsidRDefault="001E14C3" w:rsidP="00896C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B9">
              <w:rPr>
                <w:rFonts w:ascii="Times New Roman" w:hAnsi="Times New Roman" w:cs="Times New Roman"/>
                <w:sz w:val="24"/>
                <w:szCs w:val="24"/>
              </w:rPr>
              <w:t>Виды работ этапа</w:t>
            </w:r>
          </w:p>
        </w:tc>
        <w:tc>
          <w:tcPr>
            <w:tcW w:w="1877" w:type="dxa"/>
          </w:tcPr>
          <w:p w:rsidR="001E14C3" w:rsidRPr="004753B9" w:rsidRDefault="001E14C3" w:rsidP="004753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3B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66" w:type="dxa"/>
          </w:tcPr>
          <w:p w:rsidR="001E14C3" w:rsidRPr="004753B9" w:rsidRDefault="001E14C3" w:rsidP="00896C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B9">
              <w:rPr>
                <w:rFonts w:ascii="Times New Roman" w:hAnsi="Times New Roman" w:cs="Times New Roman"/>
                <w:sz w:val="24"/>
                <w:szCs w:val="24"/>
              </w:rPr>
              <w:t>Результат этапа</w:t>
            </w:r>
          </w:p>
        </w:tc>
      </w:tr>
      <w:tr w:rsidR="00896AE2" w:rsidRPr="004753B9" w:rsidTr="00896AE2">
        <w:trPr>
          <w:trHeight w:val="278"/>
        </w:trPr>
        <w:tc>
          <w:tcPr>
            <w:tcW w:w="1242" w:type="dxa"/>
            <w:vMerge w:val="restart"/>
          </w:tcPr>
          <w:p w:rsidR="00274AC1" w:rsidRDefault="00274AC1" w:rsidP="00C96D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86" w:type="dxa"/>
          </w:tcPr>
          <w:p w:rsidR="00274AC1" w:rsidRDefault="00274AC1" w:rsidP="00896C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педагогов и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полученных данных</w:t>
            </w:r>
          </w:p>
        </w:tc>
        <w:tc>
          <w:tcPr>
            <w:tcW w:w="1877" w:type="dxa"/>
          </w:tcPr>
          <w:p w:rsidR="00274AC1" w:rsidRPr="004753B9" w:rsidRDefault="00274AC1" w:rsidP="004753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Март-апрель, 2014</w:t>
            </w:r>
          </w:p>
        </w:tc>
        <w:tc>
          <w:tcPr>
            <w:tcW w:w="2766" w:type="dxa"/>
          </w:tcPr>
          <w:p w:rsidR="00274AC1" w:rsidRPr="004753B9" w:rsidRDefault="00274AC1" w:rsidP="00274A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896AE2" w:rsidRPr="004753B9" w:rsidTr="00896AE2">
        <w:trPr>
          <w:trHeight w:val="278"/>
        </w:trPr>
        <w:tc>
          <w:tcPr>
            <w:tcW w:w="1242" w:type="dxa"/>
            <w:vMerge/>
          </w:tcPr>
          <w:p w:rsidR="00274AC1" w:rsidRDefault="00274AC1" w:rsidP="00C96D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4AC1" w:rsidRDefault="00274AC1" w:rsidP="00896C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модели тьюторского сопровождения деятельности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дагога</w:t>
            </w:r>
          </w:p>
        </w:tc>
        <w:tc>
          <w:tcPr>
            <w:tcW w:w="1877" w:type="dxa"/>
          </w:tcPr>
          <w:p w:rsidR="00274AC1" w:rsidRPr="004753B9" w:rsidRDefault="00274AC1" w:rsidP="004753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2014</w:t>
            </w:r>
          </w:p>
        </w:tc>
        <w:tc>
          <w:tcPr>
            <w:tcW w:w="2766" w:type="dxa"/>
          </w:tcPr>
          <w:p w:rsidR="00274AC1" w:rsidRPr="004753B9" w:rsidRDefault="00274AC1" w:rsidP="00896C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модели 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торского сопровожд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деятельности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гога,</w:t>
            </w:r>
          </w:p>
        </w:tc>
      </w:tr>
      <w:tr w:rsidR="00896AE2" w:rsidRPr="004753B9" w:rsidTr="00896AE2">
        <w:trPr>
          <w:trHeight w:val="278"/>
        </w:trPr>
        <w:tc>
          <w:tcPr>
            <w:tcW w:w="1242" w:type="dxa"/>
            <w:vMerge/>
          </w:tcPr>
          <w:p w:rsidR="00274AC1" w:rsidRDefault="00274AC1" w:rsidP="00C96D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4AC1" w:rsidRDefault="00274AC1" w:rsidP="00896C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семин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 по подготовке тьюторов</w:t>
            </w:r>
          </w:p>
        </w:tc>
        <w:tc>
          <w:tcPr>
            <w:tcW w:w="1877" w:type="dxa"/>
          </w:tcPr>
          <w:p w:rsidR="00274AC1" w:rsidRPr="004753B9" w:rsidRDefault="00274AC1" w:rsidP="004753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2014</w:t>
            </w:r>
          </w:p>
        </w:tc>
        <w:tc>
          <w:tcPr>
            <w:tcW w:w="2766" w:type="dxa"/>
          </w:tcPr>
          <w:p w:rsidR="00274AC1" w:rsidRPr="004753B9" w:rsidRDefault="00274AC1" w:rsidP="00896C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семинаров по подготовке тьюторов</w:t>
            </w:r>
          </w:p>
        </w:tc>
      </w:tr>
      <w:tr w:rsidR="00896AE2" w:rsidRPr="004753B9" w:rsidTr="00896AE2">
        <w:trPr>
          <w:trHeight w:val="278"/>
        </w:trPr>
        <w:tc>
          <w:tcPr>
            <w:tcW w:w="1242" w:type="dxa"/>
            <w:vMerge w:val="restart"/>
          </w:tcPr>
          <w:p w:rsidR="005134CD" w:rsidRPr="004753B9" w:rsidRDefault="005134CD" w:rsidP="00896C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3686" w:type="dxa"/>
          </w:tcPr>
          <w:p w:rsidR="005134CD" w:rsidRPr="004753B9" w:rsidRDefault="005134CD" w:rsidP="00896C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для 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торов</w:t>
            </w:r>
          </w:p>
        </w:tc>
        <w:tc>
          <w:tcPr>
            <w:tcW w:w="1877" w:type="dxa"/>
          </w:tcPr>
          <w:p w:rsidR="005134CD" w:rsidRPr="004753B9" w:rsidRDefault="005134CD" w:rsidP="004753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2014 –  май, 2015</w:t>
            </w:r>
          </w:p>
        </w:tc>
        <w:tc>
          <w:tcPr>
            <w:tcW w:w="2766" w:type="dxa"/>
            <w:vMerge w:val="restart"/>
          </w:tcPr>
          <w:p w:rsidR="005134CD" w:rsidRPr="004753B9" w:rsidRDefault="00896AE2" w:rsidP="00896A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подготовленные тьют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ры, </w:t>
            </w:r>
            <w:r w:rsidR="005134CD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реализованные </w:t>
            </w:r>
            <w:r w:rsidR="005134CD" w:rsidRPr="007A301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134CD" w:rsidRPr="007A30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134CD" w:rsidRPr="007A3012">
              <w:rPr>
                <w:rFonts w:ascii="Times New Roman" w:hAnsi="Times New Roman" w:cs="Times New Roman"/>
                <w:sz w:val="24"/>
                <w:szCs w:val="24"/>
              </w:rPr>
              <w:t>екты методических служб</w:t>
            </w:r>
            <w:r w:rsidR="005134CD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</w:tc>
      </w:tr>
      <w:tr w:rsidR="00896AE2" w:rsidRPr="004753B9" w:rsidTr="00896AE2">
        <w:trPr>
          <w:trHeight w:val="278"/>
        </w:trPr>
        <w:tc>
          <w:tcPr>
            <w:tcW w:w="1242" w:type="dxa"/>
            <w:vMerge/>
          </w:tcPr>
          <w:p w:rsidR="005134CD" w:rsidRDefault="005134CD" w:rsidP="00896C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134CD" w:rsidRDefault="005134CD" w:rsidP="00896C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тьюторами проектов методических служб</w:t>
            </w:r>
          </w:p>
        </w:tc>
        <w:tc>
          <w:tcPr>
            <w:tcW w:w="1877" w:type="dxa"/>
          </w:tcPr>
          <w:p w:rsidR="005134CD" w:rsidRPr="004753B9" w:rsidRDefault="005134CD" w:rsidP="00563D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2014 –  июнь, 2015</w:t>
            </w:r>
          </w:p>
        </w:tc>
        <w:tc>
          <w:tcPr>
            <w:tcW w:w="2766" w:type="dxa"/>
            <w:vMerge/>
          </w:tcPr>
          <w:p w:rsidR="005134CD" w:rsidRPr="004753B9" w:rsidRDefault="005134CD" w:rsidP="00896C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E2" w:rsidRPr="004753B9" w:rsidTr="00896AE2">
        <w:trPr>
          <w:trHeight w:val="278"/>
        </w:trPr>
        <w:tc>
          <w:tcPr>
            <w:tcW w:w="1242" w:type="dxa"/>
            <w:vMerge/>
          </w:tcPr>
          <w:p w:rsidR="005134CD" w:rsidRDefault="005134CD" w:rsidP="00896C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134CD" w:rsidRDefault="005134CD" w:rsidP="00896C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методич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служб</w:t>
            </w:r>
          </w:p>
        </w:tc>
        <w:tc>
          <w:tcPr>
            <w:tcW w:w="1877" w:type="dxa"/>
          </w:tcPr>
          <w:p w:rsidR="005134CD" w:rsidRPr="004753B9" w:rsidRDefault="005134CD" w:rsidP="004753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2015 – май, 2016</w:t>
            </w:r>
          </w:p>
        </w:tc>
        <w:tc>
          <w:tcPr>
            <w:tcW w:w="2766" w:type="dxa"/>
            <w:vMerge/>
          </w:tcPr>
          <w:p w:rsidR="005134CD" w:rsidRPr="004753B9" w:rsidRDefault="005134CD" w:rsidP="00896C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E2" w:rsidRPr="004753B9" w:rsidTr="00896AE2">
        <w:trPr>
          <w:trHeight w:val="278"/>
        </w:trPr>
        <w:tc>
          <w:tcPr>
            <w:tcW w:w="1242" w:type="dxa"/>
            <w:vMerge w:val="restart"/>
          </w:tcPr>
          <w:p w:rsidR="00896AE2" w:rsidRPr="004753B9" w:rsidRDefault="00896AE2" w:rsidP="00896C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тельный</w:t>
            </w:r>
          </w:p>
        </w:tc>
        <w:tc>
          <w:tcPr>
            <w:tcW w:w="3686" w:type="dxa"/>
          </w:tcPr>
          <w:p w:rsidR="00896AE2" w:rsidRPr="004753B9" w:rsidRDefault="00896AE2" w:rsidP="00896C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публичное представление итогов реализации проектов </w:t>
            </w:r>
            <w:r w:rsidRPr="007A3012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r w:rsidRPr="007A30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3012">
              <w:rPr>
                <w:rFonts w:ascii="Times New Roman" w:hAnsi="Times New Roman" w:cs="Times New Roman"/>
                <w:sz w:val="24"/>
                <w:szCs w:val="24"/>
              </w:rPr>
              <w:t>ских 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</w:tc>
        <w:tc>
          <w:tcPr>
            <w:tcW w:w="1877" w:type="dxa"/>
          </w:tcPr>
          <w:p w:rsidR="00896AE2" w:rsidRPr="004753B9" w:rsidRDefault="00896AE2" w:rsidP="00563D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2016</w:t>
            </w:r>
          </w:p>
        </w:tc>
        <w:tc>
          <w:tcPr>
            <w:tcW w:w="2766" w:type="dxa"/>
            <w:vMerge w:val="restart"/>
          </w:tcPr>
          <w:p w:rsidR="00896AE2" w:rsidRPr="004753B9" w:rsidRDefault="00896AE2" w:rsidP="00896C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дации по организации тьюторского сопрово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</w:tr>
      <w:tr w:rsidR="00896AE2" w:rsidRPr="004753B9" w:rsidTr="00896AE2">
        <w:trPr>
          <w:trHeight w:val="278"/>
        </w:trPr>
        <w:tc>
          <w:tcPr>
            <w:tcW w:w="1242" w:type="dxa"/>
            <w:vMerge/>
          </w:tcPr>
          <w:p w:rsidR="00896AE2" w:rsidRDefault="00896AE2" w:rsidP="00896C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96AE2" w:rsidRDefault="00896AE2" w:rsidP="00896C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обобщение полученных результатов и оценка эффекти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модели тьюторского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провождения</w:t>
            </w:r>
          </w:p>
        </w:tc>
        <w:tc>
          <w:tcPr>
            <w:tcW w:w="1877" w:type="dxa"/>
          </w:tcPr>
          <w:p w:rsidR="00896AE2" w:rsidRDefault="00896AE2" w:rsidP="00563D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2016</w:t>
            </w:r>
          </w:p>
        </w:tc>
        <w:tc>
          <w:tcPr>
            <w:tcW w:w="2766" w:type="dxa"/>
            <w:vMerge/>
          </w:tcPr>
          <w:p w:rsidR="00896AE2" w:rsidRPr="004753B9" w:rsidRDefault="00896AE2" w:rsidP="00896C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E2" w:rsidRPr="004753B9" w:rsidTr="00896AE2">
        <w:trPr>
          <w:trHeight w:val="278"/>
        </w:trPr>
        <w:tc>
          <w:tcPr>
            <w:tcW w:w="1242" w:type="dxa"/>
            <w:vMerge/>
          </w:tcPr>
          <w:p w:rsidR="00896AE2" w:rsidRDefault="00896AE2" w:rsidP="00896C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96AE2" w:rsidRDefault="00896AE2" w:rsidP="00896C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подготовка к 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ликации методических рекоме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даций</w:t>
            </w:r>
          </w:p>
        </w:tc>
        <w:tc>
          <w:tcPr>
            <w:tcW w:w="1877" w:type="dxa"/>
          </w:tcPr>
          <w:p w:rsidR="00896AE2" w:rsidRDefault="00896AE2" w:rsidP="00563D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Сентябрь-декабрь, 2016</w:t>
            </w:r>
          </w:p>
        </w:tc>
        <w:tc>
          <w:tcPr>
            <w:tcW w:w="2766" w:type="dxa"/>
            <w:vMerge/>
          </w:tcPr>
          <w:p w:rsidR="00896AE2" w:rsidRPr="004753B9" w:rsidRDefault="00896AE2" w:rsidP="00896C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3B9" w:rsidRDefault="004753B9" w:rsidP="00896C6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7032" w:rsidRDefault="00947032" w:rsidP="00896C6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7032" w:rsidRDefault="00947032" w:rsidP="00896C6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2647" w:rsidRPr="00947032" w:rsidRDefault="004753B9" w:rsidP="00896C6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03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Обоснование возможности реализации проекта </w:t>
      </w:r>
    </w:p>
    <w:p w:rsidR="008A3727" w:rsidRDefault="00610C52" w:rsidP="00610C52">
      <w:pPr>
        <w:pStyle w:val="a3"/>
        <w:numPr>
          <w:ilvl w:val="0"/>
          <w:numId w:val="12"/>
        </w:numPr>
        <w:rPr>
          <w:rStyle w:val="apple-style-span"/>
          <w:sz w:val="24"/>
          <w:szCs w:val="24"/>
        </w:rPr>
      </w:pPr>
      <w:r w:rsidRPr="008A3727">
        <w:rPr>
          <w:rStyle w:val="apple-style-span"/>
          <w:sz w:val="24"/>
          <w:szCs w:val="24"/>
        </w:rPr>
        <w:t>Указ Президента РФ от 01 июня 2012 г. N 761 «О Национальной стратегии де</w:t>
      </w:r>
      <w:r w:rsidRPr="008A3727">
        <w:rPr>
          <w:rStyle w:val="apple-style-span"/>
          <w:sz w:val="24"/>
          <w:szCs w:val="24"/>
        </w:rPr>
        <w:t>й</w:t>
      </w:r>
      <w:r w:rsidRPr="008A3727">
        <w:rPr>
          <w:rStyle w:val="apple-style-span"/>
          <w:sz w:val="24"/>
          <w:szCs w:val="24"/>
        </w:rPr>
        <w:t>ствий в интересах детей на</w:t>
      </w:r>
      <w:r w:rsidRPr="008A3727">
        <w:rPr>
          <w:rStyle w:val="apple-converted-space"/>
          <w:sz w:val="24"/>
          <w:szCs w:val="24"/>
        </w:rPr>
        <w:t> </w:t>
      </w:r>
      <w:r w:rsidRPr="008A3727">
        <w:rPr>
          <w:rStyle w:val="wmi-callto"/>
          <w:sz w:val="24"/>
          <w:szCs w:val="24"/>
        </w:rPr>
        <w:t>2012 - 2017</w:t>
      </w:r>
      <w:r w:rsidRPr="008A3727">
        <w:rPr>
          <w:rStyle w:val="apple-converted-space"/>
          <w:sz w:val="24"/>
          <w:szCs w:val="24"/>
        </w:rPr>
        <w:t> </w:t>
      </w:r>
      <w:r w:rsidRPr="008A3727">
        <w:rPr>
          <w:rStyle w:val="apple-style-span"/>
          <w:sz w:val="24"/>
          <w:szCs w:val="24"/>
        </w:rPr>
        <w:t xml:space="preserve">годы» Раздел </w:t>
      </w:r>
      <w:r w:rsidRPr="008A3727">
        <w:rPr>
          <w:rStyle w:val="apple-style-span"/>
          <w:sz w:val="24"/>
          <w:szCs w:val="24"/>
          <w:lang w:val="en-US"/>
        </w:rPr>
        <w:t>III</w:t>
      </w:r>
      <w:r w:rsidRPr="008A3727">
        <w:rPr>
          <w:rStyle w:val="apple-style-span"/>
          <w:sz w:val="24"/>
          <w:szCs w:val="24"/>
        </w:rPr>
        <w:t xml:space="preserve"> Доступность качественного обучения и воспитания, культурное развитие и информационная безопасность д</w:t>
      </w:r>
      <w:r w:rsidRPr="008A3727">
        <w:rPr>
          <w:rStyle w:val="apple-style-span"/>
          <w:sz w:val="24"/>
          <w:szCs w:val="24"/>
        </w:rPr>
        <w:t>е</w:t>
      </w:r>
      <w:r w:rsidRPr="008A3727">
        <w:rPr>
          <w:rStyle w:val="apple-style-span"/>
          <w:sz w:val="24"/>
          <w:szCs w:val="24"/>
        </w:rPr>
        <w:t>тей. п.2.Основные задачи)</w:t>
      </w:r>
    </w:p>
    <w:p w:rsidR="008A3727" w:rsidRPr="008A3727" w:rsidRDefault="008A3727" w:rsidP="008A3727">
      <w:pPr>
        <w:pStyle w:val="a3"/>
        <w:rPr>
          <w:sz w:val="24"/>
          <w:szCs w:val="24"/>
        </w:rPr>
      </w:pPr>
      <w:r w:rsidRPr="008A3727">
        <w:rPr>
          <w:sz w:val="24"/>
          <w:szCs w:val="24"/>
        </w:rPr>
        <w:t>Нацеливает на максимальную  реализацию потенциала каждого ребенка, создание условий для формирования достойной жизненной перспективы для каждого ребе</w:t>
      </w:r>
      <w:r w:rsidRPr="008A3727">
        <w:rPr>
          <w:sz w:val="24"/>
          <w:szCs w:val="24"/>
        </w:rPr>
        <w:t>н</w:t>
      </w:r>
      <w:r w:rsidRPr="008A3727">
        <w:rPr>
          <w:sz w:val="24"/>
          <w:szCs w:val="24"/>
        </w:rPr>
        <w:t>ка, его образования, воспитания и социализации, максимально возможной саморе</w:t>
      </w:r>
      <w:r w:rsidRPr="008A3727">
        <w:rPr>
          <w:sz w:val="24"/>
          <w:szCs w:val="24"/>
        </w:rPr>
        <w:t>а</w:t>
      </w:r>
      <w:r w:rsidRPr="008A3727">
        <w:rPr>
          <w:sz w:val="24"/>
          <w:szCs w:val="24"/>
        </w:rPr>
        <w:t>лизации в социально позитивных видах деятельности.</w:t>
      </w:r>
    </w:p>
    <w:p w:rsidR="008A3727" w:rsidRPr="008A3727" w:rsidRDefault="008A3727" w:rsidP="008A3727">
      <w:pPr>
        <w:pStyle w:val="a3"/>
        <w:rPr>
          <w:rStyle w:val="apple-style-span"/>
          <w:sz w:val="24"/>
          <w:szCs w:val="24"/>
        </w:rPr>
      </w:pPr>
    </w:p>
    <w:p w:rsidR="008A3727" w:rsidRPr="008A3727" w:rsidRDefault="008A3727" w:rsidP="008A3727">
      <w:pPr>
        <w:pStyle w:val="a3"/>
        <w:numPr>
          <w:ilvl w:val="0"/>
          <w:numId w:val="12"/>
        </w:numPr>
        <w:rPr>
          <w:sz w:val="24"/>
          <w:szCs w:val="24"/>
        </w:rPr>
      </w:pPr>
      <w:r w:rsidRPr="008A3727">
        <w:rPr>
          <w:sz w:val="24"/>
          <w:szCs w:val="24"/>
        </w:rPr>
        <w:t xml:space="preserve"> ФЗ «Об образовании в российской Федерации» №273-ФЗ от 29.12.2012г.</w:t>
      </w:r>
    </w:p>
    <w:p w:rsidR="008A3727" w:rsidRPr="008A3727" w:rsidRDefault="008A3727" w:rsidP="008A3727">
      <w:pPr>
        <w:pStyle w:val="a3"/>
        <w:rPr>
          <w:sz w:val="24"/>
          <w:szCs w:val="24"/>
        </w:rPr>
      </w:pPr>
      <w:r w:rsidRPr="008A3727">
        <w:rPr>
          <w:sz w:val="24"/>
          <w:szCs w:val="24"/>
        </w:rPr>
        <w:t>Определяет основные принципы государственной политики в сфере образования</w:t>
      </w:r>
    </w:p>
    <w:p w:rsidR="008A3727" w:rsidRPr="008A3727" w:rsidRDefault="008A3727" w:rsidP="008A3727">
      <w:pPr>
        <w:pStyle w:val="a3"/>
        <w:rPr>
          <w:rStyle w:val="apple-style-span"/>
          <w:sz w:val="24"/>
          <w:szCs w:val="24"/>
        </w:rPr>
      </w:pPr>
    </w:p>
    <w:p w:rsidR="00321860" w:rsidRPr="008A3727" w:rsidRDefault="008A3727" w:rsidP="00321860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727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</w:t>
      </w:r>
      <w:r w:rsidRPr="008A3727">
        <w:rPr>
          <w:rFonts w:ascii="Times New Roman" w:hAnsi="Times New Roman" w:cs="Times New Roman"/>
          <w:sz w:val="24"/>
          <w:szCs w:val="24"/>
        </w:rPr>
        <w:t>а</w:t>
      </w:r>
      <w:r w:rsidRPr="008A3727">
        <w:rPr>
          <w:rFonts w:ascii="Times New Roman" w:hAnsi="Times New Roman" w:cs="Times New Roman"/>
          <w:sz w:val="24"/>
          <w:szCs w:val="24"/>
        </w:rPr>
        <w:t>ния(</w:t>
      </w:r>
      <w:r w:rsidRPr="008A3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Министерства образования и науки Российской Федерации (Миноб</w:t>
      </w:r>
      <w:r w:rsidRPr="008A372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A3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России) от 17 октября 2013г. №1155 г.Москва «Об утверждении федеральн</w:t>
      </w:r>
      <w:r w:rsidRPr="008A37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A37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образовательного стандарта дошкольного образования»</w:t>
      </w:r>
    </w:p>
    <w:p w:rsidR="008A3727" w:rsidRPr="008A3727" w:rsidRDefault="008A3727" w:rsidP="008A3727">
      <w:pPr>
        <w:pStyle w:val="a4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27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ДО представляет собой совокупность обязательных требований к дошкол</w:t>
      </w:r>
      <w:r w:rsidRPr="008A372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A3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образованию в т.ч. требования к кадровым условиям</w:t>
      </w:r>
    </w:p>
    <w:p w:rsidR="008A3727" w:rsidRPr="008A3727" w:rsidRDefault="008A3727" w:rsidP="008A3727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A3727" w:rsidRPr="008A3727" w:rsidRDefault="008A3727" w:rsidP="00321860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«Профессиональный стандарт педагога»</w:t>
      </w:r>
    </w:p>
    <w:p w:rsidR="004753B9" w:rsidRPr="008A3727" w:rsidRDefault="008A3727" w:rsidP="008A3727">
      <w:pPr>
        <w:pStyle w:val="a3"/>
        <w:shd w:val="clear" w:color="auto" w:fill="FFFFFF"/>
        <w:jc w:val="both"/>
        <w:rPr>
          <w:sz w:val="24"/>
          <w:szCs w:val="24"/>
        </w:rPr>
      </w:pPr>
      <w:r w:rsidRPr="008A3727">
        <w:rPr>
          <w:sz w:val="24"/>
          <w:szCs w:val="24"/>
        </w:rPr>
        <w:t>Профессиональный стандарт педагога отражает структуру его профессиональной деятельности: обучение, воспитание и развитие ребенка. В соответствии со страт</w:t>
      </w:r>
      <w:r w:rsidRPr="008A3727">
        <w:rPr>
          <w:sz w:val="24"/>
          <w:szCs w:val="24"/>
        </w:rPr>
        <w:t>е</w:t>
      </w:r>
      <w:r w:rsidRPr="008A3727">
        <w:rPr>
          <w:sz w:val="24"/>
          <w:szCs w:val="24"/>
        </w:rPr>
        <w:t>гией современного образования в меняющемся мире, он существенно наполняется психолого-педагогическими компетенциями, призванными помочь учителю в р</w:t>
      </w:r>
      <w:r w:rsidRPr="008A3727">
        <w:rPr>
          <w:sz w:val="24"/>
          <w:szCs w:val="24"/>
        </w:rPr>
        <w:t>е</w:t>
      </w:r>
      <w:r w:rsidRPr="008A3727">
        <w:rPr>
          <w:sz w:val="24"/>
          <w:szCs w:val="24"/>
        </w:rPr>
        <w:t>шении новых стоящих перед ним проблем.</w:t>
      </w:r>
    </w:p>
    <w:p w:rsidR="008A3727" w:rsidRDefault="008A3727" w:rsidP="008A3727">
      <w:pPr>
        <w:pStyle w:val="a3"/>
        <w:shd w:val="clear" w:color="auto" w:fill="FFFFFF"/>
        <w:jc w:val="both"/>
        <w:rPr>
          <w:sz w:val="22"/>
        </w:rPr>
      </w:pPr>
    </w:p>
    <w:p w:rsidR="008A3727" w:rsidRPr="008A3727" w:rsidRDefault="008A3727" w:rsidP="008A3727">
      <w:pPr>
        <w:pStyle w:val="a3"/>
        <w:shd w:val="clear" w:color="auto" w:fill="FFFFFF"/>
        <w:jc w:val="both"/>
        <w:rPr>
          <w:sz w:val="22"/>
        </w:rPr>
      </w:pPr>
    </w:p>
    <w:p w:rsidR="00A76A08" w:rsidRDefault="00A76A08" w:rsidP="00896C6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Предложения по распространению и внедрению результатов реализации проекта </w:t>
      </w:r>
    </w:p>
    <w:p w:rsidR="00A76A08" w:rsidRDefault="00B2300B" w:rsidP="001E0C03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00B">
        <w:rPr>
          <w:rFonts w:ascii="Times New Roman" w:hAnsi="Times New Roman" w:cs="Times New Roman"/>
          <w:sz w:val="24"/>
          <w:szCs w:val="24"/>
        </w:rPr>
        <w:t>Проведение региональной научно-практической конференции</w:t>
      </w:r>
      <w:r w:rsidR="00150213">
        <w:rPr>
          <w:rFonts w:ascii="Times New Roman" w:hAnsi="Times New Roman" w:cs="Times New Roman"/>
          <w:sz w:val="24"/>
          <w:szCs w:val="24"/>
        </w:rPr>
        <w:t xml:space="preserve"> по проблемам по</w:t>
      </w:r>
      <w:r w:rsidR="00150213">
        <w:rPr>
          <w:rFonts w:ascii="Times New Roman" w:hAnsi="Times New Roman" w:cs="Times New Roman"/>
          <w:sz w:val="24"/>
          <w:szCs w:val="24"/>
        </w:rPr>
        <w:t>д</w:t>
      </w:r>
      <w:r w:rsidR="00150213">
        <w:rPr>
          <w:rFonts w:ascii="Times New Roman" w:hAnsi="Times New Roman" w:cs="Times New Roman"/>
          <w:sz w:val="24"/>
          <w:szCs w:val="24"/>
        </w:rPr>
        <w:t>готовки педагогов к реализации ФГОСДО</w:t>
      </w:r>
    </w:p>
    <w:p w:rsidR="00150213" w:rsidRDefault="00150213" w:rsidP="001E0C03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программы подготовки тьюторов, сопровождающих деятельность пед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гогов в условиях стандартизации дошкольного образования, в работу методических служб образовательных организаций, муниципальных методических служб, учр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ждений дополнительного профессионального образования.</w:t>
      </w:r>
    </w:p>
    <w:p w:rsidR="00150213" w:rsidRDefault="006B7B99" w:rsidP="001E0C03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Издание методических рекомендаций по организации тьюторского сопровождения деятельности педагога  на региональном и федеральном уровне</w:t>
      </w:r>
    </w:p>
    <w:p w:rsidR="001E0C03" w:rsidRDefault="001E0C03" w:rsidP="00896C6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6A08" w:rsidRDefault="00A76A08" w:rsidP="00896C6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Обоснование устойчивости результатов проекта</w:t>
      </w:r>
    </w:p>
    <w:p w:rsidR="007F2988" w:rsidRDefault="00600C56" w:rsidP="00B2300B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Идея тьюторского сопровождения деятельности педагога отвечает современным требованиям к подготовке педагога (личностно-ориентированный индивидуальный подход)</w:t>
      </w:r>
    </w:p>
    <w:p w:rsidR="00600C56" w:rsidRPr="00B2300B" w:rsidRDefault="00600C56" w:rsidP="00600C56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Обобщенный опыт тьюторского сопровождения деятельности педагога в условиях стандартизации образования </w:t>
      </w:r>
      <w:r w:rsidR="00B81BC9">
        <w:rPr>
          <w:rFonts w:ascii="Times New Roman" w:hAnsi="Times New Roman" w:cs="Times New Roman"/>
          <w:sz w:val="24"/>
          <w:szCs w:val="24"/>
        </w:rPr>
        <w:t xml:space="preserve">может быть </w:t>
      </w:r>
      <w:r>
        <w:rPr>
          <w:rFonts w:ascii="Times New Roman" w:hAnsi="Times New Roman" w:cs="Times New Roman"/>
          <w:sz w:val="24"/>
          <w:szCs w:val="24"/>
        </w:rPr>
        <w:t>актуален для специалистов, отвечающих за профессиональную подготовку педагогов разных ступеней образования</w:t>
      </w:r>
    </w:p>
    <w:p w:rsidR="00B81BC9" w:rsidRDefault="00B81BC9" w:rsidP="00B2300B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проекта могут тиражироваться через разные ресурсы: печатные и эле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тронные публикации, практическую деятельность образовательных учреждений, учебную деятельность педагогов (семинары, ОМЦ, МО и проч.)</w:t>
      </w:r>
    </w:p>
    <w:p w:rsidR="00600C56" w:rsidRPr="00B2300B" w:rsidRDefault="00B81BC9" w:rsidP="00B2300B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тьюторского сопровождения может быть востребован для выявления и «в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ращивания» потенциальных участников конкурсов профессионального мастерства.  </w:t>
      </w:r>
    </w:p>
    <w:p w:rsidR="00B4368A" w:rsidRDefault="00B4368A" w:rsidP="007335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5D71" w:rsidRDefault="00835D71" w:rsidP="007335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5D71" w:rsidRPr="00835D71" w:rsidRDefault="00835D71" w:rsidP="00835D71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835D71" w:rsidRPr="00835D7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404" w:rsidRDefault="002F3404" w:rsidP="00835D71">
      <w:r>
        <w:separator/>
      </w:r>
    </w:p>
  </w:endnote>
  <w:endnote w:type="continuationSeparator" w:id="0">
    <w:p w:rsidR="002F3404" w:rsidRDefault="002F3404" w:rsidP="0083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039970"/>
      <w:docPartObj>
        <w:docPartGallery w:val="Page Numbers (Bottom of Page)"/>
        <w:docPartUnique/>
      </w:docPartObj>
    </w:sdtPr>
    <w:sdtEndPr/>
    <w:sdtContent>
      <w:p w:rsidR="00835D71" w:rsidRDefault="00835D7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322">
          <w:rPr>
            <w:noProof/>
          </w:rPr>
          <w:t>1</w:t>
        </w:r>
        <w:r>
          <w:fldChar w:fldCharType="end"/>
        </w:r>
      </w:p>
    </w:sdtContent>
  </w:sdt>
  <w:p w:rsidR="00835D71" w:rsidRDefault="00835D7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404" w:rsidRDefault="002F3404" w:rsidP="00835D71">
      <w:r>
        <w:separator/>
      </w:r>
    </w:p>
  </w:footnote>
  <w:footnote w:type="continuationSeparator" w:id="0">
    <w:p w:rsidR="002F3404" w:rsidRDefault="002F3404" w:rsidP="00835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3C6"/>
    <w:multiLevelType w:val="hybridMultilevel"/>
    <w:tmpl w:val="03C63E98"/>
    <w:lvl w:ilvl="0" w:tplc="5396F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156FF"/>
    <w:multiLevelType w:val="hybridMultilevel"/>
    <w:tmpl w:val="F6DA9B72"/>
    <w:lvl w:ilvl="0" w:tplc="EC74CD4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09AB0509"/>
    <w:multiLevelType w:val="hybridMultilevel"/>
    <w:tmpl w:val="C4B0258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2E68"/>
    <w:multiLevelType w:val="hybridMultilevel"/>
    <w:tmpl w:val="0494E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65DB4"/>
    <w:multiLevelType w:val="hybridMultilevel"/>
    <w:tmpl w:val="CAEC4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90CCE"/>
    <w:multiLevelType w:val="hybridMultilevel"/>
    <w:tmpl w:val="CA74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75F6"/>
    <w:multiLevelType w:val="hybridMultilevel"/>
    <w:tmpl w:val="66A41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70934"/>
    <w:multiLevelType w:val="hybridMultilevel"/>
    <w:tmpl w:val="6C962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C1350"/>
    <w:multiLevelType w:val="hybridMultilevel"/>
    <w:tmpl w:val="3F840A00"/>
    <w:lvl w:ilvl="0" w:tplc="9AC2A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32A79"/>
    <w:multiLevelType w:val="hybridMultilevel"/>
    <w:tmpl w:val="308AA5FE"/>
    <w:lvl w:ilvl="0" w:tplc="B4F23D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88CC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14BA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895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687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FED9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E619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E410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E2AF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CA2804"/>
    <w:multiLevelType w:val="hybridMultilevel"/>
    <w:tmpl w:val="91A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B5D00"/>
    <w:multiLevelType w:val="hybridMultilevel"/>
    <w:tmpl w:val="2C262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16BD8"/>
    <w:multiLevelType w:val="hybridMultilevel"/>
    <w:tmpl w:val="FEF6D6E8"/>
    <w:lvl w:ilvl="0" w:tplc="BF521D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4C273236"/>
    <w:multiLevelType w:val="hybridMultilevel"/>
    <w:tmpl w:val="FBEE5E18"/>
    <w:lvl w:ilvl="0" w:tplc="25AA2D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F26490"/>
    <w:multiLevelType w:val="hybridMultilevel"/>
    <w:tmpl w:val="505E9234"/>
    <w:lvl w:ilvl="0" w:tplc="EC74CD4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42336"/>
    <w:multiLevelType w:val="hybridMultilevel"/>
    <w:tmpl w:val="2B6E63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08191C"/>
    <w:multiLevelType w:val="hybridMultilevel"/>
    <w:tmpl w:val="FAFA031E"/>
    <w:lvl w:ilvl="0" w:tplc="5E404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835977"/>
    <w:multiLevelType w:val="hybridMultilevel"/>
    <w:tmpl w:val="05A04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6367FA"/>
    <w:multiLevelType w:val="hybridMultilevel"/>
    <w:tmpl w:val="4692A9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34603B"/>
    <w:multiLevelType w:val="hybridMultilevel"/>
    <w:tmpl w:val="8446E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4058F4"/>
    <w:multiLevelType w:val="hybridMultilevel"/>
    <w:tmpl w:val="B6BCD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2"/>
  </w:num>
  <w:num w:numId="4">
    <w:abstractNumId w:val="9"/>
  </w:num>
  <w:num w:numId="5">
    <w:abstractNumId w:val="16"/>
  </w:num>
  <w:num w:numId="6">
    <w:abstractNumId w:val="11"/>
  </w:num>
  <w:num w:numId="7">
    <w:abstractNumId w:val="7"/>
  </w:num>
  <w:num w:numId="8">
    <w:abstractNumId w:val="5"/>
  </w:num>
  <w:num w:numId="9">
    <w:abstractNumId w:val="15"/>
  </w:num>
  <w:num w:numId="10">
    <w:abstractNumId w:val="0"/>
  </w:num>
  <w:num w:numId="11">
    <w:abstractNumId w:val="4"/>
  </w:num>
  <w:num w:numId="12">
    <w:abstractNumId w:val="20"/>
  </w:num>
  <w:num w:numId="13">
    <w:abstractNumId w:val="1"/>
  </w:num>
  <w:num w:numId="14">
    <w:abstractNumId w:val="17"/>
  </w:num>
  <w:num w:numId="15">
    <w:abstractNumId w:val="6"/>
  </w:num>
  <w:num w:numId="16">
    <w:abstractNumId w:val="14"/>
  </w:num>
  <w:num w:numId="17">
    <w:abstractNumId w:val="18"/>
  </w:num>
  <w:num w:numId="18">
    <w:abstractNumId w:val="3"/>
  </w:num>
  <w:num w:numId="19">
    <w:abstractNumId w:val="8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22"/>
    <w:rsid w:val="00044765"/>
    <w:rsid w:val="000641D2"/>
    <w:rsid w:val="00086C4E"/>
    <w:rsid w:val="00150213"/>
    <w:rsid w:val="00182822"/>
    <w:rsid w:val="001E0C03"/>
    <w:rsid w:val="001E14C3"/>
    <w:rsid w:val="00226BD8"/>
    <w:rsid w:val="00274AC1"/>
    <w:rsid w:val="002A6F22"/>
    <w:rsid w:val="002C164D"/>
    <w:rsid w:val="002E1BA0"/>
    <w:rsid w:val="002F3404"/>
    <w:rsid w:val="002F5F2B"/>
    <w:rsid w:val="00321860"/>
    <w:rsid w:val="00360D5C"/>
    <w:rsid w:val="003861FC"/>
    <w:rsid w:val="00392E0B"/>
    <w:rsid w:val="00450DED"/>
    <w:rsid w:val="00460C3C"/>
    <w:rsid w:val="00472AA3"/>
    <w:rsid w:val="004753B9"/>
    <w:rsid w:val="004C3DDF"/>
    <w:rsid w:val="005134CD"/>
    <w:rsid w:val="00570915"/>
    <w:rsid w:val="005F65FE"/>
    <w:rsid w:val="00600C56"/>
    <w:rsid w:val="00610C52"/>
    <w:rsid w:val="00626404"/>
    <w:rsid w:val="00661B8A"/>
    <w:rsid w:val="00684341"/>
    <w:rsid w:val="006B7B99"/>
    <w:rsid w:val="006F05A7"/>
    <w:rsid w:val="007335FD"/>
    <w:rsid w:val="007463C8"/>
    <w:rsid w:val="0076337E"/>
    <w:rsid w:val="00791CE0"/>
    <w:rsid w:val="007937BB"/>
    <w:rsid w:val="007A1F82"/>
    <w:rsid w:val="007A3012"/>
    <w:rsid w:val="007F2988"/>
    <w:rsid w:val="00835D71"/>
    <w:rsid w:val="008368D8"/>
    <w:rsid w:val="00896AE2"/>
    <w:rsid w:val="00896C64"/>
    <w:rsid w:val="008A3727"/>
    <w:rsid w:val="00915993"/>
    <w:rsid w:val="00920322"/>
    <w:rsid w:val="009442B7"/>
    <w:rsid w:val="00947032"/>
    <w:rsid w:val="00A2058E"/>
    <w:rsid w:val="00A2508C"/>
    <w:rsid w:val="00A76A08"/>
    <w:rsid w:val="00AE73FE"/>
    <w:rsid w:val="00AF3E51"/>
    <w:rsid w:val="00B1069D"/>
    <w:rsid w:val="00B2300B"/>
    <w:rsid w:val="00B4368A"/>
    <w:rsid w:val="00B52647"/>
    <w:rsid w:val="00B57F2F"/>
    <w:rsid w:val="00B62EAE"/>
    <w:rsid w:val="00B81BC9"/>
    <w:rsid w:val="00BD26B6"/>
    <w:rsid w:val="00BD5847"/>
    <w:rsid w:val="00BE6E9B"/>
    <w:rsid w:val="00C73CE0"/>
    <w:rsid w:val="00C96DB4"/>
    <w:rsid w:val="00D16967"/>
    <w:rsid w:val="00EA52A5"/>
    <w:rsid w:val="00EF06AF"/>
    <w:rsid w:val="00F662AE"/>
    <w:rsid w:val="00FC4145"/>
    <w:rsid w:val="00FE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727"/>
    <w:pPr>
      <w:keepNext/>
      <w:keepLines/>
      <w:widowControl/>
      <w:autoSpaceDE/>
      <w:autoSpaceDN/>
      <w:adjustRightInd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BA0"/>
    <w:pPr>
      <w:ind w:left="720"/>
      <w:contextualSpacing/>
    </w:pPr>
  </w:style>
  <w:style w:type="paragraph" w:styleId="a4">
    <w:name w:val="No Spacing"/>
    <w:link w:val="a5"/>
    <w:uiPriority w:val="1"/>
    <w:qFormat/>
    <w:rsid w:val="00FE183F"/>
    <w:pPr>
      <w:spacing w:after="0" w:line="240" w:lineRule="auto"/>
    </w:pPr>
  </w:style>
  <w:style w:type="character" w:styleId="a6">
    <w:name w:val="Hyperlink"/>
    <w:basedOn w:val="a0"/>
    <w:rsid w:val="00BD5847"/>
    <w:rPr>
      <w:color w:val="0000FF"/>
      <w:u w:val="single"/>
    </w:rPr>
  </w:style>
  <w:style w:type="character" w:customStyle="1" w:styleId="c0">
    <w:name w:val="c0"/>
    <w:basedOn w:val="a0"/>
    <w:rsid w:val="00B57F2F"/>
  </w:style>
  <w:style w:type="character" w:customStyle="1" w:styleId="a5">
    <w:name w:val="Без интервала Знак"/>
    <w:link w:val="a4"/>
    <w:uiPriority w:val="1"/>
    <w:rsid w:val="00B57F2F"/>
  </w:style>
  <w:style w:type="character" w:styleId="a7">
    <w:name w:val="Emphasis"/>
    <w:uiPriority w:val="20"/>
    <w:qFormat/>
    <w:rsid w:val="00B57F2F"/>
    <w:rPr>
      <w:i/>
      <w:iCs/>
    </w:rPr>
  </w:style>
  <w:style w:type="table" w:styleId="a8">
    <w:name w:val="Table Grid"/>
    <w:basedOn w:val="a1"/>
    <w:uiPriority w:val="59"/>
    <w:rsid w:val="00475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B4368A"/>
  </w:style>
  <w:style w:type="paragraph" w:styleId="a9">
    <w:name w:val="Body Text"/>
    <w:basedOn w:val="a"/>
    <w:link w:val="aa"/>
    <w:uiPriority w:val="99"/>
    <w:unhideWhenUsed/>
    <w:rsid w:val="00B4368A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B4368A"/>
  </w:style>
  <w:style w:type="paragraph" w:customStyle="1" w:styleId="Default">
    <w:name w:val="Default"/>
    <w:rsid w:val="00B43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B4368A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B230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835D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35D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35D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35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610C52"/>
  </w:style>
  <w:style w:type="character" w:customStyle="1" w:styleId="apple-converted-space">
    <w:name w:val="apple-converted-space"/>
    <w:basedOn w:val="a0"/>
    <w:rsid w:val="00610C52"/>
  </w:style>
  <w:style w:type="character" w:customStyle="1" w:styleId="wmi-callto">
    <w:name w:val="wmi-callto"/>
    <w:basedOn w:val="a0"/>
    <w:rsid w:val="00610C52"/>
  </w:style>
  <w:style w:type="character" w:customStyle="1" w:styleId="20">
    <w:name w:val="Заголовок 2 Знак"/>
    <w:basedOn w:val="a0"/>
    <w:link w:val="2"/>
    <w:uiPriority w:val="9"/>
    <w:semiHidden/>
    <w:rsid w:val="008A37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727"/>
    <w:pPr>
      <w:keepNext/>
      <w:keepLines/>
      <w:widowControl/>
      <w:autoSpaceDE/>
      <w:autoSpaceDN/>
      <w:adjustRightInd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BA0"/>
    <w:pPr>
      <w:ind w:left="720"/>
      <w:contextualSpacing/>
    </w:pPr>
  </w:style>
  <w:style w:type="paragraph" w:styleId="a4">
    <w:name w:val="No Spacing"/>
    <w:link w:val="a5"/>
    <w:uiPriority w:val="1"/>
    <w:qFormat/>
    <w:rsid w:val="00FE183F"/>
    <w:pPr>
      <w:spacing w:after="0" w:line="240" w:lineRule="auto"/>
    </w:pPr>
  </w:style>
  <w:style w:type="character" w:styleId="a6">
    <w:name w:val="Hyperlink"/>
    <w:basedOn w:val="a0"/>
    <w:rsid w:val="00BD5847"/>
    <w:rPr>
      <w:color w:val="0000FF"/>
      <w:u w:val="single"/>
    </w:rPr>
  </w:style>
  <w:style w:type="character" w:customStyle="1" w:styleId="c0">
    <w:name w:val="c0"/>
    <w:basedOn w:val="a0"/>
    <w:rsid w:val="00B57F2F"/>
  </w:style>
  <w:style w:type="character" w:customStyle="1" w:styleId="a5">
    <w:name w:val="Без интервала Знак"/>
    <w:link w:val="a4"/>
    <w:uiPriority w:val="1"/>
    <w:rsid w:val="00B57F2F"/>
  </w:style>
  <w:style w:type="character" w:styleId="a7">
    <w:name w:val="Emphasis"/>
    <w:uiPriority w:val="20"/>
    <w:qFormat/>
    <w:rsid w:val="00B57F2F"/>
    <w:rPr>
      <w:i/>
      <w:iCs/>
    </w:rPr>
  </w:style>
  <w:style w:type="table" w:styleId="a8">
    <w:name w:val="Table Grid"/>
    <w:basedOn w:val="a1"/>
    <w:uiPriority w:val="59"/>
    <w:rsid w:val="00475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B4368A"/>
  </w:style>
  <w:style w:type="paragraph" w:styleId="a9">
    <w:name w:val="Body Text"/>
    <w:basedOn w:val="a"/>
    <w:link w:val="aa"/>
    <w:uiPriority w:val="99"/>
    <w:unhideWhenUsed/>
    <w:rsid w:val="00B4368A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B4368A"/>
  </w:style>
  <w:style w:type="paragraph" w:customStyle="1" w:styleId="Default">
    <w:name w:val="Default"/>
    <w:rsid w:val="00B43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B4368A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B230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835D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35D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35D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35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610C52"/>
  </w:style>
  <w:style w:type="character" w:customStyle="1" w:styleId="apple-converted-space">
    <w:name w:val="apple-converted-space"/>
    <w:basedOn w:val="a0"/>
    <w:rsid w:val="00610C52"/>
  </w:style>
  <w:style w:type="character" w:customStyle="1" w:styleId="wmi-callto">
    <w:name w:val="wmi-callto"/>
    <w:basedOn w:val="a0"/>
    <w:rsid w:val="00610C52"/>
  </w:style>
  <w:style w:type="character" w:customStyle="1" w:styleId="20">
    <w:name w:val="Заголовок 2 Знак"/>
    <w:basedOn w:val="a0"/>
    <w:link w:val="2"/>
    <w:uiPriority w:val="9"/>
    <w:semiHidden/>
    <w:rsid w:val="008A37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Вячеславовна Тихомирова</dc:creator>
  <cp:lastModifiedBy>Ольга Вячеславовна Тихомирова</cp:lastModifiedBy>
  <cp:revision>2</cp:revision>
  <cp:lastPrinted>2014-01-22T07:40:00Z</cp:lastPrinted>
  <dcterms:created xsi:type="dcterms:W3CDTF">2014-01-30T12:28:00Z</dcterms:created>
  <dcterms:modified xsi:type="dcterms:W3CDTF">2014-01-30T12:28:00Z</dcterms:modified>
</cp:coreProperties>
</file>