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5E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6F9">
        <w:rPr>
          <w:rFonts w:ascii="Times New Roman" w:hAnsi="Times New Roman" w:cs="Times New Roman"/>
          <w:i/>
          <w:sz w:val="28"/>
          <w:szCs w:val="28"/>
        </w:rPr>
        <w:t>Боброва Елена Валентиновна</w:t>
      </w:r>
    </w:p>
    <w:p w:rsidR="00CB3ECC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6F9">
        <w:rPr>
          <w:rFonts w:ascii="Times New Roman" w:hAnsi="Times New Roman" w:cs="Times New Roman"/>
          <w:i/>
          <w:sz w:val="28"/>
          <w:szCs w:val="28"/>
        </w:rPr>
        <w:t xml:space="preserve">доцент кафедры общей </w:t>
      </w:r>
    </w:p>
    <w:p w:rsidR="00CB3ECC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6F9">
        <w:rPr>
          <w:rFonts w:ascii="Times New Roman" w:hAnsi="Times New Roman" w:cs="Times New Roman"/>
          <w:i/>
          <w:sz w:val="28"/>
          <w:szCs w:val="28"/>
        </w:rPr>
        <w:t>педагогики и психологии</w:t>
      </w:r>
    </w:p>
    <w:p w:rsidR="00CB3ECC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6F9">
        <w:rPr>
          <w:rFonts w:ascii="Times New Roman" w:hAnsi="Times New Roman" w:cs="Times New Roman"/>
          <w:i/>
          <w:sz w:val="28"/>
          <w:szCs w:val="28"/>
        </w:rPr>
        <w:t>ГОАУ ЯО ИРО</w:t>
      </w:r>
    </w:p>
    <w:p w:rsidR="00CB3ECC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ECC" w:rsidRPr="004716F9" w:rsidRDefault="00CB3ECC" w:rsidP="004716F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3ECC" w:rsidRPr="004716F9" w:rsidRDefault="00CB3ECC" w:rsidP="004716F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4716F9"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 w:rsidRPr="004716F9">
        <w:rPr>
          <w:rFonts w:ascii="Times New Roman" w:hAnsi="Times New Roman" w:cs="Times New Roman"/>
          <w:sz w:val="28"/>
          <w:szCs w:val="28"/>
        </w:rPr>
        <w:t>-смыслового подхода в технологии продуктивного чтения.</w:t>
      </w:r>
    </w:p>
    <w:p w:rsidR="00CB3ECC" w:rsidRPr="004716F9" w:rsidRDefault="00CB3ECC" w:rsidP="004716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Чтение – это окошко, через которое дети видят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 познают мир и самих себя. 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Оно открывается перед ребёнком лишь тогда,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когда, наряду с чтением,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одновременно с ним и даже раньше, 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чем впервые раскрыта книга,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начинается кропотливая работа над словами.</w:t>
      </w:r>
    </w:p>
    <w:p w:rsidR="00CB3ECC" w:rsidRPr="00CB3ECC" w:rsidRDefault="00CB3ECC" w:rsidP="004716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16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A454F5" w:rsidRPr="004716F9" w:rsidRDefault="00A454F5" w:rsidP="004716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6F9">
        <w:rPr>
          <w:rFonts w:ascii="Times New Roman" w:hAnsi="Times New Roman" w:cs="Times New Roman"/>
          <w:color w:val="000000"/>
          <w:sz w:val="28"/>
          <w:szCs w:val="28"/>
        </w:rPr>
        <w:t xml:space="preserve">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Школьная практика подтверждает, что в досуге сегодняшнего подростка чтение художественной литературы занимает невысокую позицию, интерес к литературе у подростков заметно снижается. </w:t>
      </w:r>
      <w:r w:rsidRPr="004716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16F9">
        <w:rPr>
          <w:rFonts w:ascii="Times New Roman" w:hAnsi="Times New Roman" w:cs="Times New Roman"/>
          <w:color w:val="000000"/>
          <w:sz w:val="28"/>
          <w:szCs w:val="28"/>
        </w:rPr>
        <w:t xml:space="preserve">Во многом это связано с неумением ученика понимать прочитанное. Литература оставляет читателя наедине с книгой, к тому же требует от него интеллектуальных усилий, поскольку чтение – это творчество, речевая работа, активный процесс, опирающийся на жизненный опыт и духовную сферу читателя, на работу его воображения и памяти, мыслей и чувств. «Читать – значит выявлять смыслы, а выявлять смыслы – значит их именовать». От умения читать, зависит успех ученика и его желание учиться. </w:t>
      </w:r>
    </w:p>
    <w:p w:rsidR="00CB3ECC" w:rsidRPr="004716F9" w:rsidRDefault="00A454F5" w:rsidP="004716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6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 А. Сухомлинский считал, что хорошо поставленное чтение в начальных классах создаёт прочную основу для выполнения детьми творческих работ, развивающих их мышление, воображение, речь. Таким образом,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7D27F9" w:rsidRPr="007D27F9" w:rsidRDefault="007D27F9" w:rsidP="004716F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спешность учения напрямую зависит от качества чтения, продуктивности освоения и переработки учебной информации, воспитание культуры чтения должно стать приоритетной задачей. Решение этой задачи обеспечит формирование ключевых компетенций личности, ее познавательных и созидательных способностей. </w:t>
      </w:r>
    </w:p>
    <w:p w:rsidR="007D27F9" w:rsidRPr="004716F9" w:rsidRDefault="007D27F9" w:rsidP="004716F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школьного образования говорится о том, что ключевые компетенции, приобретенные в школе, должны способствовать успешной социализации в обществе и активной адаптации на рынке труда. В качестве таковых в стандарте названы: коммуникативная, языковая и лингвистическая (языковедческая), и </w:t>
      </w:r>
      <w:proofErr w:type="spellStart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Они имеют самое непосредственное отношение к читательскому развитию школьника. </w:t>
      </w:r>
    </w:p>
    <w:p w:rsidR="00F03652" w:rsidRPr="004716F9" w:rsidRDefault="007D27F9" w:rsidP="004716F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чтения</w:t>
      </w:r>
      <w:r w:rsidRPr="004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сложное образование, оно отражает многие составляющие развития личности. Среди них выделим: мировоззренческую, и</w:t>
      </w:r>
      <w:r w:rsidR="004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нформационно-библиографическую, </w:t>
      </w:r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культурологическую, психологическую, литературоведческую, включая и развитие речевой деятельности личности в целом. </w:t>
      </w:r>
      <w:proofErr w:type="gramStart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7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объективные трудности воспитания культуры чтения в непрерывном образовании.</w:t>
      </w:r>
    </w:p>
    <w:p w:rsidR="00F03652" w:rsidRPr="004716F9" w:rsidRDefault="00F03652" w:rsidP="004716F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F9">
        <w:rPr>
          <w:rFonts w:ascii="Times New Roman" w:hAnsi="Times New Roman" w:cs="Times New Roman"/>
          <w:sz w:val="28"/>
          <w:szCs w:val="28"/>
        </w:rPr>
        <w:t xml:space="preserve">Эту непростую задачу призвана решить  </w:t>
      </w:r>
      <w:r w:rsidRPr="004716F9">
        <w:rPr>
          <w:rFonts w:ascii="Times New Roman" w:hAnsi="Times New Roman" w:cs="Times New Roman"/>
          <w:bCs/>
          <w:sz w:val="28"/>
          <w:szCs w:val="28"/>
        </w:rPr>
        <w:t>технология формирования типа правильной читательской деятельности (технология продуктивного чтения)</w:t>
      </w:r>
      <w:r w:rsidRPr="004716F9">
        <w:rPr>
          <w:rFonts w:ascii="Times New Roman" w:hAnsi="Times New Roman" w:cs="Times New Roman"/>
          <w:sz w:val="28"/>
          <w:szCs w:val="28"/>
        </w:rPr>
        <w:t>, обеспечивающая формирование читательской компетенции  школьников.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Технология включает в себя три этапа работы с текстом.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bCs/>
          <w:sz w:val="28"/>
          <w:szCs w:val="28"/>
        </w:rPr>
        <w:t>I этап. Работа  с текстом до чтения.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1. Антиципация  </w:t>
      </w:r>
      <w:r w:rsidRPr="004716F9">
        <w:rPr>
          <w:rFonts w:ascii="Times New Roman" w:hAnsi="Times New Roman" w:cs="Times New Roman"/>
          <w:sz w:val="28"/>
          <w:szCs w:val="28"/>
        </w:rPr>
        <w:t>(предвосхищение, предугадывание предстоящего чтения).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2. Постановка </w:t>
      </w:r>
      <w:proofErr w:type="gramStart"/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целей урока </w:t>
      </w:r>
      <w:r w:rsidRPr="004716F9">
        <w:rPr>
          <w:rFonts w:ascii="Times New Roman" w:hAnsi="Times New Roman" w:cs="Times New Roman"/>
          <w:sz w:val="28"/>
          <w:szCs w:val="28"/>
        </w:rPr>
        <w:t>с учетом общей (учебной, мотивационной, эмоциональной,  психологической) готовности учащихся  к работе</w:t>
      </w:r>
      <w:proofErr w:type="gramEnd"/>
      <w:r w:rsidRPr="004716F9">
        <w:rPr>
          <w:rFonts w:ascii="Times New Roman" w:hAnsi="Times New Roman" w:cs="Times New Roman"/>
          <w:sz w:val="28"/>
          <w:szCs w:val="28"/>
        </w:rPr>
        <w:t>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bCs/>
          <w:sz w:val="28"/>
          <w:szCs w:val="28"/>
        </w:rPr>
        <w:t>II этап. Работа  с текстом  во время чтения.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1. Первичное чтение текста. </w:t>
      </w:r>
      <w:r w:rsidRPr="004716F9">
        <w:rPr>
          <w:rFonts w:ascii="Times New Roman" w:hAnsi="Times New Roman" w:cs="Times New Roman"/>
          <w:sz w:val="28"/>
          <w:szCs w:val="28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Выявление первичного восприятия  (с помощью беседы, фиксации первичных впечатлений, смежных видов искусств – на выбор учителя).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2.  </w:t>
      </w:r>
      <w:proofErr w:type="spellStart"/>
      <w:r w:rsidRPr="004716F9">
        <w:rPr>
          <w:rFonts w:ascii="Times New Roman" w:hAnsi="Times New Roman" w:cs="Times New Roman"/>
          <w:i/>
          <w:iCs/>
          <w:sz w:val="28"/>
          <w:szCs w:val="28"/>
        </w:rPr>
        <w:t>Перечитывание</w:t>
      </w:r>
      <w:proofErr w:type="spellEnd"/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  текста.  </w:t>
      </w:r>
      <w:r w:rsidRPr="004716F9">
        <w:rPr>
          <w:rFonts w:ascii="Times New Roman" w:hAnsi="Times New Roman" w:cs="Times New Roman"/>
          <w:sz w:val="28"/>
          <w:szCs w:val="28"/>
        </w:rPr>
        <w:t xml:space="preserve">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4716F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4716F9">
        <w:rPr>
          <w:rFonts w:ascii="Times New Roman" w:hAnsi="Times New Roman" w:cs="Times New Roman"/>
          <w:sz w:val="28"/>
          <w:szCs w:val="28"/>
        </w:rPr>
        <w:t>, выделение ключевых слов и проч.).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Постановка уточняющего вопроса к  каждой смысловой части.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3. Беседа по содержанию в целом. </w:t>
      </w:r>
      <w:r w:rsidRPr="004716F9">
        <w:rPr>
          <w:rFonts w:ascii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4716F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4716F9">
        <w:rPr>
          <w:rFonts w:ascii="Times New Roman" w:hAnsi="Times New Roman" w:cs="Times New Roman"/>
          <w:sz w:val="28"/>
          <w:szCs w:val="28"/>
        </w:rPr>
        <w:t xml:space="preserve">. Постановка к тексту обобщающих вопросов. 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Обращение (в случае необходимости) к отдельным фрагментам текста, выразительное чтение.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bCs/>
          <w:sz w:val="28"/>
          <w:szCs w:val="28"/>
        </w:rPr>
        <w:t>III этап. Работа  с текстом после чтения.</w:t>
      </w:r>
    </w:p>
    <w:p w:rsidR="00F03652" w:rsidRPr="004716F9" w:rsidRDefault="00F03652" w:rsidP="004716F9">
      <w:pPr>
        <w:widowControl w:val="0"/>
        <w:tabs>
          <w:tab w:val="left" w:pos="3300"/>
        </w:tabs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1. Концептуальная (смысловая) беседа по тексту. </w:t>
      </w:r>
      <w:r w:rsidRPr="004716F9">
        <w:rPr>
          <w:rFonts w:ascii="Times New Roman" w:hAnsi="Times New Roman" w:cs="Times New Roman"/>
          <w:sz w:val="28"/>
          <w:szCs w:val="28"/>
        </w:rPr>
        <w:t xml:space="preserve">Коллективное обсуждение </w:t>
      </w:r>
      <w:proofErr w:type="gramStart"/>
      <w:r w:rsidRPr="004716F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4716F9">
        <w:rPr>
          <w:rFonts w:ascii="Times New Roman" w:hAnsi="Times New Roman" w:cs="Times New Roman"/>
          <w:sz w:val="28"/>
          <w:szCs w:val="28"/>
        </w:rPr>
        <w:t xml:space="preserve">, дискуссия.  Соотнесение читательских интерпретаций  (истолкований,  оценок) произведения  с  авторской </w:t>
      </w:r>
      <w:r w:rsidRPr="004716F9">
        <w:rPr>
          <w:rFonts w:ascii="Times New Roman" w:hAnsi="Times New Roman" w:cs="Times New Roman"/>
          <w:sz w:val="28"/>
          <w:szCs w:val="28"/>
        </w:rPr>
        <w:lastRenderedPageBreak/>
        <w:t>позицией. Выявление и формулирование основной идеи   текста или совокупности его главных смыслов.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2. Знакомство с писателем. </w:t>
      </w:r>
      <w:r w:rsidRPr="004716F9">
        <w:rPr>
          <w:rFonts w:ascii="Times New Roman" w:hAnsi="Times New Roman" w:cs="Times New Roman"/>
          <w:sz w:val="28"/>
          <w:szCs w:val="28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3. Работа с заглавием, иллюстрациями.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F03652" w:rsidRPr="004716F9" w:rsidRDefault="00F03652" w:rsidP="004716F9">
      <w:pPr>
        <w:widowControl w:val="0"/>
        <w:autoSpaceDE w:val="0"/>
        <w:autoSpaceDN w:val="0"/>
        <w:adjustRightInd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i/>
          <w:iCs/>
          <w:sz w:val="28"/>
          <w:szCs w:val="28"/>
        </w:rPr>
        <w:t xml:space="preserve">4. (Творческие) задания, </w:t>
      </w:r>
      <w:r w:rsidRPr="004716F9">
        <w:rPr>
          <w:rFonts w:ascii="Times New Roman" w:hAnsi="Times New Roman" w:cs="Times New Roman"/>
          <w:sz w:val="28"/>
          <w:szCs w:val="28"/>
        </w:rPr>
        <w:t>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136753" w:rsidRPr="004716F9" w:rsidRDefault="00136753" w:rsidP="004716F9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bCs/>
          <w:sz w:val="28"/>
          <w:szCs w:val="28"/>
        </w:rPr>
        <w:t>Технология призвана  обеспечить формирование приёмов понимания прочитанного при чтении и слушании,</w:t>
      </w:r>
      <w:r w:rsidRPr="004716F9">
        <w:rPr>
          <w:b/>
          <w:bCs/>
          <w:sz w:val="28"/>
          <w:szCs w:val="28"/>
        </w:rPr>
        <w:t xml:space="preserve"> </w:t>
      </w:r>
      <w:r w:rsidRPr="004716F9">
        <w:rPr>
          <w:rFonts w:ascii="Times New Roman" w:hAnsi="Times New Roman" w:cs="Times New Roman"/>
          <w:bCs/>
          <w:sz w:val="28"/>
          <w:szCs w:val="28"/>
        </w:rPr>
        <w:t>она направлена на</w:t>
      </w:r>
      <w:r w:rsidRPr="004716F9">
        <w:rPr>
          <w:rFonts w:ascii="Times New Roman" w:hAnsi="Times New Roman" w:cs="Times New Roman"/>
          <w:sz w:val="28"/>
          <w:szCs w:val="28"/>
        </w:rPr>
        <w:t xml:space="preserve">  р</w:t>
      </w:r>
      <w:r w:rsidR="00F03652" w:rsidRPr="004716F9">
        <w:rPr>
          <w:rFonts w:ascii="Times New Roman" w:hAnsi="Times New Roman" w:cs="Times New Roman"/>
          <w:sz w:val="28"/>
          <w:szCs w:val="28"/>
        </w:rPr>
        <w:t>азвитие уме</w:t>
      </w:r>
      <w:r w:rsidRPr="004716F9">
        <w:rPr>
          <w:rFonts w:ascii="Times New Roman" w:hAnsi="Times New Roman" w:cs="Times New Roman"/>
          <w:sz w:val="28"/>
          <w:szCs w:val="28"/>
        </w:rPr>
        <w:t>ния разъяснять заглавие текста,   прогнозировать</w:t>
      </w:r>
      <w:r w:rsidR="00F03652" w:rsidRPr="004716F9">
        <w:rPr>
          <w:rFonts w:ascii="Times New Roman" w:hAnsi="Times New Roman" w:cs="Times New Roman"/>
          <w:sz w:val="28"/>
          <w:szCs w:val="28"/>
        </w:rPr>
        <w:t xml:space="preserve"> содержания текста по заглавию, иллюстрациям, ключевым словам.</w:t>
      </w:r>
      <w:r w:rsidRPr="004716F9">
        <w:rPr>
          <w:sz w:val="28"/>
          <w:szCs w:val="28"/>
        </w:rPr>
        <w:t xml:space="preserve"> </w:t>
      </w:r>
      <w:r w:rsidRPr="004716F9">
        <w:rPr>
          <w:rFonts w:ascii="Times New Roman" w:hAnsi="Times New Roman" w:cs="Times New Roman"/>
          <w:sz w:val="28"/>
          <w:szCs w:val="28"/>
        </w:rPr>
        <w:t>Учитель создаёт необходимые условия для  эмоционального «проживания» текста детьм</w:t>
      </w:r>
      <w:r w:rsidR="004716F9" w:rsidRPr="004716F9">
        <w:rPr>
          <w:rFonts w:ascii="Times New Roman" w:hAnsi="Times New Roman" w:cs="Times New Roman"/>
          <w:sz w:val="28"/>
          <w:szCs w:val="28"/>
        </w:rPr>
        <w:t>и, для выражения эмоций,</w:t>
      </w:r>
      <w:r w:rsidRPr="004716F9">
        <w:rPr>
          <w:rFonts w:ascii="Times New Roman" w:hAnsi="Times New Roman" w:cs="Times New Roman"/>
          <w:sz w:val="28"/>
          <w:szCs w:val="28"/>
        </w:rPr>
        <w:t xml:space="preserve"> показывает особенности авторского употребления слов, выражений; красоту, яркость и точность слова  в художественном тексте (например, различные  случаи употребления слов   в  переносном значении).  Дети наблюдают, как поэты и писатели видят и рисуют словами мир.</w:t>
      </w:r>
    </w:p>
    <w:p w:rsidR="0017668C" w:rsidRDefault="00136753" w:rsidP="0017668C">
      <w:pPr>
        <w:widowControl w:val="0"/>
        <w:autoSpaceDE w:val="0"/>
        <w:autoSpaceDN w:val="0"/>
        <w:adjustRightInd w:val="0"/>
        <w:spacing w:line="360" w:lineRule="auto"/>
        <w:ind w:firstLine="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Учитель показывает, что свои мысли и чувства писатель передаёт через  героев  – их  характеры, поступки, чувства и переживания – и через  главную мысль произведения. Результатом понимания характеров и поступков героев  является формулирование</w:t>
      </w:r>
      <w:r w:rsidR="004716F9" w:rsidRPr="004716F9">
        <w:rPr>
          <w:rFonts w:ascii="Times New Roman" w:hAnsi="Times New Roman" w:cs="Times New Roman"/>
          <w:sz w:val="28"/>
          <w:szCs w:val="28"/>
        </w:rPr>
        <w:t xml:space="preserve"> главной мысли  текста,  выражение  своего отношения</w:t>
      </w:r>
      <w:r w:rsidR="0017668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17668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17668C">
        <w:rPr>
          <w:rFonts w:ascii="Times New Roman" w:hAnsi="Times New Roman" w:cs="Times New Roman"/>
          <w:sz w:val="28"/>
          <w:szCs w:val="28"/>
        </w:rPr>
        <w:t>.</w:t>
      </w:r>
    </w:p>
    <w:p w:rsidR="007D27F9" w:rsidRPr="005808C1" w:rsidRDefault="00136753" w:rsidP="005808C1">
      <w:pPr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716F9">
        <w:rPr>
          <w:rFonts w:ascii="Times New Roman" w:hAnsi="Times New Roman" w:cs="Times New Roman"/>
          <w:sz w:val="28"/>
          <w:szCs w:val="28"/>
        </w:rPr>
        <w:t>На каждом этапе работы с текстом  происходит р</w:t>
      </w:r>
      <w:r w:rsidR="00F03652" w:rsidRPr="004716F9">
        <w:rPr>
          <w:rFonts w:ascii="Times New Roman" w:hAnsi="Times New Roman" w:cs="Times New Roman"/>
          <w:sz w:val="28"/>
          <w:szCs w:val="28"/>
        </w:rPr>
        <w:t>абота над  пониманием значения каждого отдельного слова, словосочетани</w:t>
      </w:r>
      <w:r w:rsidRPr="004716F9">
        <w:rPr>
          <w:rFonts w:ascii="Times New Roman" w:hAnsi="Times New Roman" w:cs="Times New Roman"/>
          <w:sz w:val="28"/>
          <w:szCs w:val="28"/>
        </w:rPr>
        <w:t xml:space="preserve">я; </w:t>
      </w:r>
      <w:proofErr w:type="spellStart"/>
      <w:r w:rsidRPr="004716F9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4716F9">
        <w:rPr>
          <w:rFonts w:ascii="Times New Roman" w:hAnsi="Times New Roman" w:cs="Times New Roman"/>
          <w:sz w:val="28"/>
          <w:szCs w:val="28"/>
        </w:rPr>
        <w:t xml:space="preserve"> незнакомых слов,  р</w:t>
      </w:r>
      <w:r w:rsidR="00F03652" w:rsidRPr="004716F9">
        <w:rPr>
          <w:rFonts w:ascii="Times New Roman" w:hAnsi="Times New Roman" w:cs="Times New Roman"/>
          <w:sz w:val="28"/>
          <w:szCs w:val="28"/>
        </w:rPr>
        <w:t xml:space="preserve">азвитие внимания к оттенкам лексического значения слов. </w:t>
      </w:r>
      <w:r w:rsidR="0017668C">
        <w:rPr>
          <w:rFonts w:ascii="Times New Roman" w:hAnsi="Times New Roman" w:cs="Times New Roman"/>
          <w:sz w:val="28"/>
          <w:szCs w:val="28"/>
        </w:rPr>
        <w:t xml:space="preserve"> </w:t>
      </w:r>
      <w:r w:rsidR="005808C1">
        <w:rPr>
          <w:rFonts w:ascii="Times New Roman" w:hAnsi="Times New Roman" w:cs="Times New Roman"/>
          <w:sz w:val="28"/>
          <w:szCs w:val="28"/>
        </w:rPr>
        <w:t>Большие возможности в работе педагога и учащихся с текстом, развития познавательно</w:t>
      </w:r>
      <w:r w:rsidR="00E949EE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5808C1">
        <w:rPr>
          <w:rFonts w:ascii="Times New Roman" w:hAnsi="Times New Roman" w:cs="Times New Roman"/>
          <w:sz w:val="28"/>
          <w:szCs w:val="28"/>
        </w:rPr>
        <w:t xml:space="preserve"> интереса предполагает  </w:t>
      </w:r>
      <w:proofErr w:type="spellStart"/>
      <w:r w:rsidR="005808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08C1" w:rsidRPr="005808C1">
        <w:rPr>
          <w:rFonts w:ascii="Times New Roman" w:hAnsi="Times New Roman" w:cs="Times New Roman"/>
          <w:color w:val="000000"/>
          <w:sz w:val="28"/>
          <w:szCs w:val="28"/>
        </w:rPr>
        <w:t>орнесловно</w:t>
      </w:r>
      <w:proofErr w:type="spellEnd"/>
      <w:r w:rsidR="005808C1" w:rsidRPr="005808C1">
        <w:rPr>
          <w:rFonts w:ascii="Times New Roman" w:hAnsi="Times New Roman" w:cs="Times New Roman"/>
          <w:color w:val="000000"/>
          <w:sz w:val="28"/>
          <w:szCs w:val="28"/>
        </w:rPr>
        <w:t>-смысловой</w:t>
      </w:r>
      <w:r w:rsidR="005808C1">
        <w:rPr>
          <w:rFonts w:ascii="Times New Roman" w:hAnsi="Times New Roman" w:cs="Times New Roman"/>
          <w:color w:val="000000"/>
          <w:sz w:val="28"/>
          <w:szCs w:val="28"/>
        </w:rPr>
        <w:t xml:space="preserve"> подход, в рамках которого происходит развитие бережного отношения к </w:t>
      </w:r>
      <w:r w:rsidR="00580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каждому слову,</w:t>
      </w:r>
      <w:r w:rsidR="005808C1" w:rsidRPr="005808C1"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 </w:t>
      </w:r>
      <w:r w:rsidR="00580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8C1" w:rsidRPr="005808C1">
        <w:rPr>
          <w:rFonts w:ascii="Times New Roman" w:hAnsi="Times New Roman" w:cs="Times New Roman"/>
          <w:color w:val="000000"/>
          <w:sz w:val="28"/>
          <w:szCs w:val="28"/>
        </w:rPr>
        <w:t>открывается другая картина мира.</w:t>
      </w:r>
      <w:r w:rsidR="005808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808C1" w:rsidRPr="005808C1"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 w:rsidR="005808C1" w:rsidRPr="005808C1">
        <w:rPr>
          <w:rFonts w:ascii="Times New Roman" w:hAnsi="Times New Roman" w:cs="Times New Roman"/>
          <w:sz w:val="28"/>
          <w:szCs w:val="28"/>
        </w:rPr>
        <w:t xml:space="preserve">-смысловой метод – </w:t>
      </w:r>
      <w:r w:rsidR="005808C1">
        <w:rPr>
          <w:rFonts w:ascii="Times New Roman" w:hAnsi="Times New Roman" w:cs="Times New Roman"/>
          <w:sz w:val="28"/>
          <w:szCs w:val="28"/>
        </w:rPr>
        <w:t xml:space="preserve">это </w:t>
      </w:r>
      <w:r w:rsidR="005808C1" w:rsidRPr="005808C1">
        <w:rPr>
          <w:rFonts w:ascii="Times New Roman" w:hAnsi="Times New Roman" w:cs="Times New Roman"/>
          <w:sz w:val="28"/>
          <w:szCs w:val="28"/>
        </w:rPr>
        <w:t xml:space="preserve"> обра</w:t>
      </w:r>
      <w:r w:rsidR="005808C1">
        <w:rPr>
          <w:rFonts w:ascii="Times New Roman" w:hAnsi="Times New Roman" w:cs="Times New Roman"/>
          <w:sz w:val="28"/>
          <w:szCs w:val="28"/>
        </w:rPr>
        <w:t>з мыслей, который обращает ребёнка</w:t>
      </w:r>
      <w:r w:rsidR="005808C1" w:rsidRPr="005808C1">
        <w:rPr>
          <w:rFonts w:ascii="Times New Roman" w:hAnsi="Times New Roman" w:cs="Times New Roman"/>
          <w:sz w:val="28"/>
          <w:szCs w:val="28"/>
        </w:rPr>
        <w:t xml:space="preserve"> к корням слов, к корням  истор</w:t>
      </w:r>
      <w:r w:rsidR="005808C1">
        <w:rPr>
          <w:rFonts w:ascii="Times New Roman" w:hAnsi="Times New Roman" w:cs="Times New Roman"/>
          <w:sz w:val="28"/>
          <w:szCs w:val="28"/>
        </w:rPr>
        <w:t>ии, к корням собственного рода.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Литература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Фурсей</w:t>
      </w:r>
      <w:proofErr w:type="spell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Покровский Н.Б. Не спешить с реформами в сфере науки и образования // Личность и Культура. – 2005. - № 3. - С. 7-8.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Аналитический отчет: Изучение скорости чтения пятнадцатилетних учащихся. – М.: Центр оценки качества образования ИОСО РАО, 2001.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Стельмах В.Д. Новый ракурс привычной деятельности // Библиотека. – 2004. - № 1. – С. 31-34.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Днепров Э.Д. Модернизация российского образования – императив современной образовательной политики // Модернизация российского образования: Документы и материалы. - М.: ГУ ВШЭ, 2002. – С. 284 – 331.</w:t>
      </w:r>
    </w:p>
    <w:p w:rsidR="007D27F9" w:rsidRPr="005808C1" w:rsidRDefault="007D27F9" w:rsidP="004716F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Бородина В.А., Бородин С.М. Учим... читать: Уроки динамического чтения. - Л.: </w:t>
      </w:r>
      <w:proofErr w:type="spell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1985. - 192 с.; Бородина В.А., Бородин С.М. </w:t>
      </w:r>
      <w:proofErr w:type="spell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Квалитология</w:t>
      </w:r>
      <w:proofErr w:type="spell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квалиметрия культуры чтения. // Культура чтения в контексте модернизации Российской школы: Матер. второй науч</w:t>
      </w:r>
      <w:proofErr w:type="gram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808C1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– С. 9-11.; Бородина В.А. Читательская социализация в контексте стандарта общего образования // Школьная библиотека. – 2004. - № 3. – С. 47-54.</w:t>
      </w:r>
    </w:p>
    <w:p w:rsidR="007D27F9" w:rsidRPr="005808C1" w:rsidRDefault="007D27F9" w:rsidP="004716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27F9" w:rsidRPr="0058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99"/>
    <w:rsid w:val="00136753"/>
    <w:rsid w:val="0017668C"/>
    <w:rsid w:val="001E0A5E"/>
    <w:rsid w:val="004716F9"/>
    <w:rsid w:val="005808C1"/>
    <w:rsid w:val="005B0799"/>
    <w:rsid w:val="007D27F9"/>
    <w:rsid w:val="00A454F5"/>
    <w:rsid w:val="00CB3ECC"/>
    <w:rsid w:val="00E949EE"/>
    <w:rsid w:val="00F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3E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3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</dc:creator>
  <cp:keywords/>
  <dc:description/>
  <cp:lastModifiedBy>bobrova</cp:lastModifiedBy>
  <cp:revision>5</cp:revision>
  <dcterms:created xsi:type="dcterms:W3CDTF">2013-11-13T07:13:00Z</dcterms:created>
  <dcterms:modified xsi:type="dcterms:W3CDTF">2013-11-19T11:45:00Z</dcterms:modified>
</cp:coreProperties>
</file>