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71" w:rsidRPr="006C4FE4" w:rsidRDefault="00B75F71" w:rsidP="00B75F7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C4FE4">
        <w:rPr>
          <w:rFonts w:ascii="Times New Roman" w:hAnsi="Times New Roman" w:cs="Times New Roman"/>
          <w:color w:val="000000" w:themeColor="text1"/>
        </w:rPr>
        <w:t>Аналитическая справка</w:t>
      </w:r>
    </w:p>
    <w:p w:rsidR="00B75F71" w:rsidRPr="006C4FE4" w:rsidRDefault="00B75F71" w:rsidP="00B75F7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программе </w:t>
      </w:r>
      <w:r w:rsidR="00DA7EF4" w:rsidRPr="006C4FE4">
        <w:rPr>
          <w:rFonts w:ascii="Times New Roman" w:hAnsi="Times New Roman" w:cs="Times New Roman"/>
          <w:sz w:val="28"/>
          <w:szCs w:val="28"/>
        </w:rPr>
        <w:t>П</w:t>
      </w:r>
      <w:r w:rsidRPr="006C4FE4">
        <w:rPr>
          <w:rFonts w:ascii="Times New Roman" w:hAnsi="Times New Roman" w:cs="Times New Roman"/>
          <w:sz w:val="28"/>
          <w:szCs w:val="28"/>
        </w:rPr>
        <w:t xml:space="preserve">ПК </w:t>
      </w:r>
      <w:r w:rsidR="00DA7EF4" w:rsidRPr="006C4FE4">
        <w:rPr>
          <w:rFonts w:ascii="Times New Roman" w:hAnsi="Times New Roman" w:cs="Times New Roman"/>
          <w:b/>
          <w:sz w:val="28"/>
          <w:szCs w:val="28"/>
        </w:rPr>
        <w:t>«Проектно-исследовательская деятельность как инструмент реализации ФГОС ДО и ФГОС НОО»</w:t>
      </w:r>
      <w:r w:rsidR="00D732F5" w:rsidRPr="006C4FE4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DA7EF4" w:rsidRPr="006C4FE4">
        <w:rPr>
          <w:rFonts w:ascii="Times New Roman" w:hAnsi="Times New Roman" w:cs="Times New Roman"/>
          <w:b/>
          <w:sz w:val="28"/>
          <w:szCs w:val="28"/>
        </w:rPr>
        <w:t>январь 2016</w:t>
      </w:r>
      <w:r w:rsidR="00D732F5" w:rsidRPr="006C4FE4">
        <w:rPr>
          <w:rFonts w:ascii="Times New Roman" w:hAnsi="Times New Roman" w:cs="Times New Roman"/>
          <w:b/>
          <w:sz w:val="28"/>
          <w:szCs w:val="28"/>
        </w:rPr>
        <w:t xml:space="preserve"> г.).</w:t>
      </w:r>
    </w:p>
    <w:p w:rsidR="00DA7EF4" w:rsidRPr="006C4FE4" w:rsidRDefault="0082175A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4FE4">
        <w:rPr>
          <w:rFonts w:ascii="Times New Roman" w:hAnsi="Times New Roman" w:cs="Times New Roman"/>
          <w:sz w:val="28"/>
          <w:szCs w:val="28"/>
        </w:rPr>
        <w:t>В диагностическом</w:t>
      </w:r>
      <w:r w:rsidR="001C7ABA" w:rsidRPr="006C4FE4">
        <w:rPr>
          <w:rFonts w:ascii="Times New Roman" w:hAnsi="Times New Roman" w:cs="Times New Roman"/>
          <w:sz w:val="28"/>
          <w:szCs w:val="28"/>
        </w:rPr>
        <w:t xml:space="preserve"> исследовании приняли участие </w:t>
      </w:r>
      <w:r w:rsidR="006C4FE4" w:rsidRPr="006C4FE4">
        <w:rPr>
          <w:rFonts w:ascii="Times New Roman" w:hAnsi="Times New Roman" w:cs="Times New Roman"/>
          <w:sz w:val="28"/>
          <w:szCs w:val="28"/>
        </w:rPr>
        <w:t>30 педагогов</w:t>
      </w:r>
      <w:r w:rsidRPr="006C4FE4">
        <w:rPr>
          <w:rFonts w:ascii="Times New Roman" w:hAnsi="Times New Roman" w:cs="Times New Roman"/>
          <w:sz w:val="28"/>
          <w:szCs w:val="28"/>
        </w:rPr>
        <w:t xml:space="preserve"> из </w:t>
      </w:r>
      <w:r w:rsidR="00DA7EF4" w:rsidRPr="006C4FE4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:rsidR="0082175A" w:rsidRPr="006C4FE4" w:rsidRDefault="0082175A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4FE4">
        <w:rPr>
          <w:rFonts w:ascii="Times New Roman" w:hAnsi="Times New Roman" w:cs="Times New Roman"/>
          <w:sz w:val="28"/>
          <w:szCs w:val="28"/>
        </w:rPr>
        <w:t xml:space="preserve">В результате входного диагностического исследования для каждого педагога был выстроен индивидуальный профиль специалиста. </w:t>
      </w:r>
    </w:p>
    <w:p w:rsidR="0082175A" w:rsidRPr="006C4FE4" w:rsidRDefault="00A547DE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4FE4">
        <w:rPr>
          <w:rFonts w:ascii="Times New Roman" w:hAnsi="Times New Roman" w:cs="Times New Roman"/>
          <w:sz w:val="28"/>
          <w:szCs w:val="28"/>
        </w:rPr>
        <w:t>10 педагогов</w:t>
      </w:r>
      <w:r w:rsidR="0082175A" w:rsidRPr="006C4FE4">
        <w:rPr>
          <w:rFonts w:ascii="Times New Roman" w:hAnsi="Times New Roman" w:cs="Times New Roman"/>
          <w:sz w:val="28"/>
          <w:szCs w:val="28"/>
        </w:rPr>
        <w:t xml:space="preserve"> находились на первом уровн</w:t>
      </w:r>
      <w:proofErr w:type="gramStart"/>
      <w:r w:rsidR="0082175A" w:rsidRPr="006C4FE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2175A" w:rsidRPr="006C4FE4">
        <w:rPr>
          <w:rFonts w:ascii="Times New Roman" w:hAnsi="Times New Roman" w:cs="Times New Roman"/>
          <w:sz w:val="28"/>
          <w:szCs w:val="28"/>
        </w:rPr>
        <w:t xml:space="preserve"> базовый, обязательный для осуществления педагогической деятельности, но недостаточный для реализации требований стандарта</w:t>
      </w:r>
    </w:p>
    <w:p w:rsidR="0082175A" w:rsidRPr="006C4FE4" w:rsidRDefault="006C4FE4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4FE4">
        <w:rPr>
          <w:rFonts w:ascii="Times New Roman" w:hAnsi="Times New Roman" w:cs="Times New Roman"/>
          <w:sz w:val="28"/>
          <w:szCs w:val="28"/>
        </w:rPr>
        <w:t>19</w:t>
      </w:r>
      <w:r w:rsidR="0082175A" w:rsidRPr="006C4FE4">
        <w:rPr>
          <w:rFonts w:ascii="Times New Roman" w:hAnsi="Times New Roman" w:cs="Times New Roman"/>
          <w:sz w:val="28"/>
          <w:szCs w:val="28"/>
        </w:rPr>
        <w:t xml:space="preserve"> педагогов достигли второго уровня – повышенный уровень.</w:t>
      </w:r>
      <w:r w:rsidR="0082175A" w:rsidRPr="006C4FE4">
        <w:rPr>
          <w:rFonts w:eastAsiaTheme="minorEastAsia" w:hAnsi="Calibri" w:cs="Arial"/>
          <w:color w:val="FFFFFF"/>
          <w:kern w:val="24"/>
          <w:sz w:val="28"/>
          <w:szCs w:val="28"/>
          <w:lang w:eastAsia="ru-RU"/>
        </w:rPr>
        <w:t xml:space="preserve"> </w:t>
      </w:r>
      <w:r w:rsidR="0082175A" w:rsidRPr="006C4FE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</w:t>
      </w:r>
      <w:r w:rsidR="0082175A" w:rsidRPr="006C4FE4">
        <w:rPr>
          <w:rFonts w:ascii="Times New Roman" w:hAnsi="Times New Roman" w:cs="Times New Roman"/>
          <w:sz w:val="28"/>
          <w:szCs w:val="28"/>
        </w:rPr>
        <w:t>остаточный</w:t>
      </w:r>
      <w:r w:rsidR="0082175A" w:rsidRPr="006C4F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175A" w:rsidRPr="006C4FE4">
        <w:rPr>
          <w:rFonts w:ascii="Times New Roman" w:hAnsi="Times New Roman" w:cs="Times New Roman"/>
          <w:sz w:val="28"/>
          <w:szCs w:val="28"/>
        </w:rPr>
        <w:t>минимум, который позволит педагогу организовать образовательный процесс в соответствии с современными требованиями</w:t>
      </w:r>
    </w:p>
    <w:p w:rsidR="006C4FE4" w:rsidRPr="006C4FE4" w:rsidRDefault="006C4FE4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4FE4">
        <w:rPr>
          <w:rFonts w:ascii="Times New Roman" w:hAnsi="Times New Roman" w:cs="Times New Roman"/>
          <w:sz w:val="28"/>
          <w:szCs w:val="28"/>
        </w:rPr>
        <w:t>1 педагог достиг третьего уровн</w:t>
      </w:r>
      <w:proofErr w:type="gramStart"/>
      <w:r w:rsidRPr="006C4FE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4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FE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C4FE4">
        <w:rPr>
          <w:sz w:val="28"/>
          <w:szCs w:val="28"/>
        </w:rPr>
        <w:t xml:space="preserve"> </w:t>
      </w:r>
      <w:r w:rsidRPr="006C4FE4">
        <w:rPr>
          <w:rFonts w:ascii="Times New Roman" w:hAnsi="Times New Roman" w:cs="Times New Roman"/>
          <w:sz w:val="28"/>
          <w:szCs w:val="28"/>
        </w:rPr>
        <w:t>профессиональной компетентности в полной мере, позволяющая обеспечить высокое качество результатов.</w:t>
      </w:r>
    </w:p>
    <w:p w:rsidR="0082175A" w:rsidRPr="006C4FE4" w:rsidRDefault="0082175A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4FE4">
        <w:rPr>
          <w:rFonts w:ascii="Times New Roman" w:hAnsi="Times New Roman" w:cs="Times New Roman"/>
          <w:sz w:val="28"/>
          <w:szCs w:val="28"/>
        </w:rPr>
        <w:t>В результате итогового диагностического исследования приводящегося по окончанию КПК</w:t>
      </w:r>
      <w:r w:rsidR="006C4FE4">
        <w:rPr>
          <w:rFonts w:ascii="Times New Roman" w:hAnsi="Times New Roman" w:cs="Times New Roman"/>
          <w:sz w:val="28"/>
          <w:szCs w:val="28"/>
        </w:rPr>
        <w:t>:</w:t>
      </w:r>
      <w:r w:rsidRPr="006C4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75A" w:rsidRPr="006C4FE4" w:rsidRDefault="0037207B" w:rsidP="00EA08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C4FE4">
        <w:rPr>
          <w:sz w:val="28"/>
          <w:szCs w:val="28"/>
        </w:rPr>
        <w:t xml:space="preserve">Все педагоги достигли 2 уровня (нет минимальных показателей в функциональном </w:t>
      </w:r>
      <w:r w:rsidR="00340558" w:rsidRPr="006C4FE4">
        <w:rPr>
          <w:sz w:val="28"/>
          <w:szCs w:val="28"/>
        </w:rPr>
        <w:t>компоненте</w:t>
      </w:r>
      <w:r w:rsidRPr="006C4FE4">
        <w:rPr>
          <w:sz w:val="28"/>
          <w:szCs w:val="28"/>
        </w:rPr>
        <w:t>)</w:t>
      </w:r>
    </w:p>
    <w:p w:rsidR="0082175A" w:rsidRPr="006C4FE4" w:rsidRDefault="0037207B" w:rsidP="00EA08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C4FE4">
        <w:rPr>
          <w:sz w:val="28"/>
          <w:szCs w:val="28"/>
        </w:rPr>
        <w:t xml:space="preserve">Остаются </w:t>
      </w:r>
      <w:r w:rsidR="0082175A" w:rsidRPr="006C4FE4">
        <w:rPr>
          <w:sz w:val="28"/>
          <w:szCs w:val="28"/>
        </w:rPr>
        <w:t xml:space="preserve">сложности в </w:t>
      </w:r>
      <w:r w:rsidRPr="006C4FE4">
        <w:rPr>
          <w:sz w:val="28"/>
          <w:szCs w:val="28"/>
        </w:rPr>
        <w:t>прогнозировании образовательного результата; умении перестраивать педагогические задачи.</w:t>
      </w:r>
    </w:p>
    <w:p w:rsidR="0037207B" w:rsidRPr="006C4FE4" w:rsidRDefault="0037207B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4FE4">
        <w:rPr>
          <w:rFonts w:ascii="Times New Roman" w:hAnsi="Times New Roman" w:cs="Times New Roman"/>
          <w:sz w:val="28"/>
          <w:szCs w:val="28"/>
        </w:rPr>
        <w:t>Максимально низкие результаты педагоги показали в разделах «Методические умения» и «Рефлексивные умения».</w:t>
      </w:r>
    </w:p>
    <w:p w:rsidR="008457CA" w:rsidRPr="006C4FE4" w:rsidRDefault="0037207B" w:rsidP="00845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4FE4">
        <w:rPr>
          <w:rFonts w:ascii="Times New Roman" w:hAnsi="Times New Roman" w:cs="Times New Roman"/>
          <w:sz w:val="28"/>
          <w:szCs w:val="28"/>
        </w:rPr>
        <w:t>Не смотря на это итоговая диагностика, показала значительный прирост профессиональной компетенции.</w:t>
      </w:r>
      <w:r w:rsidR="00485C5D" w:rsidRPr="006C4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07B" w:rsidRPr="006C4FE4" w:rsidRDefault="0037207B" w:rsidP="00EA083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C4FE4">
        <w:rPr>
          <w:sz w:val="28"/>
          <w:szCs w:val="28"/>
        </w:rPr>
        <w:t xml:space="preserve">Педагогам данной группы необходимо </w:t>
      </w:r>
      <w:r w:rsidR="00340558" w:rsidRPr="006C4FE4">
        <w:rPr>
          <w:sz w:val="28"/>
          <w:szCs w:val="28"/>
        </w:rPr>
        <w:t>совершенствовать такие методические умения как:</w:t>
      </w:r>
    </w:p>
    <w:p w:rsidR="00340558" w:rsidRPr="006C4FE4" w:rsidRDefault="00340558" w:rsidP="003405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C4FE4">
        <w:rPr>
          <w:sz w:val="28"/>
          <w:szCs w:val="28"/>
        </w:rPr>
        <w:t>вычленять реальные возможности ребенка;</w:t>
      </w:r>
    </w:p>
    <w:p w:rsidR="00340558" w:rsidRPr="006C4FE4" w:rsidRDefault="00340558" w:rsidP="003405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C4FE4">
        <w:rPr>
          <w:sz w:val="28"/>
          <w:szCs w:val="28"/>
        </w:rPr>
        <w:t>интегрировать различные области знания;</w:t>
      </w:r>
    </w:p>
    <w:p w:rsidR="00340558" w:rsidRPr="006C4FE4" w:rsidRDefault="00340558" w:rsidP="003405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C4FE4">
        <w:rPr>
          <w:sz w:val="28"/>
          <w:szCs w:val="28"/>
        </w:rPr>
        <w:t>адаптировать методические материалы к реальным образовательным потребностям детей;</w:t>
      </w:r>
    </w:p>
    <w:p w:rsidR="00340558" w:rsidRPr="006C4FE4" w:rsidRDefault="00340558" w:rsidP="0034055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C4FE4">
        <w:rPr>
          <w:sz w:val="28"/>
          <w:szCs w:val="28"/>
        </w:rPr>
        <w:t>составлять индивидуальную программу развития ребенка.</w:t>
      </w:r>
    </w:p>
    <w:p w:rsidR="00980CA8" w:rsidRPr="006C4FE4" w:rsidRDefault="002B6A67">
      <w:pPr>
        <w:rPr>
          <w:rFonts w:ascii="Times New Roman" w:hAnsi="Times New Roman" w:cs="Times New Roman"/>
          <w:sz w:val="28"/>
          <w:szCs w:val="28"/>
        </w:rPr>
      </w:pPr>
      <w:r w:rsidRPr="006C4FE4">
        <w:rPr>
          <w:rFonts w:ascii="Times New Roman" w:hAnsi="Times New Roman" w:cs="Times New Roman"/>
          <w:sz w:val="28"/>
          <w:szCs w:val="28"/>
        </w:rPr>
        <w:t xml:space="preserve">Необходимо обратить особое внимание на </w:t>
      </w:r>
      <w:r w:rsidR="00B66990">
        <w:rPr>
          <w:rFonts w:ascii="Times New Roman" w:hAnsi="Times New Roman" w:cs="Times New Roman"/>
          <w:sz w:val="28"/>
          <w:szCs w:val="28"/>
        </w:rPr>
        <w:t>развитие</w:t>
      </w:r>
      <w:r w:rsidR="00F74CF8" w:rsidRPr="006C4FE4">
        <w:rPr>
          <w:rFonts w:ascii="Times New Roman" w:hAnsi="Times New Roman" w:cs="Times New Roman"/>
          <w:sz w:val="28"/>
          <w:szCs w:val="28"/>
        </w:rPr>
        <w:t xml:space="preserve"> рефлексивных умений</w:t>
      </w:r>
      <w:r w:rsidRPr="006C4FE4">
        <w:rPr>
          <w:rFonts w:ascii="Times New Roman" w:hAnsi="Times New Roman" w:cs="Times New Roman"/>
          <w:sz w:val="28"/>
          <w:szCs w:val="28"/>
        </w:rPr>
        <w:t>.</w:t>
      </w:r>
    </w:p>
    <w:p w:rsidR="002B631C" w:rsidRPr="006C4FE4" w:rsidRDefault="007159AE" w:rsidP="006C4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E4">
        <w:rPr>
          <w:rFonts w:ascii="Times New Roman" w:hAnsi="Times New Roman" w:cs="Times New Roman"/>
          <w:b/>
          <w:sz w:val="28"/>
          <w:szCs w:val="28"/>
        </w:rPr>
        <w:t>Резул</w:t>
      </w:r>
      <w:r w:rsidR="00A60BF8" w:rsidRPr="006C4FE4">
        <w:rPr>
          <w:rFonts w:ascii="Times New Roman" w:hAnsi="Times New Roman" w:cs="Times New Roman"/>
          <w:b/>
          <w:sz w:val="28"/>
          <w:szCs w:val="28"/>
        </w:rPr>
        <w:t>ьтаты диагностик представлены в Г</w:t>
      </w:r>
      <w:r w:rsidRPr="006C4FE4">
        <w:rPr>
          <w:rFonts w:ascii="Times New Roman" w:hAnsi="Times New Roman" w:cs="Times New Roman"/>
          <w:b/>
          <w:sz w:val="28"/>
          <w:szCs w:val="28"/>
        </w:rPr>
        <w:t>истограмме 1</w:t>
      </w:r>
      <w:bookmarkStart w:id="0" w:name="_GoBack"/>
      <w:bookmarkEnd w:id="0"/>
    </w:p>
    <w:p w:rsidR="007159AE" w:rsidRPr="007159AE" w:rsidRDefault="00117EE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831C76" wp14:editId="0BA89381">
            <wp:extent cx="5876925" cy="44005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7159AE" w:rsidRPr="0071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0EC2"/>
    <w:multiLevelType w:val="hybridMultilevel"/>
    <w:tmpl w:val="CE9C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C37B2"/>
    <w:multiLevelType w:val="hybridMultilevel"/>
    <w:tmpl w:val="981E414E"/>
    <w:lvl w:ilvl="0" w:tplc="32D8F4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CDC6380"/>
    <w:multiLevelType w:val="hybridMultilevel"/>
    <w:tmpl w:val="D324AF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BC041B"/>
    <w:multiLevelType w:val="hybridMultilevel"/>
    <w:tmpl w:val="41CE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E4F17"/>
    <w:multiLevelType w:val="hybridMultilevel"/>
    <w:tmpl w:val="C32A9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61"/>
    <w:rsid w:val="00046B25"/>
    <w:rsid w:val="000A2D6C"/>
    <w:rsid w:val="00117EE2"/>
    <w:rsid w:val="001C7ABA"/>
    <w:rsid w:val="002B631C"/>
    <w:rsid w:val="002B6A67"/>
    <w:rsid w:val="002E3897"/>
    <w:rsid w:val="00340558"/>
    <w:rsid w:val="0037207B"/>
    <w:rsid w:val="003A5F31"/>
    <w:rsid w:val="00405B15"/>
    <w:rsid w:val="00467F99"/>
    <w:rsid w:val="00485C5D"/>
    <w:rsid w:val="005B2EA0"/>
    <w:rsid w:val="005F2567"/>
    <w:rsid w:val="00603BE7"/>
    <w:rsid w:val="00613625"/>
    <w:rsid w:val="006C4FE4"/>
    <w:rsid w:val="006D3A24"/>
    <w:rsid w:val="006D7025"/>
    <w:rsid w:val="007159AE"/>
    <w:rsid w:val="00794406"/>
    <w:rsid w:val="00796B72"/>
    <w:rsid w:val="007F7ABA"/>
    <w:rsid w:val="0082175A"/>
    <w:rsid w:val="008457CA"/>
    <w:rsid w:val="008A3E84"/>
    <w:rsid w:val="008A5A90"/>
    <w:rsid w:val="008F5F38"/>
    <w:rsid w:val="00980CA8"/>
    <w:rsid w:val="009A45FF"/>
    <w:rsid w:val="00A547DE"/>
    <w:rsid w:val="00A60BF8"/>
    <w:rsid w:val="00A63D39"/>
    <w:rsid w:val="00B66990"/>
    <w:rsid w:val="00B75F71"/>
    <w:rsid w:val="00BD4BDA"/>
    <w:rsid w:val="00C416FA"/>
    <w:rsid w:val="00CD658E"/>
    <w:rsid w:val="00D732F5"/>
    <w:rsid w:val="00DA7EF4"/>
    <w:rsid w:val="00DF4F61"/>
    <w:rsid w:val="00E605A1"/>
    <w:rsid w:val="00EA0836"/>
    <w:rsid w:val="00F60EAE"/>
    <w:rsid w:val="00F74CF8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5A"/>
  </w:style>
  <w:style w:type="paragraph" w:styleId="1">
    <w:name w:val="heading 1"/>
    <w:basedOn w:val="a"/>
    <w:next w:val="a"/>
    <w:link w:val="10"/>
    <w:uiPriority w:val="9"/>
    <w:qFormat/>
    <w:rsid w:val="00B7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6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5A"/>
  </w:style>
  <w:style w:type="paragraph" w:styleId="1">
    <w:name w:val="heading 1"/>
    <w:basedOn w:val="a"/>
    <w:next w:val="a"/>
    <w:link w:val="10"/>
    <w:uiPriority w:val="9"/>
    <w:qFormat/>
    <w:rsid w:val="00B7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6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lovjev-y\Desktop\&#1057;&#1086;-&#1073;&#1099;&#1090;&#1080;&#1077;\&#1057;&#1086;-&#1073;&#1099;&#1090;&#1080;&#1077;%20&#1076;&#1080;&#1072;&#1075;&#1085;&#1086;&#1089;&#1090;&#1080;&#1082;&#1072;\2105\&#1089;&#1087;&#1088;&#1072;&#1074;&#1082;&#1080;\&#1044;&#1080;&#1072;&#1075;&#1088;&#1072;&#1084;&#1084;&#1072;%20&#1052;-&#1051;%20&#1072;&#1087;&#1088;&#1077;&#1083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Знания в области стратегии образования </c:v>
                </c:pt>
                <c:pt idx="1">
                  <c:v>Знания в области психологии</c:v>
                </c:pt>
                <c:pt idx="2">
                  <c:v>Знания в области педагогики</c:v>
                </c:pt>
                <c:pt idx="3">
                  <c:v>Технологические умения</c:v>
                </c:pt>
                <c:pt idx="4">
                  <c:v>Методические умения</c:v>
                </c:pt>
                <c:pt idx="5">
                  <c:v>Владение способами обмена информации</c:v>
                </c:pt>
                <c:pt idx="6">
                  <c:v>Владение средствами общения</c:v>
                </c:pt>
                <c:pt idx="7">
                  <c:v>Психологические позиции</c:v>
                </c:pt>
                <c:pt idx="8">
                  <c:v>Особенности личности</c:v>
                </c:pt>
                <c:pt idx="9">
                  <c:v>Рефлексивные умения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1.46</c:v>
                </c:pt>
                <c:pt idx="1">
                  <c:v>1.53</c:v>
                </c:pt>
                <c:pt idx="2">
                  <c:v>1.64</c:v>
                </c:pt>
                <c:pt idx="3">
                  <c:v>1.0900000000000001</c:v>
                </c:pt>
                <c:pt idx="4">
                  <c:v>0.88</c:v>
                </c:pt>
                <c:pt idx="5">
                  <c:v>1.3</c:v>
                </c:pt>
                <c:pt idx="6">
                  <c:v>0.9</c:v>
                </c:pt>
                <c:pt idx="7">
                  <c:v>1.96</c:v>
                </c:pt>
                <c:pt idx="8">
                  <c:v>1.45</c:v>
                </c:pt>
                <c:pt idx="9">
                  <c:v>1.17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Знания в области стратегии образования </c:v>
                </c:pt>
                <c:pt idx="1">
                  <c:v>Знания в области психологии</c:v>
                </c:pt>
                <c:pt idx="2">
                  <c:v>Знания в области педагогики</c:v>
                </c:pt>
                <c:pt idx="3">
                  <c:v>Технологические умения</c:v>
                </c:pt>
                <c:pt idx="4">
                  <c:v>Методические умения</c:v>
                </c:pt>
                <c:pt idx="5">
                  <c:v>Владение способами обмена информации</c:v>
                </c:pt>
                <c:pt idx="6">
                  <c:v>Владение средствами общения</c:v>
                </c:pt>
                <c:pt idx="7">
                  <c:v>Психологические позиции</c:v>
                </c:pt>
                <c:pt idx="8">
                  <c:v>Особенности личности</c:v>
                </c:pt>
                <c:pt idx="9">
                  <c:v>Рефлексивные умения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1.94</c:v>
                </c:pt>
                <c:pt idx="1">
                  <c:v>2.19</c:v>
                </c:pt>
                <c:pt idx="2">
                  <c:v>2.06</c:v>
                </c:pt>
                <c:pt idx="3">
                  <c:v>1.74</c:v>
                </c:pt>
                <c:pt idx="4">
                  <c:v>1.54</c:v>
                </c:pt>
                <c:pt idx="5">
                  <c:v>1.9</c:v>
                </c:pt>
                <c:pt idx="6">
                  <c:v>1.7</c:v>
                </c:pt>
                <c:pt idx="7">
                  <c:v>2.13</c:v>
                </c:pt>
                <c:pt idx="8">
                  <c:v>1.77</c:v>
                </c:pt>
                <c:pt idx="9">
                  <c:v>1.49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580352"/>
        <c:axId val="37426304"/>
      </c:barChart>
      <c:catAx>
        <c:axId val="58580352"/>
        <c:scaling>
          <c:orientation val="minMax"/>
        </c:scaling>
        <c:delete val="0"/>
        <c:axPos val="b"/>
        <c:majorTickMark val="out"/>
        <c:minorTickMark val="none"/>
        <c:tickLblPos val="nextTo"/>
        <c:crossAx val="37426304"/>
        <c:crosses val="autoZero"/>
        <c:auto val="1"/>
        <c:lblAlgn val="ctr"/>
        <c:lblOffset val="100"/>
        <c:noMultiLvlLbl val="0"/>
      </c:catAx>
      <c:valAx>
        <c:axId val="3742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580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Сергеевич Соловьев</dc:creator>
  <cp:lastModifiedBy>Яков Сергеевич Соловьев</cp:lastModifiedBy>
  <cp:revision>8</cp:revision>
  <dcterms:created xsi:type="dcterms:W3CDTF">2016-02-05T07:11:00Z</dcterms:created>
  <dcterms:modified xsi:type="dcterms:W3CDTF">2016-02-05T07:23:00Z</dcterms:modified>
</cp:coreProperties>
</file>