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4F" w:rsidRPr="003D5740" w:rsidRDefault="00DE2FDE" w:rsidP="00DE2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740">
        <w:rPr>
          <w:rFonts w:ascii="Times New Roman" w:hAnsi="Times New Roman" w:cs="Times New Roman"/>
          <w:b/>
          <w:sz w:val="28"/>
          <w:szCs w:val="28"/>
        </w:rPr>
        <w:t>ОТЧЕТ</w:t>
      </w:r>
      <w:r w:rsidR="00D924B1" w:rsidRPr="003D5740">
        <w:rPr>
          <w:rStyle w:val="a7"/>
          <w:rFonts w:ascii="Times New Roman" w:hAnsi="Times New Roman" w:cs="Times New Roman"/>
          <w:b/>
          <w:sz w:val="28"/>
          <w:szCs w:val="28"/>
        </w:rPr>
        <w:footnoteReference w:id="1"/>
      </w:r>
    </w:p>
    <w:p w:rsidR="00DE2FDE" w:rsidRPr="003D5740" w:rsidRDefault="00DE2FDE" w:rsidP="00DE2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740">
        <w:rPr>
          <w:rFonts w:ascii="Times New Roman" w:hAnsi="Times New Roman" w:cs="Times New Roman"/>
          <w:b/>
          <w:sz w:val="28"/>
          <w:szCs w:val="28"/>
        </w:rPr>
        <w:t>о деятельности РРЦ ГАУ ДПО ЯО ИРО</w:t>
      </w:r>
    </w:p>
    <w:p w:rsidR="00DE2FDE" w:rsidRPr="003D5740" w:rsidRDefault="00932931" w:rsidP="00DE2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740">
        <w:rPr>
          <w:rFonts w:ascii="Times New Roman" w:hAnsi="Times New Roman" w:cs="Times New Roman"/>
          <w:b/>
          <w:sz w:val="28"/>
          <w:szCs w:val="28"/>
        </w:rPr>
        <w:t>за 202</w:t>
      </w:r>
      <w:r w:rsidRPr="003D5740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DE2FDE" w:rsidRPr="003D57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E2FDE" w:rsidRPr="003D5740" w:rsidRDefault="00DE2FDE" w:rsidP="00DE2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67F" w:rsidRPr="003D5740" w:rsidRDefault="006F667F" w:rsidP="006F667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4B1" w:rsidRPr="003D5740" w:rsidRDefault="00D924B1" w:rsidP="00D924B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740">
        <w:rPr>
          <w:rFonts w:ascii="Times New Roman" w:hAnsi="Times New Roman" w:cs="Times New Roman"/>
          <w:b/>
          <w:sz w:val="28"/>
          <w:szCs w:val="28"/>
        </w:rPr>
        <w:t>РРЦ «</w:t>
      </w:r>
      <w:r w:rsidR="00932931" w:rsidRPr="003D5740">
        <w:rPr>
          <w:rFonts w:ascii="Times New Roman" w:hAnsi="Times New Roman" w:cs="Times New Roman"/>
          <w:b/>
          <w:sz w:val="28"/>
          <w:szCs w:val="28"/>
        </w:rPr>
        <w:t>Развитие инклюзивного образования в общеобразовательных организациях</w:t>
      </w:r>
      <w:r w:rsidRPr="003D5740">
        <w:rPr>
          <w:rFonts w:ascii="Times New Roman" w:hAnsi="Times New Roman" w:cs="Times New Roman"/>
          <w:b/>
          <w:sz w:val="28"/>
          <w:szCs w:val="28"/>
        </w:rPr>
        <w:t>»</w:t>
      </w:r>
    </w:p>
    <w:p w:rsidR="00932931" w:rsidRPr="003D5740" w:rsidRDefault="00725C72" w:rsidP="00932931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9" w:history="1">
        <w:r w:rsidR="00932931" w:rsidRPr="003D57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32931" w:rsidRPr="003D5740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932931" w:rsidRPr="003D57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32931" w:rsidRPr="003D57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32931" w:rsidRPr="003D57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iro</w:t>
        </w:r>
        <w:proofErr w:type="spellEnd"/>
        <w:r w:rsidR="00932931" w:rsidRPr="003D57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32931" w:rsidRPr="003D57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yar</w:t>
        </w:r>
        <w:proofErr w:type="spellEnd"/>
        <w:r w:rsidR="00932931" w:rsidRPr="003D57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32931" w:rsidRPr="003D57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932931" w:rsidRPr="003D574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932931" w:rsidRPr="003D57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="00932931" w:rsidRPr="003D57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32931" w:rsidRPr="003D57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php</w:t>
        </w:r>
        <w:proofErr w:type="spellEnd"/>
        <w:r w:rsidR="00932931" w:rsidRPr="003D5740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="00932931" w:rsidRPr="003D57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932931" w:rsidRPr="003D5740">
          <w:rPr>
            <w:rStyle w:val="a4"/>
            <w:rFonts w:ascii="Times New Roman" w:hAnsi="Times New Roman" w:cs="Times New Roman"/>
            <w:sz w:val="28"/>
            <w:szCs w:val="28"/>
          </w:rPr>
          <w:t>=1221</w:t>
        </w:r>
      </w:hyperlink>
    </w:p>
    <w:p w:rsidR="00453D8C" w:rsidRPr="003D5740" w:rsidRDefault="00453D8C" w:rsidP="009329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740">
        <w:rPr>
          <w:rFonts w:ascii="Times New Roman" w:hAnsi="Times New Roman" w:cs="Times New Roman"/>
          <w:sz w:val="28"/>
          <w:szCs w:val="28"/>
        </w:rPr>
        <w:t>Цель:</w:t>
      </w:r>
      <w:r w:rsidR="008723B9" w:rsidRPr="003D5740">
        <w:rPr>
          <w:rFonts w:ascii="Times New Roman" w:hAnsi="Times New Roman" w:cs="Times New Roman"/>
          <w:sz w:val="28"/>
          <w:szCs w:val="28"/>
        </w:rPr>
        <w:t xml:space="preserve"> </w:t>
      </w:r>
      <w:r w:rsidR="00932931" w:rsidRPr="003D5740">
        <w:rPr>
          <w:rFonts w:ascii="Times New Roman" w:hAnsi="Times New Roman" w:cs="Times New Roman"/>
          <w:sz w:val="28"/>
          <w:szCs w:val="28"/>
        </w:rPr>
        <w:t>координация деятельности образовательных организаций области по развитию инклюзивного образования.</w:t>
      </w:r>
    </w:p>
    <w:p w:rsidR="00453D8C" w:rsidRPr="003D5740" w:rsidRDefault="00453D8C" w:rsidP="00453D8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D6566" w:rsidRPr="003D5740" w:rsidRDefault="00DD6566" w:rsidP="00DD65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"/>
        <w:gridCol w:w="2095"/>
        <w:gridCol w:w="2542"/>
        <w:gridCol w:w="1049"/>
        <w:gridCol w:w="1649"/>
        <w:gridCol w:w="8013"/>
      </w:tblGrid>
      <w:tr w:rsidR="00DD6566" w:rsidRPr="003D5740" w:rsidTr="00DD6566">
        <w:tc>
          <w:tcPr>
            <w:tcW w:w="85" w:type="pct"/>
          </w:tcPr>
          <w:p w:rsidR="00DD6566" w:rsidRPr="003D5740" w:rsidRDefault="00DD6566" w:rsidP="00575DF2">
            <w:pPr>
              <w:pStyle w:val="1"/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71" w:type="pct"/>
          </w:tcPr>
          <w:p w:rsidR="00DD6566" w:rsidRPr="003D5740" w:rsidRDefault="00DD6566" w:rsidP="00AE588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Вид работ</w:t>
            </w:r>
          </w:p>
        </w:tc>
        <w:tc>
          <w:tcPr>
            <w:tcW w:w="814" w:type="pct"/>
          </w:tcPr>
          <w:p w:rsidR="00DD6566" w:rsidRPr="003D5740" w:rsidRDefault="00DD6566" w:rsidP="00AE588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336" w:type="pct"/>
          </w:tcPr>
          <w:p w:rsidR="00DD6566" w:rsidRPr="003D5740" w:rsidRDefault="00DD6566" w:rsidP="00AE588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528" w:type="pct"/>
          </w:tcPr>
          <w:p w:rsidR="00DD6566" w:rsidRPr="003D5740" w:rsidRDefault="00DD6566" w:rsidP="00AE588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566" w:type="pct"/>
          </w:tcPr>
          <w:p w:rsidR="00DD6566" w:rsidRPr="003D5740" w:rsidRDefault="00DD6566" w:rsidP="00AE588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 xml:space="preserve">Результат /место размещения </w:t>
            </w:r>
          </w:p>
        </w:tc>
      </w:tr>
      <w:tr w:rsidR="00DD6566" w:rsidRPr="003D5740" w:rsidTr="00DD6566">
        <w:tc>
          <w:tcPr>
            <w:tcW w:w="85" w:type="pct"/>
          </w:tcPr>
          <w:p w:rsidR="00DD6566" w:rsidRPr="003D5740" w:rsidRDefault="00DD6566" w:rsidP="00AE588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</w:tcPr>
          <w:p w:rsidR="00DD6566" w:rsidRPr="003D5740" w:rsidRDefault="00DD6566" w:rsidP="00DD656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информационно-методическое обеспечение по направлениям деятельности РРЦ (создание баз ресурсов, ведение каталогов, создание реестров; разработка информационно-методических материалов)</w:t>
            </w:r>
          </w:p>
        </w:tc>
        <w:tc>
          <w:tcPr>
            <w:tcW w:w="814" w:type="pct"/>
          </w:tcPr>
          <w:p w:rsidR="000D525B" w:rsidRPr="003D5740" w:rsidRDefault="000D525B" w:rsidP="000D52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Актуализация  нормативно-правовой документации по направлению «Инклюзивное образование»</w:t>
            </w:r>
          </w:p>
          <w:p w:rsidR="00DD6566" w:rsidRPr="003D5740" w:rsidRDefault="00DD6566" w:rsidP="009F680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DD6566" w:rsidRPr="003D5740" w:rsidRDefault="00DD6566" w:rsidP="00DD656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</w:tcPr>
          <w:p w:rsidR="00DD6566" w:rsidRPr="003D5740" w:rsidRDefault="00E91C68" w:rsidP="00DD656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Семенова О.Н.</w:t>
            </w:r>
          </w:p>
        </w:tc>
        <w:tc>
          <w:tcPr>
            <w:tcW w:w="2566" w:type="pct"/>
          </w:tcPr>
          <w:p w:rsidR="000D525B" w:rsidRPr="003D5740" w:rsidRDefault="000D525B" w:rsidP="000D52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 xml:space="preserve">Актуализация  нормативно-правовой документации, методических материалов, пособий и литературы по направлению «Инклюзивное образование» </w:t>
            </w:r>
          </w:p>
          <w:p w:rsidR="000D525B" w:rsidRPr="003D5740" w:rsidRDefault="00725C72" w:rsidP="000D52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0D525B" w:rsidRPr="003D5740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http://www.iro.yar.ru/index.php?id=1221</w:t>
              </w:r>
            </w:hyperlink>
            <w:r w:rsidR="000D525B" w:rsidRPr="003D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6566" w:rsidRPr="003D5740" w:rsidRDefault="00DD6566" w:rsidP="006364E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566" w:rsidRPr="003D5740" w:rsidTr="00DD6566">
        <w:tc>
          <w:tcPr>
            <w:tcW w:w="85" w:type="pct"/>
          </w:tcPr>
          <w:p w:rsidR="00DD6566" w:rsidRPr="003D5740" w:rsidRDefault="00DD6566" w:rsidP="00AE588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" w:type="pct"/>
          </w:tcPr>
          <w:p w:rsidR="00DD6566" w:rsidRPr="003D5740" w:rsidRDefault="00DD6566" w:rsidP="00AE588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Выявление и описание лучших образовательных практик по заявленным направлениям</w:t>
            </w:r>
          </w:p>
        </w:tc>
        <w:tc>
          <w:tcPr>
            <w:tcW w:w="814" w:type="pct"/>
          </w:tcPr>
          <w:p w:rsidR="009F6805" w:rsidRPr="003D5740" w:rsidRDefault="00DD6566" w:rsidP="009F680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 xml:space="preserve">Описан опыт работы </w:t>
            </w:r>
            <w:r w:rsidR="00E91C68" w:rsidRPr="003D5740">
              <w:rPr>
                <w:rFonts w:ascii="Times New Roman" w:hAnsi="Times New Roman"/>
                <w:sz w:val="24"/>
                <w:szCs w:val="24"/>
              </w:rPr>
              <w:t>образовательных учреждений Ярославской области</w:t>
            </w:r>
            <w:r w:rsidR="000D525B" w:rsidRPr="003D5740">
              <w:rPr>
                <w:rFonts w:ascii="Times New Roman" w:hAnsi="Times New Roman"/>
                <w:sz w:val="24"/>
                <w:szCs w:val="24"/>
              </w:rPr>
              <w:t xml:space="preserve"> в области инклюзивного образования</w:t>
            </w:r>
          </w:p>
          <w:p w:rsidR="00DD6566" w:rsidRPr="003D5740" w:rsidRDefault="00DD6566" w:rsidP="009F680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DD6566" w:rsidRPr="003D5740" w:rsidRDefault="00DD6566" w:rsidP="00AE588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</w:tcPr>
          <w:p w:rsidR="00DD6566" w:rsidRPr="003D5740" w:rsidRDefault="00575DF2" w:rsidP="0029459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Семенова О.Н.; Филимонова А.В.</w:t>
            </w:r>
          </w:p>
        </w:tc>
        <w:tc>
          <w:tcPr>
            <w:tcW w:w="2566" w:type="pct"/>
          </w:tcPr>
          <w:p w:rsidR="000D525B" w:rsidRPr="003D5740" w:rsidRDefault="00DD6566" w:rsidP="009F6805">
            <w:pPr>
              <w:pStyle w:val="bodytext"/>
              <w:shd w:val="clear" w:color="auto" w:fill="FFFFFF"/>
              <w:spacing w:before="75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3D5740">
              <w:rPr>
                <w:rFonts w:eastAsiaTheme="minorHAnsi"/>
                <w:lang w:eastAsia="en-US"/>
              </w:rPr>
              <w:t>Выпущ</w:t>
            </w:r>
            <w:r w:rsidR="00575DF2" w:rsidRPr="003D5740">
              <w:rPr>
                <w:rFonts w:eastAsiaTheme="minorHAnsi"/>
                <w:lang w:eastAsia="en-US"/>
              </w:rPr>
              <w:t>ена в РИО ГАУ ДПО ЯО ИРО (РИНЦ):</w:t>
            </w:r>
          </w:p>
          <w:p w:rsidR="00575DF2" w:rsidRPr="003D5740" w:rsidRDefault="00575DF2" w:rsidP="009F6805">
            <w:pPr>
              <w:pStyle w:val="bodytext"/>
              <w:numPr>
                <w:ilvl w:val="0"/>
                <w:numId w:val="13"/>
              </w:numPr>
              <w:shd w:val="clear" w:color="auto" w:fill="FFFFFF"/>
              <w:spacing w:before="75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3D5740">
              <w:rPr>
                <w:rFonts w:eastAsiaTheme="minorHAnsi"/>
                <w:lang w:eastAsia="en-US"/>
              </w:rPr>
              <w:t>Игровые приемы сенсорного обогащения дошкольников в  практике коррекционной работы с детьми, имеющими ограниченные возможности здоровья (методическое пособие)</w:t>
            </w:r>
            <w:r w:rsidR="000D525B" w:rsidRPr="003D5740">
              <w:rPr>
                <w:rFonts w:eastAsiaTheme="minorHAnsi"/>
                <w:lang w:eastAsia="en-US"/>
              </w:rPr>
              <w:t xml:space="preserve"> (РИС декабрь 2022)</w:t>
            </w:r>
          </w:p>
          <w:p w:rsidR="000D525B" w:rsidRPr="003D5740" w:rsidRDefault="00E91C68" w:rsidP="000D525B">
            <w:pPr>
              <w:pStyle w:val="bodytext"/>
              <w:numPr>
                <w:ilvl w:val="0"/>
                <w:numId w:val="13"/>
              </w:numPr>
              <w:shd w:val="clear" w:color="auto" w:fill="FFFFFF"/>
              <w:spacing w:before="75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3D5740">
              <w:rPr>
                <w:rFonts w:eastAsiaTheme="minorHAnsi"/>
                <w:lang w:eastAsia="en-US"/>
              </w:rPr>
              <w:t xml:space="preserve">Организация образовательного процесса для детей с легкой умственной отсталостью и задержкой психического развития  на уровне начального общего образования в условиях инклюзии </w:t>
            </w:r>
            <w:r w:rsidRPr="003D5740">
              <w:rPr>
                <w:rFonts w:eastAsiaTheme="minorHAnsi"/>
                <w:lang w:eastAsia="en-US"/>
              </w:rPr>
              <w:lastRenderedPageBreak/>
              <w:t>(Методические рекомендации)</w:t>
            </w:r>
            <w:r w:rsidR="000D525B" w:rsidRPr="003D5740">
              <w:rPr>
                <w:rFonts w:eastAsiaTheme="minorHAnsi"/>
                <w:lang w:eastAsia="en-US"/>
              </w:rPr>
              <w:t xml:space="preserve"> (РИС декабрь 2022)</w:t>
            </w:r>
          </w:p>
          <w:p w:rsidR="00DD6566" w:rsidRPr="003D5740" w:rsidRDefault="00E91C68" w:rsidP="009F6805">
            <w:pPr>
              <w:pStyle w:val="bodytext"/>
              <w:numPr>
                <w:ilvl w:val="0"/>
                <w:numId w:val="13"/>
              </w:numPr>
              <w:shd w:val="clear" w:color="auto" w:fill="FFFFFF"/>
              <w:spacing w:before="75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3D5740">
              <w:rPr>
                <w:rFonts w:eastAsiaTheme="minorHAnsi"/>
                <w:lang w:eastAsia="en-US"/>
              </w:rPr>
              <w:t>Создание эффективного образовательного пространства при инклюзивном обучении (Сборник материалов</w:t>
            </w:r>
            <w:r w:rsidR="009F6805" w:rsidRPr="003D5740">
              <w:rPr>
                <w:rFonts w:eastAsiaTheme="minorHAnsi"/>
                <w:lang w:eastAsia="en-US"/>
              </w:rPr>
              <w:t xml:space="preserve"> научно-практической конференции «Создание эффективного образовательного пространства при инклюзивном обучении» проведенной в рамках V-ежегодной Декады инклюзивного образования в Ярославской области)</w:t>
            </w:r>
          </w:p>
          <w:p w:rsidR="009F6805" w:rsidRPr="003D5740" w:rsidRDefault="00725C72" w:rsidP="009F6805">
            <w:pPr>
              <w:pStyle w:val="bodytext"/>
              <w:shd w:val="clear" w:color="auto" w:fill="FFFFFF"/>
              <w:spacing w:before="75" w:beforeAutospacing="0" w:after="0" w:afterAutospacing="0"/>
              <w:ind w:left="720"/>
              <w:jc w:val="both"/>
              <w:rPr>
                <w:rFonts w:eastAsiaTheme="minorHAnsi"/>
                <w:lang w:eastAsia="en-US"/>
              </w:rPr>
            </w:pPr>
            <w:hyperlink r:id="rId11" w:history="1">
              <w:r w:rsidR="009F6805" w:rsidRPr="003D5740">
                <w:rPr>
                  <w:rStyle w:val="a4"/>
                  <w:rFonts w:eastAsiaTheme="minorHAnsi"/>
                  <w:lang w:eastAsia="en-US"/>
                </w:rPr>
                <w:t>http://www.iro.yar.ru/fileadmin/iro/kio/2022/Sbor-Sozdanie-ehff-obr_prostr__inklob-kopija.pdf</w:t>
              </w:r>
            </w:hyperlink>
            <w:r w:rsidR="009F6805" w:rsidRPr="003D5740">
              <w:rPr>
                <w:rFonts w:eastAsiaTheme="minorHAnsi"/>
                <w:lang w:eastAsia="en-US"/>
              </w:rPr>
              <w:t xml:space="preserve"> </w:t>
            </w:r>
          </w:p>
          <w:p w:rsidR="009F6805" w:rsidRPr="003D5740" w:rsidRDefault="009F6805" w:rsidP="000D525B">
            <w:pPr>
              <w:pStyle w:val="bodytext"/>
              <w:numPr>
                <w:ilvl w:val="0"/>
                <w:numId w:val="13"/>
              </w:numPr>
              <w:shd w:val="clear" w:color="auto" w:fill="FFFFFF"/>
              <w:spacing w:before="75" w:beforeAutospacing="0" w:after="0" w:afterAutospacing="0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3D5740">
              <w:rPr>
                <w:rFonts w:eastAsiaTheme="minorHAnsi"/>
                <w:lang w:eastAsia="en-US"/>
              </w:rPr>
              <w:t>«ФГОС ООО: коррекционная поддержка образовательной деятельности»</w:t>
            </w:r>
            <w:r w:rsidRPr="003D5740">
              <w:rPr>
                <w:rFonts w:eastAsia="Andale Sans UI"/>
                <w:kern w:val="3"/>
                <w:lang w:eastAsia="ja-JP" w:bidi="fa-IR"/>
              </w:rPr>
              <w:t xml:space="preserve"> (учебно-методическое пособие)</w:t>
            </w:r>
            <w:r w:rsidR="000D525B" w:rsidRPr="003D5740">
              <w:rPr>
                <w:rFonts w:eastAsia="Andale Sans UI"/>
                <w:kern w:val="3"/>
                <w:lang w:eastAsia="ja-JP" w:bidi="fa-IR"/>
              </w:rPr>
              <w:t xml:space="preserve"> (</w:t>
            </w:r>
            <w:r w:rsidR="000D525B" w:rsidRPr="003D5740">
              <w:rPr>
                <w:rFonts w:eastAsiaTheme="minorHAnsi"/>
                <w:lang w:eastAsia="en-US"/>
              </w:rPr>
              <w:t>РИС декабрь 2022)</w:t>
            </w:r>
          </w:p>
        </w:tc>
      </w:tr>
      <w:tr w:rsidR="00DD6566" w:rsidRPr="003D5740" w:rsidTr="00DD6566">
        <w:trPr>
          <w:trHeight w:val="3312"/>
        </w:trPr>
        <w:tc>
          <w:tcPr>
            <w:tcW w:w="85" w:type="pct"/>
          </w:tcPr>
          <w:p w:rsidR="00DD6566" w:rsidRPr="003D5740" w:rsidRDefault="00DD6566" w:rsidP="00AE588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71" w:type="pct"/>
          </w:tcPr>
          <w:p w:rsidR="00DD6566" w:rsidRPr="003D5740" w:rsidRDefault="00DD6566" w:rsidP="00AE588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Консультационная, методическая поддержки педагогическими руководящим работникам, образовательным организациям, муниципальным методическим службам</w:t>
            </w:r>
          </w:p>
        </w:tc>
        <w:tc>
          <w:tcPr>
            <w:tcW w:w="814" w:type="pct"/>
          </w:tcPr>
          <w:p w:rsidR="00DD6566" w:rsidRPr="003D5740" w:rsidRDefault="00DD6566" w:rsidP="009F680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Проведена подготовительная работа по отбору участников Региональн</w:t>
            </w:r>
            <w:r w:rsidR="00C7593E" w:rsidRPr="003D5740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3D5740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  <w:r w:rsidR="00C7593E" w:rsidRPr="003D5740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3D5740">
              <w:rPr>
                <w:rFonts w:ascii="Times New Roman" w:hAnsi="Times New Roman"/>
                <w:sz w:val="24"/>
                <w:szCs w:val="24"/>
              </w:rPr>
              <w:t>Всероссийск</w:t>
            </w:r>
            <w:r w:rsidR="00C7593E" w:rsidRPr="003D5740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3D5740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="00C7593E" w:rsidRPr="003D5740">
              <w:rPr>
                <w:rFonts w:ascii="Times New Roman" w:hAnsi="Times New Roman"/>
                <w:sz w:val="24"/>
                <w:szCs w:val="24"/>
              </w:rPr>
              <w:t>а</w:t>
            </w:r>
            <w:r w:rsidRPr="003D5740">
              <w:rPr>
                <w:rFonts w:ascii="Times New Roman" w:hAnsi="Times New Roman"/>
                <w:sz w:val="24"/>
                <w:szCs w:val="24"/>
              </w:rPr>
              <w:t xml:space="preserve"> «Учитель-дефектолог</w:t>
            </w:r>
            <w:r w:rsidR="00C7593E" w:rsidRPr="003D5740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  <w:r w:rsidRPr="003D5740">
              <w:rPr>
                <w:rFonts w:ascii="Times New Roman" w:hAnsi="Times New Roman"/>
                <w:sz w:val="24"/>
                <w:szCs w:val="24"/>
              </w:rPr>
              <w:t>»</w:t>
            </w:r>
            <w:r w:rsidR="00C7593E" w:rsidRPr="003D5740">
              <w:rPr>
                <w:rFonts w:ascii="Times New Roman" w:hAnsi="Times New Roman"/>
                <w:sz w:val="24"/>
                <w:szCs w:val="24"/>
              </w:rPr>
              <w:t xml:space="preserve"> в 2022</w:t>
            </w:r>
            <w:r w:rsidRPr="003D574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C7593E" w:rsidRPr="003D57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" w:type="pct"/>
          </w:tcPr>
          <w:p w:rsidR="00DD6566" w:rsidRPr="003D5740" w:rsidRDefault="00C7593E" w:rsidP="00AE588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4 февраля - 8 апреля 2022 года</w:t>
            </w:r>
          </w:p>
        </w:tc>
        <w:tc>
          <w:tcPr>
            <w:tcW w:w="528" w:type="pct"/>
          </w:tcPr>
          <w:p w:rsidR="00DD6566" w:rsidRPr="003D5740" w:rsidRDefault="00C7593E" w:rsidP="00AE588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Семенова О.Н.</w:t>
            </w:r>
          </w:p>
          <w:p w:rsidR="00DD6566" w:rsidRPr="003D5740" w:rsidRDefault="00DD6566" w:rsidP="00AE588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pct"/>
          </w:tcPr>
          <w:p w:rsidR="00575DF2" w:rsidRPr="003D5740" w:rsidRDefault="00575DF2" w:rsidP="009F6805">
            <w:pPr>
              <w:pStyle w:val="bodytext"/>
              <w:shd w:val="clear" w:color="auto" w:fill="FFFFFF"/>
              <w:spacing w:before="75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3D5740">
              <w:t xml:space="preserve">В конкурсе приняли </w:t>
            </w:r>
            <w:r w:rsidRPr="003D5740">
              <w:rPr>
                <w:rFonts w:eastAsiaTheme="minorHAnsi"/>
                <w:lang w:eastAsia="en-US"/>
              </w:rPr>
              <w:t>участие 11 конкурсных работ от учителей-дефектологов</w:t>
            </w:r>
            <w:r w:rsidRPr="003D5740">
              <w:rPr>
                <w:color w:val="464451"/>
                <w:sz w:val="18"/>
                <w:szCs w:val="18"/>
              </w:rPr>
              <w:t xml:space="preserve"> </w:t>
            </w:r>
            <w:r w:rsidRPr="003D5740">
              <w:rPr>
                <w:rFonts w:eastAsiaTheme="minorHAnsi"/>
                <w:lang w:eastAsia="en-US"/>
              </w:rPr>
              <w:t xml:space="preserve">Ярославской области. Среди участников Конкурса 7 учителей-логопедов и 4 учителя-дефектолога </w:t>
            </w:r>
            <w:proofErr w:type="gramStart"/>
            <w:r w:rsidRPr="003D5740">
              <w:rPr>
                <w:rFonts w:eastAsiaTheme="minorHAnsi"/>
                <w:lang w:eastAsia="en-US"/>
              </w:rPr>
              <w:t xml:space="preserve">( </w:t>
            </w:r>
            <w:proofErr w:type="gramEnd"/>
            <w:r w:rsidRPr="003D5740">
              <w:rPr>
                <w:rFonts w:eastAsiaTheme="minorHAnsi"/>
                <w:lang w:eastAsia="en-US"/>
              </w:rPr>
              <w:t>г. Ярославль, Угличский, Переславский, Ростовский муниципальные районы), восемь  педагогов работают со школьниками с ОВЗ, трое в дошкольных образовательных организациях. </w:t>
            </w:r>
          </w:p>
          <w:p w:rsidR="00575DF2" w:rsidRPr="003D5740" w:rsidRDefault="00725C72" w:rsidP="009F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75DF2" w:rsidRPr="003D57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http://www.iro.yar.ru/index.php?id=5949</w:t>
              </w:r>
            </w:hyperlink>
          </w:p>
          <w:p w:rsidR="00DD6566" w:rsidRPr="003D5740" w:rsidRDefault="00DD6566" w:rsidP="009F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566" w:rsidRPr="003D5740" w:rsidTr="00DD6566">
        <w:tc>
          <w:tcPr>
            <w:tcW w:w="85" w:type="pct"/>
          </w:tcPr>
          <w:p w:rsidR="00DD6566" w:rsidRPr="003D5740" w:rsidRDefault="00DD6566" w:rsidP="00AE588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1" w:type="pct"/>
          </w:tcPr>
          <w:p w:rsidR="00DD6566" w:rsidRPr="003D5740" w:rsidRDefault="00DD6566" w:rsidP="00AE588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 xml:space="preserve">Экспертиза </w:t>
            </w:r>
            <w:r w:rsidR="00C7593E" w:rsidRPr="003D5740">
              <w:rPr>
                <w:rFonts w:ascii="Times New Roman" w:hAnsi="Times New Roman"/>
                <w:sz w:val="24"/>
                <w:szCs w:val="24"/>
              </w:rPr>
              <w:t>информационно методических</w:t>
            </w:r>
            <w:r w:rsidRPr="003D5740">
              <w:rPr>
                <w:rFonts w:ascii="Times New Roman" w:hAnsi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814" w:type="pct"/>
          </w:tcPr>
          <w:p w:rsidR="0089140F" w:rsidRPr="003D5740" w:rsidRDefault="00D445F3" w:rsidP="009F680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1.</w:t>
            </w:r>
            <w:r w:rsidR="0029459A" w:rsidRPr="003D5740">
              <w:rPr>
                <w:rFonts w:ascii="Times New Roman" w:hAnsi="Times New Roman"/>
                <w:sz w:val="24"/>
                <w:szCs w:val="24"/>
              </w:rPr>
              <w:t>Э</w:t>
            </w:r>
            <w:r w:rsidR="0089140F" w:rsidRPr="003D5740">
              <w:rPr>
                <w:rFonts w:ascii="Times New Roman" w:hAnsi="Times New Roman"/>
                <w:sz w:val="24"/>
                <w:szCs w:val="24"/>
              </w:rPr>
              <w:t>кспертиза материалов</w:t>
            </w:r>
          </w:p>
          <w:p w:rsidR="0089140F" w:rsidRPr="003D5740" w:rsidRDefault="0089140F" w:rsidP="009F680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стратегической сессии «Комплексные планы развития муниципальных образований», посвященной развитию сферы образования в Ярославском регионе.</w:t>
            </w:r>
          </w:p>
          <w:p w:rsidR="0089140F" w:rsidRPr="003D5740" w:rsidRDefault="0089140F" w:rsidP="009F680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45F3" w:rsidRPr="003D5740" w:rsidRDefault="0029459A" w:rsidP="009F680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2.Э</w:t>
            </w:r>
            <w:r w:rsidR="00D445F3" w:rsidRPr="003D5740">
              <w:rPr>
                <w:rFonts w:ascii="Times New Roman" w:hAnsi="Times New Roman"/>
                <w:sz w:val="24"/>
                <w:szCs w:val="24"/>
              </w:rPr>
              <w:t xml:space="preserve">кспертиза </w:t>
            </w:r>
            <w:r w:rsidR="00D445F3" w:rsidRPr="003D57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материалов </w:t>
            </w:r>
            <w:proofErr w:type="spellStart"/>
            <w:r w:rsidR="00D445F3" w:rsidRPr="003D5740">
              <w:rPr>
                <w:rFonts w:ascii="Times New Roman" w:hAnsi="Times New Roman"/>
                <w:sz w:val="24"/>
                <w:szCs w:val="24"/>
              </w:rPr>
              <w:t>стендап</w:t>
            </w:r>
            <w:proofErr w:type="spellEnd"/>
            <w:r w:rsidR="00D445F3" w:rsidRPr="003D5740">
              <w:rPr>
                <w:rFonts w:ascii="Times New Roman" w:hAnsi="Times New Roman"/>
                <w:sz w:val="24"/>
                <w:szCs w:val="24"/>
              </w:rPr>
              <w:t>-сессии  регионального этапа "Международной ярмарки социально-педагогических инноваций - 2022" в Ростове Великом. </w:t>
            </w:r>
          </w:p>
          <w:p w:rsidR="00D445F3" w:rsidRPr="003D5740" w:rsidRDefault="00D445F3" w:rsidP="009F6805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59A" w:rsidRPr="003D5740" w:rsidRDefault="0029459A" w:rsidP="009F6805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6566" w:rsidRPr="003D5740" w:rsidRDefault="0029459A" w:rsidP="0029459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3.Э</w:t>
            </w:r>
            <w:r w:rsidR="00DD6566" w:rsidRPr="003D5740">
              <w:rPr>
                <w:rFonts w:ascii="Times New Roman" w:hAnsi="Times New Roman"/>
                <w:sz w:val="24"/>
                <w:szCs w:val="24"/>
              </w:rPr>
              <w:t>кспертиза заявок на участие в Федеральном проекте «Современная школа»</w:t>
            </w:r>
            <w:r w:rsidR="00E91C68" w:rsidRPr="003D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6" w:type="pct"/>
          </w:tcPr>
          <w:p w:rsidR="00DD6566" w:rsidRPr="003D5740" w:rsidRDefault="0089140F" w:rsidP="00AE588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28" w:type="pct"/>
          </w:tcPr>
          <w:p w:rsidR="0029459A" w:rsidRPr="003D5740" w:rsidRDefault="0029459A" w:rsidP="0029459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Семенова О.Н.</w:t>
            </w:r>
          </w:p>
          <w:p w:rsidR="00DD6566" w:rsidRPr="003D5740" w:rsidRDefault="00DD6566" w:rsidP="00AE5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pct"/>
          </w:tcPr>
          <w:p w:rsidR="0029459A" w:rsidRPr="003D5740" w:rsidRDefault="0029459A" w:rsidP="0029459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Проведена экспертиза материалов стратегической сессии «Комплексные планы развития муниципальных образований», посвященной развитию сферы образования в Ярославском регионе.</w:t>
            </w:r>
          </w:p>
          <w:p w:rsidR="00DD6566" w:rsidRPr="003D5740" w:rsidRDefault="00725C72" w:rsidP="009F6805">
            <w:pPr>
              <w:pStyle w:val="1"/>
              <w:spacing w:after="0" w:line="240" w:lineRule="auto"/>
              <w:ind w:left="0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D445F3" w:rsidRPr="003D5740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http://www.iro.yar.ru/index.php?id=6258</w:t>
              </w:r>
            </w:hyperlink>
            <w:r w:rsidR="00D445F3" w:rsidRPr="003D574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4" w:tgtFrame="_blank" w:history="1">
              <w:r w:rsidR="00D445F3" w:rsidRPr="003D574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https://vk.com/yarobr76?w=wall-68928926_9750</w:t>
              </w:r>
            </w:hyperlink>
          </w:p>
          <w:p w:rsidR="00D445F3" w:rsidRPr="003D5740" w:rsidRDefault="00D445F3" w:rsidP="009F6805">
            <w:pPr>
              <w:pStyle w:val="1"/>
              <w:spacing w:after="0" w:line="240" w:lineRule="auto"/>
              <w:ind w:left="0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29459A" w:rsidRPr="003D5740" w:rsidRDefault="0029459A" w:rsidP="009F6805">
            <w:pPr>
              <w:pStyle w:val="bodytext"/>
              <w:shd w:val="clear" w:color="auto" w:fill="FFFFFF"/>
              <w:spacing w:before="75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  <w:p w:rsidR="0029459A" w:rsidRPr="003D5740" w:rsidRDefault="0029459A" w:rsidP="009F6805">
            <w:pPr>
              <w:pStyle w:val="bodytext"/>
              <w:shd w:val="clear" w:color="auto" w:fill="FFFFFF"/>
              <w:spacing w:before="75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  <w:p w:rsidR="0029459A" w:rsidRPr="003D5740" w:rsidRDefault="0029459A" w:rsidP="009F6805">
            <w:pPr>
              <w:pStyle w:val="bodytext"/>
              <w:shd w:val="clear" w:color="auto" w:fill="FFFFFF"/>
              <w:spacing w:before="75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  <w:p w:rsidR="0029459A" w:rsidRPr="003D5740" w:rsidRDefault="0029459A" w:rsidP="009F6805">
            <w:pPr>
              <w:pStyle w:val="bodytext"/>
              <w:shd w:val="clear" w:color="auto" w:fill="FFFFFF"/>
              <w:spacing w:before="75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  <w:p w:rsidR="0029459A" w:rsidRPr="003D5740" w:rsidRDefault="0029459A" w:rsidP="009F6805">
            <w:pPr>
              <w:pStyle w:val="bodytext"/>
              <w:shd w:val="clear" w:color="auto" w:fill="FFFFFF"/>
              <w:spacing w:before="75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  <w:p w:rsidR="0029459A" w:rsidRPr="003D5740" w:rsidRDefault="00D445F3" w:rsidP="0029459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 декабря 2022 года</w:t>
            </w:r>
            <w:r w:rsidR="0029459A" w:rsidRPr="003D5740">
              <w:rPr>
                <w:rFonts w:ascii="Times New Roman" w:hAnsi="Times New Roman"/>
                <w:sz w:val="24"/>
                <w:szCs w:val="24"/>
              </w:rPr>
              <w:t xml:space="preserve"> Проведена экспертиза материалов </w:t>
            </w:r>
            <w:proofErr w:type="spellStart"/>
            <w:r w:rsidR="0029459A" w:rsidRPr="003D5740">
              <w:rPr>
                <w:rFonts w:ascii="Times New Roman" w:hAnsi="Times New Roman"/>
                <w:sz w:val="24"/>
                <w:szCs w:val="24"/>
              </w:rPr>
              <w:t>стендап</w:t>
            </w:r>
            <w:proofErr w:type="spellEnd"/>
            <w:r w:rsidR="0029459A" w:rsidRPr="003D5740">
              <w:rPr>
                <w:rFonts w:ascii="Times New Roman" w:hAnsi="Times New Roman"/>
                <w:sz w:val="24"/>
                <w:szCs w:val="24"/>
              </w:rPr>
              <w:t>-</w:t>
            </w:r>
            <w:r w:rsidR="0029459A" w:rsidRPr="003D5740">
              <w:rPr>
                <w:rFonts w:ascii="Times New Roman" w:hAnsi="Times New Roman"/>
                <w:sz w:val="24"/>
                <w:szCs w:val="24"/>
              </w:rPr>
              <w:lastRenderedPageBreak/>
              <w:t>сессии  регионального этапа "Международной ярмарки социально-педагогических инноваций - 2022" в Ростове Великом. </w:t>
            </w:r>
          </w:p>
          <w:p w:rsidR="0029459A" w:rsidRPr="003D5740" w:rsidRDefault="00725C72" w:rsidP="009F6805">
            <w:pPr>
              <w:pStyle w:val="bodytext"/>
              <w:shd w:val="clear" w:color="auto" w:fill="FFFFFF"/>
              <w:spacing w:before="75" w:beforeAutospacing="0" w:after="0" w:afterAutospacing="0"/>
              <w:jc w:val="both"/>
            </w:pPr>
            <w:hyperlink r:id="rId15" w:history="1">
              <w:r w:rsidR="00D445F3" w:rsidRPr="003D5740">
                <w:rPr>
                  <w:rStyle w:val="a4"/>
                </w:rPr>
                <w:t>http://www.iro.yar.ru/index.php?id=6655</w:t>
              </w:r>
            </w:hyperlink>
            <w:r w:rsidR="00D445F3" w:rsidRPr="003D5740">
              <w:t xml:space="preserve"> </w:t>
            </w:r>
          </w:p>
          <w:p w:rsidR="0029459A" w:rsidRPr="003D5740" w:rsidRDefault="0029459A" w:rsidP="0029459A">
            <w:pPr>
              <w:rPr>
                <w:rFonts w:ascii="Times New Roman" w:hAnsi="Times New Roman" w:cs="Times New Roman"/>
              </w:rPr>
            </w:pPr>
          </w:p>
          <w:p w:rsidR="0029459A" w:rsidRPr="003D5740" w:rsidRDefault="0029459A" w:rsidP="0029459A">
            <w:pPr>
              <w:rPr>
                <w:rFonts w:ascii="Times New Roman" w:hAnsi="Times New Roman" w:cs="Times New Roman"/>
              </w:rPr>
            </w:pPr>
          </w:p>
          <w:p w:rsidR="0029459A" w:rsidRPr="003D5740" w:rsidRDefault="0029459A" w:rsidP="0029459A">
            <w:pPr>
              <w:rPr>
                <w:rFonts w:ascii="Times New Roman" w:hAnsi="Times New Roman" w:cs="Times New Roman"/>
              </w:rPr>
            </w:pPr>
          </w:p>
          <w:p w:rsidR="00D445F3" w:rsidRPr="003D5740" w:rsidRDefault="0029459A" w:rsidP="0029459A">
            <w:pPr>
              <w:rPr>
                <w:rFonts w:ascii="Times New Roman" w:hAnsi="Times New Roman" w:cs="Times New Roman"/>
              </w:rPr>
            </w:pPr>
            <w:r w:rsidRPr="003D5740">
              <w:rPr>
                <w:rFonts w:ascii="Times New Roman" w:hAnsi="Times New Roman" w:cs="Times New Roman"/>
                <w:sz w:val="24"/>
                <w:szCs w:val="24"/>
              </w:rPr>
              <w:t>Проведена экспертиза заявок ОО ЯО на участие в Федеральном проекте «Современная школа» - Переславль-ГОУ ЯО «Переславль-Залеская школа-интернат № 4»,  ГОУ ЯО «Ярославская школа № 45», ГОУ ЯО «Ярославская школа № 38», ГОУ ЯО «Ярославская школа-интернат № 7, ГОУ ЯО «Рыбинская школа-интернат № 2»</w:t>
            </w:r>
          </w:p>
        </w:tc>
      </w:tr>
      <w:tr w:rsidR="00DD6566" w:rsidRPr="003D5740" w:rsidTr="00DD6566">
        <w:tc>
          <w:tcPr>
            <w:tcW w:w="85" w:type="pct"/>
          </w:tcPr>
          <w:p w:rsidR="00DD6566" w:rsidRPr="003D5740" w:rsidRDefault="00DD6566" w:rsidP="00AE588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71" w:type="pct"/>
          </w:tcPr>
          <w:p w:rsidR="00DD6566" w:rsidRPr="003D5740" w:rsidRDefault="00DD6566" w:rsidP="00AE588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3D5740">
              <w:rPr>
                <w:rFonts w:ascii="Times New Roman" w:hAnsi="Times New Roman"/>
                <w:sz w:val="24"/>
                <w:szCs w:val="24"/>
              </w:rPr>
              <w:t>функционирования координационного совета /методического кабинета/ профессионального сообщества педагогических работников</w:t>
            </w:r>
            <w:proofErr w:type="gramEnd"/>
            <w:r w:rsidRPr="003D5740">
              <w:rPr>
                <w:rFonts w:ascii="Times New Roman" w:hAnsi="Times New Roman"/>
                <w:sz w:val="24"/>
                <w:szCs w:val="24"/>
              </w:rPr>
              <w:t xml:space="preserve"> по конкретному направлению</w:t>
            </w:r>
          </w:p>
        </w:tc>
        <w:tc>
          <w:tcPr>
            <w:tcW w:w="814" w:type="pct"/>
          </w:tcPr>
          <w:p w:rsidR="00DD6566" w:rsidRPr="003D5740" w:rsidRDefault="00DD6566" w:rsidP="009F680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 xml:space="preserve">На базе кафедры инклюзивного образования ГАУ ДПО ЯО ИРО продолжает </w:t>
            </w:r>
            <w:proofErr w:type="spellStart"/>
            <w:r w:rsidRPr="003D5740">
              <w:rPr>
                <w:rFonts w:ascii="Times New Roman" w:hAnsi="Times New Roman"/>
                <w:sz w:val="24"/>
                <w:szCs w:val="24"/>
              </w:rPr>
              <w:t>функциорировать</w:t>
            </w:r>
            <w:proofErr w:type="spellEnd"/>
            <w:r w:rsidRPr="003D5740">
              <w:rPr>
                <w:rFonts w:ascii="Times New Roman" w:hAnsi="Times New Roman"/>
                <w:sz w:val="24"/>
                <w:szCs w:val="24"/>
              </w:rPr>
              <w:t xml:space="preserve"> кабинет инклюзивного образования для педагогов и родителей детей с инвалидностью и с ОВЗ.</w:t>
            </w:r>
          </w:p>
        </w:tc>
        <w:tc>
          <w:tcPr>
            <w:tcW w:w="336" w:type="pct"/>
          </w:tcPr>
          <w:p w:rsidR="00DD6566" w:rsidRPr="003D5740" w:rsidRDefault="00DD6566" w:rsidP="00AE588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8" w:type="pct"/>
          </w:tcPr>
          <w:p w:rsidR="0029459A" w:rsidRPr="003D5740" w:rsidRDefault="00C7593E" w:rsidP="0029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40">
              <w:rPr>
                <w:rFonts w:ascii="Times New Roman" w:hAnsi="Times New Roman" w:cs="Times New Roman"/>
                <w:sz w:val="24"/>
                <w:szCs w:val="24"/>
              </w:rPr>
              <w:t>Семенова О.Н.</w:t>
            </w:r>
          </w:p>
          <w:p w:rsidR="00DD6566" w:rsidRPr="003D5740" w:rsidRDefault="00DD6566" w:rsidP="00AE5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pct"/>
          </w:tcPr>
          <w:p w:rsidR="00DD6566" w:rsidRPr="003D5740" w:rsidRDefault="009F6805" w:rsidP="009F680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Было проведено 6</w:t>
            </w:r>
            <w:r w:rsidR="00DD6566" w:rsidRPr="003D5740">
              <w:rPr>
                <w:rFonts w:ascii="Times New Roman" w:hAnsi="Times New Roman"/>
                <w:sz w:val="24"/>
                <w:szCs w:val="24"/>
              </w:rPr>
              <w:t>0 консультаций по заявленным направлениям.</w:t>
            </w:r>
          </w:p>
          <w:p w:rsidR="00DD6566" w:rsidRPr="003D5740" w:rsidRDefault="00DD6566" w:rsidP="009F680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59A" w:rsidRPr="003D5740" w:rsidRDefault="00DD6566" w:rsidP="0029459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В 202</w:t>
            </w:r>
            <w:r w:rsidR="0029459A" w:rsidRPr="003D5740">
              <w:rPr>
                <w:rFonts w:ascii="Times New Roman" w:hAnsi="Times New Roman"/>
                <w:sz w:val="24"/>
                <w:szCs w:val="24"/>
              </w:rPr>
              <w:t>2</w:t>
            </w:r>
            <w:r w:rsidR="00853B98" w:rsidRPr="003D5740">
              <w:rPr>
                <w:rFonts w:ascii="Times New Roman" w:hAnsi="Times New Roman"/>
                <w:sz w:val="24"/>
                <w:szCs w:val="24"/>
              </w:rPr>
              <w:t xml:space="preserve"> г. актуализирована деятельность </w:t>
            </w:r>
            <w:r w:rsidR="0029459A" w:rsidRPr="003D5740">
              <w:rPr>
                <w:rFonts w:ascii="Times New Roman" w:hAnsi="Times New Roman"/>
                <w:sz w:val="24"/>
                <w:szCs w:val="24"/>
              </w:rPr>
              <w:t>региональны</w:t>
            </w:r>
            <w:r w:rsidR="00853B98" w:rsidRPr="003D5740">
              <w:rPr>
                <w:rFonts w:ascii="Times New Roman" w:hAnsi="Times New Roman"/>
                <w:sz w:val="24"/>
                <w:szCs w:val="24"/>
              </w:rPr>
              <w:t>х</w:t>
            </w:r>
            <w:r w:rsidR="0029459A" w:rsidRPr="003D5740">
              <w:rPr>
                <w:rFonts w:ascii="Times New Roman" w:hAnsi="Times New Roman"/>
                <w:sz w:val="24"/>
                <w:szCs w:val="24"/>
              </w:rPr>
              <w:t xml:space="preserve"> методически</w:t>
            </w:r>
            <w:r w:rsidR="00853B98" w:rsidRPr="003D5740">
              <w:rPr>
                <w:rFonts w:ascii="Times New Roman" w:hAnsi="Times New Roman"/>
                <w:sz w:val="24"/>
                <w:szCs w:val="24"/>
              </w:rPr>
              <w:t>х</w:t>
            </w:r>
            <w:r w:rsidR="0029459A" w:rsidRPr="003D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3B98" w:rsidRPr="003D5740">
              <w:rPr>
                <w:rFonts w:ascii="Times New Roman" w:hAnsi="Times New Roman"/>
                <w:sz w:val="24"/>
                <w:szCs w:val="24"/>
              </w:rPr>
              <w:t>объединений</w:t>
            </w:r>
            <w:r w:rsidR="0029459A" w:rsidRPr="003D5740">
              <w:rPr>
                <w:rFonts w:ascii="Times New Roman" w:hAnsi="Times New Roman"/>
                <w:sz w:val="24"/>
                <w:szCs w:val="24"/>
              </w:rPr>
              <w:t xml:space="preserve"> по направлениям:</w:t>
            </w:r>
          </w:p>
          <w:p w:rsidR="0029459A" w:rsidRPr="003D5740" w:rsidRDefault="0029459A" w:rsidP="0029459A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64451"/>
                <w:sz w:val="24"/>
                <w:szCs w:val="24"/>
              </w:rPr>
            </w:pPr>
            <w:r w:rsidRPr="003D57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6566" w:rsidRPr="003D5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40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t>Региональное методическое объединение </w:t>
            </w:r>
            <w:hyperlink r:id="rId16" w:history="1">
              <w:r w:rsidRPr="003D5740">
                <w:rPr>
                  <w:rStyle w:val="a4"/>
                  <w:rFonts w:ascii="Times New Roman" w:hAnsi="Times New Roman" w:cs="Times New Roman"/>
                  <w:b/>
                  <w:bCs/>
                  <w:color w:val="B7484F"/>
                  <w:sz w:val="24"/>
                  <w:szCs w:val="24"/>
                </w:rPr>
                <w:t>учителей-дефектологов (</w:t>
              </w:r>
              <w:proofErr w:type="spellStart"/>
              <w:r w:rsidRPr="003D5740">
                <w:rPr>
                  <w:rStyle w:val="a4"/>
                  <w:rFonts w:ascii="Times New Roman" w:hAnsi="Times New Roman" w:cs="Times New Roman"/>
                  <w:b/>
                  <w:bCs/>
                  <w:color w:val="B7484F"/>
                  <w:sz w:val="24"/>
                  <w:szCs w:val="24"/>
                </w:rPr>
                <w:t>олигофренопедагогов</w:t>
              </w:r>
              <w:proofErr w:type="spellEnd"/>
              <w:r w:rsidRPr="003D5740">
                <w:rPr>
                  <w:rStyle w:val="a4"/>
                  <w:rFonts w:ascii="Times New Roman" w:hAnsi="Times New Roman" w:cs="Times New Roman"/>
                  <w:b/>
                  <w:bCs/>
                  <w:color w:val="B7484F"/>
                  <w:sz w:val="24"/>
                  <w:szCs w:val="24"/>
                </w:rPr>
                <w:t>)</w:t>
              </w:r>
            </w:hyperlink>
          </w:p>
          <w:p w:rsidR="0029459A" w:rsidRPr="003D5740" w:rsidRDefault="0029459A" w:rsidP="0029459A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64451"/>
                <w:sz w:val="24"/>
                <w:szCs w:val="24"/>
              </w:rPr>
            </w:pPr>
            <w:r w:rsidRPr="003D5740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t>Региональное методическое объ</w:t>
            </w:r>
            <w:bookmarkStart w:id="0" w:name="_GoBack"/>
            <w:bookmarkEnd w:id="0"/>
            <w:r w:rsidRPr="003D5740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t>единение </w:t>
            </w:r>
            <w:hyperlink r:id="rId17" w:history="1">
              <w:r w:rsidRPr="003D5740">
                <w:rPr>
                  <w:rStyle w:val="a4"/>
                  <w:rFonts w:ascii="Times New Roman" w:hAnsi="Times New Roman" w:cs="Times New Roman"/>
                  <w:b/>
                  <w:bCs/>
                  <w:color w:val="B7484F"/>
                  <w:sz w:val="24"/>
                  <w:szCs w:val="24"/>
                </w:rPr>
                <w:t>учителей-логопедов</w:t>
              </w:r>
            </w:hyperlink>
          </w:p>
          <w:p w:rsidR="0029459A" w:rsidRPr="003D5740" w:rsidRDefault="0029459A" w:rsidP="0029459A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64451"/>
                <w:sz w:val="24"/>
                <w:szCs w:val="24"/>
              </w:rPr>
            </w:pPr>
            <w:r w:rsidRPr="003D5740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t>Региональное методическое объединение </w:t>
            </w:r>
            <w:hyperlink r:id="rId18" w:history="1">
              <w:r w:rsidRPr="003D5740">
                <w:rPr>
                  <w:rStyle w:val="a4"/>
                  <w:rFonts w:ascii="Times New Roman" w:hAnsi="Times New Roman" w:cs="Times New Roman"/>
                  <w:b/>
                  <w:bCs/>
                  <w:color w:val="B7484F"/>
                  <w:sz w:val="24"/>
                  <w:szCs w:val="24"/>
                </w:rPr>
                <w:t>педагогов, обучающих детей с расстройством аутистического спектра (РАС)</w:t>
              </w:r>
            </w:hyperlink>
          </w:p>
          <w:p w:rsidR="0029459A" w:rsidRPr="003D5740" w:rsidRDefault="0029459A" w:rsidP="0029459A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64451"/>
                <w:sz w:val="24"/>
                <w:szCs w:val="24"/>
              </w:rPr>
            </w:pPr>
            <w:r w:rsidRPr="003D5740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t>Региональное методическое объединение </w:t>
            </w:r>
            <w:hyperlink r:id="rId19" w:history="1">
              <w:r w:rsidRPr="003D5740">
                <w:rPr>
                  <w:rStyle w:val="a4"/>
                  <w:rFonts w:ascii="Times New Roman" w:hAnsi="Times New Roman" w:cs="Times New Roman"/>
                  <w:b/>
                  <w:bCs/>
                  <w:color w:val="B7484F"/>
                  <w:sz w:val="24"/>
                  <w:szCs w:val="24"/>
                </w:rPr>
                <w:t>педагогов, обучающих детей с интеллектуальными нарушениями и с синдромом Дауна</w:t>
              </w:r>
            </w:hyperlink>
          </w:p>
          <w:p w:rsidR="00DD6566" w:rsidRPr="003D5740" w:rsidRDefault="0029459A" w:rsidP="0029459A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740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t>Региональное методическое объединение </w:t>
            </w:r>
            <w:hyperlink r:id="rId20" w:history="1">
              <w:r w:rsidRPr="003D5740">
                <w:rPr>
                  <w:rStyle w:val="a4"/>
                  <w:rFonts w:ascii="Times New Roman" w:hAnsi="Times New Roman" w:cs="Times New Roman"/>
                  <w:b/>
                  <w:bCs/>
                  <w:color w:val="B7484F"/>
                  <w:sz w:val="24"/>
                  <w:szCs w:val="24"/>
                </w:rPr>
                <w:t>педагогов, обучающих детей с сенсорными нарушениями</w:t>
              </w:r>
            </w:hyperlink>
          </w:p>
        </w:tc>
      </w:tr>
      <w:tr w:rsidR="00700859" w:rsidRPr="003D5740" w:rsidTr="00DD6566">
        <w:tc>
          <w:tcPr>
            <w:tcW w:w="85" w:type="pct"/>
            <w:vMerge w:val="restart"/>
          </w:tcPr>
          <w:p w:rsidR="00700859" w:rsidRPr="003D5740" w:rsidRDefault="00700859" w:rsidP="00AE588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1" w:type="pct"/>
            <w:vMerge w:val="restart"/>
          </w:tcPr>
          <w:p w:rsidR="00700859" w:rsidRPr="003D5740" w:rsidRDefault="00700859" w:rsidP="00AE588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Содействие развитию системы взаимодействия между ММЦ, ММС, РИП, БП</w:t>
            </w:r>
          </w:p>
        </w:tc>
        <w:tc>
          <w:tcPr>
            <w:tcW w:w="814" w:type="pct"/>
          </w:tcPr>
          <w:p w:rsidR="00700859" w:rsidRPr="003D5740" w:rsidRDefault="00700859" w:rsidP="0070085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740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3D5740">
              <w:rPr>
                <w:rFonts w:ascii="Times New Roman" w:hAnsi="Times New Roman"/>
                <w:sz w:val="24"/>
                <w:szCs w:val="24"/>
              </w:rPr>
              <w:t xml:space="preserve"> «Организация работы с детьми с РАС в системе инклюзивного образования в общеобразовательных организациях»</w:t>
            </w:r>
          </w:p>
        </w:tc>
        <w:tc>
          <w:tcPr>
            <w:tcW w:w="336" w:type="pct"/>
          </w:tcPr>
          <w:p w:rsidR="00700859" w:rsidRPr="003D5740" w:rsidRDefault="00700859" w:rsidP="0070085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29 апреля 2022 г.</w:t>
            </w:r>
          </w:p>
        </w:tc>
        <w:tc>
          <w:tcPr>
            <w:tcW w:w="528" w:type="pct"/>
          </w:tcPr>
          <w:p w:rsidR="00700859" w:rsidRPr="003D5740" w:rsidRDefault="00700859" w:rsidP="00700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740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О.Н.</w:t>
            </w:r>
          </w:p>
        </w:tc>
        <w:tc>
          <w:tcPr>
            <w:tcW w:w="2566" w:type="pct"/>
          </w:tcPr>
          <w:p w:rsidR="00700859" w:rsidRPr="003D5740" w:rsidRDefault="00700859" w:rsidP="009F680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464451"/>
                <w:sz w:val="18"/>
                <w:szCs w:val="18"/>
                <w:shd w:val="clear" w:color="auto" w:fill="FFFFFF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D5740">
              <w:rPr>
                <w:rFonts w:ascii="Times New Roman" w:hAnsi="Times New Roman"/>
                <w:sz w:val="24"/>
                <w:szCs w:val="24"/>
              </w:rPr>
              <w:t>вебинаре</w:t>
            </w:r>
            <w:proofErr w:type="spellEnd"/>
            <w:r w:rsidRPr="003D5740">
              <w:rPr>
                <w:rFonts w:ascii="Times New Roman" w:hAnsi="Times New Roman"/>
                <w:sz w:val="24"/>
                <w:szCs w:val="24"/>
              </w:rPr>
              <w:t xml:space="preserve"> приняло участие 82 педагога из 9 муниципальных образований Ярославской области (</w:t>
            </w:r>
            <w:proofErr w:type="spellStart"/>
            <w:r w:rsidRPr="003D574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3D5740">
              <w:rPr>
                <w:rFonts w:ascii="Times New Roman" w:hAnsi="Times New Roman"/>
                <w:sz w:val="24"/>
                <w:szCs w:val="24"/>
              </w:rPr>
              <w:t xml:space="preserve">. Ярославль, </w:t>
            </w:r>
            <w:proofErr w:type="spellStart"/>
            <w:r w:rsidRPr="003D574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3D5740">
              <w:rPr>
                <w:rFonts w:ascii="Times New Roman" w:hAnsi="Times New Roman"/>
                <w:sz w:val="24"/>
                <w:szCs w:val="24"/>
              </w:rPr>
              <w:t xml:space="preserve">. Рыбинск, </w:t>
            </w:r>
            <w:proofErr w:type="spellStart"/>
            <w:r w:rsidRPr="003D574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3D5740">
              <w:rPr>
                <w:rFonts w:ascii="Times New Roman" w:hAnsi="Times New Roman"/>
                <w:sz w:val="24"/>
                <w:szCs w:val="24"/>
              </w:rPr>
              <w:t>. Переславль-Залесский, Борисоглебский, Гаврилов-</w:t>
            </w:r>
            <w:proofErr w:type="spellStart"/>
            <w:r w:rsidRPr="003D5740">
              <w:rPr>
                <w:rFonts w:ascii="Times New Roman" w:hAnsi="Times New Roman"/>
                <w:sz w:val="24"/>
                <w:szCs w:val="24"/>
              </w:rPr>
              <w:t>Ямский</w:t>
            </w:r>
            <w:proofErr w:type="spellEnd"/>
            <w:r w:rsidRPr="003D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5740">
              <w:rPr>
                <w:rFonts w:ascii="Times New Roman" w:hAnsi="Times New Roman"/>
                <w:sz w:val="24"/>
                <w:szCs w:val="24"/>
              </w:rPr>
              <w:t>Мышкинский</w:t>
            </w:r>
            <w:proofErr w:type="spellEnd"/>
            <w:r w:rsidRPr="003D5740">
              <w:rPr>
                <w:rFonts w:ascii="Times New Roman" w:hAnsi="Times New Roman"/>
                <w:sz w:val="24"/>
                <w:szCs w:val="24"/>
              </w:rPr>
              <w:t xml:space="preserve">, Ростовский, </w:t>
            </w:r>
            <w:proofErr w:type="spellStart"/>
            <w:r w:rsidRPr="003D5740">
              <w:rPr>
                <w:rFonts w:ascii="Times New Roman" w:hAnsi="Times New Roman"/>
                <w:sz w:val="24"/>
                <w:szCs w:val="24"/>
              </w:rPr>
              <w:t>Тутаевский</w:t>
            </w:r>
            <w:proofErr w:type="spellEnd"/>
            <w:r w:rsidRPr="003D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5740">
              <w:rPr>
                <w:rFonts w:ascii="Times New Roman" w:hAnsi="Times New Roman"/>
                <w:sz w:val="24"/>
                <w:szCs w:val="24"/>
              </w:rPr>
              <w:t>Угличский</w:t>
            </w:r>
            <w:proofErr w:type="spellEnd"/>
            <w:r w:rsidRPr="003D5740">
              <w:rPr>
                <w:rFonts w:ascii="Times New Roman" w:hAnsi="Times New Roman"/>
                <w:sz w:val="24"/>
                <w:szCs w:val="24"/>
              </w:rPr>
              <w:t xml:space="preserve"> муниципальные районы).</w:t>
            </w:r>
          </w:p>
          <w:p w:rsidR="00700859" w:rsidRPr="003D5740" w:rsidRDefault="00725C72" w:rsidP="009F680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700859" w:rsidRPr="003D5740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http://www.iro.yar.ru/index.php?id=1615</w:t>
              </w:r>
            </w:hyperlink>
            <w:r w:rsidR="00700859" w:rsidRPr="003D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0859" w:rsidRPr="003D5740" w:rsidTr="00DD6566">
        <w:tc>
          <w:tcPr>
            <w:tcW w:w="85" w:type="pct"/>
            <w:vMerge/>
          </w:tcPr>
          <w:p w:rsidR="00700859" w:rsidRPr="003D5740" w:rsidRDefault="00700859" w:rsidP="00AE588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</w:tcPr>
          <w:p w:rsidR="00700859" w:rsidRPr="003D5740" w:rsidRDefault="00700859" w:rsidP="00AE588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700859" w:rsidRPr="003D5740" w:rsidRDefault="00700859" w:rsidP="009F680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740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3D5740">
              <w:rPr>
                <w:rFonts w:ascii="Times New Roman" w:hAnsi="Times New Roman"/>
                <w:sz w:val="24"/>
                <w:szCs w:val="24"/>
              </w:rPr>
              <w:t> «Нормативно</w:t>
            </w:r>
            <w:r w:rsidRPr="003D5740">
              <w:rPr>
                <w:rFonts w:ascii="Times New Roman" w:hAnsi="Times New Roman"/>
                <w:sz w:val="24"/>
                <w:szCs w:val="24"/>
              </w:rPr>
              <w:lastRenderedPageBreak/>
              <w:t>-правовое регулирование инклюзивного образования»</w:t>
            </w:r>
          </w:p>
        </w:tc>
        <w:tc>
          <w:tcPr>
            <w:tcW w:w="336" w:type="pct"/>
          </w:tcPr>
          <w:p w:rsidR="00700859" w:rsidRPr="003D5740" w:rsidRDefault="00700859" w:rsidP="00AE588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 мая </w:t>
            </w:r>
            <w:r w:rsidRPr="003D5740">
              <w:rPr>
                <w:rFonts w:ascii="Times New Roman" w:hAnsi="Times New Roman"/>
                <w:sz w:val="24"/>
                <w:szCs w:val="24"/>
              </w:rPr>
              <w:lastRenderedPageBreak/>
              <w:t>2022 г.</w:t>
            </w:r>
          </w:p>
        </w:tc>
        <w:tc>
          <w:tcPr>
            <w:tcW w:w="528" w:type="pct"/>
          </w:tcPr>
          <w:p w:rsidR="00700859" w:rsidRPr="003D5740" w:rsidRDefault="00700859" w:rsidP="00AE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Семенова </w:t>
            </w:r>
            <w:r w:rsidRPr="003D57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О.Н.</w:t>
            </w:r>
          </w:p>
        </w:tc>
        <w:tc>
          <w:tcPr>
            <w:tcW w:w="2566" w:type="pct"/>
          </w:tcPr>
          <w:p w:rsidR="00700859" w:rsidRPr="003D5740" w:rsidRDefault="00700859" w:rsidP="009F680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57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3D5740">
              <w:rPr>
                <w:rFonts w:ascii="Times New Roman" w:hAnsi="Times New Roman"/>
                <w:sz w:val="24"/>
                <w:szCs w:val="24"/>
              </w:rPr>
              <w:t>вебинаре</w:t>
            </w:r>
            <w:proofErr w:type="spellEnd"/>
            <w:r w:rsidRPr="003D5740">
              <w:rPr>
                <w:rFonts w:ascii="Times New Roman" w:hAnsi="Times New Roman"/>
                <w:sz w:val="24"/>
                <w:szCs w:val="24"/>
              </w:rPr>
              <w:t xml:space="preserve"> приняло участие более 100 педагогов из 18 муниципальных </w:t>
            </w:r>
            <w:r w:rsidRPr="003D57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районов Ярославской области: </w:t>
            </w:r>
            <w:proofErr w:type="spellStart"/>
            <w:r w:rsidRPr="003D574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3D5740">
              <w:rPr>
                <w:rFonts w:ascii="Times New Roman" w:hAnsi="Times New Roman"/>
                <w:sz w:val="24"/>
                <w:szCs w:val="24"/>
              </w:rPr>
              <w:t xml:space="preserve">. Переславль-Залесский, </w:t>
            </w:r>
            <w:proofErr w:type="spellStart"/>
            <w:r w:rsidRPr="003D574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3D5740">
              <w:rPr>
                <w:rFonts w:ascii="Times New Roman" w:hAnsi="Times New Roman"/>
                <w:sz w:val="24"/>
                <w:szCs w:val="24"/>
              </w:rPr>
              <w:t xml:space="preserve">. Рыбинск, </w:t>
            </w:r>
            <w:proofErr w:type="spellStart"/>
            <w:r w:rsidRPr="003D574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3D5740">
              <w:rPr>
                <w:rFonts w:ascii="Times New Roman" w:hAnsi="Times New Roman"/>
                <w:sz w:val="24"/>
                <w:szCs w:val="24"/>
              </w:rPr>
              <w:t xml:space="preserve">. Ярославль, </w:t>
            </w:r>
            <w:proofErr w:type="spellStart"/>
            <w:r w:rsidRPr="003D5740">
              <w:rPr>
                <w:rFonts w:ascii="Times New Roman" w:hAnsi="Times New Roman"/>
                <w:sz w:val="24"/>
                <w:szCs w:val="24"/>
              </w:rPr>
              <w:t>Большесельского</w:t>
            </w:r>
            <w:proofErr w:type="spellEnd"/>
            <w:r w:rsidRPr="003D5740">
              <w:rPr>
                <w:rFonts w:ascii="Times New Roman" w:hAnsi="Times New Roman"/>
                <w:sz w:val="24"/>
                <w:szCs w:val="24"/>
              </w:rPr>
              <w:t xml:space="preserve">, Борисоглебского, </w:t>
            </w:r>
            <w:proofErr w:type="spellStart"/>
            <w:r w:rsidRPr="003D5740">
              <w:rPr>
                <w:rFonts w:ascii="Times New Roman" w:hAnsi="Times New Roman"/>
                <w:sz w:val="24"/>
                <w:szCs w:val="24"/>
              </w:rPr>
              <w:t>Брейтовского</w:t>
            </w:r>
            <w:proofErr w:type="spellEnd"/>
            <w:r w:rsidRPr="003D5740">
              <w:rPr>
                <w:rFonts w:ascii="Times New Roman" w:hAnsi="Times New Roman"/>
                <w:sz w:val="24"/>
                <w:szCs w:val="24"/>
              </w:rPr>
              <w:t xml:space="preserve">, Гаврилов-Ямского, Даниловского, </w:t>
            </w:r>
            <w:proofErr w:type="spellStart"/>
            <w:r w:rsidRPr="003D5740">
              <w:rPr>
                <w:rFonts w:ascii="Times New Roman" w:hAnsi="Times New Roman"/>
                <w:sz w:val="24"/>
                <w:szCs w:val="24"/>
              </w:rPr>
              <w:t>Любимского</w:t>
            </w:r>
            <w:proofErr w:type="spellEnd"/>
            <w:r w:rsidRPr="003D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5740">
              <w:rPr>
                <w:rFonts w:ascii="Times New Roman" w:hAnsi="Times New Roman"/>
                <w:sz w:val="24"/>
                <w:szCs w:val="24"/>
              </w:rPr>
              <w:t>Мышкинского</w:t>
            </w:r>
            <w:proofErr w:type="spellEnd"/>
            <w:r w:rsidRPr="003D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5740">
              <w:rPr>
                <w:rFonts w:ascii="Times New Roman" w:hAnsi="Times New Roman"/>
                <w:sz w:val="24"/>
                <w:szCs w:val="24"/>
              </w:rPr>
              <w:t>Некоузского</w:t>
            </w:r>
            <w:proofErr w:type="spellEnd"/>
            <w:r w:rsidRPr="003D5740">
              <w:rPr>
                <w:rFonts w:ascii="Times New Roman" w:hAnsi="Times New Roman"/>
                <w:sz w:val="24"/>
                <w:szCs w:val="24"/>
              </w:rPr>
              <w:t xml:space="preserve">, Некрасовского, Первомайского, Пошехонского, Ростовского, </w:t>
            </w:r>
            <w:proofErr w:type="spellStart"/>
            <w:r w:rsidRPr="003D5740">
              <w:rPr>
                <w:rFonts w:ascii="Times New Roman" w:hAnsi="Times New Roman"/>
                <w:sz w:val="24"/>
                <w:szCs w:val="24"/>
              </w:rPr>
              <w:t>Тутаевского</w:t>
            </w:r>
            <w:proofErr w:type="spellEnd"/>
            <w:r w:rsidRPr="003D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5740">
              <w:rPr>
                <w:rFonts w:ascii="Times New Roman" w:hAnsi="Times New Roman"/>
                <w:sz w:val="24"/>
                <w:szCs w:val="24"/>
              </w:rPr>
              <w:t>Угличского</w:t>
            </w:r>
            <w:proofErr w:type="spellEnd"/>
            <w:r w:rsidRPr="003D5740">
              <w:rPr>
                <w:rFonts w:ascii="Times New Roman" w:hAnsi="Times New Roman"/>
                <w:sz w:val="24"/>
                <w:szCs w:val="24"/>
              </w:rPr>
              <w:t>, Ярославского.</w:t>
            </w:r>
            <w:proofErr w:type="gramEnd"/>
          </w:p>
          <w:p w:rsidR="00700859" w:rsidRPr="003D5740" w:rsidRDefault="00725C72" w:rsidP="009F680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700859" w:rsidRPr="003D5740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http://www.iro.yar.ru/index.php?id=1615</w:t>
              </w:r>
            </w:hyperlink>
          </w:p>
        </w:tc>
      </w:tr>
      <w:tr w:rsidR="00700859" w:rsidRPr="003D5740" w:rsidTr="00DD6566">
        <w:tc>
          <w:tcPr>
            <w:tcW w:w="85" w:type="pct"/>
            <w:vMerge/>
          </w:tcPr>
          <w:p w:rsidR="00700859" w:rsidRPr="003D5740" w:rsidRDefault="00700859" w:rsidP="00AE588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</w:tcPr>
          <w:p w:rsidR="00700859" w:rsidRPr="003D5740" w:rsidRDefault="00700859" w:rsidP="00AE588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700859" w:rsidRPr="003D5740" w:rsidRDefault="00700859" w:rsidP="009F680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Межрегиональный круглый стол «Взаимодействие специалистов психолого-педагогического сопровождения детей с ОВЗ в инклюзивной школе»</w:t>
            </w:r>
          </w:p>
        </w:tc>
        <w:tc>
          <w:tcPr>
            <w:tcW w:w="336" w:type="pct"/>
          </w:tcPr>
          <w:p w:rsidR="00700859" w:rsidRPr="003D5740" w:rsidRDefault="00700859" w:rsidP="00AE588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13 мая 2022 г.</w:t>
            </w:r>
          </w:p>
        </w:tc>
        <w:tc>
          <w:tcPr>
            <w:tcW w:w="528" w:type="pct"/>
          </w:tcPr>
          <w:p w:rsidR="00700859" w:rsidRPr="003D5740" w:rsidRDefault="00700859" w:rsidP="00AE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40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О.Н.</w:t>
            </w:r>
          </w:p>
        </w:tc>
        <w:tc>
          <w:tcPr>
            <w:tcW w:w="2566" w:type="pct"/>
          </w:tcPr>
          <w:p w:rsidR="00700859" w:rsidRPr="003D5740" w:rsidRDefault="00700859" w:rsidP="009F680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5740">
              <w:rPr>
                <w:rFonts w:ascii="Times New Roman" w:hAnsi="Times New Roman"/>
                <w:sz w:val="24"/>
                <w:szCs w:val="24"/>
              </w:rPr>
              <w:t xml:space="preserve">В работе круглого стола приняли участие 168 работников педагогических организаций из 18 муниципальных районов Ярославской области: </w:t>
            </w:r>
            <w:proofErr w:type="spellStart"/>
            <w:r w:rsidRPr="003D574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3D5740">
              <w:rPr>
                <w:rFonts w:ascii="Times New Roman" w:hAnsi="Times New Roman"/>
                <w:sz w:val="24"/>
                <w:szCs w:val="24"/>
              </w:rPr>
              <w:t xml:space="preserve">. Переславль-Залесский, </w:t>
            </w:r>
            <w:proofErr w:type="spellStart"/>
            <w:r w:rsidRPr="003D574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3D5740">
              <w:rPr>
                <w:rFonts w:ascii="Times New Roman" w:hAnsi="Times New Roman"/>
                <w:sz w:val="24"/>
                <w:szCs w:val="24"/>
              </w:rPr>
              <w:t xml:space="preserve">. Рыбинск, </w:t>
            </w:r>
            <w:proofErr w:type="spellStart"/>
            <w:r w:rsidRPr="003D574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3D5740">
              <w:rPr>
                <w:rFonts w:ascii="Times New Roman" w:hAnsi="Times New Roman"/>
                <w:sz w:val="24"/>
                <w:szCs w:val="24"/>
              </w:rPr>
              <w:t xml:space="preserve">. Ярославль, </w:t>
            </w:r>
            <w:proofErr w:type="spellStart"/>
            <w:r w:rsidRPr="003D5740">
              <w:rPr>
                <w:rFonts w:ascii="Times New Roman" w:hAnsi="Times New Roman"/>
                <w:sz w:val="24"/>
                <w:szCs w:val="24"/>
              </w:rPr>
              <w:t>Большесельского</w:t>
            </w:r>
            <w:proofErr w:type="spellEnd"/>
            <w:r w:rsidRPr="003D5740">
              <w:rPr>
                <w:rFonts w:ascii="Times New Roman" w:hAnsi="Times New Roman"/>
                <w:sz w:val="24"/>
                <w:szCs w:val="24"/>
              </w:rPr>
              <w:t xml:space="preserve">, Борисоглебского, </w:t>
            </w:r>
            <w:proofErr w:type="spellStart"/>
            <w:r w:rsidRPr="003D5740">
              <w:rPr>
                <w:rFonts w:ascii="Times New Roman" w:hAnsi="Times New Roman"/>
                <w:sz w:val="24"/>
                <w:szCs w:val="24"/>
              </w:rPr>
              <w:t>Брейтовского</w:t>
            </w:r>
            <w:proofErr w:type="spellEnd"/>
            <w:r w:rsidRPr="003D5740">
              <w:rPr>
                <w:rFonts w:ascii="Times New Roman" w:hAnsi="Times New Roman"/>
                <w:sz w:val="24"/>
                <w:szCs w:val="24"/>
              </w:rPr>
              <w:t xml:space="preserve">, Гаврилов-Ямского, Даниловского, </w:t>
            </w:r>
            <w:proofErr w:type="spellStart"/>
            <w:r w:rsidRPr="003D5740">
              <w:rPr>
                <w:rFonts w:ascii="Times New Roman" w:hAnsi="Times New Roman"/>
                <w:sz w:val="24"/>
                <w:szCs w:val="24"/>
              </w:rPr>
              <w:t>Любимского</w:t>
            </w:r>
            <w:proofErr w:type="spellEnd"/>
            <w:r w:rsidRPr="003D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5740">
              <w:rPr>
                <w:rFonts w:ascii="Times New Roman" w:hAnsi="Times New Roman"/>
                <w:sz w:val="24"/>
                <w:szCs w:val="24"/>
              </w:rPr>
              <w:t>Мышкинского</w:t>
            </w:r>
            <w:proofErr w:type="spellEnd"/>
            <w:r w:rsidRPr="003D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5740">
              <w:rPr>
                <w:rFonts w:ascii="Times New Roman" w:hAnsi="Times New Roman"/>
                <w:sz w:val="24"/>
                <w:szCs w:val="24"/>
              </w:rPr>
              <w:t>Некоузского</w:t>
            </w:r>
            <w:proofErr w:type="spellEnd"/>
            <w:r w:rsidRPr="003D5740">
              <w:rPr>
                <w:rFonts w:ascii="Times New Roman" w:hAnsi="Times New Roman"/>
                <w:sz w:val="24"/>
                <w:szCs w:val="24"/>
              </w:rPr>
              <w:t xml:space="preserve">, Некрасовского, Первомайского, Пошехонского, Ростовского, </w:t>
            </w:r>
            <w:proofErr w:type="spellStart"/>
            <w:r w:rsidRPr="003D5740">
              <w:rPr>
                <w:rFonts w:ascii="Times New Roman" w:hAnsi="Times New Roman"/>
                <w:sz w:val="24"/>
                <w:szCs w:val="24"/>
              </w:rPr>
              <w:t>Тутаевского</w:t>
            </w:r>
            <w:proofErr w:type="spellEnd"/>
            <w:r w:rsidRPr="003D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5740">
              <w:rPr>
                <w:rFonts w:ascii="Times New Roman" w:hAnsi="Times New Roman"/>
                <w:sz w:val="24"/>
                <w:szCs w:val="24"/>
              </w:rPr>
              <w:t>Угличского</w:t>
            </w:r>
            <w:proofErr w:type="spellEnd"/>
            <w:r w:rsidRPr="003D5740">
              <w:rPr>
                <w:rFonts w:ascii="Times New Roman" w:hAnsi="Times New Roman"/>
                <w:sz w:val="24"/>
                <w:szCs w:val="24"/>
              </w:rPr>
              <w:t>, Ярославского; а также из г. Санкт-Петербурга; Ставропольского края г. Ставрополь;</w:t>
            </w:r>
            <w:proofErr w:type="gramEnd"/>
            <w:r w:rsidRPr="003D5740">
              <w:rPr>
                <w:rFonts w:ascii="Times New Roman" w:hAnsi="Times New Roman"/>
                <w:sz w:val="24"/>
                <w:szCs w:val="24"/>
              </w:rPr>
              <w:t xml:space="preserve"> Калининграда и Калининградской области г. Гурьевск, г. Зеленоградск, г. Пионерский, г. Черняховск; Нижегородской области г. Городец; Красноярского края г. Назарово; Луганской Народной Республики г. </w:t>
            </w:r>
            <w:proofErr w:type="spellStart"/>
            <w:r w:rsidRPr="003D5740">
              <w:rPr>
                <w:rFonts w:ascii="Times New Roman" w:hAnsi="Times New Roman"/>
                <w:sz w:val="24"/>
                <w:szCs w:val="24"/>
              </w:rPr>
              <w:t>Антроцит</w:t>
            </w:r>
            <w:proofErr w:type="spellEnd"/>
            <w:r w:rsidRPr="003D5740">
              <w:rPr>
                <w:rFonts w:ascii="Times New Roman" w:hAnsi="Times New Roman"/>
                <w:sz w:val="24"/>
                <w:szCs w:val="24"/>
              </w:rPr>
              <w:t>; Московской области г. Нестерово.</w:t>
            </w:r>
          </w:p>
          <w:p w:rsidR="00700859" w:rsidRPr="003D5740" w:rsidRDefault="00725C72" w:rsidP="009F680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700859" w:rsidRPr="003D5740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http://www.iro.yar.ru/index.php?id=6208</w:t>
              </w:r>
            </w:hyperlink>
            <w:r w:rsidR="00700859" w:rsidRPr="003D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0859" w:rsidRPr="003D5740" w:rsidTr="00DD6566">
        <w:tc>
          <w:tcPr>
            <w:tcW w:w="85" w:type="pct"/>
            <w:vMerge/>
          </w:tcPr>
          <w:p w:rsidR="00700859" w:rsidRPr="003D5740" w:rsidRDefault="00700859" w:rsidP="00AE588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</w:tcPr>
          <w:p w:rsidR="00700859" w:rsidRPr="003D5740" w:rsidRDefault="00700859" w:rsidP="00AE588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700859" w:rsidRPr="003D5740" w:rsidRDefault="00DF6918" w:rsidP="009F680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740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3D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46D5" w:rsidRPr="003D5740">
              <w:rPr>
                <w:rFonts w:ascii="Times New Roman" w:hAnsi="Times New Roman"/>
                <w:sz w:val="24"/>
                <w:szCs w:val="24"/>
              </w:rPr>
              <w:t>«Создание эффективного образовательного пространства для детей с ограниченными возможностями здоровья»</w:t>
            </w:r>
          </w:p>
        </w:tc>
        <w:tc>
          <w:tcPr>
            <w:tcW w:w="336" w:type="pct"/>
          </w:tcPr>
          <w:p w:rsidR="00700859" w:rsidRPr="003D5740" w:rsidRDefault="002246D5" w:rsidP="00AE588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29 июня 2022 г.</w:t>
            </w:r>
          </w:p>
        </w:tc>
        <w:tc>
          <w:tcPr>
            <w:tcW w:w="528" w:type="pct"/>
          </w:tcPr>
          <w:p w:rsidR="00700859" w:rsidRPr="003D5740" w:rsidRDefault="002246D5" w:rsidP="00AE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40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О.Н.</w:t>
            </w:r>
          </w:p>
        </w:tc>
        <w:tc>
          <w:tcPr>
            <w:tcW w:w="2566" w:type="pct"/>
          </w:tcPr>
          <w:p w:rsidR="00700859" w:rsidRPr="003D5740" w:rsidRDefault="002246D5" w:rsidP="009F680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 xml:space="preserve">В мероприятии приняло участие 80 специалистов из г. Ярославля, г. Рыбинска, Ярославского, Ростовского, Даниловского, </w:t>
            </w:r>
            <w:proofErr w:type="spellStart"/>
            <w:r w:rsidRPr="003D5740">
              <w:rPr>
                <w:rFonts w:ascii="Times New Roman" w:hAnsi="Times New Roman"/>
                <w:sz w:val="24"/>
                <w:szCs w:val="24"/>
              </w:rPr>
              <w:t>Переславского</w:t>
            </w:r>
            <w:proofErr w:type="spellEnd"/>
            <w:r w:rsidRPr="003D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3D5740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3D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5740">
              <w:rPr>
                <w:rFonts w:ascii="Times New Roman" w:hAnsi="Times New Roman"/>
                <w:sz w:val="24"/>
                <w:szCs w:val="24"/>
              </w:rPr>
              <w:t>Тутаевского</w:t>
            </w:r>
            <w:proofErr w:type="spellEnd"/>
            <w:r w:rsidRPr="003D5740">
              <w:rPr>
                <w:rFonts w:ascii="Times New Roman" w:hAnsi="Times New Roman"/>
                <w:sz w:val="24"/>
                <w:szCs w:val="24"/>
              </w:rPr>
              <w:t xml:space="preserve">, Некрасовского, Борисоглебского, Пошехонского и </w:t>
            </w:r>
            <w:proofErr w:type="spellStart"/>
            <w:r w:rsidRPr="003D5740">
              <w:rPr>
                <w:rFonts w:ascii="Times New Roman" w:hAnsi="Times New Roman"/>
                <w:sz w:val="24"/>
                <w:szCs w:val="24"/>
              </w:rPr>
              <w:t>Угличского</w:t>
            </w:r>
            <w:proofErr w:type="spellEnd"/>
            <w:r w:rsidRPr="003D5740">
              <w:rPr>
                <w:rFonts w:ascii="Times New Roman" w:hAnsi="Times New Roman"/>
                <w:sz w:val="24"/>
                <w:szCs w:val="24"/>
              </w:rPr>
              <w:t xml:space="preserve"> муниципальных районов Ярославской области.</w:t>
            </w:r>
          </w:p>
          <w:p w:rsidR="002246D5" w:rsidRPr="003D5740" w:rsidRDefault="00725C72" w:rsidP="009F680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2246D5" w:rsidRPr="003D5740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http://www.iro.yar.ru/index.php?id=1615</w:t>
              </w:r>
            </w:hyperlink>
            <w:r w:rsidR="002246D5" w:rsidRPr="003D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0859" w:rsidRPr="003D5740" w:rsidTr="00DD6566">
        <w:tc>
          <w:tcPr>
            <w:tcW w:w="85" w:type="pct"/>
            <w:vMerge/>
          </w:tcPr>
          <w:p w:rsidR="00700859" w:rsidRPr="003D5740" w:rsidRDefault="00700859" w:rsidP="00AE588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</w:tcPr>
          <w:p w:rsidR="00700859" w:rsidRPr="003D5740" w:rsidRDefault="00700859" w:rsidP="00AE588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700859" w:rsidRPr="003D5740" w:rsidRDefault="00DF6918" w:rsidP="009F680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740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3D5740">
              <w:rPr>
                <w:rFonts w:ascii="Times New Roman" w:hAnsi="Times New Roman"/>
                <w:sz w:val="24"/>
                <w:szCs w:val="24"/>
              </w:rPr>
              <w:t> «Создание специальных образовательных условий для детей с нарушением слуха (</w:t>
            </w:r>
            <w:proofErr w:type="gramStart"/>
            <w:r w:rsidRPr="003D5740">
              <w:rPr>
                <w:rFonts w:ascii="Times New Roman" w:hAnsi="Times New Roman"/>
                <w:sz w:val="24"/>
                <w:szCs w:val="24"/>
              </w:rPr>
              <w:t>приуроченный</w:t>
            </w:r>
            <w:proofErr w:type="gramEnd"/>
            <w:r w:rsidRPr="003D5740">
              <w:rPr>
                <w:rFonts w:ascii="Times New Roman" w:hAnsi="Times New Roman"/>
                <w:sz w:val="24"/>
                <w:szCs w:val="24"/>
              </w:rPr>
              <w:t xml:space="preserve"> к Международному дню глухих 30.09)»</w:t>
            </w:r>
          </w:p>
        </w:tc>
        <w:tc>
          <w:tcPr>
            <w:tcW w:w="336" w:type="pct"/>
          </w:tcPr>
          <w:p w:rsidR="00700859" w:rsidRPr="003D5740" w:rsidRDefault="00DF6918" w:rsidP="00AE588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29 сентября 2022 г.</w:t>
            </w:r>
          </w:p>
        </w:tc>
        <w:tc>
          <w:tcPr>
            <w:tcW w:w="528" w:type="pct"/>
          </w:tcPr>
          <w:p w:rsidR="00700859" w:rsidRPr="003D5740" w:rsidRDefault="00DF6918" w:rsidP="00AE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40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О.Н.</w:t>
            </w:r>
          </w:p>
        </w:tc>
        <w:tc>
          <w:tcPr>
            <w:tcW w:w="2566" w:type="pct"/>
          </w:tcPr>
          <w:p w:rsidR="00700859" w:rsidRPr="003D5740" w:rsidRDefault="00DF6918" w:rsidP="009F680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 xml:space="preserve">В мероприятии приняло участие 60 специалистов из г. Ярославля, г. Рыбинска, Ярославского, Ростовского, Даниловского, </w:t>
            </w:r>
            <w:proofErr w:type="spellStart"/>
            <w:r w:rsidRPr="003D5740">
              <w:rPr>
                <w:rFonts w:ascii="Times New Roman" w:hAnsi="Times New Roman"/>
                <w:sz w:val="24"/>
                <w:szCs w:val="24"/>
              </w:rPr>
              <w:t>Переславского</w:t>
            </w:r>
            <w:proofErr w:type="spellEnd"/>
            <w:r w:rsidRPr="003D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3D5740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3D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5740">
              <w:rPr>
                <w:rFonts w:ascii="Times New Roman" w:hAnsi="Times New Roman"/>
                <w:sz w:val="24"/>
                <w:szCs w:val="24"/>
              </w:rPr>
              <w:t>Тутаевского</w:t>
            </w:r>
            <w:proofErr w:type="spellEnd"/>
            <w:r w:rsidRPr="003D5740">
              <w:rPr>
                <w:rFonts w:ascii="Times New Roman" w:hAnsi="Times New Roman"/>
                <w:sz w:val="24"/>
                <w:szCs w:val="24"/>
              </w:rPr>
              <w:t xml:space="preserve">, Некрасовского, Борисоглебского, Пошехонского и </w:t>
            </w:r>
            <w:proofErr w:type="spellStart"/>
            <w:r w:rsidRPr="003D5740">
              <w:rPr>
                <w:rFonts w:ascii="Times New Roman" w:hAnsi="Times New Roman"/>
                <w:sz w:val="24"/>
                <w:szCs w:val="24"/>
              </w:rPr>
              <w:t>Угличского</w:t>
            </w:r>
            <w:proofErr w:type="spellEnd"/>
            <w:r w:rsidRPr="003D5740">
              <w:rPr>
                <w:rFonts w:ascii="Times New Roman" w:hAnsi="Times New Roman"/>
                <w:sz w:val="24"/>
                <w:szCs w:val="24"/>
              </w:rPr>
              <w:t xml:space="preserve"> муниципальных районов Ярославской области.</w:t>
            </w:r>
          </w:p>
          <w:p w:rsidR="00DF6918" w:rsidRPr="003D5740" w:rsidRDefault="00725C72" w:rsidP="009F680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DF6918" w:rsidRPr="003D5740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http://www.iro.yar.ru/index.php?id=6525</w:t>
              </w:r>
            </w:hyperlink>
            <w:r w:rsidR="00DF6918" w:rsidRPr="003D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F6918" w:rsidRPr="003D5740" w:rsidTr="00DD6566">
        <w:tc>
          <w:tcPr>
            <w:tcW w:w="85" w:type="pct"/>
            <w:vMerge/>
          </w:tcPr>
          <w:p w:rsidR="00DF6918" w:rsidRPr="003D5740" w:rsidRDefault="00DF6918" w:rsidP="00AE588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</w:tcPr>
          <w:p w:rsidR="00DF6918" w:rsidRPr="003D5740" w:rsidRDefault="00DF6918" w:rsidP="00AE588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DF6918" w:rsidRPr="003D5740" w:rsidRDefault="00DF6918" w:rsidP="00477F3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740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3D5740">
              <w:rPr>
                <w:rFonts w:ascii="Times New Roman" w:hAnsi="Times New Roman"/>
                <w:sz w:val="24"/>
                <w:szCs w:val="24"/>
              </w:rPr>
              <w:t xml:space="preserve"> «Разработка рабочих программ при реализации </w:t>
            </w:r>
            <w:r w:rsidRPr="003D57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АООП </w:t>
            </w:r>
            <w:proofErr w:type="gramStart"/>
            <w:r w:rsidRPr="003D5740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3D5740">
              <w:rPr>
                <w:rFonts w:ascii="Times New Roman" w:hAnsi="Times New Roman"/>
                <w:sz w:val="24"/>
                <w:szCs w:val="24"/>
              </w:rPr>
              <w:t xml:space="preserve"> обучающихся с ОВЗ»</w:t>
            </w:r>
          </w:p>
        </w:tc>
        <w:tc>
          <w:tcPr>
            <w:tcW w:w="336" w:type="pct"/>
          </w:tcPr>
          <w:p w:rsidR="00DF6918" w:rsidRPr="003D5740" w:rsidRDefault="00DF6918" w:rsidP="00477F3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lastRenderedPageBreak/>
              <w:t>14 октября 2022 г.</w:t>
            </w:r>
          </w:p>
        </w:tc>
        <w:tc>
          <w:tcPr>
            <w:tcW w:w="528" w:type="pct"/>
          </w:tcPr>
          <w:p w:rsidR="00DF6918" w:rsidRPr="003D5740" w:rsidRDefault="00DF6918" w:rsidP="0047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40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О.Н.</w:t>
            </w:r>
          </w:p>
        </w:tc>
        <w:tc>
          <w:tcPr>
            <w:tcW w:w="2566" w:type="pct"/>
          </w:tcPr>
          <w:p w:rsidR="00DF6918" w:rsidRPr="003D5740" w:rsidRDefault="00DF6918" w:rsidP="00477F3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 xml:space="preserve">В мероприятии приняли участие 66 педагогических работников из г. Ярославля, г. Рыбинска, Ярославского, Ростовского, Даниловского, </w:t>
            </w:r>
            <w:proofErr w:type="gramStart"/>
            <w:r w:rsidRPr="003D5740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3D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5740">
              <w:rPr>
                <w:rFonts w:ascii="Times New Roman" w:hAnsi="Times New Roman"/>
                <w:sz w:val="24"/>
                <w:szCs w:val="24"/>
              </w:rPr>
              <w:t>Тутаевского</w:t>
            </w:r>
            <w:proofErr w:type="spellEnd"/>
            <w:r w:rsidRPr="003D5740">
              <w:rPr>
                <w:rFonts w:ascii="Times New Roman" w:hAnsi="Times New Roman"/>
                <w:sz w:val="24"/>
                <w:szCs w:val="24"/>
              </w:rPr>
              <w:t xml:space="preserve">, Некрасовского, Пошехонского и </w:t>
            </w:r>
            <w:proofErr w:type="spellStart"/>
            <w:r w:rsidRPr="003D5740">
              <w:rPr>
                <w:rFonts w:ascii="Times New Roman" w:hAnsi="Times New Roman"/>
                <w:sz w:val="24"/>
                <w:szCs w:val="24"/>
              </w:rPr>
              <w:lastRenderedPageBreak/>
              <w:t>Угличского</w:t>
            </w:r>
            <w:proofErr w:type="spellEnd"/>
            <w:r w:rsidRPr="003D5740">
              <w:rPr>
                <w:rFonts w:ascii="Times New Roman" w:hAnsi="Times New Roman"/>
                <w:sz w:val="24"/>
                <w:szCs w:val="24"/>
              </w:rPr>
              <w:t xml:space="preserve"> муниципальных районов Ярославской области. </w:t>
            </w:r>
          </w:p>
          <w:p w:rsidR="00DF6918" w:rsidRPr="003D5740" w:rsidRDefault="00725C72" w:rsidP="00477F3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DF6918" w:rsidRPr="003D5740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http://www.iro.yar.ru/index.php?id=6527</w:t>
              </w:r>
            </w:hyperlink>
            <w:r w:rsidR="00DF6918" w:rsidRPr="003D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F6918" w:rsidRPr="003D5740" w:rsidTr="00DF6918">
        <w:trPr>
          <w:trHeight w:val="1683"/>
        </w:trPr>
        <w:tc>
          <w:tcPr>
            <w:tcW w:w="85" w:type="pct"/>
            <w:vMerge/>
          </w:tcPr>
          <w:p w:rsidR="00DF6918" w:rsidRPr="003D5740" w:rsidRDefault="00DF6918" w:rsidP="00AE588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</w:tcPr>
          <w:p w:rsidR="00DF6918" w:rsidRPr="003D5740" w:rsidRDefault="00DF6918" w:rsidP="00AE588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DF6918" w:rsidRPr="003D5740" w:rsidRDefault="00DF6918" w:rsidP="009F680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740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3D5740">
              <w:rPr>
                <w:rFonts w:ascii="Times New Roman" w:hAnsi="Times New Roman"/>
                <w:sz w:val="24"/>
                <w:szCs w:val="24"/>
              </w:rPr>
              <w:t xml:space="preserve"> «Нормативно-правовое обеспечение обучения и воспитания детей с ОВЗ»</w:t>
            </w:r>
          </w:p>
        </w:tc>
        <w:tc>
          <w:tcPr>
            <w:tcW w:w="336" w:type="pct"/>
          </w:tcPr>
          <w:p w:rsidR="00DF6918" w:rsidRPr="003D5740" w:rsidRDefault="00DF6918" w:rsidP="00AE588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02 ноября 2022 г.</w:t>
            </w:r>
          </w:p>
        </w:tc>
        <w:tc>
          <w:tcPr>
            <w:tcW w:w="528" w:type="pct"/>
          </w:tcPr>
          <w:p w:rsidR="00DF6918" w:rsidRPr="003D5740" w:rsidRDefault="00DF6918" w:rsidP="00AE5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740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О.Н.</w:t>
            </w:r>
          </w:p>
        </w:tc>
        <w:tc>
          <w:tcPr>
            <w:tcW w:w="2566" w:type="pct"/>
          </w:tcPr>
          <w:p w:rsidR="00DF6918" w:rsidRPr="003D5740" w:rsidRDefault="00DF6918" w:rsidP="009F680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 xml:space="preserve">В мероприятии приняли участие 75 педагогических работников из г. Ярославля, г. Рыбинска, Ярославского, Ростовского, Даниловского, </w:t>
            </w:r>
            <w:proofErr w:type="gramStart"/>
            <w:r w:rsidRPr="003D5740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3D5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5740">
              <w:rPr>
                <w:rFonts w:ascii="Times New Roman" w:hAnsi="Times New Roman"/>
                <w:sz w:val="24"/>
                <w:szCs w:val="24"/>
              </w:rPr>
              <w:t>Тутаевского</w:t>
            </w:r>
            <w:proofErr w:type="spellEnd"/>
            <w:r w:rsidRPr="003D5740">
              <w:rPr>
                <w:rFonts w:ascii="Times New Roman" w:hAnsi="Times New Roman"/>
                <w:sz w:val="24"/>
                <w:szCs w:val="24"/>
              </w:rPr>
              <w:t xml:space="preserve">, Некрасовского, Борисоглебского, Пошехонского и </w:t>
            </w:r>
            <w:proofErr w:type="spellStart"/>
            <w:r w:rsidRPr="003D5740">
              <w:rPr>
                <w:rFonts w:ascii="Times New Roman" w:hAnsi="Times New Roman"/>
                <w:sz w:val="24"/>
                <w:szCs w:val="24"/>
              </w:rPr>
              <w:t>Угличского</w:t>
            </w:r>
            <w:proofErr w:type="spellEnd"/>
            <w:r w:rsidRPr="003D5740">
              <w:rPr>
                <w:rFonts w:ascii="Times New Roman" w:hAnsi="Times New Roman"/>
                <w:sz w:val="24"/>
                <w:szCs w:val="24"/>
              </w:rPr>
              <w:t xml:space="preserve"> муниципальных районов Ярославской области.</w:t>
            </w:r>
          </w:p>
          <w:p w:rsidR="00DF6918" w:rsidRPr="003D5740" w:rsidRDefault="00725C72" w:rsidP="009F680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DF6918" w:rsidRPr="003D5740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http://www.iro.yar.ru/index.php?id=6529</w:t>
              </w:r>
            </w:hyperlink>
            <w:r w:rsidR="00DF6918" w:rsidRPr="003D5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D6566" w:rsidRPr="003D5740" w:rsidRDefault="00DD6566" w:rsidP="00DD65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C3663" w:rsidRPr="003D5740" w:rsidRDefault="001C3663" w:rsidP="00D924B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C3663" w:rsidRPr="003D5740" w:rsidSect="00575D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C72" w:rsidRDefault="00725C72" w:rsidP="00D924B1">
      <w:pPr>
        <w:spacing w:after="0" w:line="240" w:lineRule="auto"/>
      </w:pPr>
      <w:r>
        <w:separator/>
      </w:r>
    </w:p>
  </w:endnote>
  <w:endnote w:type="continuationSeparator" w:id="0">
    <w:p w:rsidR="00725C72" w:rsidRDefault="00725C72" w:rsidP="00D9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C72" w:rsidRDefault="00725C72" w:rsidP="00D924B1">
      <w:pPr>
        <w:spacing w:after="0" w:line="240" w:lineRule="auto"/>
      </w:pPr>
      <w:r>
        <w:separator/>
      </w:r>
    </w:p>
  </w:footnote>
  <w:footnote w:type="continuationSeparator" w:id="0">
    <w:p w:rsidR="00725C72" w:rsidRDefault="00725C72" w:rsidP="00D924B1">
      <w:pPr>
        <w:spacing w:after="0" w:line="240" w:lineRule="auto"/>
      </w:pPr>
      <w:r>
        <w:continuationSeparator/>
      </w:r>
    </w:p>
  </w:footnote>
  <w:footnote w:id="1">
    <w:p w:rsidR="00D924B1" w:rsidRDefault="00D924B1">
      <w:pPr>
        <w:pStyle w:val="a5"/>
      </w:pPr>
      <w:r>
        <w:rPr>
          <w:rStyle w:val="a7"/>
        </w:rPr>
        <w:footnoteRef/>
      </w:r>
      <w:r>
        <w:t xml:space="preserve"> Отчет составлен на основании материалов сайта ИРО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7C9C"/>
    <w:multiLevelType w:val="hybridMultilevel"/>
    <w:tmpl w:val="7AE65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33F4F"/>
    <w:multiLevelType w:val="hybridMultilevel"/>
    <w:tmpl w:val="5B703CC6"/>
    <w:lvl w:ilvl="0" w:tplc="E27AE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9D017F"/>
    <w:multiLevelType w:val="hybridMultilevel"/>
    <w:tmpl w:val="B748B27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025A6"/>
    <w:multiLevelType w:val="hybridMultilevel"/>
    <w:tmpl w:val="F99A0B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7612C8"/>
    <w:multiLevelType w:val="hybridMultilevel"/>
    <w:tmpl w:val="5C048F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5E09E4"/>
    <w:multiLevelType w:val="hybridMultilevel"/>
    <w:tmpl w:val="34FE3A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790880"/>
    <w:multiLevelType w:val="hybridMultilevel"/>
    <w:tmpl w:val="1E7E2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0E9F"/>
    <w:multiLevelType w:val="multilevel"/>
    <w:tmpl w:val="1488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995938"/>
    <w:multiLevelType w:val="multilevel"/>
    <w:tmpl w:val="0A00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EB51E4"/>
    <w:multiLevelType w:val="hybridMultilevel"/>
    <w:tmpl w:val="686EC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B4345"/>
    <w:multiLevelType w:val="hybridMultilevel"/>
    <w:tmpl w:val="A10A7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8790A"/>
    <w:multiLevelType w:val="multilevel"/>
    <w:tmpl w:val="A690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CE735D"/>
    <w:multiLevelType w:val="multilevel"/>
    <w:tmpl w:val="ED6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C86F3B"/>
    <w:multiLevelType w:val="hybridMultilevel"/>
    <w:tmpl w:val="C30EA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D3497E"/>
    <w:multiLevelType w:val="multilevel"/>
    <w:tmpl w:val="6FB6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B66754"/>
    <w:multiLevelType w:val="hybridMultilevel"/>
    <w:tmpl w:val="64D23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F954FC"/>
    <w:multiLevelType w:val="hybridMultilevel"/>
    <w:tmpl w:val="099CDF92"/>
    <w:lvl w:ilvl="0" w:tplc="12C2EFE4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4"/>
  </w:num>
  <w:num w:numId="5">
    <w:abstractNumId w:val="12"/>
  </w:num>
  <w:num w:numId="6">
    <w:abstractNumId w:val="8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10"/>
  </w:num>
  <w:num w:numId="12">
    <w:abstractNumId w:val="1"/>
  </w:num>
  <w:num w:numId="13">
    <w:abstractNumId w:val="13"/>
  </w:num>
  <w:num w:numId="14">
    <w:abstractNumId w:val="15"/>
  </w:num>
  <w:num w:numId="15">
    <w:abstractNumId w:val="16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DE"/>
    <w:rsid w:val="000076DC"/>
    <w:rsid w:val="00052C62"/>
    <w:rsid w:val="00083B91"/>
    <w:rsid w:val="000C11B5"/>
    <w:rsid w:val="000D525B"/>
    <w:rsid w:val="000E6B77"/>
    <w:rsid w:val="00164318"/>
    <w:rsid w:val="0018300E"/>
    <w:rsid w:val="001B45FF"/>
    <w:rsid w:val="001B53B1"/>
    <w:rsid w:val="001C3663"/>
    <w:rsid w:val="001D463F"/>
    <w:rsid w:val="001F0B50"/>
    <w:rsid w:val="002246D5"/>
    <w:rsid w:val="00226AB8"/>
    <w:rsid w:val="00264CF5"/>
    <w:rsid w:val="0029459A"/>
    <w:rsid w:val="002C7A5A"/>
    <w:rsid w:val="002D5DAE"/>
    <w:rsid w:val="002D7482"/>
    <w:rsid w:val="00330468"/>
    <w:rsid w:val="00371B91"/>
    <w:rsid w:val="003721C1"/>
    <w:rsid w:val="00380FC5"/>
    <w:rsid w:val="00387E22"/>
    <w:rsid w:val="00394FAF"/>
    <w:rsid w:val="003B1780"/>
    <w:rsid w:val="003D5740"/>
    <w:rsid w:val="00412E33"/>
    <w:rsid w:val="00423D81"/>
    <w:rsid w:val="00425EDD"/>
    <w:rsid w:val="004412ED"/>
    <w:rsid w:val="00453D8C"/>
    <w:rsid w:val="004649E1"/>
    <w:rsid w:val="004B2BAA"/>
    <w:rsid w:val="004C0B67"/>
    <w:rsid w:val="004D335A"/>
    <w:rsid w:val="004E2AEF"/>
    <w:rsid w:val="004F750F"/>
    <w:rsid w:val="00561E16"/>
    <w:rsid w:val="00575CEE"/>
    <w:rsid w:val="00575DF2"/>
    <w:rsid w:val="00593133"/>
    <w:rsid w:val="005A704F"/>
    <w:rsid w:val="005A7EF7"/>
    <w:rsid w:val="00603AF7"/>
    <w:rsid w:val="006123F1"/>
    <w:rsid w:val="00612489"/>
    <w:rsid w:val="006364EF"/>
    <w:rsid w:val="00647DA6"/>
    <w:rsid w:val="00673BC2"/>
    <w:rsid w:val="006A4475"/>
    <w:rsid w:val="006B2D83"/>
    <w:rsid w:val="006D1F24"/>
    <w:rsid w:val="006E0180"/>
    <w:rsid w:val="006F667F"/>
    <w:rsid w:val="00700022"/>
    <w:rsid w:val="00700859"/>
    <w:rsid w:val="00702DBC"/>
    <w:rsid w:val="00725C72"/>
    <w:rsid w:val="007333AB"/>
    <w:rsid w:val="007A6039"/>
    <w:rsid w:val="007C7CBF"/>
    <w:rsid w:val="007D6D62"/>
    <w:rsid w:val="007F6ECA"/>
    <w:rsid w:val="0083642E"/>
    <w:rsid w:val="0084651A"/>
    <w:rsid w:val="00853B98"/>
    <w:rsid w:val="00860757"/>
    <w:rsid w:val="00862D58"/>
    <w:rsid w:val="008723B9"/>
    <w:rsid w:val="0089140F"/>
    <w:rsid w:val="008A3720"/>
    <w:rsid w:val="008B52CD"/>
    <w:rsid w:val="008D326C"/>
    <w:rsid w:val="008E458F"/>
    <w:rsid w:val="008F6242"/>
    <w:rsid w:val="00900C85"/>
    <w:rsid w:val="00915D0E"/>
    <w:rsid w:val="00930833"/>
    <w:rsid w:val="0093244E"/>
    <w:rsid w:val="00932931"/>
    <w:rsid w:val="00946CCF"/>
    <w:rsid w:val="009616A4"/>
    <w:rsid w:val="00973DC7"/>
    <w:rsid w:val="00985FAF"/>
    <w:rsid w:val="009B0DDF"/>
    <w:rsid w:val="009F4E7C"/>
    <w:rsid w:val="009F6805"/>
    <w:rsid w:val="00A243CE"/>
    <w:rsid w:val="00A26828"/>
    <w:rsid w:val="00AD6367"/>
    <w:rsid w:val="00AF5975"/>
    <w:rsid w:val="00B0673A"/>
    <w:rsid w:val="00B10C1D"/>
    <w:rsid w:val="00B74D7F"/>
    <w:rsid w:val="00B8649F"/>
    <w:rsid w:val="00BA752A"/>
    <w:rsid w:val="00BC2D1B"/>
    <w:rsid w:val="00BF1392"/>
    <w:rsid w:val="00C00F1C"/>
    <w:rsid w:val="00C23EFD"/>
    <w:rsid w:val="00C47F52"/>
    <w:rsid w:val="00C53B09"/>
    <w:rsid w:val="00C609F6"/>
    <w:rsid w:val="00C7593E"/>
    <w:rsid w:val="00C941B4"/>
    <w:rsid w:val="00CA2382"/>
    <w:rsid w:val="00CC71D9"/>
    <w:rsid w:val="00CE550D"/>
    <w:rsid w:val="00D20FED"/>
    <w:rsid w:val="00D40474"/>
    <w:rsid w:val="00D445F3"/>
    <w:rsid w:val="00D64658"/>
    <w:rsid w:val="00D64F10"/>
    <w:rsid w:val="00D924B1"/>
    <w:rsid w:val="00D93C47"/>
    <w:rsid w:val="00D944C7"/>
    <w:rsid w:val="00DA353F"/>
    <w:rsid w:val="00DD6566"/>
    <w:rsid w:val="00DE2FDE"/>
    <w:rsid w:val="00DF6918"/>
    <w:rsid w:val="00E64A8F"/>
    <w:rsid w:val="00E91C68"/>
    <w:rsid w:val="00EB555E"/>
    <w:rsid w:val="00EE64EF"/>
    <w:rsid w:val="00F37C47"/>
    <w:rsid w:val="00F64B90"/>
    <w:rsid w:val="00FC7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85F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5F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DC7"/>
    <w:pPr>
      <w:ind w:left="720"/>
      <w:contextualSpacing/>
    </w:pPr>
  </w:style>
  <w:style w:type="character" w:styleId="a4">
    <w:name w:val="Hyperlink"/>
    <w:basedOn w:val="a0"/>
    <w:unhideWhenUsed/>
    <w:rsid w:val="00F64B90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D924B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24B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924B1"/>
    <w:rPr>
      <w:vertAlign w:val="superscript"/>
    </w:rPr>
  </w:style>
  <w:style w:type="paragraph" w:customStyle="1" w:styleId="bodytext">
    <w:name w:val="bodytext"/>
    <w:basedOn w:val="a"/>
    <w:rsid w:val="007F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1C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2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2C6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85F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5F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CC71D9"/>
    <w:rPr>
      <w:color w:val="800080" w:themeColor="followedHyperlink"/>
      <w:u w:val="single"/>
    </w:rPr>
  </w:style>
  <w:style w:type="paragraph" w:customStyle="1" w:styleId="1">
    <w:name w:val="Абзац списка1"/>
    <w:basedOn w:val="a"/>
    <w:rsid w:val="00DD6566"/>
    <w:pPr>
      <w:ind w:left="720"/>
      <w:contextualSpacing/>
    </w:pPr>
    <w:rPr>
      <w:rFonts w:ascii="Calibri" w:eastAsia="Times New Roman" w:hAnsi="Calibri" w:cs="Times New Roman"/>
    </w:rPr>
  </w:style>
  <w:style w:type="character" w:styleId="ac">
    <w:name w:val="Strong"/>
    <w:qFormat/>
    <w:rsid w:val="00DD6566"/>
    <w:rPr>
      <w:b/>
      <w:bCs/>
    </w:rPr>
  </w:style>
  <w:style w:type="paragraph" w:styleId="ad">
    <w:name w:val="No Spacing"/>
    <w:uiPriority w:val="1"/>
    <w:qFormat/>
    <w:rsid w:val="00E91C68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fontstyle01">
    <w:name w:val="fontstyle01"/>
    <w:rsid w:val="00E91C68"/>
    <w:rPr>
      <w:rFonts w:ascii="NewtonC-Bold" w:hAnsi="NewtonC-Bold" w:hint="default"/>
      <w:b/>
      <w:bCs/>
      <w:i w:val="0"/>
      <w:iCs w:val="0"/>
      <w:color w:val="231F2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85F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5F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DC7"/>
    <w:pPr>
      <w:ind w:left="720"/>
      <w:contextualSpacing/>
    </w:pPr>
  </w:style>
  <w:style w:type="character" w:styleId="a4">
    <w:name w:val="Hyperlink"/>
    <w:basedOn w:val="a0"/>
    <w:unhideWhenUsed/>
    <w:rsid w:val="00F64B90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D924B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24B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924B1"/>
    <w:rPr>
      <w:vertAlign w:val="superscript"/>
    </w:rPr>
  </w:style>
  <w:style w:type="paragraph" w:customStyle="1" w:styleId="bodytext">
    <w:name w:val="bodytext"/>
    <w:basedOn w:val="a"/>
    <w:rsid w:val="007F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1C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2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2C6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85F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5F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CC71D9"/>
    <w:rPr>
      <w:color w:val="800080" w:themeColor="followedHyperlink"/>
      <w:u w:val="single"/>
    </w:rPr>
  </w:style>
  <w:style w:type="paragraph" w:customStyle="1" w:styleId="1">
    <w:name w:val="Абзац списка1"/>
    <w:basedOn w:val="a"/>
    <w:rsid w:val="00DD6566"/>
    <w:pPr>
      <w:ind w:left="720"/>
      <w:contextualSpacing/>
    </w:pPr>
    <w:rPr>
      <w:rFonts w:ascii="Calibri" w:eastAsia="Times New Roman" w:hAnsi="Calibri" w:cs="Times New Roman"/>
    </w:rPr>
  </w:style>
  <w:style w:type="character" w:styleId="ac">
    <w:name w:val="Strong"/>
    <w:qFormat/>
    <w:rsid w:val="00DD6566"/>
    <w:rPr>
      <w:b/>
      <w:bCs/>
    </w:rPr>
  </w:style>
  <w:style w:type="paragraph" w:styleId="ad">
    <w:name w:val="No Spacing"/>
    <w:uiPriority w:val="1"/>
    <w:qFormat/>
    <w:rsid w:val="00E91C68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fontstyle01">
    <w:name w:val="fontstyle01"/>
    <w:rsid w:val="00E91C68"/>
    <w:rPr>
      <w:rFonts w:ascii="NewtonC-Bold" w:hAnsi="NewtonC-Bold" w:hint="default"/>
      <w:b/>
      <w:bCs/>
      <w:i w:val="0"/>
      <w:iCs w:val="0"/>
      <w:color w:val="231F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ro.yar.ru/index.php?id=6258" TargetMode="External"/><Relationship Id="rId18" Type="http://schemas.openxmlformats.org/officeDocument/2006/relationships/hyperlink" Target="http://www.iro.yar.ru/index.php?id=3814" TargetMode="External"/><Relationship Id="rId26" Type="http://schemas.openxmlformats.org/officeDocument/2006/relationships/hyperlink" Target="http://www.iro.yar.ru/index.php?id=6527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ro.yar.ru/index.php?id=161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ro.yar.ru/index.php?id=5949" TargetMode="External"/><Relationship Id="rId17" Type="http://schemas.openxmlformats.org/officeDocument/2006/relationships/hyperlink" Target="http://www.iro.yar.ru/index.php?id=2627" TargetMode="External"/><Relationship Id="rId25" Type="http://schemas.openxmlformats.org/officeDocument/2006/relationships/hyperlink" Target="http://www.iro.yar.ru/index.php?id=65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ro.yar.ru/index.php?id=1932" TargetMode="External"/><Relationship Id="rId20" Type="http://schemas.openxmlformats.org/officeDocument/2006/relationships/hyperlink" Target="http://www.iro.yar.ru/index.php?id=629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ro.yar.ru/fileadmin/iro/kio/2022/Sbor-Sozdanie-ehff-obr_prostr__inklob-kopija.pdf" TargetMode="External"/><Relationship Id="rId24" Type="http://schemas.openxmlformats.org/officeDocument/2006/relationships/hyperlink" Target="http://www.iro.yar.ru/index.php?id=161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ro.yar.ru/index.php?id=6655" TargetMode="External"/><Relationship Id="rId23" Type="http://schemas.openxmlformats.org/officeDocument/2006/relationships/hyperlink" Target="http://www.iro.yar.ru/index.php?id=620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ro.yar.ru/index.php?id=1221" TargetMode="External"/><Relationship Id="rId19" Type="http://schemas.openxmlformats.org/officeDocument/2006/relationships/hyperlink" Target="http://www.iro.yar.ru/index.php?id=44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ro.yar.ru/index.php?id=1221" TargetMode="External"/><Relationship Id="rId14" Type="http://schemas.openxmlformats.org/officeDocument/2006/relationships/hyperlink" Target="https://vk.com/yarobr76?w=wall-68928926_9750" TargetMode="External"/><Relationship Id="rId22" Type="http://schemas.openxmlformats.org/officeDocument/2006/relationships/hyperlink" Target="http://www.iro.yar.ru/index.php?id=1615" TargetMode="External"/><Relationship Id="rId27" Type="http://schemas.openxmlformats.org/officeDocument/2006/relationships/hyperlink" Target="http://www.iro.yar.ru/index.php?id=65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53740-0409-465D-AB1E-6FCAAC54C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Арина Валерьевна Филимонова</cp:lastModifiedBy>
  <cp:revision>4</cp:revision>
  <cp:lastPrinted>2019-11-26T06:28:00Z</cp:lastPrinted>
  <dcterms:created xsi:type="dcterms:W3CDTF">2022-12-23T12:09:00Z</dcterms:created>
  <dcterms:modified xsi:type="dcterms:W3CDTF">2022-12-27T14:00:00Z</dcterms:modified>
</cp:coreProperties>
</file>