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37" w:rsidRDefault="005D5937" w:rsidP="005D5937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учителей</w:t>
      </w:r>
      <w:bookmarkStart w:id="0" w:name="_GoBack"/>
      <w:bookmarkEnd w:id="0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биологии, экологии, физики, химии и начальной школы!</w:t>
      </w:r>
    </w:p>
    <w:p w:rsidR="005D5937" w:rsidRDefault="005D5937" w:rsidP="005D5937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Дорогие коллеги! </w:t>
      </w:r>
    </w:p>
    <w:p w:rsidR="005D5937" w:rsidRDefault="005D5937" w:rsidP="005D5937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Институт развития образования расширяет спектр своих партнеров.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связи с этим приглашаем Вас принять участие во Всероссийском конкурсе м</w:t>
      </w: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етодических разработок и школьных исследовательских проектов «Сделай мир ближе!».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 реализуется под эгидой Благотворительного фонда Сбербанка «Вклад в будущее», АНО Центра популяризации научных знаний «</w:t>
      </w:r>
      <w:proofErr w:type="spellStart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НаукаПресс</w:t>
      </w:r>
      <w:proofErr w:type="spellEnd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ООО «</w:t>
      </w:r>
      <w:proofErr w:type="spellStart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ГлобалЛаб</w:t>
      </w:r>
      <w:proofErr w:type="spellEnd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- научная школьная лаборатория.</w:t>
      </w:r>
    </w:p>
    <w:p w:rsidR="005D5937" w:rsidRDefault="005D5937" w:rsidP="005D5937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Приглашаются учителя Ярославской области. Для выполнения исследовательских работ организаторы предоставляют комплект бумажных карманных микроскопов – </w:t>
      </w:r>
      <w:proofErr w:type="spellStart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фолдскопов</w:t>
      </w:r>
      <w:proofErr w:type="spellEnd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Объект, программу и методики исследований учителя выбирают или разрабатывают самостоятельно. Будет проходить и учительский конкурс методических разработок по данной теме.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 кафедры ЕМД окажут нашим учителям всемерную поддержку в вопросах выбора и разработки тем исследования.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участия в конкурсе учителю необходимо направить заявку на </w:t>
      </w:r>
      <w:r w:rsidRPr="005D5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получение комплекта </w:t>
      </w:r>
      <w:proofErr w:type="spellStart"/>
      <w:r w:rsidRPr="005D5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фолдскопов</w:t>
      </w:r>
      <w:proofErr w:type="spellEnd"/>
      <w:r w:rsidRPr="005D593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, который включает в себя 1 учительский и 40 ученических наборов</w:t>
      </w: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 сайте проекта </w:t>
      </w:r>
      <w:hyperlink r:id="rId4" w:tgtFrame="_blank" w:history="1">
        <w:r w:rsidRPr="005D59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www.foldsсope.vbudushee.ru</w:t>
        </w:r>
      </w:hyperlink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Прием заявок на получение </w:t>
      </w:r>
      <w:proofErr w:type="spellStart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фолдскопов</w:t>
      </w:r>
      <w:proofErr w:type="spellEnd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учителей средних школ и учреждений ДО стартует 17 сентября и продлится до 7 октября 2018 года.</w:t>
      </w:r>
    </w:p>
    <w:p w:rsidR="005D5937" w:rsidRDefault="005D5937" w:rsidP="005D5937">
      <w:pPr>
        <w:shd w:val="clear" w:color="auto" w:fill="FFFFFF"/>
        <w:spacing w:after="200"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Рассылка </w:t>
      </w:r>
      <w:proofErr w:type="spellStart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фолдскопов</w:t>
      </w:r>
      <w:proofErr w:type="spellEnd"/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будет осуществляться после 7 октября на адрес ИРО вашего региона, где вы сможете получить свои комплекты.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7 октября мы проведем установочный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участников и начнем разработку проектов. 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Итоги конкурса будут подведены в декабре</w:t>
      </w: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2018 года.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итогам все учащиеся получат памятные подарки, также рассматривается возможность премирования педагогов.</w:t>
      </w:r>
    </w:p>
    <w:p w:rsidR="005D5937" w:rsidRPr="005D5937" w:rsidRDefault="005D5937" w:rsidP="005D5937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ru-RU"/>
        </w:rPr>
      </w:pPr>
      <w:r w:rsidRPr="005D59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Подробности – в прикреплённом письме.</w:t>
      </w:r>
    </w:p>
    <w:p w:rsidR="009719CE" w:rsidRDefault="005D5937">
      <w:r>
        <w:t xml:space="preserve">Ждем Ваших заявок по адресу: </w:t>
      </w:r>
      <w:hyperlink r:id="rId5" w:history="1">
        <w:r w:rsidRPr="002916A9">
          <w:rPr>
            <w:rStyle w:val="a3"/>
            <w:lang w:val="en-US"/>
          </w:rPr>
          <w:t>emd</w:t>
        </w:r>
        <w:r w:rsidRPr="005D5937">
          <w:rPr>
            <w:rStyle w:val="a3"/>
          </w:rPr>
          <w:t>@</w:t>
        </w:r>
        <w:r w:rsidRPr="002916A9">
          <w:rPr>
            <w:rStyle w:val="a3"/>
            <w:lang w:val="en-US"/>
          </w:rPr>
          <w:t>iro</w:t>
        </w:r>
        <w:r w:rsidRPr="005D5937">
          <w:rPr>
            <w:rStyle w:val="a3"/>
          </w:rPr>
          <w:t>.</w:t>
        </w:r>
        <w:r w:rsidRPr="002916A9">
          <w:rPr>
            <w:rStyle w:val="a3"/>
            <w:lang w:val="en-US"/>
          </w:rPr>
          <w:t>yar</w:t>
        </w:r>
        <w:r w:rsidRPr="005D5937">
          <w:rPr>
            <w:rStyle w:val="a3"/>
          </w:rPr>
          <w:t>.</w:t>
        </w:r>
        <w:proofErr w:type="spellStart"/>
        <w:r w:rsidRPr="002916A9">
          <w:rPr>
            <w:rStyle w:val="a3"/>
            <w:lang w:val="en-US"/>
          </w:rPr>
          <w:t>ru</w:t>
        </w:r>
        <w:proofErr w:type="spellEnd"/>
      </w:hyperlink>
      <w:r w:rsidRPr="005D5937">
        <w:t xml:space="preserve"> </w:t>
      </w:r>
    </w:p>
    <w:p w:rsidR="005D5937" w:rsidRPr="005D5937" w:rsidRDefault="005D5937">
      <w:r>
        <w:t>Форма заявки в приложении к письму.</w:t>
      </w:r>
    </w:p>
    <w:sectPr w:rsidR="005D5937" w:rsidRPr="005D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37"/>
    <w:rsid w:val="005D5937"/>
    <w:rsid w:val="0097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9AAD"/>
  <w15:chartTrackingRefBased/>
  <w15:docId w15:val="{3A14DF27-EF07-46CB-AD72-97FB9B5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d@iro.yar.ru" TargetMode="External"/><Relationship Id="rId4" Type="http://schemas.openxmlformats.org/officeDocument/2006/relationships/hyperlink" Target="http://www.xn--foldsope-jch.vbudushe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</dc:creator>
  <cp:keywords/>
  <dc:description/>
  <cp:lastModifiedBy>Sve</cp:lastModifiedBy>
  <cp:revision>1</cp:revision>
  <dcterms:created xsi:type="dcterms:W3CDTF">2018-09-18T09:50:00Z</dcterms:created>
  <dcterms:modified xsi:type="dcterms:W3CDTF">2018-09-18T09:56:00Z</dcterms:modified>
</cp:coreProperties>
</file>