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9C" w:rsidRPr="0070409C" w:rsidRDefault="0070409C" w:rsidP="0070409C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7040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Малая конференция 3. Современный детский сад:</w:t>
      </w:r>
      <w:r w:rsidRPr="007040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/>
        <w:t>пространство детской реализации и взрослой самореализации</w:t>
      </w:r>
    </w:p>
    <w:p w:rsidR="0070409C" w:rsidRPr="0070409C" w:rsidRDefault="0070409C" w:rsidP="0070409C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040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 декабря 2022</w:t>
      </w:r>
    </w:p>
    <w:p w:rsidR="0070409C" w:rsidRPr="0070409C" w:rsidRDefault="0070409C" w:rsidP="0070409C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04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Кафедра дошкольного образования </w:t>
      </w:r>
    </w:p>
    <w:p w:rsidR="0070409C" w:rsidRPr="0070409C" w:rsidRDefault="0070409C" w:rsidP="0070409C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040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ГАУ ДПО ЯО «Институт развития образования»</w:t>
      </w:r>
    </w:p>
    <w:p w:rsidR="0070409C" w:rsidRPr="004D1D54" w:rsidRDefault="0070409C" w:rsidP="0070409C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4D1D5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Модераторы:</w:t>
      </w:r>
    </w:p>
    <w:p w:rsidR="0070409C" w:rsidRPr="004D1D54" w:rsidRDefault="0070409C" w:rsidP="0070409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1D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Захарова Татьяна Николаевна</w:t>
      </w:r>
      <w:r w:rsidRPr="004D1D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заведующий кафедрой дошкольного образования ГАУ ДПО ЯО «Институт развития образования»</w:t>
      </w:r>
    </w:p>
    <w:p w:rsidR="0070409C" w:rsidRPr="004D1D54" w:rsidRDefault="0070409C" w:rsidP="0070409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300" w:right="300"/>
        <w:textAlignment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D1D54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Серафимович Ирина Владимировна</w:t>
      </w:r>
      <w:r w:rsidRPr="004D1D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4D1D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проректор ГАУ ДПО ЯО «Институт развития образования», канд. психол. наук, доцент</w:t>
      </w:r>
    </w:p>
    <w:p w:rsidR="0070409C" w:rsidRPr="004D1D54" w:rsidRDefault="0070409C" w:rsidP="007040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1D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Спикеры</w:t>
      </w:r>
      <w:r w:rsidRPr="004D1D5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:</w:t>
      </w:r>
    </w:p>
    <w:p w:rsidR="0070409C" w:rsidRPr="004D1D54" w:rsidRDefault="0070409C" w:rsidP="007040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Емельянова Ирина Евгеньевна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профессор кафедры педагогики и психологии детства «Южно-Уральского государственного гуманитарно-педагогического университета», г. Челябинск, д-р </w:t>
      </w:r>
      <w:proofErr w:type="spellStart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</w:t>
      </w:r>
      <w:proofErr w:type="spellEnd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наук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Тема: «Пять субъектных практик для современного ДОО от Ирины Емельяновой»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Трифонова Екатерина Вячеславовна, 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доцент кафедры психологической антропологии Института детства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(МПГУ), канд. психол. наук​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Тема: «Условия для реализации ребенка в игровой деятельности: ступеньки игры»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Ил</w:t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юхина</w:t>
      </w:r>
      <w:proofErr w:type="spell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Юлия Валерьевна, 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доцент кафедры дошкольного образования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Тема: «Кому </w:t>
      </w:r>
      <w:proofErr w:type="gram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о чем рассказывает «Говорящий дом»?»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Котова Елена Александровна, 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заведующий частного дошкольного образовательного учреждения «Детский сад «Колокольчик», г. Ярославль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Травина Татьяна Сергеевна, 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старший воспитатель частного дошкольного образовательного учреждения «Детский сад «Колокольчик», г. Ярославль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Тема</w:t>
      </w:r>
      <w:proofErr w:type="gram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:«</w:t>
      </w:r>
      <w:proofErr w:type="spellStart"/>
      <w:proofErr w:type="gram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Реджио</w:t>
      </w:r>
      <w:proofErr w:type="spell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-педагогика – что меняется в пространстве детского сада»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Зашибина</w:t>
      </w:r>
      <w:proofErr w:type="spell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Сергеевна,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</w:t>
      </w:r>
      <w:proofErr w:type="spellEnd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образовательного учреждения «Детский сад №30», г. Ярославль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Тема: </w:t>
      </w:r>
      <w:proofErr w:type="gram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«Развивающая предметно-пространственная среды ДОО как условие развития инициативности дошкольников» (вариант "Детский сад для детей.</w:t>
      </w:r>
      <w:proofErr w:type="gram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Интересные решения и важные моменты при организации РППС детского сада"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Надежина</w:t>
      </w:r>
      <w:proofErr w:type="spellEnd"/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Марина Александровна,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доцент кафедры дошкольного образования ГАУ ДПО ЯО ИРО, </w:t>
      </w:r>
      <w:proofErr w:type="spellStart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к.пс</w:t>
      </w:r>
      <w:proofErr w:type="gramStart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г. Ярославль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Козлова Ирина Владимировна,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заведующий Муниципального дошкольного образовательного учреждения д/с №5 «Радуга», г. Тутаев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Тема: Управление изменениями: реализация современных технологий в новых образовательных условиях.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0409C" w:rsidRPr="002A046B" w:rsidRDefault="0070409C" w:rsidP="007040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2A046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ержпинская</w:t>
      </w:r>
      <w:proofErr w:type="spellEnd"/>
      <w:r w:rsidRPr="002A046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Ирина Сергеевна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A0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воспитательчастного</w:t>
      </w:r>
      <w:proofErr w:type="spellEnd"/>
      <w:r w:rsidRPr="002A0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A0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дошкольнго</w:t>
      </w:r>
      <w:proofErr w:type="spellEnd"/>
      <w:r w:rsidRPr="002A0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образовательного учреждения  детский сад «Колокольчик», воспитатель,</w:t>
      </w:r>
    </w:p>
    <w:p w:rsidR="0070409C" w:rsidRPr="002A046B" w:rsidRDefault="0070409C" w:rsidP="007040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04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Ярославль</w:t>
      </w:r>
    </w:p>
    <w:p w:rsidR="0070409C" w:rsidRPr="002A046B" w:rsidRDefault="0070409C" w:rsidP="0070409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4D1D5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Тема: </w:t>
      </w:r>
      <w:r w:rsidRPr="002A046B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Маркер один – возможностей много</w:t>
      </w:r>
    </w:p>
    <w:p w:rsidR="0070409C" w:rsidRPr="002A046B" w:rsidRDefault="0070409C" w:rsidP="0070409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685C73" w:rsidRDefault="0070409C"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Смирнова Галина Александровна, 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отдела психолого-педагогического сопровождения муниципального учреждения дополнительного профессионального образования «Информационно-образовательный Центр», г. Рыбинск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D1D5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Тема: «От профессионализации к саморазвитию педагога детского сада»</w:t>
      </w:r>
      <w:r w:rsidRPr="004D1D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68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ECF"/>
    <w:multiLevelType w:val="multilevel"/>
    <w:tmpl w:val="762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73"/>
    <w:rsid w:val="00012659"/>
    <w:rsid w:val="00037121"/>
    <w:rsid w:val="00063BD6"/>
    <w:rsid w:val="0008023C"/>
    <w:rsid w:val="00093369"/>
    <w:rsid w:val="000E16A7"/>
    <w:rsid w:val="00122609"/>
    <w:rsid w:val="001762BB"/>
    <w:rsid w:val="00230E6E"/>
    <w:rsid w:val="00253378"/>
    <w:rsid w:val="00257DD2"/>
    <w:rsid w:val="00267E59"/>
    <w:rsid w:val="003111D0"/>
    <w:rsid w:val="00335EDA"/>
    <w:rsid w:val="0035765C"/>
    <w:rsid w:val="00400B18"/>
    <w:rsid w:val="0040107A"/>
    <w:rsid w:val="0041206E"/>
    <w:rsid w:val="004559A5"/>
    <w:rsid w:val="00482B5E"/>
    <w:rsid w:val="004915E1"/>
    <w:rsid w:val="004927B2"/>
    <w:rsid w:val="004A7C67"/>
    <w:rsid w:val="004F2053"/>
    <w:rsid w:val="00527A72"/>
    <w:rsid w:val="0053680D"/>
    <w:rsid w:val="00544FC9"/>
    <w:rsid w:val="00563445"/>
    <w:rsid w:val="00606AE6"/>
    <w:rsid w:val="00614F33"/>
    <w:rsid w:val="00623157"/>
    <w:rsid w:val="00634B68"/>
    <w:rsid w:val="006414DE"/>
    <w:rsid w:val="00685C73"/>
    <w:rsid w:val="006B1492"/>
    <w:rsid w:val="006C0698"/>
    <w:rsid w:val="0070409C"/>
    <w:rsid w:val="0071372B"/>
    <w:rsid w:val="00723438"/>
    <w:rsid w:val="0072764B"/>
    <w:rsid w:val="007949D4"/>
    <w:rsid w:val="007C1573"/>
    <w:rsid w:val="007E205F"/>
    <w:rsid w:val="007F4CA8"/>
    <w:rsid w:val="00843A2C"/>
    <w:rsid w:val="008544A4"/>
    <w:rsid w:val="008553D1"/>
    <w:rsid w:val="00862CD4"/>
    <w:rsid w:val="0087575D"/>
    <w:rsid w:val="008F6E36"/>
    <w:rsid w:val="00900144"/>
    <w:rsid w:val="00927EB1"/>
    <w:rsid w:val="00942021"/>
    <w:rsid w:val="00943A64"/>
    <w:rsid w:val="00965286"/>
    <w:rsid w:val="0097025E"/>
    <w:rsid w:val="00A2709F"/>
    <w:rsid w:val="00A50091"/>
    <w:rsid w:val="00A7526E"/>
    <w:rsid w:val="00AA0E15"/>
    <w:rsid w:val="00AB1D49"/>
    <w:rsid w:val="00AD3B0E"/>
    <w:rsid w:val="00AD5B7E"/>
    <w:rsid w:val="00AF4447"/>
    <w:rsid w:val="00B748EE"/>
    <w:rsid w:val="00C350EB"/>
    <w:rsid w:val="00C45A55"/>
    <w:rsid w:val="00C62D3E"/>
    <w:rsid w:val="00D163B4"/>
    <w:rsid w:val="00D20D67"/>
    <w:rsid w:val="00D27230"/>
    <w:rsid w:val="00D44E82"/>
    <w:rsid w:val="00DD060D"/>
    <w:rsid w:val="00E06474"/>
    <w:rsid w:val="00E178CB"/>
    <w:rsid w:val="00E278BF"/>
    <w:rsid w:val="00E8423E"/>
    <w:rsid w:val="00E9661C"/>
    <w:rsid w:val="00EA0ACA"/>
    <w:rsid w:val="00F11760"/>
    <w:rsid w:val="00F1378A"/>
    <w:rsid w:val="00F53D8F"/>
    <w:rsid w:val="00F601F6"/>
    <w:rsid w:val="00F656D8"/>
    <w:rsid w:val="00FD1698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Александровна Лейнганг</cp:lastModifiedBy>
  <cp:revision>2</cp:revision>
  <dcterms:created xsi:type="dcterms:W3CDTF">2022-12-02T09:09:00Z</dcterms:created>
  <dcterms:modified xsi:type="dcterms:W3CDTF">2022-12-02T09:09:00Z</dcterms:modified>
</cp:coreProperties>
</file>