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D8" w:rsidRDefault="00443BD8" w:rsidP="00955973">
      <w:pPr>
        <w:overflowPunct/>
        <w:autoSpaceDE/>
        <w:autoSpaceDN/>
        <w:adjustRightInd/>
        <w:textAlignment w:val="auto"/>
        <w:rPr>
          <w:sz w:val="30"/>
          <w:szCs w:val="30"/>
        </w:rPr>
      </w:pPr>
    </w:p>
    <w:p w:rsidR="00A71879" w:rsidRPr="00443BD8" w:rsidRDefault="00A71879" w:rsidP="00955973">
      <w:pPr>
        <w:overflowPunct/>
        <w:autoSpaceDE/>
        <w:autoSpaceDN/>
        <w:adjustRightInd/>
        <w:textAlignment w:val="auto"/>
        <w:rPr>
          <w:sz w:val="30"/>
          <w:szCs w:val="30"/>
        </w:rPr>
      </w:pPr>
    </w:p>
    <w:p w:rsidR="00C7791C" w:rsidRPr="009D7630" w:rsidRDefault="000E6BE3" w:rsidP="00C7791C">
      <w:pPr>
        <w:overflowPunct/>
        <w:autoSpaceDE/>
        <w:autoSpaceDN/>
        <w:adjustRightInd/>
        <w:jc w:val="center"/>
        <w:textAlignment w:val="auto"/>
        <w:rPr>
          <w:b/>
          <w:szCs w:val="28"/>
        </w:rPr>
      </w:pPr>
      <w:r w:rsidRPr="009D7630">
        <w:rPr>
          <w:b/>
          <w:szCs w:val="28"/>
        </w:rPr>
        <w:t xml:space="preserve">Реализация ФГОС </w:t>
      </w:r>
      <w:proofErr w:type="gramStart"/>
      <w:r w:rsidRPr="009D7630">
        <w:rPr>
          <w:b/>
          <w:szCs w:val="28"/>
        </w:rPr>
        <w:t>ДО</w:t>
      </w:r>
      <w:proofErr w:type="gramEnd"/>
    </w:p>
    <w:p w:rsidR="00C7791C" w:rsidRPr="009D7630" w:rsidRDefault="000E6BE3" w:rsidP="00C7791C">
      <w:pPr>
        <w:overflowPunct/>
        <w:autoSpaceDE/>
        <w:autoSpaceDN/>
        <w:adjustRightInd/>
        <w:jc w:val="center"/>
        <w:textAlignment w:val="auto"/>
        <w:rPr>
          <w:b/>
          <w:szCs w:val="28"/>
        </w:rPr>
      </w:pPr>
      <w:r w:rsidRPr="009D7630">
        <w:rPr>
          <w:b/>
          <w:szCs w:val="28"/>
        </w:rPr>
        <w:t xml:space="preserve">в </w:t>
      </w:r>
      <w:r w:rsidR="00EE3DD3" w:rsidRPr="009D7630">
        <w:rPr>
          <w:b/>
          <w:szCs w:val="28"/>
        </w:rPr>
        <w:t>Первомайско</w:t>
      </w:r>
      <w:r w:rsidRPr="009D7630">
        <w:rPr>
          <w:b/>
          <w:szCs w:val="28"/>
        </w:rPr>
        <w:t>м</w:t>
      </w:r>
      <w:r w:rsidR="00D0068C">
        <w:rPr>
          <w:b/>
          <w:szCs w:val="28"/>
        </w:rPr>
        <w:t xml:space="preserve"> </w:t>
      </w:r>
      <w:r w:rsidR="00955973" w:rsidRPr="009D7630">
        <w:rPr>
          <w:b/>
          <w:szCs w:val="28"/>
        </w:rPr>
        <w:t>муниципально</w:t>
      </w:r>
      <w:r w:rsidRPr="009D7630">
        <w:rPr>
          <w:b/>
          <w:szCs w:val="28"/>
        </w:rPr>
        <w:t>м</w:t>
      </w:r>
      <w:r w:rsidR="00955973" w:rsidRPr="009D7630">
        <w:rPr>
          <w:b/>
          <w:szCs w:val="28"/>
        </w:rPr>
        <w:t xml:space="preserve"> район</w:t>
      </w:r>
      <w:r w:rsidRPr="009D7630">
        <w:rPr>
          <w:b/>
          <w:szCs w:val="28"/>
        </w:rPr>
        <w:t>е</w:t>
      </w:r>
    </w:p>
    <w:p w:rsidR="006E580F" w:rsidRPr="006E580F" w:rsidRDefault="006E580F" w:rsidP="006E580F">
      <w:pPr>
        <w:overflowPunct/>
        <w:autoSpaceDE/>
        <w:autoSpaceDN/>
        <w:adjustRightInd/>
        <w:jc w:val="right"/>
        <w:textAlignment w:val="auto"/>
        <w:rPr>
          <w:i/>
          <w:sz w:val="24"/>
          <w:szCs w:val="24"/>
        </w:rPr>
      </w:pPr>
      <w:r w:rsidRPr="006E580F">
        <w:rPr>
          <w:i/>
          <w:sz w:val="24"/>
          <w:szCs w:val="24"/>
        </w:rPr>
        <w:t xml:space="preserve">Сучкова Лилия Александровна, </w:t>
      </w:r>
    </w:p>
    <w:p w:rsidR="007145A7" w:rsidRPr="006E580F" w:rsidRDefault="006E580F" w:rsidP="006E580F">
      <w:pPr>
        <w:overflowPunct/>
        <w:autoSpaceDE/>
        <w:autoSpaceDN/>
        <w:adjustRightInd/>
        <w:jc w:val="right"/>
        <w:textAlignment w:val="auto"/>
        <w:rPr>
          <w:i/>
          <w:sz w:val="24"/>
          <w:szCs w:val="24"/>
        </w:rPr>
      </w:pPr>
      <w:r w:rsidRPr="006E580F">
        <w:rPr>
          <w:i/>
          <w:sz w:val="24"/>
          <w:szCs w:val="24"/>
        </w:rPr>
        <w:t xml:space="preserve">старший методист МУ ЦОФ ОУ </w:t>
      </w:r>
      <w:proofErr w:type="gramStart"/>
      <w:r w:rsidRPr="006E580F">
        <w:rPr>
          <w:i/>
          <w:sz w:val="24"/>
          <w:szCs w:val="24"/>
        </w:rPr>
        <w:t>Первомайского</w:t>
      </w:r>
      <w:proofErr w:type="gramEnd"/>
      <w:r w:rsidRPr="006E580F">
        <w:rPr>
          <w:i/>
          <w:sz w:val="24"/>
          <w:szCs w:val="24"/>
        </w:rPr>
        <w:t xml:space="preserve"> МР.</w:t>
      </w:r>
    </w:p>
    <w:p w:rsidR="006E580F" w:rsidRPr="006E580F" w:rsidRDefault="006E580F" w:rsidP="006E580F">
      <w:pPr>
        <w:overflowPunct/>
        <w:autoSpaceDE/>
        <w:autoSpaceDN/>
        <w:adjustRightInd/>
        <w:jc w:val="right"/>
        <w:textAlignment w:val="auto"/>
        <w:rPr>
          <w:i/>
          <w:sz w:val="20"/>
        </w:rPr>
      </w:pPr>
    </w:p>
    <w:p w:rsidR="00342D1C" w:rsidRPr="009D7630" w:rsidRDefault="00342D1C" w:rsidP="00342D1C">
      <w:pPr>
        <w:jc w:val="center"/>
        <w:rPr>
          <w:szCs w:val="28"/>
        </w:rPr>
      </w:pPr>
      <w:r w:rsidRPr="009D7630">
        <w:rPr>
          <w:szCs w:val="28"/>
        </w:rPr>
        <w:t>Добрый день, уважаемые коллеги!</w:t>
      </w:r>
      <w:bookmarkStart w:id="0" w:name="_GoBack"/>
      <w:bookmarkEnd w:id="0"/>
    </w:p>
    <w:p w:rsidR="00C7791C" w:rsidRPr="009D7630" w:rsidRDefault="00C7791C" w:rsidP="00C7791C">
      <w:pPr>
        <w:overflowPunct/>
        <w:autoSpaceDE/>
        <w:autoSpaceDN/>
        <w:adjustRightInd/>
        <w:textAlignment w:val="auto"/>
        <w:rPr>
          <w:spacing w:val="2"/>
          <w:szCs w:val="28"/>
        </w:rPr>
      </w:pPr>
    </w:p>
    <w:p w:rsidR="00C621EA" w:rsidRPr="009D7630" w:rsidRDefault="00CE6D7D" w:rsidP="00FF44EF">
      <w:pPr>
        <w:overflowPunct/>
        <w:autoSpaceDE/>
        <w:autoSpaceDN/>
        <w:adjustRightInd/>
        <w:jc w:val="both"/>
        <w:textAlignment w:val="auto"/>
        <w:rPr>
          <w:spacing w:val="2"/>
          <w:szCs w:val="28"/>
        </w:rPr>
      </w:pPr>
      <w:r>
        <w:rPr>
          <w:spacing w:val="2"/>
          <w:szCs w:val="28"/>
        </w:rPr>
        <w:t xml:space="preserve">       </w:t>
      </w:r>
      <w:r w:rsidR="00C621EA" w:rsidRPr="009D7630">
        <w:rPr>
          <w:spacing w:val="2"/>
          <w:szCs w:val="28"/>
        </w:rPr>
        <w:t xml:space="preserve">Муниципальная система образования </w:t>
      </w:r>
      <w:r w:rsidR="000E6BE3" w:rsidRPr="009D7630">
        <w:rPr>
          <w:spacing w:val="2"/>
          <w:szCs w:val="28"/>
        </w:rPr>
        <w:t>Первомайского</w:t>
      </w:r>
      <w:r w:rsidR="00C621EA" w:rsidRPr="009D7630">
        <w:rPr>
          <w:szCs w:val="28"/>
        </w:rPr>
        <w:t xml:space="preserve"> района</w:t>
      </w:r>
      <w:r w:rsidR="00D87E65">
        <w:rPr>
          <w:szCs w:val="28"/>
        </w:rPr>
        <w:t xml:space="preserve"> </w:t>
      </w:r>
      <w:r w:rsidR="00C621EA" w:rsidRPr="009D7630">
        <w:rPr>
          <w:spacing w:val="2"/>
          <w:szCs w:val="28"/>
        </w:rPr>
        <w:t>включает  14 образовательных организаций</w:t>
      </w:r>
      <w:r w:rsidR="000E6BE3" w:rsidRPr="009D7630">
        <w:rPr>
          <w:spacing w:val="2"/>
          <w:szCs w:val="28"/>
        </w:rPr>
        <w:t>:</w:t>
      </w:r>
      <w:r w:rsidR="00211230">
        <w:rPr>
          <w:spacing w:val="2"/>
          <w:szCs w:val="28"/>
        </w:rPr>
        <w:t xml:space="preserve"> </w:t>
      </w:r>
      <w:r w:rsidR="00C621EA" w:rsidRPr="009D7630">
        <w:rPr>
          <w:spacing w:val="2"/>
          <w:szCs w:val="28"/>
        </w:rPr>
        <w:t>4 д</w:t>
      </w:r>
      <w:r w:rsidR="000E6BE3" w:rsidRPr="009D7630">
        <w:rPr>
          <w:spacing w:val="2"/>
          <w:szCs w:val="28"/>
        </w:rPr>
        <w:t>етских сада</w:t>
      </w:r>
      <w:r w:rsidR="00C621EA" w:rsidRPr="009D7630">
        <w:rPr>
          <w:spacing w:val="2"/>
          <w:szCs w:val="28"/>
        </w:rPr>
        <w:t>, 8 общеобразовательных организаций</w:t>
      </w:r>
      <w:r w:rsidR="00211230">
        <w:rPr>
          <w:spacing w:val="2"/>
          <w:szCs w:val="28"/>
        </w:rPr>
        <w:t>,</w:t>
      </w:r>
      <w:r w:rsidR="004A6D43">
        <w:rPr>
          <w:spacing w:val="2"/>
          <w:szCs w:val="28"/>
        </w:rPr>
        <w:t xml:space="preserve"> и</w:t>
      </w:r>
      <w:r w:rsidR="00C621EA" w:rsidRPr="009D7630">
        <w:rPr>
          <w:spacing w:val="2"/>
          <w:szCs w:val="28"/>
        </w:rPr>
        <w:t xml:space="preserve">з них 6 школ с дошкольными группами, 1  учреждение дополнительного образования детей </w:t>
      </w:r>
      <w:r w:rsidR="000E6BE3" w:rsidRPr="009D7630">
        <w:rPr>
          <w:spacing w:val="2"/>
          <w:szCs w:val="28"/>
        </w:rPr>
        <w:t xml:space="preserve">- </w:t>
      </w:r>
      <w:r w:rsidR="00C621EA" w:rsidRPr="009D7630">
        <w:rPr>
          <w:spacing w:val="2"/>
          <w:szCs w:val="28"/>
        </w:rPr>
        <w:t>Первомайский Дом детского творчества, 1 муниципальное учреждение для детей-сирот и детей, оставшихся без попеч</w:t>
      </w:r>
      <w:r w:rsidR="000E6BE3" w:rsidRPr="009D7630">
        <w:rPr>
          <w:spacing w:val="2"/>
          <w:szCs w:val="28"/>
        </w:rPr>
        <w:t xml:space="preserve">ения родителей - </w:t>
      </w:r>
      <w:r w:rsidR="00C621EA" w:rsidRPr="009D7630">
        <w:rPr>
          <w:spacing w:val="2"/>
          <w:szCs w:val="28"/>
        </w:rPr>
        <w:t>Первомайский детский дом.</w:t>
      </w:r>
    </w:p>
    <w:p w:rsidR="003648F6" w:rsidRPr="00BA31DF" w:rsidRDefault="00C621EA" w:rsidP="00FF44EF">
      <w:pPr>
        <w:spacing w:before="80" w:after="80"/>
        <w:jc w:val="both"/>
        <w:rPr>
          <w:color w:val="000000"/>
          <w:szCs w:val="28"/>
        </w:rPr>
      </w:pPr>
      <w:r w:rsidRPr="009D7630">
        <w:rPr>
          <w:spacing w:val="2"/>
          <w:szCs w:val="28"/>
        </w:rPr>
        <w:tab/>
      </w:r>
      <w:r w:rsidR="003648F6" w:rsidRPr="00BA31DF">
        <w:rPr>
          <w:color w:val="000000"/>
          <w:szCs w:val="28"/>
        </w:rPr>
        <w:t>Образование – это динамичная структура, которая подвержена постоянным изменениям, направленным на развитие с учетом запросов общества.</w:t>
      </w:r>
    </w:p>
    <w:p w:rsidR="003648F6" w:rsidRDefault="008F6511" w:rsidP="00FF44EF">
      <w:pPr>
        <w:spacing w:before="80" w:after="8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Образовательными учреждениями</w:t>
      </w:r>
      <w:r w:rsidR="003648F6">
        <w:rPr>
          <w:color w:val="000000"/>
          <w:szCs w:val="28"/>
        </w:rPr>
        <w:t xml:space="preserve"> </w:t>
      </w:r>
      <w:r w:rsidR="00CE6D7D">
        <w:rPr>
          <w:color w:val="000000"/>
          <w:szCs w:val="28"/>
        </w:rPr>
        <w:t xml:space="preserve">нашего района </w:t>
      </w:r>
      <w:r>
        <w:rPr>
          <w:color w:val="000000"/>
          <w:szCs w:val="28"/>
        </w:rPr>
        <w:t xml:space="preserve">на протяжении  нескольких лет </w:t>
      </w:r>
      <w:r w:rsidR="003648F6">
        <w:rPr>
          <w:color w:val="000000"/>
          <w:szCs w:val="28"/>
        </w:rPr>
        <w:t xml:space="preserve">велась работа по созданию единого муниципального образовательного пространства. </w:t>
      </w:r>
      <w:r>
        <w:rPr>
          <w:color w:val="000000"/>
          <w:szCs w:val="28"/>
        </w:rPr>
        <w:t>И в</w:t>
      </w:r>
      <w:r w:rsidR="003648F6">
        <w:rPr>
          <w:color w:val="000000"/>
          <w:szCs w:val="28"/>
        </w:rPr>
        <w:t xml:space="preserve"> настоящее время это уже сложившаяся система. В течение учебно</w:t>
      </w:r>
      <w:r>
        <w:rPr>
          <w:color w:val="000000"/>
          <w:szCs w:val="28"/>
        </w:rPr>
        <w:t>го года педагогические коллективы</w:t>
      </w:r>
      <w:r w:rsidR="003648F6">
        <w:rPr>
          <w:color w:val="000000"/>
          <w:szCs w:val="28"/>
        </w:rPr>
        <w:t xml:space="preserve"> учреждений организуют образовательный процесс не только для обучающихся, но и дл</w:t>
      </w:r>
      <w:r>
        <w:rPr>
          <w:color w:val="000000"/>
          <w:szCs w:val="28"/>
        </w:rPr>
        <w:t xml:space="preserve">я </w:t>
      </w:r>
      <w:r w:rsidR="003648F6">
        <w:rPr>
          <w:color w:val="000000"/>
          <w:szCs w:val="28"/>
        </w:rPr>
        <w:t xml:space="preserve"> коллег, с которыми делятся опытом по темам работы региональных инновационных и муниципальных базовых площадок.</w:t>
      </w:r>
    </w:p>
    <w:p w:rsidR="003648F6" w:rsidRDefault="003648F6" w:rsidP="00FF44EF">
      <w:pPr>
        <w:spacing w:before="80" w:after="80"/>
        <w:jc w:val="both"/>
        <w:rPr>
          <w:color w:val="000000"/>
          <w:szCs w:val="28"/>
        </w:rPr>
      </w:pPr>
      <w:r>
        <w:rPr>
          <w:color w:val="000000"/>
          <w:szCs w:val="28"/>
        </w:rPr>
        <w:t>Все учреждения включены в целостную систему развития образования района, региона и страны.</w:t>
      </w:r>
    </w:p>
    <w:p w:rsidR="00C621EA" w:rsidRPr="009D7630" w:rsidRDefault="000E6BE3" w:rsidP="00FF44EF">
      <w:pPr>
        <w:overflowPunct/>
        <w:autoSpaceDE/>
        <w:autoSpaceDN/>
        <w:adjustRightInd/>
        <w:ind w:firstLine="709"/>
        <w:jc w:val="both"/>
        <w:textAlignment w:val="auto"/>
        <w:rPr>
          <w:spacing w:val="2"/>
          <w:szCs w:val="28"/>
        </w:rPr>
      </w:pPr>
      <w:r w:rsidRPr="009D7630">
        <w:rPr>
          <w:spacing w:val="2"/>
          <w:szCs w:val="28"/>
        </w:rPr>
        <w:t xml:space="preserve">Система дошкольного образования Первомайского </w:t>
      </w:r>
      <w:r w:rsidR="00C621EA" w:rsidRPr="009D7630">
        <w:rPr>
          <w:spacing w:val="2"/>
          <w:szCs w:val="28"/>
        </w:rPr>
        <w:t xml:space="preserve">муниципального района обеспечивает всестороннее полноценное воспитание, обучение и развитие детей дошкольного возраста. </w:t>
      </w:r>
    </w:p>
    <w:p w:rsidR="00C621EA" w:rsidRPr="009D7630" w:rsidRDefault="00C621EA" w:rsidP="00FF44EF">
      <w:pPr>
        <w:overflowPunct/>
        <w:autoSpaceDE/>
        <w:autoSpaceDN/>
        <w:adjustRightInd/>
        <w:ind w:firstLine="709"/>
        <w:jc w:val="both"/>
        <w:textAlignment w:val="auto"/>
        <w:rPr>
          <w:spacing w:val="2"/>
          <w:szCs w:val="28"/>
        </w:rPr>
      </w:pPr>
      <w:r w:rsidRPr="009D7630">
        <w:rPr>
          <w:spacing w:val="2"/>
          <w:szCs w:val="28"/>
        </w:rPr>
        <w:tab/>
      </w:r>
      <w:r w:rsidR="00D06CF7" w:rsidRPr="009A0107">
        <w:rPr>
          <w:szCs w:val="28"/>
        </w:rPr>
        <w:t>В районе в полной мере исполняется Указ Президента Российской Федерации по доступно</w:t>
      </w:r>
      <w:r w:rsidR="00D06CF7">
        <w:rPr>
          <w:szCs w:val="28"/>
        </w:rPr>
        <w:t>сти дошкольного образования, о</w:t>
      </w:r>
      <w:r w:rsidR="00D06CF7" w:rsidRPr="009A0107">
        <w:rPr>
          <w:szCs w:val="28"/>
        </w:rPr>
        <w:t xml:space="preserve">хват </w:t>
      </w:r>
      <w:r w:rsidR="00D06CF7">
        <w:rPr>
          <w:szCs w:val="28"/>
        </w:rPr>
        <w:t>которым</w:t>
      </w:r>
      <w:r w:rsidR="00D06CF7" w:rsidRPr="009A0107">
        <w:rPr>
          <w:szCs w:val="28"/>
        </w:rPr>
        <w:t xml:space="preserve"> составляет </w:t>
      </w:r>
      <w:r w:rsidR="00D06CF7" w:rsidRPr="009A0107">
        <w:rPr>
          <w:b/>
          <w:szCs w:val="28"/>
        </w:rPr>
        <w:t>100%.</w:t>
      </w:r>
      <w:r w:rsidR="00D06CF7">
        <w:rPr>
          <w:b/>
          <w:szCs w:val="28"/>
        </w:rPr>
        <w:t xml:space="preserve"> </w:t>
      </w:r>
      <w:r w:rsidRPr="009D7630">
        <w:rPr>
          <w:spacing w:val="2"/>
          <w:szCs w:val="28"/>
        </w:rPr>
        <w:t>Получателями услуги п</w:t>
      </w:r>
      <w:r w:rsidR="00D421F1" w:rsidRPr="009D7630">
        <w:rPr>
          <w:spacing w:val="2"/>
          <w:szCs w:val="28"/>
        </w:rPr>
        <w:t>о дошкольному образованию в 2017-2018 учебном году являются 468</w:t>
      </w:r>
      <w:r w:rsidRPr="009D7630">
        <w:rPr>
          <w:spacing w:val="2"/>
          <w:szCs w:val="28"/>
        </w:rPr>
        <w:t xml:space="preserve"> воспитанников, из них в 4 дошкольных образовательных организациях – 337</w:t>
      </w:r>
      <w:r w:rsidR="00442874" w:rsidRPr="009D7630">
        <w:rPr>
          <w:spacing w:val="2"/>
          <w:szCs w:val="28"/>
        </w:rPr>
        <w:t xml:space="preserve"> детей</w:t>
      </w:r>
      <w:r w:rsidRPr="009D7630">
        <w:rPr>
          <w:spacing w:val="2"/>
          <w:szCs w:val="28"/>
        </w:rPr>
        <w:t xml:space="preserve">, в 9 группах дошкольного образования при </w:t>
      </w:r>
      <w:r w:rsidR="00AC1A41" w:rsidRPr="009D7630">
        <w:rPr>
          <w:spacing w:val="2"/>
          <w:szCs w:val="28"/>
        </w:rPr>
        <w:t xml:space="preserve">6 </w:t>
      </w:r>
      <w:r w:rsidRPr="009D7630">
        <w:rPr>
          <w:spacing w:val="2"/>
          <w:szCs w:val="28"/>
        </w:rPr>
        <w:t xml:space="preserve">общеобразовательных школах – 129.  </w:t>
      </w:r>
    </w:p>
    <w:p w:rsidR="00D0068C" w:rsidRDefault="00A71879" w:rsidP="00FF44EF">
      <w:pPr>
        <w:jc w:val="both"/>
        <w:rPr>
          <w:rFonts w:eastAsia="Calibri"/>
          <w:szCs w:val="28"/>
          <w:lang w:eastAsia="en-US"/>
        </w:rPr>
      </w:pPr>
      <w:r w:rsidRPr="009D7630">
        <w:rPr>
          <w:rFonts w:eastAsia="Calibri"/>
          <w:szCs w:val="28"/>
          <w:lang w:eastAsia="en-US"/>
        </w:rPr>
        <w:t xml:space="preserve">        Образовательную деятельность с детьми   дошкольного возраста осуществляют  60 педагогических работников, </w:t>
      </w:r>
      <w:r w:rsidR="004A6D43">
        <w:rPr>
          <w:rFonts w:eastAsia="Calibri"/>
          <w:szCs w:val="28"/>
          <w:lang w:eastAsia="en-US"/>
        </w:rPr>
        <w:t>из них</w:t>
      </w:r>
      <w:r w:rsidRPr="009D7630">
        <w:rPr>
          <w:rFonts w:eastAsia="Calibri"/>
          <w:szCs w:val="28"/>
          <w:lang w:eastAsia="en-US"/>
        </w:rPr>
        <w:t xml:space="preserve"> 7 % имеют высшую </w:t>
      </w:r>
      <w:r w:rsidR="008F6511">
        <w:rPr>
          <w:rFonts w:eastAsia="Calibri"/>
          <w:szCs w:val="28"/>
          <w:lang w:eastAsia="en-US"/>
        </w:rPr>
        <w:t xml:space="preserve">квалификационную </w:t>
      </w:r>
      <w:r w:rsidRPr="009D7630">
        <w:rPr>
          <w:rFonts w:eastAsia="Calibri"/>
          <w:szCs w:val="28"/>
          <w:lang w:eastAsia="en-US"/>
        </w:rPr>
        <w:t>ка</w:t>
      </w:r>
      <w:r w:rsidR="008F6511">
        <w:rPr>
          <w:rFonts w:eastAsia="Calibri"/>
          <w:szCs w:val="28"/>
          <w:lang w:eastAsia="en-US"/>
        </w:rPr>
        <w:t>тегорию, 70 % - первую</w:t>
      </w:r>
      <w:r w:rsidR="004A6D43">
        <w:rPr>
          <w:rFonts w:eastAsia="Calibri"/>
          <w:szCs w:val="28"/>
          <w:lang w:eastAsia="en-US"/>
        </w:rPr>
        <w:t xml:space="preserve">. </w:t>
      </w:r>
      <w:r w:rsidR="00FA292B">
        <w:rPr>
          <w:rFonts w:eastAsia="Calibri"/>
          <w:szCs w:val="28"/>
          <w:lang w:eastAsia="en-US"/>
        </w:rPr>
        <w:t xml:space="preserve">Более </w:t>
      </w:r>
      <w:r w:rsidRPr="009D7630">
        <w:rPr>
          <w:rFonts w:eastAsia="Calibri"/>
          <w:szCs w:val="28"/>
          <w:lang w:eastAsia="en-US"/>
        </w:rPr>
        <w:t xml:space="preserve">40%  </w:t>
      </w:r>
      <w:r w:rsidR="00CA4508" w:rsidRPr="009D7630">
        <w:rPr>
          <w:rFonts w:eastAsia="Calibri"/>
          <w:szCs w:val="28"/>
          <w:lang w:eastAsia="en-US"/>
        </w:rPr>
        <w:t>педагогических работников имеют высшее образование.</w:t>
      </w:r>
    </w:p>
    <w:p w:rsidR="00353C84" w:rsidRPr="009D7630" w:rsidRDefault="00211230" w:rsidP="00FF44EF">
      <w:pPr>
        <w:jc w:val="both"/>
        <w:rPr>
          <w:bCs/>
          <w:szCs w:val="28"/>
        </w:rPr>
      </w:pPr>
      <w:r>
        <w:rPr>
          <w:bCs/>
          <w:szCs w:val="28"/>
        </w:rPr>
        <w:t xml:space="preserve">         </w:t>
      </w:r>
      <w:r w:rsidR="00353C84" w:rsidRPr="009D7630">
        <w:rPr>
          <w:bCs/>
          <w:szCs w:val="28"/>
        </w:rPr>
        <w:t xml:space="preserve">Все образовательные учреждения функционируют в режиме сокращенного дня </w:t>
      </w:r>
      <w:r w:rsidR="00B8502C" w:rsidRPr="009D7630">
        <w:rPr>
          <w:bCs/>
          <w:szCs w:val="28"/>
        </w:rPr>
        <w:t>9-</w:t>
      </w:r>
      <w:r w:rsidR="00353C84" w:rsidRPr="009D7630">
        <w:rPr>
          <w:bCs/>
          <w:szCs w:val="28"/>
        </w:rPr>
        <w:t xml:space="preserve">10 часового пребывания. </w:t>
      </w:r>
    </w:p>
    <w:p w:rsidR="00353C84" w:rsidRPr="003648F6" w:rsidRDefault="00211230" w:rsidP="00FF44EF">
      <w:pPr>
        <w:jc w:val="both"/>
        <w:rPr>
          <w:bCs/>
          <w:color w:val="000000" w:themeColor="text1"/>
          <w:szCs w:val="28"/>
        </w:rPr>
      </w:pPr>
      <w:r>
        <w:rPr>
          <w:bCs/>
          <w:szCs w:val="28"/>
        </w:rPr>
        <w:t xml:space="preserve">        </w:t>
      </w:r>
      <w:r w:rsidR="00353C84" w:rsidRPr="009D7630">
        <w:rPr>
          <w:bCs/>
          <w:szCs w:val="28"/>
        </w:rPr>
        <w:t xml:space="preserve">Всего </w:t>
      </w:r>
      <w:r w:rsidR="008F6511">
        <w:rPr>
          <w:bCs/>
          <w:szCs w:val="28"/>
        </w:rPr>
        <w:t xml:space="preserve">в районе </w:t>
      </w:r>
      <w:r w:rsidR="00353C84" w:rsidRPr="009D7630">
        <w:rPr>
          <w:bCs/>
          <w:szCs w:val="28"/>
        </w:rPr>
        <w:t xml:space="preserve">27 групп общеразвивающей направленности. </w:t>
      </w:r>
      <w:r w:rsidR="00353C84" w:rsidRPr="003648F6">
        <w:rPr>
          <w:bCs/>
          <w:color w:val="000000" w:themeColor="text1"/>
          <w:szCs w:val="28"/>
        </w:rPr>
        <w:t>Группы компенсирующей и комбинирова</w:t>
      </w:r>
      <w:r w:rsidR="003648F6" w:rsidRPr="003648F6">
        <w:rPr>
          <w:bCs/>
          <w:color w:val="000000" w:themeColor="text1"/>
          <w:szCs w:val="28"/>
        </w:rPr>
        <w:t>нной направленности отсутствуют,</w:t>
      </w:r>
      <w:r w:rsidR="00353C84" w:rsidRPr="003648F6">
        <w:rPr>
          <w:bCs/>
          <w:color w:val="000000" w:themeColor="text1"/>
          <w:szCs w:val="28"/>
        </w:rPr>
        <w:t xml:space="preserve"> 5 де</w:t>
      </w:r>
      <w:r w:rsidR="003648F6" w:rsidRPr="003648F6">
        <w:rPr>
          <w:bCs/>
          <w:color w:val="000000" w:themeColor="text1"/>
          <w:szCs w:val="28"/>
        </w:rPr>
        <w:t>тей с ОВЗ и 1 ребенок - инвалид</w:t>
      </w:r>
      <w:r w:rsidR="00353C84" w:rsidRPr="003648F6">
        <w:rPr>
          <w:bCs/>
          <w:color w:val="000000" w:themeColor="text1"/>
          <w:szCs w:val="28"/>
        </w:rPr>
        <w:t xml:space="preserve"> посещают </w:t>
      </w:r>
      <w:r w:rsidR="004A6D43" w:rsidRPr="003648F6">
        <w:rPr>
          <w:bCs/>
          <w:color w:val="000000" w:themeColor="text1"/>
          <w:szCs w:val="28"/>
        </w:rPr>
        <w:t>общеразвивающие группы</w:t>
      </w:r>
      <w:r w:rsidR="00353C84" w:rsidRPr="003648F6">
        <w:rPr>
          <w:bCs/>
          <w:color w:val="000000" w:themeColor="text1"/>
          <w:szCs w:val="28"/>
        </w:rPr>
        <w:t>.</w:t>
      </w:r>
    </w:p>
    <w:p w:rsidR="007A0695" w:rsidRPr="009D7630" w:rsidRDefault="007A0695" w:rsidP="00FF44EF">
      <w:pPr>
        <w:ind w:firstLine="708"/>
        <w:jc w:val="both"/>
        <w:rPr>
          <w:szCs w:val="28"/>
        </w:rPr>
      </w:pPr>
      <w:r w:rsidRPr="009D7630">
        <w:rPr>
          <w:szCs w:val="28"/>
        </w:rPr>
        <w:t xml:space="preserve">Главный принцип Федерального государственного образовательного стандарта дошкольного образования – сохранение уникальности и </w:t>
      </w:r>
      <w:proofErr w:type="spellStart"/>
      <w:r w:rsidRPr="009D7630">
        <w:rPr>
          <w:szCs w:val="28"/>
        </w:rPr>
        <w:t>самоценности</w:t>
      </w:r>
      <w:proofErr w:type="spellEnd"/>
      <w:r w:rsidRPr="009D7630">
        <w:rPr>
          <w:szCs w:val="28"/>
        </w:rPr>
        <w:t xml:space="preserve"> дошкольного детства как важного этапа в развитии человека. В рамках образовательного процесса педагоги должны обеспечить живое, заинтересованное общение ребенка </w:t>
      </w:r>
      <w:proofErr w:type="gramStart"/>
      <w:r w:rsidRPr="009D7630">
        <w:rPr>
          <w:szCs w:val="28"/>
        </w:rPr>
        <w:t>со</w:t>
      </w:r>
      <w:proofErr w:type="gramEnd"/>
      <w:r w:rsidRPr="009D7630">
        <w:rPr>
          <w:szCs w:val="28"/>
        </w:rPr>
        <w:t xml:space="preserve"> взрослыми </w:t>
      </w:r>
      <w:r w:rsidRPr="009D7630">
        <w:rPr>
          <w:szCs w:val="28"/>
        </w:rPr>
        <w:lastRenderedPageBreak/>
        <w:t>и сверстниками в разных видах детской деятельности, ведущее место среди которых по – прежнему отводится игре.</w:t>
      </w:r>
    </w:p>
    <w:p w:rsidR="007A0695" w:rsidRPr="009D7630" w:rsidRDefault="007A0695" w:rsidP="00FF44EF">
      <w:pPr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r w:rsidRPr="009D7630">
        <w:rPr>
          <w:szCs w:val="28"/>
        </w:rPr>
        <w:t>Генеральными линиями стандарта являются индивидуализация и социализация ребёнка. По новому стандарту детские сады продолжа</w:t>
      </w:r>
      <w:r w:rsidR="004A6D43">
        <w:rPr>
          <w:szCs w:val="28"/>
        </w:rPr>
        <w:t>ю</w:t>
      </w:r>
      <w:r w:rsidRPr="009D7630">
        <w:rPr>
          <w:szCs w:val="28"/>
        </w:rPr>
        <w:t>т готовить дошкольников к школе. Но эта подготовка состоит не столько в формировании определенной суммы знаний</w:t>
      </w:r>
      <w:r w:rsidR="008F6511">
        <w:rPr>
          <w:szCs w:val="28"/>
        </w:rPr>
        <w:t>, но и</w:t>
      </w:r>
      <w:r w:rsidR="00FA292B">
        <w:rPr>
          <w:szCs w:val="28"/>
        </w:rPr>
        <w:t xml:space="preserve"> </w:t>
      </w:r>
      <w:r w:rsidRPr="009D7630">
        <w:rPr>
          <w:szCs w:val="28"/>
        </w:rPr>
        <w:t>в развитии базовых способностей личности, ее социальных и культурных навыков, здорового образа жизни.</w:t>
      </w:r>
    </w:p>
    <w:p w:rsidR="007A0695" w:rsidRPr="009D7630" w:rsidRDefault="007A0695" w:rsidP="00FF44EF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9D7630">
        <w:rPr>
          <w:szCs w:val="28"/>
        </w:rPr>
        <w:t>Требования Стандарта к результатам освоения Программы представлены в виде целевых ориентиров, которые представляют собой социально-нормативные возрастные</w:t>
      </w:r>
      <w:r w:rsidR="00FA292B">
        <w:rPr>
          <w:szCs w:val="28"/>
        </w:rPr>
        <w:t xml:space="preserve"> </w:t>
      </w:r>
      <w:r w:rsidRPr="009D7630">
        <w:rPr>
          <w:szCs w:val="28"/>
        </w:rPr>
        <w:t>характеристики возможных достижений ребенка на этапе завершения дошкольного детства.</w:t>
      </w:r>
    </w:p>
    <w:p w:rsidR="007A0695" w:rsidRPr="009D7630" w:rsidRDefault="007A0695" w:rsidP="00FF44EF">
      <w:pPr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r w:rsidRPr="009D7630">
        <w:rPr>
          <w:szCs w:val="28"/>
        </w:rPr>
        <w:t>Сегодня нам хотелось бы не только рассказать о проделанной работе по реализации ФГОС ДО, но и обозначить проблемы, с которыми</w:t>
      </w:r>
      <w:r w:rsidR="00FA292B">
        <w:rPr>
          <w:szCs w:val="28"/>
        </w:rPr>
        <w:t xml:space="preserve"> </w:t>
      </w:r>
      <w:r w:rsidRPr="009D7630">
        <w:rPr>
          <w:szCs w:val="28"/>
        </w:rPr>
        <w:t>столкнул</w:t>
      </w:r>
      <w:r w:rsidR="00E41D6C" w:rsidRPr="009D7630">
        <w:rPr>
          <w:szCs w:val="28"/>
        </w:rPr>
        <w:t>и</w:t>
      </w:r>
      <w:r w:rsidRPr="009D7630">
        <w:rPr>
          <w:szCs w:val="28"/>
        </w:rPr>
        <w:t>с</w:t>
      </w:r>
      <w:r w:rsidR="00E41D6C" w:rsidRPr="009D7630">
        <w:rPr>
          <w:szCs w:val="28"/>
        </w:rPr>
        <w:t>ь</w:t>
      </w:r>
      <w:r w:rsidR="00FA292B">
        <w:rPr>
          <w:szCs w:val="28"/>
        </w:rPr>
        <w:t xml:space="preserve"> </w:t>
      </w:r>
      <w:r w:rsidR="003D6615">
        <w:rPr>
          <w:szCs w:val="28"/>
        </w:rPr>
        <w:t>н</w:t>
      </w:r>
      <w:r w:rsidR="00E41D6C" w:rsidRPr="009D7630">
        <w:rPr>
          <w:szCs w:val="28"/>
        </w:rPr>
        <w:t xml:space="preserve">аши </w:t>
      </w:r>
      <w:r w:rsidR="003D6615">
        <w:rPr>
          <w:szCs w:val="28"/>
        </w:rPr>
        <w:t>учреждения</w:t>
      </w:r>
      <w:r w:rsidRPr="009D7630">
        <w:rPr>
          <w:szCs w:val="28"/>
        </w:rPr>
        <w:t>.</w:t>
      </w:r>
    </w:p>
    <w:p w:rsidR="007A0695" w:rsidRDefault="007A0695" w:rsidP="00FF44EF">
      <w:pPr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r w:rsidRPr="009D7630">
        <w:rPr>
          <w:szCs w:val="28"/>
        </w:rPr>
        <w:t>Главными</w:t>
      </w:r>
      <w:r w:rsidR="00FA292B">
        <w:rPr>
          <w:szCs w:val="28"/>
        </w:rPr>
        <w:t xml:space="preserve"> </w:t>
      </w:r>
      <w:r w:rsidRPr="009D7630">
        <w:rPr>
          <w:szCs w:val="28"/>
        </w:rPr>
        <w:t>направлениями в нашей работе стало создание нормативно-правовых, кадровых, финансово-экономических, материально-технических и информационно – методических условий.</w:t>
      </w:r>
    </w:p>
    <w:p w:rsidR="00EA2BCB" w:rsidRPr="00EA2BCB" w:rsidRDefault="00FA292B" w:rsidP="00FF44EF">
      <w:pPr>
        <w:overflowPunct/>
        <w:autoSpaceDE/>
        <w:autoSpaceDN/>
        <w:adjustRightInd/>
        <w:jc w:val="both"/>
        <w:textAlignment w:val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</w:t>
      </w:r>
      <w:r w:rsidR="00EA2BCB">
        <w:rPr>
          <w:rFonts w:eastAsia="Calibri"/>
          <w:szCs w:val="28"/>
        </w:rPr>
        <w:t>Пл</w:t>
      </w:r>
      <w:r w:rsidR="00EA2BCB" w:rsidRPr="00EA2BCB">
        <w:rPr>
          <w:rFonts w:eastAsia="Calibri"/>
          <w:szCs w:val="28"/>
        </w:rPr>
        <w:t xml:space="preserve">аномерная работа по </w:t>
      </w:r>
      <w:r w:rsidR="00EA2BCB">
        <w:rPr>
          <w:rFonts w:eastAsia="Calibri"/>
          <w:szCs w:val="28"/>
        </w:rPr>
        <w:t xml:space="preserve">введению и </w:t>
      </w:r>
      <w:r w:rsidR="00EA2BCB" w:rsidRPr="00EA2BCB">
        <w:rPr>
          <w:rFonts w:eastAsia="Calibri"/>
          <w:szCs w:val="28"/>
        </w:rPr>
        <w:t xml:space="preserve">реализации ФГОС </w:t>
      </w:r>
      <w:proofErr w:type="gramStart"/>
      <w:r w:rsidR="00EA2BCB" w:rsidRPr="00EA2BCB">
        <w:rPr>
          <w:rFonts w:eastAsia="Calibri"/>
          <w:szCs w:val="28"/>
        </w:rPr>
        <w:t>ДО</w:t>
      </w:r>
      <w:proofErr w:type="gramEnd"/>
      <w:r>
        <w:rPr>
          <w:rFonts w:eastAsia="Calibri"/>
          <w:szCs w:val="28"/>
        </w:rPr>
        <w:t xml:space="preserve"> </w:t>
      </w:r>
      <w:r w:rsidR="00EA2BCB">
        <w:rPr>
          <w:rFonts w:eastAsia="Calibri"/>
          <w:szCs w:val="28"/>
        </w:rPr>
        <w:t xml:space="preserve">проводилась </w:t>
      </w:r>
      <w:proofErr w:type="gramStart"/>
      <w:r w:rsidR="00EA2BCB" w:rsidRPr="00EA2BCB">
        <w:rPr>
          <w:rFonts w:eastAsia="Calibri"/>
          <w:szCs w:val="28"/>
        </w:rPr>
        <w:t>в</w:t>
      </w:r>
      <w:proofErr w:type="gramEnd"/>
      <w:r>
        <w:rPr>
          <w:rFonts w:eastAsia="Calibri"/>
          <w:szCs w:val="28"/>
        </w:rPr>
        <w:t xml:space="preserve"> </w:t>
      </w:r>
      <w:r w:rsidR="00EA2BCB">
        <w:rPr>
          <w:rFonts w:eastAsia="Calibri"/>
          <w:szCs w:val="28"/>
        </w:rPr>
        <w:t>соответствии с планами</w:t>
      </w:r>
      <w:r w:rsidR="00EA2BCB" w:rsidRPr="00EA2BCB">
        <w:rPr>
          <w:rFonts w:eastAsia="Calibri"/>
          <w:szCs w:val="28"/>
        </w:rPr>
        <w:t xml:space="preserve"> – график</w:t>
      </w:r>
      <w:r w:rsidR="00EA2BCB">
        <w:rPr>
          <w:rFonts w:eastAsia="Calibri"/>
          <w:szCs w:val="28"/>
        </w:rPr>
        <w:t>а</w:t>
      </w:r>
      <w:r w:rsidR="00EA2BCB" w:rsidRPr="00EA2BCB">
        <w:rPr>
          <w:rFonts w:eastAsia="Calibri"/>
          <w:szCs w:val="28"/>
        </w:rPr>
        <w:t>м</w:t>
      </w:r>
      <w:r w:rsidR="00EA2BCB">
        <w:rPr>
          <w:rFonts w:eastAsia="Calibri"/>
          <w:szCs w:val="28"/>
        </w:rPr>
        <w:t>и</w:t>
      </w:r>
      <w:r w:rsidR="00EA2BCB" w:rsidRPr="00EA2BCB">
        <w:rPr>
          <w:rFonts w:eastAsia="Calibri"/>
          <w:szCs w:val="28"/>
        </w:rPr>
        <w:t xml:space="preserve"> мероприятий  по введению </w:t>
      </w:r>
      <w:r w:rsidR="00EA2BCB">
        <w:rPr>
          <w:rFonts w:eastAsia="Calibri"/>
          <w:szCs w:val="28"/>
        </w:rPr>
        <w:t xml:space="preserve"> и реализации </w:t>
      </w:r>
      <w:r w:rsidR="00EA2BCB" w:rsidRPr="00EA2BCB">
        <w:rPr>
          <w:rFonts w:eastAsia="Calibri"/>
          <w:szCs w:val="28"/>
        </w:rPr>
        <w:t>федерального государственного образовательного стандарта дошкольного образования на территории Первомайского района и с учетом плана мероприятий («дорожная карта») по повышению эффективности и качества образовательных услуг дошкольного образования в Первомайском муниципальном районе</w:t>
      </w:r>
      <w:r w:rsidR="00EA2BCB">
        <w:rPr>
          <w:rFonts w:eastAsia="Calibri"/>
          <w:szCs w:val="28"/>
        </w:rPr>
        <w:t>.</w:t>
      </w:r>
    </w:p>
    <w:p w:rsidR="008F6511" w:rsidRDefault="00FA292B" w:rsidP="00FF44EF">
      <w:pPr>
        <w:overflowPunct/>
        <w:autoSpaceDE/>
        <w:autoSpaceDN/>
        <w:adjustRightInd/>
        <w:jc w:val="both"/>
        <w:textAlignment w:val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</w:t>
      </w:r>
      <w:proofErr w:type="gramStart"/>
      <w:r w:rsidR="00EA2BCB" w:rsidRPr="00EA2BCB">
        <w:rPr>
          <w:rFonts w:eastAsia="Calibri"/>
          <w:szCs w:val="28"/>
          <w:lang w:eastAsia="en-US"/>
        </w:rPr>
        <w:t xml:space="preserve">В образовательных учреждениях Первомайского муниципального района </w:t>
      </w:r>
      <w:r w:rsidR="00EA2BCB">
        <w:rPr>
          <w:rFonts w:eastAsia="Calibri"/>
          <w:szCs w:val="28"/>
          <w:lang w:eastAsia="en-US"/>
        </w:rPr>
        <w:t xml:space="preserve">была </w:t>
      </w:r>
      <w:r w:rsidR="00EA2BCB" w:rsidRPr="00EA2BCB">
        <w:rPr>
          <w:rFonts w:eastAsia="Calibri"/>
          <w:szCs w:val="28"/>
          <w:lang w:eastAsia="en-US"/>
        </w:rPr>
        <w:t>проанализирована  и приведена в соответствие с ФГОС ДО нормативно - правовая база.</w:t>
      </w:r>
      <w:proofErr w:type="gramEnd"/>
    </w:p>
    <w:p w:rsidR="007A0695" w:rsidRPr="00E26F7F" w:rsidRDefault="00EA2BCB" w:rsidP="00FF44EF">
      <w:pPr>
        <w:overflowPunct/>
        <w:autoSpaceDE/>
        <w:autoSpaceDN/>
        <w:adjustRightInd/>
        <w:jc w:val="both"/>
        <w:textAlignment w:val="auto"/>
        <w:rPr>
          <w:rFonts w:eastAsia="Calibri"/>
          <w:szCs w:val="28"/>
          <w:lang w:eastAsia="en-US"/>
        </w:rPr>
      </w:pPr>
      <w:r w:rsidRPr="00EA2BCB">
        <w:rPr>
          <w:rFonts w:eastAsia="Calibri"/>
          <w:szCs w:val="28"/>
          <w:lang w:eastAsia="en-US"/>
        </w:rPr>
        <w:t xml:space="preserve">     </w:t>
      </w:r>
      <w:r w:rsidR="00E26F7F">
        <w:rPr>
          <w:szCs w:val="28"/>
        </w:rPr>
        <w:t>М</w:t>
      </w:r>
      <w:r w:rsidR="007A0695" w:rsidRPr="009D7630">
        <w:rPr>
          <w:szCs w:val="28"/>
        </w:rPr>
        <w:t>етодическое сопровождение пе</w:t>
      </w:r>
      <w:r w:rsidR="00E26F7F">
        <w:rPr>
          <w:szCs w:val="28"/>
        </w:rPr>
        <w:t xml:space="preserve">рехода ДОУ на работу по ФГОС </w:t>
      </w:r>
      <w:proofErr w:type="gramStart"/>
      <w:r w:rsidR="00E26F7F">
        <w:rPr>
          <w:szCs w:val="28"/>
        </w:rPr>
        <w:t>ДО</w:t>
      </w:r>
      <w:proofErr w:type="gramEnd"/>
      <w:r w:rsidR="00E26F7F">
        <w:rPr>
          <w:szCs w:val="28"/>
        </w:rPr>
        <w:t xml:space="preserve"> осуществлялось через:</w:t>
      </w:r>
    </w:p>
    <w:p w:rsidR="007A0695" w:rsidRPr="009D7630" w:rsidRDefault="00E26F7F" w:rsidP="00FF44EF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>
        <w:rPr>
          <w:szCs w:val="28"/>
        </w:rPr>
        <w:t>- диагностику</w:t>
      </w:r>
      <w:r w:rsidR="007A0695" w:rsidRPr="009D7630">
        <w:rPr>
          <w:szCs w:val="28"/>
        </w:rPr>
        <w:t xml:space="preserve"> образовательных потребностей и профессиональных зат</w:t>
      </w:r>
      <w:r w:rsidR="0008359A">
        <w:rPr>
          <w:szCs w:val="28"/>
        </w:rPr>
        <w:t>руднений педагогов;</w:t>
      </w:r>
    </w:p>
    <w:p w:rsidR="007A0695" w:rsidRPr="009D7630" w:rsidRDefault="00E26F7F" w:rsidP="00FF44EF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>
        <w:rPr>
          <w:szCs w:val="28"/>
        </w:rPr>
        <w:t xml:space="preserve">- </w:t>
      </w:r>
      <w:r w:rsidR="007A0695" w:rsidRPr="009D7630">
        <w:rPr>
          <w:szCs w:val="28"/>
        </w:rPr>
        <w:t>постепенное комплектование методическ</w:t>
      </w:r>
      <w:r w:rsidR="00656408">
        <w:rPr>
          <w:szCs w:val="28"/>
        </w:rPr>
        <w:t>их</w:t>
      </w:r>
      <w:r w:rsidR="0008359A">
        <w:rPr>
          <w:szCs w:val="28"/>
        </w:rPr>
        <w:t xml:space="preserve"> </w:t>
      </w:r>
      <w:r w:rsidR="00656408">
        <w:rPr>
          <w:szCs w:val="28"/>
        </w:rPr>
        <w:t>материалов</w:t>
      </w:r>
      <w:r w:rsidR="007A0695" w:rsidRPr="009D7630">
        <w:rPr>
          <w:szCs w:val="28"/>
        </w:rPr>
        <w:t xml:space="preserve"> базовыми документами и дополн</w:t>
      </w:r>
      <w:r w:rsidR="0008359A">
        <w:rPr>
          <w:szCs w:val="28"/>
        </w:rPr>
        <w:t>ительными материалами;</w:t>
      </w:r>
    </w:p>
    <w:p w:rsidR="007A0695" w:rsidRPr="009D7630" w:rsidRDefault="0008359A" w:rsidP="00FF44EF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>
        <w:rPr>
          <w:szCs w:val="28"/>
        </w:rPr>
        <w:t xml:space="preserve">- </w:t>
      </w:r>
      <w:r w:rsidR="007A0695" w:rsidRPr="009D7630">
        <w:rPr>
          <w:szCs w:val="28"/>
        </w:rPr>
        <w:t xml:space="preserve"> участие в семинарах и конференци</w:t>
      </w:r>
      <w:r>
        <w:rPr>
          <w:szCs w:val="28"/>
        </w:rPr>
        <w:t>ях по вопросам введения ФГОС;</w:t>
      </w:r>
    </w:p>
    <w:p w:rsidR="0008359A" w:rsidRDefault="0008359A" w:rsidP="00FF44EF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>
        <w:rPr>
          <w:szCs w:val="28"/>
        </w:rPr>
        <w:t xml:space="preserve">- </w:t>
      </w:r>
      <w:r w:rsidR="007A0695" w:rsidRPr="009D7630">
        <w:rPr>
          <w:szCs w:val="28"/>
        </w:rPr>
        <w:t xml:space="preserve"> консультативную поддержку педагогов и специалистов.</w:t>
      </w:r>
    </w:p>
    <w:p w:rsidR="007A0695" w:rsidRPr="009D7630" w:rsidRDefault="0008359A" w:rsidP="00FF44EF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>
        <w:rPr>
          <w:szCs w:val="28"/>
        </w:rPr>
        <w:t>- изучение</w:t>
      </w:r>
      <w:r w:rsidR="007A0695" w:rsidRPr="009D7630">
        <w:rPr>
          <w:szCs w:val="28"/>
        </w:rPr>
        <w:t xml:space="preserve"> опыт</w:t>
      </w:r>
      <w:r>
        <w:rPr>
          <w:szCs w:val="28"/>
        </w:rPr>
        <w:t>а</w:t>
      </w:r>
      <w:r w:rsidR="007A0695" w:rsidRPr="009D7630">
        <w:rPr>
          <w:szCs w:val="28"/>
        </w:rPr>
        <w:t xml:space="preserve"> внедрения ФГОС ДО</w:t>
      </w:r>
      <w:r>
        <w:rPr>
          <w:szCs w:val="28"/>
        </w:rPr>
        <w:t xml:space="preserve"> </w:t>
      </w:r>
      <w:r w:rsidR="007A0695" w:rsidRPr="009D7630">
        <w:rPr>
          <w:szCs w:val="28"/>
        </w:rPr>
        <w:t>других р</w:t>
      </w:r>
      <w:r w:rsidR="00D0068C">
        <w:rPr>
          <w:szCs w:val="28"/>
        </w:rPr>
        <w:t>егионов</w:t>
      </w:r>
      <w:r w:rsidR="007A0695" w:rsidRPr="009D7630">
        <w:rPr>
          <w:szCs w:val="28"/>
        </w:rPr>
        <w:t>, через просмотр видеоконференций, СМИ, интернет</w:t>
      </w:r>
      <w:r w:rsidR="00E41D6C" w:rsidRPr="009D7630">
        <w:rPr>
          <w:szCs w:val="28"/>
        </w:rPr>
        <w:t xml:space="preserve"> -</w:t>
      </w:r>
      <w:r w:rsidR="007A0695" w:rsidRPr="009D7630">
        <w:rPr>
          <w:szCs w:val="28"/>
        </w:rPr>
        <w:t xml:space="preserve"> ресурсов.</w:t>
      </w:r>
    </w:p>
    <w:p w:rsidR="007A0695" w:rsidRDefault="000B6124" w:rsidP="00FF44EF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>
        <w:rPr>
          <w:szCs w:val="28"/>
        </w:rPr>
        <w:t xml:space="preserve">       </w:t>
      </w:r>
      <w:r w:rsidR="007A0695" w:rsidRPr="009D7630">
        <w:rPr>
          <w:szCs w:val="28"/>
        </w:rPr>
        <w:t>В современном мире залогом успеха любой организации, в том числе и образовательного учреждения, особенно при реализации ФГОС ДО, является обеспечение высокого качества кадрового потенц</w:t>
      </w:r>
      <w:r w:rsidR="00497D3E">
        <w:rPr>
          <w:szCs w:val="28"/>
        </w:rPr>
        <w:t>иала, что в свою очередь помогает</w:t>
      </w:r>
      <w:r w:rsidR="007A0695" w:rsidRPr="009D7630">
        <w:rPr>
          <w:szCs w:val="28"/>
        </w:rPr>
        <w:t xml:space="preserve"> повысить эффектив</w:t>
      </w:r>
      <w:r w:rsidR="00497D3E">
        <w:rPr>
          <w:szCs w:val="28"/>
        </w:rPr>
        <w:t>ность деятельности организации.</w:t>
      </w:r>
    </w:p>
    <w:p w:rsidR="00D0068C" w:rsidRPr="009D7630" w:rsidRDefault="00D0068C" w:rsidP="00FF44EF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>
        <w:rPr>
          <w:szCs w:val="28"/>
        </w:rPr>
        <w:t xml:space="preserve">      </w:t>
      </w:r>
      <w:r w:rsidRPr="009D7630">
        <w:rPr>
          <w:szCs w:val="28"/>
        </w:rPr>
        <w:t xml:space="preserve">100% педагогов ДОУ прошли обучение, связанное с реализацией ФГОС </w:t>
      </w:r>
      <w:proofErr w:type="gramStart"/>
      <w:r w:rsidRPr="009D7630">
        <w:rPr>
          <w:szCs w:val="28"/>
        </w:rPr>
        <w:t>ДО</w:t>
      </w:r>
      <w:proofErr w:type="gramEnd"/>
      <w:r>
        <w:rPr>
          <w:szCs w:val="28"/>
        </w:rPr>
        <w:t xml:space="preserve"> </w:t>
      </w:r>
      <w:proofErr w:type="gramStart"/>
      <w:r w:rsidRPr="009D7630">
        <w:rPr>
          <w:szCs w:val="28"/>
        </w:rPr>
        <w:t>на</w:t>
      </w:r>
      <w:proofErr w:type="gramEnd"/>
      <w:r>
        <w:rPr>
          <w:szCs w:val="28"/>
        </w:rPr>
        <w:t xml:space="preserve">  курсах повышения квалификации. </w:t>
      </w:r>
    </w:p>
    <w:p w:rsidR="00AC15C0" w:rsidRPr="009D7630" w:rsidRDefault="00AC15C0" w:rsidP="00FF44EF">
      <w:pPr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r>
        <w:t xml:space="preserve">В образовательном процессе педагоги </w:t>
      </w:r>
      <w:r w:rsidR="00D0068C">
        <w:t xml:space="preserve"> района </w:t>
      </w:r>
      <w:r>
        <w:t>используют как новые технологии, так и уже знакомые элементы образования, доказавшие свою эффективность: игровые методы, интеграционный принцип, здоровье сберегающие технологии, ТРИЗ, ИКТ и др.</w:t>
      </w:r>
    </w:p>
    <w:p w:rsidR="00497D3E" w:rsidRPr="00D0068C" w:rsidRDefault="000B6124" w:rsidP="00FF44EF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>
        <w:rPr>
          <w:szCs w:val="28"/>
        </w:rPr>
        <w:lastRenderedPageBreak/>
        <w:t xml:space="preserve">      </w:t>
      </w:r>
      <w:r w:rsidR="00462295">
        <w:rPr>
          <w:szCs w:val="28"/>
        </w:rPr>
        <w:t xml:space="preserve">   </w:t>
      </w:r>
      <w:r w:rsidR="00D0068C" w:rsidRPr="00D0068C">
        <w:rPr>
          <w:szCs w:val="28"/>
        </w:rPr>
        <w:t>Более</w:t>
      </w:r>
      <w:r w:rsidR="00462295">
        <w:rPr>
          <w:szCs w:val="28"/>
        </w:rPr>
        <w:t xml:space="preserve"> 70 % педагогов имеют собственные страницы на сайтах </w:t>
      </w:r>
      <w:proofErr w:type="gramStart"/>
      <w:r w:rsidR="00462295">
        <w:rPr>
          <w:szCs w:val="28"/>
        </w:rPr>
        <w:t>учреждений</w:t>
      </w:r>
      <w:proofErr w:type="gramEnd"/>
      <w:r w:rsidR="00462295">
        <w:rPr>
          <w:szCs w:val="28"/>
        </w:rPr>
        <w:t xml:space="preserve"> где активно делятся с коллегами своим опытом работы.</w:t>
      </w:r>
    </w:p>
    <w:p w:rsidR="007A0695" w:rsidRPr="009D7630" w:rsidRDefault="007A0695" w:rsidP="00FF44EF">
      <w:pPr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r w:rsidRPr="009D7630">
        <w:rPr>
          <w:szCs w:val="28"/>
        </w:rPr>
        <w:t>Одно из важных условий Стандарта -</w:t>
      </w:r>
      <w:r w:rsidR="00B66EE0">
        <w:rPr>
          <w:szCs w:val="28"/>
        </w:rPr>
        <w:t xml:space="preserve"> </w:t>
      </w:r>
      <w:r w:rsidRPr="009D7630">
        <w:rPr>
          <w:szCs w:val="28"/>
        </w:rPr>
        <w:t>правильная организация развивающей предметн</w:t>
      </w:r>
      <w:proofErr w:type="gramStart"/>
      <w:r w:rsidRPr="009D7630">
        <w:rPr>
          <w:szCs w:val="28"/>
        </w:rPr>
        <w:t>о-</w:t>
      </w:r>
      <w:proofErr w:type="gramEnd"/>
      <w:r w:rsidRPr="009D7630">
        <w:rPr>
          <w:szCs w:val="28"/>
        </w:rPr>
        <w:t xml:space="preserve"> пространственной среды. </w:t>
      </w:r>
    </w:p>
    <w:p w:rsidR="007A0695" w:rsidRPr="009D7630" w:rsidRDefault="007A0695" w:rsidP="00FF44EF">
      <w:pPr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r w:rsidRPr="009D7630">
        <w:rPr>
          <w:szCs w:val="28"/>
        </w:rPr>
        <w:t>Развивающая предметно- пространственная среда является основным средством формирования личности ребенка и источником его знаний и социального опыта.</w:t>
      </w:r>
    </w:p>
    <w:p w:rsidR="007A0695" w:rsidRPr="009D7630" w:rsidRDefault="007A0695" w:rsidP="00FF44EF">
      <w:pPr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r w:rsidRPr="009D7630">
        <w:rPr>
          <w:szCs w:val="28"/>
        </w:rPr>
        <w:t xml:space="preserve">С самого начала </w:t>
      </w:r>
      <w:r w:rsidR="00A97AE4">
        <w:rPr>
          <w:szCs w:val="28"/>
        </w:rPr>
        <w:t>педагоги</w:t>
      </w:r>
      <w:r w:rsidRPr="009D7630">
        <w:rPr>
          <w:szCs w:val="28"/>
        </w:rPr>
        <w:t xml:space="preserve"> задавались мыслью: как на ограниченном пространстве наших групп сделать среду, соответствующую требованиям ФГОС </w:t>
      </w:r>
      <w:proofErr w:type="gramStart"/>
      <w:r w:rsidRPr="009D7630">
        <w:rPr>
          <w:szCs w:val="28"/>
        </w:rPr>
        <w:t>ДО</w:t>
      </w:r>
      <w:proofErr w:type="gramEnd"/>
      <w:r w:rsidRPr="009D7630">
        <w:rPr>
          <w:szCs w:val="28"/>
        </w:rPr>
        <w:t xml:space="preserve">: содержательно-насыщенной, трансформируемой, полифункциональной, вариативной, доступной и безопасной. </w:t>
      </w:r>
    </w:p>
    <w:p w:rsidR="00424A30" w:rsidRDefault="00462295" w:rsidP="00FF44EF">
      <w:pPr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r>
        <w:rPr>
          <w:szCs w:val="28"/>
        </w:rPr>
        <w:t>Для этого</w:t>
      </w:r>
      <w:r w:rsidR="007A0695" w:rsidRPr="009D7630">
        <w:rPr>
          <w:szCs w:val="28"/>
        </w:rPr>
        <w:t xml:space="preserve"> был</w:t>
      </w:r>
      <w:r w:rsidR="00424A30" w:rsidRPr="009D7630">
        <w:rPr>
          <w:szCs w:val="28"/>
        </w:rPr>
        <w:t>и</w:t>
      </w:r>
      <w:r>
        <w:rPr>
          <w:szCs w:val="28"/>
        </w:rPr>
        <w:t xml:space="preserve"> разработаны и </w:t>
      </w:r>
      <w:r w:rsidR="007A0695" w:rsidRPr="009D7630">
        <w:rPr>
          <w:szCs w:val="28"/>
        </w:rPr>
        <w:t xml:space="preserve"> реализован</w:t>
      </w:r>
      <w:r w:rsidR="00424A30" w:rsidRPr="009D7630">
        <w:rPr>
          <w:szCs w:val="28"/>
        </w:rPr>
        <w:t>ы</w:t>
      </w:r>
      <w:r w:rsidR="007A0695" w:rsidRPr="009D7630">
        <w:rPr>
          <w:szCs w:val="28"/>
        </w:rPr>
        <w:t xml:space="preserve"> проект</w:t>
      </w:r>
      <w:r w:rsidR="00424A30" w:rsidRPr="009D7630">
        <w:rPr>
          <w:szCs w:val="28"/>
        </w:rPr>
        <w:t>ы</w:t>
      </w:r>
      <w:r w:rsidR="007A0695" w:rsidRPr="009D7630">
        <w:rPr>
          <w:szCs w:val="28"/>
        </w:rPr>
        <w:t xml:space="preserve"> по оснащению развивающей предметн</w:t>
      </w:r>
      <w:proofErr w:type="gramStart"/>
      <w:r w:rsidR="007A0695" w:rsidRPr="009D7630">
        <w:rPr>
          <w:szCs w:val="28"/>
        </w:rPr>
        <w:t>о-</w:t>
      </w:r>
      <w:proofErr w:type="gramEnd"/>
      <w:r w:rsidR="007A0695" w:rsidRPr="009D7630">
        <w:rPr>
          <w:szCs w:val="28"/>
        </w:rPr>
        <w:t xml:space="preserve"> пространственной среды: приобретение нестандартного игрового и обучающего оборудования, компьютерного обеспечения. </w:t>
      </w:r>
    </w:p>
    <w:p w:rsidR="00462295" w:rsidRDefault="00462295" w:rsidP="00FF44EF">
      <w:pPr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r>
        <w:rPr>
          <w:szCs w:val="28"/>
        </w:rPr>
        <w:t>Педагоги создают развивающую среду не формализованной и не стереотипной.</w:t>
      </w:r>
    </w:p>
    <w:p w:rsidR="00462295" w:rsidRPr="00FB31B7" w:rsidRDefault="00462295" w:rsidP="00FF44EF">
      <w:pPr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r w:rsidRPr="00FB31B7">
        <w:rPr>
          <w:szCs w:val="28"/>
        </w:rPr>
        <w:t xml:space="preserve">Предлагаем вашему вниманию видеоряд  с </w:t>
      </w:r>
      <w:r w:rsidR="00FB31B7" w:rsidRPr="00FB31B7">
        <w:rPr>
          <w:szCs w:val="28"/>
        </w:rPr>
        <w:t xml:space="preserve"> развивающей предметн</w:t>
      </w:r>
      <w:proofErr w:type="gramStart"/>
      <w:r w:rsidR="00FB31B7" w:rsidRPr="00FB31B7">
        <w:rPr>
          <w:szCs w:val="28"/>
        </w:rPr>
        <w:t>о-</w:t>
      </w:r>
      <w:proofErr w:type="gramEnd"/>
      <w:r w:rsidR="00FB31B7" w:rsidRPr="00FB31B7">
        <w:rPr>
          <w:szCs w:val="28"/>
        </w:rPr>
        <w:t xml:space="preserve"> пространственной средой детских садов и дошкольных групп Первомайского района.</w:t>
      </w:r>
    </w:p>
    <w:p w:rsidR="00497D3E" w:rsidRDefault="007A0695" w:rsidP="00FF44EF">
      <w:pPr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r w:rsidRPr="009D7630">
        <w:rPr>
          <w:szCs w:val="28"/>
        </w:rPr>
        <w:t xml:space="preserve">Для осуществления образовательного процесса в </w:t>
      </w:r>
      <w:r w:rsidR="004C47B9">
        <w:rPr>
          <w:szCs w:val="28"/>
        </w:rPr>
        <w:t>5</w:t>
      </w:r>
      <w:r w:rsidRPr="009D7630">
        <w:rPr>
          <w:szCs w:val="28"/>
        </w:rPr>
        <w:t xml:space="preserve"> группах стационарно установили интерактивное оборудование. </w:t>
      </w:r>
    </w:p>
    <w:p w:rsidR="007A0695" w:rsidRDefault="00497D3E" w:rsidP="00FF44EF">
      <w:pPr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r>
        <w:rPr>
          <w:szCs w:val="28"/>
        </w:rPr>
        <w:t xml:space="preserve">Все дошкольные учреждения и дошкольные группы </w:t>
      </w:r>
      <w:r w:rsidR="00D05B33" w:rsidRPr="009D7630">
        <w:rPr>
          <w:szCs w:val="28"/>
        </w:rPr>
        <w:t>обустроены спортивно-игровым оборудованием</w:t>
      </w:r>
      <w:r>
        <w:rPr>
          <w:szCs w:val="28"/>
        </w:rPr>
        <w:t xml:space="preserve"> внутри помещения и на прогулочных участках</w:t>
      </w:r>
      <w:r w:rsidR="00D05B33" w:rsidRPr="009D7630">
        <w:rPr>
          <w:szCs w:val="28"/>
        </w:rPr>
        <w:t>.</w:t>
      </w:r>
    </w:p>
    <w:p w:rsidR="007A0695" w:rsidRPr="009D7630" w:rsidRDefault="007A0695" w:rsidP="00FF44EF">
      <w:pPr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r w:rsidRPr="009D7630">
        <w:rPr>
          <w:szCs w:val="28"/>
        </w:rPr>
        <w:t xml:space="preserve">Участниками образовательного процесса являются и родители воспитанников. </w:t>
      </w:r>
    </w:p>
    <w:p w:rsidR="007A0695" w:rsidRPr="00D80B94" w:rsidRDefault="007A0695" w:rsidP="00FF44EF">
      <w:pPr>
        <w:overflowPunct/>
        <w:autoSpaceDE/>
        <w:autoSpaceDN/>
        <w:adjustRightInd/>
        <w:ind w:firstLine="708"/>
        <w:jc w:val="both"/>
        <w:textAlignment w:val="auto"/>
        <w:rPr>
          <w:color w:val="000000" w:themeColor="text1"/>
          <w:szCs w:val="28"/>
        </w:rPr>
      </w:pPr>
      <w:r w:rsidRPr="009D7630">
        <w:rPr>
          <w:szCs w:val="28"/>
        </w:rPr>
        <w:t xml:space="preserve">В ФГОС </w:t>
      </w:r>
      <w:proofErr w:type="gramStart"/>
      <w:r w:rsidRPr="009D7630">
        <w:rPr>
          <w:szCs w:val="28"/>
        </w:rPr>
        <w:t>ДО</w:t>
      </w:r>
      <w:proofErr w:type="gramEnd"/>
      <w:r w:rsidRPr="009D7630">
        <w:rPr>
          <w:szCs w:val="28"/>
        </w:rPr>
        <w:t xml:space="preserve"> говорится, что </w:t>
      </w:r>
      <w:proofErr w:type="gramStart"/>
      <w:r w:rsidRPr="009D7630">
        <w:rPr>
          <w:szCs w:val="28"/>
        </w:rPr>
        <w:t>работа</w:t>
      </w:r>
      <w:proofErr w:type="gramEnd"/>
      <w:r w:rsidRPr="009D7630">
        <w:rPr>
          <w:szCs w:val="28"/>
        </w:rPr>
        <w:t xml:space="preserve">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</w:t>
      </w:r>
      <w:r w:rsidR="008F4585" w:rsidRPr="009D7630">
        <w:rPr>
          <w:szCs w:val="28"/>
        </w:rPr>
        <w:t xml:space="preserve"> Сотрудничество ДОУ и семьи осуществляется через разнообразные формы: анкетирование, консультации, встречи, конкурсы, выставки, образовательные проекты. </w:t>
      </w:r>
      <w:r w:rsidRPr="009D7630">
        <w:rPr>
          <w:szCs w:val="28"/>
        </w:rPr>
        <w:t>Помимо традиц</w:t>
      </w:r>
      <w:r w:rsidR="009F024C">
        <w:rPr>
          <w:szCs w:val="28"/>
        </w:rPr>
        <w:t>ионных форм работы с семьёй</w:t>
      </w:r>
      <w:r w:rsidR="00462295">
        <w:rPr>
          <w:szCs w:val="28"/>
        </w:rPr>
        <w:t xml:space="preserve"> педагоги</w:t>
      </w:r>
      <w:r w:rsidR="009F024C">
        <w:rPr>
          <w:szCs w:val="28"/>
        </w:rPr>
        <w:t xml:space="preserve">  используют</w:t>
      </w:r>
      <w:r w:rsidRPr="009D7630">
        <w:rPr>
          <w:szCs w:val="28"/>
        </w:rPr>
        <w:t xml:space="preserve"> инн</w:t>
      </w:r>
      <w:r w:rsidR="009F024C">
        <w:rPr>
          <w:szCs w:val="28"/>
        </w:rPr>
        <w:t xml:space="preserve">овационные формы. Наиболее популярными становятся проведение мастер-классов и </w:t>
      </w:r>
      <w:r w:rsidRPr="009D7630">
        <w:rPr>
          <w:szCs w:val="28"/>
        </w:rPr>
        <w:t xml:space="preserve"> род</w:t>
      </w:r>
      <w:r w:rsidR="009F024C">
        <w:rPr>
          <w:szCs w:val="28"/>
        </w:rPr>
        <w:t>ительских гостиных</w:t>
      </w:r>
      <w:r w:rsidRPr="009D7630">
        <w:rPr>
          <w:szCs w:val="28"/>
        </w:rPr>
        <w:t>.</w:t>
      </w:r>
    </w:p>
    <w:p w:rsidR="00BE4A38" w:rsidRPr="009D7630" w:rsidRDefault="00BE4A38" w:rsidP="00FF44EF">
      <w:pPr>
        <w:overflowPunct/>
        <w:autoSpaceDE/>
        <w:autoSpaceDN/>
        <w:adjustRightInd/>
        <w:ind w:firstLine="708"/>
        <w:jc w:val="both"/>
        <w:textAlignment w:val="auto"/>
        <w:rPr>
          <w:bCs/>
          <w:szCs w:val="28"/>
        </w:rPr>
      </w:pPr>
      <w:r w:rsidRPr="009D7630">
        <w:rPr>
          <w:bCs/>
          <w:szCs w:val="28"/>
        </w:rPr>
        <w:t>Благодаря целенаправленной работе с родителями, можно отметить, что позиция родителей  к процессу воспитания и обуч</w:t>
      </w:r>
      <w:r w:rsidR="00D62B35">
        <w:rPr>
          <w:bCs/>
          <w:szCs w:val="28"/>
        </w:rPr>
        <w:t xml:space="preserve">ения в детском саду стала меняться: </w:t>
      </w:r>
      <w:r w:rsidR="009F024C">
        <w:rPr>
          <w:bCs/>
          <w:szCs w:val="28"/>
        </w:rPr>
        <w:t xml:space="preserve">они </w:t>
      </w:r>
      <w:r w:rsidR="00D62B35" w:rsidRPr="009D7630">
        <w:rPr>
          <w:bCs/>
          <w:szCs w:val="28"/>
        </w:rPr>
        <w:t xml:space="preserve">стали более отзывчивы </w:t>
      </w:r>
      <w:r w:rsidR="00D62B35">
        <w:rPr>
          <w:bCs/>
          <w:szCs w:val="28"/>
        </w:rPr>
        <w:t xml:space="preserve"> и </w:t>
      </w:r>
      <w:r w:rsidR="009F024C">
        <w:rPr>
          <w:bCs/>
          <w:szCs w:val="28"/>
        </w:rPr>
        <w:t xml:space="preserve"> активны </w:t>
      </w:r>
      <w:r w:rsidRPr="009D7630">
        <w:rPr>
          <w:bCs/>
          <w:szCs w:val="28"/>
        </w:rPr>
        <w:t xml:space="preserve"> в жизнедеят</w:t>
      </w:r>
      <w:r w:rsidR="009F024C">
        <w:rPr>
          <w:bCs/>
          <w:szCs w:val="28"/>
        </w:rPr>
        <w:t>ельности детских садов</w:t>
      </w:r>
      <w:r w:rsidR="00D62B35">
        <w:rPr>
          <w:bCs/>
          <w:szCs w:val="28"/>
        </w:rPr>
        <w:t>.</w:t>
      </w:r>
    </w:p>
    <w:p w:rsidR="00CF713D" w:rsidRPr="009D7630" w:rsidRDefault="00BE4A38" w:rsidP="00FF44EF">
      <w:pPr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r w:rsidRPr="009D7630">
        <w:rPr>
          <w:szCs w:val="28"/>
        </w:rPr>
        <w:t>В нашем районе на базе учреждений регулярно проводятся методические объединения</w:t>
      </w:r>
      <w:r w:rsidR="000231EC">
        <w:rPr>
          <w:szCs w:val="28"/>
        </w:rPr>
        <w:t xml:space="preserve"> и семинары-практикумы</w:t>
      </w:r>
      <w:r w:rsidRPr="009D7630">
        <w:rPr>
          <w:szCs w:val="28"/>
        </w:rPr>
        <w:t xml:space="preserve">, на которых </w:t>
      </w:r>
      <w:r w:rsidR="000231EC">
        <w:rPr>
          <w:szCs w:val="28"/>
        </w:rPr>
        <w:t xml:space="preserve">педагоги </w:t>
      </w:r>
      <w:r w:rsidR="000F34F6" w:rsidRPr="009D7630">
        <w:rPr>
          <w:szCs w:val="28"/>
        </w:rPr>
        <w:t>обмен</w:t>
      </w:r>
      <w:r w:rsidR="000231EC">
        <w:rPr>
          <w:szCs w:val="28"/>
        </w:rPr>
        <w:t>иваются</w:t>
      </w:r>
      <w:r w:rsidR="000F34F6" w:rsidRPr="009D7630">
        <w:rPr>
          <w:szCs w:val="28"/>
        </w:rPr>
        <w:t xml:space="preserve"> о</w:t>
      </w:r>
      <w:r w:rsidR="000231EC">
        <w:rPr>
          <w:szCs w:val="28"/>
        </w:rPr>
        <w:t xml:space="preserve">пытом работы </w:t>
      </w:r>
      <w:r w:rsidR="00497D3E">
        <w:rPr>
          <w:szCs w:val="28"/>
        </w:rPr>
        <w:t xml:space="preserve"> по реализации ФГОС </w:t>
      </w:r>
      <w:proofErr w:type="gramStart"/>
      <w:r w:rsidR="00497D3E">
        <w:rPr>
          <w:szCs w:val="28"/>
        </w:rPr>
        <w:t>ДО</w:t>
      </w:r>
      <w:proofErr w:type="gramEnd"/>
      <w:r w:rsidR="00497D3E">
        <w:rPr>
          <w:szCs w:val="28"/>
        </w:rPr>
        <w:t>.</w:t>
      </w:r>
    </w:p>
    <w:p w:rsidR="00C73447" w:rsidRPr="009D7630" w:rsidRDefault="0016554F" w:rsidP="00FF44EF">
      <w:pPr>
        <w:overflowPunct/>
        <w:autoSpaceDE/>
        <w:autoSpaceDN/>
        <w:adjustRightInd/>
        <w:jc w:val="both"/>
        <w:textAlignment w:val="auto"/>
        <w:rPr>
          <w:bCs/>
          <w:szCs w:val="28"/>
        </w:rPr>
      </w:pPr>
      <w:r>
        <w:rPr>
          <w:bCs/>
          <w:szCs w:val="28"/>
        </w:rPr>
        <w:t>Руководители</w:t>
      </w:r>
      <w:r w:rsidR="00C73447" w:rsidRPr="009D7630">
        <w:rPr>
          <w:bCs/>
          <w:szCs w:val="28"/>
        </w:rPr>
        <w:t xml:space="preserve"> образовательных </w:t>
      </w:r>
      <w:r>
        <w:rPr>
          <w:bCs/>
          <w:szCs w:val="28"/>
        </w:rPr>
        <w:t>организаций на</w:t>
      </w:r>
      <w:r w:rsidR="00C73447" w:rsidRPr="009D7630">
        <w:rPr>
          <w:bCs/>
          <w:szCs w:val="28"/>
        </w:rPr>
        <w:t xml:space="preserve"> совещания</w:t>
      </w:r>
      <w:r>
        <w:rPr>
          <w:bCs/>
          <w:szCs w:val="28"/>
        </w:rPr>
        <w:t>х</w:t>
      </w:r>
      <w:r>
        <w:rPr>
          <w:rFonts w:eastAsia="Times New Roman,Bold"/>
          <w:bCs/>
          <w:szCs w:val="28"/>
        </w:rPr>
        <w:t xml:space="preserve"> </w:t>
      </w:r>
      <w:r>
        <w:rPr>
          <w:bCs/>
          <w:szCs w:val="28"/>
        </w:rPr>
        <w:t>рассматривают</w:t>
      </w:r>
      <w:r w:rsidR="00C73447" w:rsidRPr="009D7630">
        <w:rPr>
          <w:bCs/>
          <w:szCs w:val="28"/>
        </w:rPr>
        <w:t xml:space="preserve"> актуальные вопросы по управленческой, методической, </w:t>
      </w:r>
      <w:hyperlink r:id="rId9" w:tooltip="Воспитательная работа" w:history="1">
        <w:r w:rsidR="00C73447" w:rsidRPr="009D7630">
          <w:rPr>
            <w:bCs/>
            <w:szCs w:val="28"/>
          </w:rPr>
          <w:t>воспитательно-образовательной работе</w:t>
        </w:r>
      </w:hyperlink>
      <w:r w:rsidR="00C73447" w:rsidRPr="009D7630">
        <w:rPr>
          <w:bCs/>
          <w:szCs w:val="28"/>
        </w:rPr>
        <w:t>.</w:t>
      </w:r>
    </w:p>
    <w:p w:rsidR="00674E4B" w:rsidRPr="009D7630" w:rsidRDefault="00674E4B" w:rsidP="00FF44EF">
      <w:pPr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r w:rsidRPr="009D7630">
        <w:rPr>
          <w:szCs w:val="28"/>
        </w:rPr>
        <w:t>В районе ежегодно проводится муниципальный этап конкурса «Воспитатель года России</w:t>
      </w:r>
      <w:r w:rsidR="0012223E" w:rsidRPr="009D7630">
        <w:rPr>
          <w:szCs w:val="28"/>
        </w:rPr>
        <w:t>»</w:t>
      </w:r>
      <w:r w:rsidRPr="009D7630">
        <w:rPr>
          <w:szCs w:val="28"/>
        </w:rPr>
        <w:t>.</w:t>
      </w:r>
      <w:r w:rsidR="0012223E" w:rsidRPr="009D7630">
        <w:rPr>
          <w:szCs w:val="28"/>
        </w:rPr>
        <w:t xml:space="preserve">  В этом году на региональном этапе Всероссийского профессионального конкурса от нашего района участвует Абрамова Светлана Владимировна – учитель-логопед МДОУ «Березка».</w:t>
      </w:r>
    </w:p>
    <w:p w:rsidR="00BE4A38" w:rsidRPr="009D7630" w:rsidRDefault="00BE4A38" w:rsidP="00FF44EF">
      <w:pPr>
        <w:overflowPunct/>
        <w:autoSpaceDE/>
        <w:autoSpaceDN/>
        <w:adjustRightInd/>
        <w:ind w:firstLine="708"/>
        <w:jc w:val="both"/>
        <w:textAlignment w:val="auto"/>
        <w:rPr>
          <w:bCs/>
          <w:szCs w:val="28"/>
        </w:rPr>
      </w:pPr>
      <w:r w:rsidRPr="009D7630">
        <w:rPr>
          <w:bCs/>
          <w:szCs w:val="28"/>
        </w:rPr>
        <w:t>Все образовательные организации открыты и публичны для общественности. На сайтах ДОУ, в районной газете «Призыв» регулярно размещается информация  о работе дошкольны</w:t>
      </w:r>
      <w:r w:rsidR="009F024C">
        <w:rPr>
          <w:bCs/>
          <w:szCs w:val="28"/>
        </w:rPr>
        <w:t xml:space="preserve">х образовательных организаций, </w:t>
      </w:r>
      <w:r w:rsidRPr="009D7630">
        <w:rPr>
          <w:bCs/>
          <w:szCs w:val="28"/>
        </w:rPr>
        <w:t xml:space="preserve"> муниципальных конкурсах, </w:t>
      </w:r>
      <w:r w:rsidR="009F024C">
        <w:rPr>
          <w:bCs/>
          <w:szCs w:val="28"/>
        </w:rPr>
        <w:t>методических семинарах.</w:t>
      </w:r>
      <w:r w:rsidRPr="009D7630">
        <w:rPr>
          <w:bCs/>
          <w:szCs w:val="28"/>
        </w:rPr>
        <w:t xml:space="preserve"> </w:t>
      </w:r>
    </w:p>
    <w:p w:rsidR="006D0BEA" w:rsidRPr="009D7630" w:rsidRDefault="006D0BEA" w:rsidP="00FF44EF">
      <w:pPr>
        <w:overflowPunct/>
        <w:autoSpaceDE/>
        <w:autoSpaceDN/>
        <w:adjustRightInd/>
        <w:ind w:firstLine="708"/>
        <w:jc w:val="both"/>
        <w:textAlignment w:val="auto"/>
        <w:rPr>
          <w:bCs/>
          <w:szCs w:val="28"/>
        </w:rPr>
      </w:pPr>
      <w:r w:rsidRPr="009D7630">
        <w:rPr>
          <w:bCs/>
          <w:szCs w:val="28"/>
        </w:rPr>
        <w:lastRenderedPageBreak/>
        <w:t>Одним из путей повышения качества дошкольного образования является установление прочных связей с социумом.  Наши учреждения очень активно сотрудничают с Домом детского творчества, Агентством по делам молодежи, со школами, библиотеками, домами культуры и т.д.  Развитие социальных связей дошкольного образовательного учреждения с культурными и образовательными учреждениями дает дополнительный импульс для духовного развития и обогащения лично</w:t>
      </w:r>
      <w:r w:rsidR="009F024C">
        <w:rPr>
          <w:bCs/>
          <w:szCs w:val="28"/>
        </w:rPr>
        <w:t>сти ребенка с первых лет жизни.</w:t>
      </w:r>
    </w:p>
    <w:p w:rsidR="004E38C5" w:rsidRDefault="006D0BEA" w:rsidP="00FF44EF">
      <w:pPr>
        <w:overflowPunct/>
        <w:autoSpaceDE/>
        <w:autoSpaceDN/>
        <w:adjustRightInd/>
        <w:ind w:firstLine="708"/>
        <w:jc w:val="both"/>
        <w:textAlignment w:val="auto"/>
        <w:rPr>
          <w:bCs/>
          <w:szCs w:val="28"/>
        </w:rPr>
      </w:pPr>
      <w:r w:rsidRPr="009D7630">
        <w:rPr>
          <w:bCs/>
          <w:szCs w:val="28"/>
        </w:rPr>
        <w:t xml:space="preserve">Ежегодно Дом детского творчества проводит </w:t>
      </w:r>
      <w:r w:rsidR="00E60A0B">
        <w:rPr>
          <w:bCs/>
          <w:szCs w:val="28"/>
        </w:rPr>
        <w:t>районн</w:t>
      </w:r>
      <w:r w:rsidRPr="009D7630">
        <w:rPr>
          <w:bCs/>
          <w:szCs w:val="28"/>
        </w:rPr>
        <w:t xml:space="preserve">ый </w:t>
      </w:r>
      <w:r w:rsidR="009D7630">
        <w:rPr>
          <w:bCs/>
          <w:szCs w:val="28"/>
        </w:rPr>
        <w:t>фестиваль</w:t>
      </w:r>
      <w:r w:rsidR="00E60A0B">
        <w:rPr>
          <w:bCs/>
          <w:szCs w:val="28"/>
        </w:rPr>
        <w:t xml:space="preserve"> детского творчества</w:t>
      </w:r>
      <w:r w:rsidRPr="009D7630">
        <w:rPr>
          <w:bCs/>
          <w:szCs w:val="28"/>
        </w:rPr>
        <w:t xml:space="preserve"> «Капелька</w:t>
      </w:r>
      <w:proofErr w:type="gramStart"/>
      <w:r w:rsidRPr="009D7630">
        <w:rPr>
          <w:bCs/>
          <w:szCs w:val="28"/>
        </w:rPr>
        <w:t>»</w:t>
      </w:r>
      <w:r w:rsidR="00472440">
        <w:rPr>
          <w:bCs/>
          <w:szCs w:val="28"/>
        </w:rPr>
        <w:t>с</w:t>
      </w:r>
      <w:proofErr w:type="gramEnd"/>
      <w:r w:rsidR="00472440">
        <w:rPr>
          <w:bCs/>
          <w:szCs w:val="28"/>
        </w:rPr>
        <w:t xml:space="preserve"> целью</w:t>
      </w:r>
      <w:r w:rsidR="00AC59F8">
        <w:rPr>
          <w:bCs/>
          <w:szCs w:val="28"/>
        </w:rPr>
        <w:t xml:space="preserve"> всестороннего развития и раскрытия творческих способностей детей 4-7 лет</w:t>
      </w:r>
      <w:r w:rsidR="00674E4B" w:rsidRPr="009D7630">
        <w:rPr>
          <w:bCs/>
          <w:szCs w:val="28"/>
        </w:rPr>
        <w:t>. Дети участвуют в раз</w:t>
      </w:r>
      <w:r w:rsidR="00AC59F8">
        <w:rPr>
          <w:bCs/>
          <w:szCs w:val="28"/>
        </w:rPr>
        <w:t>лич</w:t>
      </w:r>
      <w:r w:rsidR="00674E4B" w:rsidRPr="009D7630">
        <w:rPr>
          <w:bCs/>
          <w:szCs w:val="28"/>
        </w:rPr>
        <w:t xml:space="preserve">ных </w:t>
      </w:r>
      <w:r w:rsidR="00674E4B" w:rsidRPr="00E60A0B">
        <w:rPr>
          <w:bCs/>
          <w:szCs w:val="28"/>
        </w:rPr>
        <w:t>номинациях:</w:t>
      </w:r>
      <w:r w:rsidR="00AC59F8">
        <w:rPr>
          <w:bCs/>
          <w:szCs w:val="28"/>
        </w:rPr>
        <w:t xml:space="preserve"> эстрадный и народный танец, эстрадный вокал, народное пение и художественное чтение.</w:t>
      </w:r>
    </w:p>
    <w:p w:rsidR="004C47B9" w:rsidRPr="009D7630" w:rsidRDefault="005B28B2" w:rsidP="00FF44EF">
      <w:pPr>
        <w:overflowPunct/>
        <w:autoSpaceDE/>
        <w:autoSpaceDN/>
        <w:adjustRightInd/>
        <w:ind w:firstLine="708"/>
        <w:jc w:val="both"/>
        <w:textAlignment w:val="auto"/>
        <w:rPr>
          <w:bCs/>
          <w:szCs w:val="28"/>
        </w:rPr>
      </w:pPr>
      <w:r>
        <w:rPr>
          <w:bCs/>
          <w:szCs w:val="28"/>
        </w:rPr>
        <w:t>С целью выявления и поддержки юных дарований и талантов в художественном чтении о</w:t>
      </w:r>
      <w:r w:rsidR="004C47B9">
        <w:rPr>
          <w:bCs/>
          <w:szCs w:val="28"/>
        </w:rPr>
        <w:t xml:space="preserve">тдел образования ежегодно проводит </w:t>
      </w:r>
      <w:r>
        <w:rPr>
          <w:bCs/>
          <w:szCs w:val="28"/>
        </w:rPr>
        <w:t xml:space="preserve">муниципальный </w:t>
      </w:r>
      <w:r w:rsidR="004C47B9">
        <w:rPr>
          <w:bCs/>
          <w:szCs w:val="28"/>
        </w:rPr>
        <w:t xml:space="preserve">конкурс </w:t>
      </w:r>
      <w:r>
        <w:rPr>
          <w:bCs/>
          <w:szCs w:val="28"/>
        </w:rPr>
        <w:t>чтецов среди воспитанников дошколь</w:t>
      </w:r>
      <w:r w:rsidR="00D62B35">
        <w:rPr>
          <w:bCs/>
          <w:szCs w:val="28"/>
        </w:rPr>
        <w:t>ных образовательных учреждений по разной тематике.</w:t>
      </w:r>
    </w:p>
    <w:p w:rsidR="00D06CF7" w:rsidRDefault="009F024C" w:rsidP="00FF44EF">
      <w:pPr>
        <w:shd w:val="clear" w:color="auto" w:fill="FFFFFF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Ежегодно </w:t>
      </w:r>
      <w:r w:rsidR="00467015" w:rsidRPr="009D7630">
        <w:rPr>
          <w:rFonts w:eastAsia="Calibri"/>
          <w:szCs w:val="28"/>
          <w:lang w:eastAsia="en-US"/>
        </w:rPr>
        <w:t>провод</w:t>
      </w:r>
      <w:r>
        <w:rPr>
          <w:rFonts w:eastAsia="Calibri"/>
          <w:szCs w:val="28"/>
          <w:lang w:eastAsia="en-US"/>
        </w:rPr>
        <w:t>ит</w:t>
      </w:r>
      <w:r w:rsidR="00D62B35">
        <w:rPr>
          <w:rFonts w:eastAsia="Calibri"/>
          <w:szCs w:val="28"/>
          <w:lang w:eastAsia="en-US"/>
        </w:rPr>
        <w:t xml:space="preserve"> </w:t>
      </w:r>
      <w:r w:rsidR="00467015" w:rsidRPr="009D7630">
        <w:rPr>
          <w:rFonts w:eastAsia="Calibri"/>
          <w:szCs w:val="28"/>
          <w:lang w:eastAsia="en-US"/>
        </w:rPr>
        <w:t>р</w:t>
      </w:r>
      <w:r w:rsidR="00467015" w:rsidRPr="00467015">
        <w:rPr>
          <w:rFonts w:eastAsia="Calibri"/>
          <w:szCs w:val="28"/>
          <w:lang w:eastAsia="en-US"/>
        </w:rPr>
        <w:t>айонн</w:t>
      </w:r>
      <w:r>
        <w:rPr>
          <w:rFonts w:eastAsia="Calibri"/>
          <w:szCs w:val="28"/>
          <w:lang w:eastAsia="en-US"/>
        </w:rPr>
        <w:t>ая</w:t>
      </w:r>
      <w:r w:rsidR="00467015" w:rsidRPr="00467015">
        <w:rPr>
          <w:rFonts w:eastAsia="Calibri"/>
          <w:szCs w:val="28"/>
          <w:lang w:eastAsia="en-US"/>
        </w:rPr>
        <w:t xml:space="preserve"> выставк</w:t>
      </w:r>
      <w:r>
        <w:rPr>
          <w:rFonts w:eastAsia="Calibri"/>
          <w:szCs w:val="28"/>
          <w:lang w:eastAsia="en-US"/>
        </w:rPr>
        <w:t xml:space="preserve">а </w:t>
      </w:r>
      <w:r w:rsidR="00467015" w:rsidRPr="00467015">
        <w:rPr>
          <w:rFonts w:eastAsia="Calibri"/>
          <w:szCs w:val="28"/>
          <w:lang w:eastAsia="en-US"/>
        </w:rPr>
        <w:t xml:space="preserve">  «Грани творчества»</w:t>
      </w:r>
      <w:r>
        <w:rPr>
          <w:rFonts w:eastAsia="Calibri"/>
          <w:szCs w:val="28"/>
          <w:lang w:eastAsia="en-US"/>
        </w:rPr>
        <w:t xml:space="preserve">. Это  площадка для презентации талантов педагогов. </w:t>
      </w:r>
      <w:r w:rsidR="00467015" w:rsidRPr="009D7630">
        <w:rPr>
          <w:rFonts w:eastAsia="Calibri"/>
          <w:szCs w:val="28"/>
          <w:lang w:eastAsia="en-US"/>
        </w:rPr>
        <w:t xml:space="preserve"> В выставке активное участие принимают педагоги дошкольных учреждений.</w:t>
      </w:r>
    </w:p>
    <w:p w:rsidR="00D06CF7" w:rsidRPr="00A47FE9" w:rsidRDefault="00D06CF7" w:rsidP="00FF44EF">
      <w:pPr>
        <w:shd w:val="clear" w:color="auto" w:fill="FFFFFF"/>
        <w:ind w:firstLine="708"/>
        <w:jc w:val="both"/>
        <w:rPr>
          <w:szCs w:val="28"/>
        </w:rPr>
      </w:pPr>
      <w:r w:rsidRPr="00A47FE9">
        <w:rPr>
          <w:szCs w:val="28"/>
        </w:rPr>
        <w:t xml:space="preserve">В районе достаточное количество спортивных объектов для занятий физической культурой и спортом. </w:t>
      </w:r>
      <w:r>
        <w:rPr>
          <w:szCs w:val="28"/>
        </w:rPr>
        <w:t>В поселке П</w:t>
      </w:r>
      <w:r w:rsidR="00D62B35">
        <w:rPr>
          <w:szCs w:val="28"/>
        </w:rPr>
        <w:t>речистое имеется спортивный комплекс «Надежда»</w:t>
      </w:r>
      <w:r>
        <w:rPr>
          <w:szCs w:val="28"/>
        </w:rPr>
        <w:t xml:space="preserve">, </w:t>
      </w:r>
      <w:r w:rsidR="00D62B35">
        <w:rPr>
          <w:szCs w:val="28"/>
        </w:rPr>
        <w:t xml:space="preserve"> а районе современные  площадки, на которых </w:t>
      </w:r>
      <w:r>
        <w:rPr>
          <w:szCs w:val="28"/>
        </w:rPr>
        <w:t xml:space="preserve"> детские сады проводят </w:t>
      </w:r>
      <w:r w:rsidR="00D62B35">
        <w:rPr>
          <w:szCs w:val="28"/>
        </w:rPr>
        <w:t>различные спортивные мероприятия.</w:t>
      </w:r>
      <w:r>
        <w:rPr>
          <w:szCs w:val="28"/>
        </w:rPr>
        <w:t xml:space="preserve"> </w:t>
      </w:r>
      <w:r w:rsidR="008C3CD0">
        <w:rPr>
          <w:szCs w:val="28"/>
        </w:rPr>
        <w:t xml:space="preserve">В настоящее время осуществляется строительство бассейна, который планируется сдать к концу 2018 года. </w:t>
      </w:r>
    </w:p>
    <w:p w:rsidR="00AC15C0" w:rsidRDefault="007A0695" w:rsidP="00FF44EF">
      <w:pPr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r w:rsidRPr="009D7630">
        <w:rPr>
          <w:szCs w:val="28"/>
        </w:rPr>
        <w:t>При реализации Стандарта мы столкнулись с пробл</w:t>
      </w:r>
      <w:r w:rsidR="00240410">
        <w:rPr>
          <w:szCs w:val="28"/>
        </w:rPr>
        <w:t>емами</w:t>
      </w:r>
      <w:r w:rsidR="000B6124">
        <w:rPr>
          <w:szCs w:val="28"/>
        </w:rPr>
        <w:t>:</w:t>
      </w:r>
    </w:p>
    <w:p w:rsidR="00C0226D" w:rsidRDefault="00C0226D" w:rsidP="00FF44EF">
      <w:pPr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</w:p>
    <w:p w:rsidR="00760BB8" w:rsidRPr="00FB31B7" w:rsidRDefault="00E51240" w:rsidP="00FF44EF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Cs w:val="28"/>
        </w:rPr>
      </w:pPr>
      <w:r w:rsidRPr="00FB31B7">
        <w:rPr>
          <w:color w:val="000000"/>
          <w:szCs w:val="28"/>
        </w:rPr>
        <w:t>- недостаточно</w:t>
      </w:r>
      <w:r w:rsidR="00AC15C0" w:rsidRPr="00FB31B7">
        <w:rPr>
          <w:color w:val="000000"/>
          <w:szCs w:val="28"/>
        </w:rPr>
        <w:t xml:space="preserve"> полное испол</w:t>
      </w:r>
      <w:r w:rsidR="00FB31B7">
        <w:rPr>
          <w:color w:val="000000"/>
          <w:szCs w:val="28"/>
        </w:rPr>
        <w:t>ьзование</w:t>
      </w:r>
      <w:r w:rsidR="00AC15C0" w:rsidRPr="00FB31B7">
        <w:rPr>
          <w:color w:val="000000"/>
          <w:szCs w:val="28"/>
        </w:rPr>
        <w:t xml:space="preserve"> ресурсов для обеспечения индивидуализации</w:t>
      </w:r>
      <w:r w:rsidR="00760BB8" w:rsidRPr="00FB31B7">
        <w:rPr>
          <w:color w:val="000000"/>
          <w:szCs w:val="28"/>
        </w:rPr>
        <w:t xml:space="preserve">  ребенка</w:t>
      </w:r>
      <w:r w:rsidR="00FB31B7">
        <w:rPr>
          <w:color w:val="000000"/>
          <w:szCs w:val="28"/>
        </w:rPr>
        <w:t>;</w:t>
      </w:r>
    </w:p>
    <w:p w:rsidR="00C0226D" w:rsidRPr="00FB31B7" w:rsidRDefault="00C0226D" w:rsidP="00FF44EF">
      <w:pPr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</w:p>
    <w:p w:rsidR="00240410" w:rsidRPr="00FB31B7" w:rsidRDefault="00760BB8" w:rsidP="00FF44EF">
      <w:pPr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r w:rsidRPr="00FB31B7">
        <w:rPr>
          <w:szCs w:val="28"/>
        </w:rPr>
        <w:t xml:space="preserve">-  </w:t>
      </w:r>
      <w:r w:rsidR="00240410" w:rsidRPr="00FB31B7">
        <w:rPr>
          <w:szCs w:val="28"/>
        </w:rPr>
        <w:t>низкий уровень педагогической грамотности родителей</w:t>
      </w:r>
      <w:r w:rsidR="00C0226D" w:rsidRPr="00FB31B7">
        <w:rPr>
          <w:color w:val="000000"/>
          <w:szCs w:val="28"/>
        </w:rPr>
        <w:t xml:space="preserve">  в вопросах</w:t>
      </w:r>
      <w:r w:rsidR="00240410" w:rsidRPr="00FB31B7">
        <w:rPr>
          <w:color w:val="000000"/>
          <w:szCs w:val="28"/>
        </w:rPr>
        <w:t xml:space="preserve"> образования ребенка и </w:t>
      </w:r>
      <w:r w:rsidR="00C0226D" w:rsidRPr="00FB31B7">
        <w:rPr>
          <w:color w:val="000000"/>
          <w:szCs w:val="28"/>
        </w:rPr>
        <w:t xml:space="preserve"> недостаточно активное вовлечение</w:t>
      </w:r>
      <w:r w:rsidR="00240410" w:rsidRPr="00FB31B7">
        <w:rPr>
          <w:color w:val="000000"/>
          <w:szCs w:val="28"/>
        </w:rPr>
        <w:t xml:space="preserve"> их в образовательную деятельность. </w:t>
      </w:r>
    </w:p>
    <w:p w:rsidR="000B6124" w:rsidRDefault="000B6124" w:rsidP="00FF44EF">
      <w:pPr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</w:p>
    <w:p w:rsidR="007A0695" w:rsidRPr="009D7630" w:rsidRDefault="007A0695" w:rsidP="00FF44EF">
      <w:pPr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r w:rsidRPr="009D7630">
        <w:rPr>
          <w:szCs w:val="28"/>
        </w:rPr>
        <w:t>Дальнейшие пер</w:t>
      </w:r>
      <w:r w:rsidR="00CF713D" w:rsidRPr="009D7630">
        <w:rPr>
          <w:szCs w:val="28"/>
        </w:rPr>
        <w:t>спективы в нашей работе по ФГОС</w:t>
      </w:r>
      <w:r w:rsidR="00760BB8">
        <w:rPr>
          <w:szCs w:val="28"/>
        </w:rPr>
        <w:t xml:space="preserve"> </w:t>
      </w:r>
      <w:proofErr w:type="gramStart"/>
      <w:r w:rsidR="004E38C5" w:rsidRPr="009D7630">
        <w:rPr>
          <w:szCs w:val="28"/>
        </w:rPr>
        <w:t>ДО</w:t>
      </w:r>
      <w:proofErr w:type="gramEnd"/>
      <w:r w:rsidR="00CF713D" w:rsidRPr="009D7630">
        <w:rPr>
          <w:szCs w:val="28"/>
        </w:rPr>
        <w:t>:</w:t>
      </w:r>
    </w:p>
    <w:p w:rsidR="007A0695" w:rsidRPr="009D7630" w:rsidRDefault="00D15028" w:rsidP="00FF44EF">
      <w:pPr>
        <w:overflowPunct/>
        <w:autoSpaceDE/>
        <w:autoSpaceDN/>
        <w:adjustRightInd/>
        <w:ind w:firstLine="709"/>
        <w:jc w:val="both"/>
        <w:textAlignment w:val="auto"/>
        <w:rPr>
          <w:szCs w:val="28"/>
        </w:rPr>
      </w:pPr>
      <w:r w:rsidRPr="009D7630">
        <w:rPr>
          <w:szCs w:val="28"/>
        </w:rPr>
        <w:t>1.</w:t>
      </w:r>
      <w:r w:rsidR="007A0695" w:rsidRPr="009D7630">
        <w:rPr>
          <w:szCs w:val="28"/>
        </w:rPr>
        <w:t>Продолжение изучения и применение совр</w:t>
      </w:r>
      <w:r w:rsidR="00760BB8">
        <w:rPr>
          <w:szCs w:val="28"/>
        </w:rPr>
        <w:t xml:space="preserve">еменных инновационных </w:t>
      </w:r>
      <w:r w:rsidR="007A0695" w:rsidRPr="009D7630">
        <w:rPr>
          <w:szCs w:val="28"/>
        </w:rPr>
        <w:t xml:space="preserve"> педагогических систем в образовательном пространстве.</w:t>
      </w:r>
    </w:p>
    <w:p w:rsidR="007A0695" w:rsidRDefault="00240410" w:rsidP="00FF44EF">
      <w:pPr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r>
        <w:rPr>
          <w:szCs w:val="28"/>
        </w:rPr>
        <w:t>2</w:t>
      </w:r>
      <w:r w:rsidR="00D15028" w:rsidRPr="009D7630">
        <w:rPr>
          <w:szCs w:val="28"/>
        </w:rPr>
        <w:t>.</w:t>
      </w:r>
      <w:r w:rsidR="003D79B5">
        <w:rPr>
          <w:szCs w:val="28"/>
        </w:rPr>
        <w:t>Дальнейшее р</w:t>
      </w:r>
      <w:r w:rsidR="007A0695" w:rsidRPr="009D7630">
        <w:rPr>
          <w:szCs w:val="28"/>
        </w:rPr>
        <w:t>азвитие материально - технического обеспечения образ</w:t>
      </w:r>
      <w:r w:rsidR="00760BB8">
        <w:rPr>
          <w:szCs w:val="28"/>
        </w:rPr>
        <w:t>овательного процесса.</w:t>
      </w:r>
      <w:r w:rsidR="007A0695" w:rsidRPr="009D7630">
        <w:rPr>
          <w:szCs w:val="28"/>
        </w:rPr>
        <w:t xml:space="preserve"> </w:t>
      </w:r>
    </w:p>
    <w:p w:rsidR="00240410" w:rsidRPr="009D7630" w:rsidRDefault="00240410" w:rsidP="00FF44EF">
      <w:pPr>
        <w:overflowPunct/>
        <w:autoSpaceDE/>
        <w:autoSpaceDN/>
        <w:adjustRightInd/>
        <w:ind w:firstLine="708"/>
        <w:jc w:val="both"/>
        <w:textAlignment w:val="auto"/>
        <w:rPr>
          <w:szCs w:val="28"/>
        </w:rPr>
      </w:pPr>
      <w:r>
        <w:rPr>
          <w:szCs w:val="28"/>
        </w:rPr>
        <w:t>3</w:t>
      </w:r>
      <w:r w:rsidRPr="009D7630">
        <w:rPr>
          <w:szCs w:val="28"/>
        </w:rPr>
        <w:t xml:space="preserve">. Продолжение поиска новых, современных приемов и методов взаимодействия педагога с родителями, направленных на повышение активности </w:t>
      </w:r>
      <w:r>
        <w:rPr>
          <w:szCs w:val="28"/>
        </w:rPr>
        <w:t xml:space="preserve"> и педагогической грамотности </w:t>
      </w:r>
      <w:r w:rsidRPr="009D7630">
        <w:rPr>
          <w:szCs w:val="28"/>
        </w:rPr>
        <w:t>родителей как полноправных участников образовательного процесса.</w:t>
      </w:r>
    </w:p>
    <w:p w:rsidR="007A0695" w:rsidRDefault="00240410" w:rsidP="00FF44EF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>
        <w:rPr>
          <w:szCs w:val="28"/>
        </w:rPr>
        <w:t xml:space="preserve">         </w:t>
      </w:r>
      <w:r w:rsidR="007A0695" w:rsidRPr="009D7630">
        <w:rPr>
          <w:szCs w:val="28"/>
        </w:rPr>
        <w:t xml:space="preserve">4. </w:t>
      </w:r>
      <w:r w:rsidR="003D79B5">
        <w:rPr>
          <w:szCs w:val="28"/>
        </w:rPr>
        <w:t>Продолжение</w:t>
      </w:r>
      <w:r w:rsidR="00D62B35">
        <w:rPr>
          <w:szCs w:val="28"/>
        </w:rPr>
        <w:t xml:space="preserve"> работы по преемственности дошкольных учреждений и школ района.</w:t>
      </w:r>
    </w:p>
    <w:p w:rsidR="00B66EE0" w:rsidRPr="008C3CD0" w:rsidRDefault="000B6124" w:rsidP="00FF44EF">
      <w:pPr>
        <w:jc w:val="both"/>
        <w:rPr>
          <w:color w:val="000000" w:themeColor="text1"/>
          <w:szCs w:val="28"/>
        </w:rPr>
      </w:pPr>
      <w:r>
        <w:rPr>
          <w:color w:val="FF0000"/>
          <w:szCs w:val="28"/>
        </w:rPr>
        <w:t xml:space="preserve"> </w:t>
      </w:r>
      <w:r w:rsidR="008C3CD0">
        <w:rPr>
          <w:color w:val="FF0000"/>
          <w:szCs w:val="28"/>
        </w:rPr>
        <w:t xml:space="preserve">  </w:t>
      </w:r>
      <w:r w:rsidR="00211230">
        <w:rPr>
          <w:color w:val="FF0000"/>
          <w:szCs w:val="28"/>
        </w:rPr>
        <w:t xml:space="preserve">   </w:t>
      </w:r>
      <w:r w:rsidR="00FB31B7">
        <w:rPr>
          <w:color w:val="000000" w:themeColor="text1"/>
          <w:szCs w:val="28"/>
        </w:rPr>
        <w:t xml:space="preserve">Закончить  </w:t>
      </w:r>
      <w:r w:rsidR="00D62B35">
        <w:rPr>
          <w:color w:val="000000" w:themeColor="text1"/>
          <w:szCs w:val="28"/>
        </w:rPr>
        <w:t xml:space="preserve">выступление </w:t>
      </w:r>
      <w:r w:rsidR="00FB31B7">
        <w:rPr>
          <w:color w:val="000000" w:themeColor="text1"/>
          <w:szCs w:val="28"/>
        </w:rPr>
        <w:t>разрешите</w:t>
      </w:r>
      <w:r w:rsidR="00B66EE0" w:rsidRPr="008C3CD0">
        <w:rPr>
          <w:color w:val="000000" w:themeColor="text1"/>
          <w:szCs w:val="28"/>
        </w:rPr>
        <w:t xml:space="preserve"> высказыванием Марии </w:t>
      </w:r>
      <w:proofErr w:type="spellStart"/>
      <w:r w:rsidR="00B66EE0" w:rsidRPr="008C3CD0">
        <w:rPr>
          <w:color w:val="000000" w:themeColor="text1"/>
          <w:szCs w:val="28"/>
        </w:rPr>
        <w:t>Монтессори</w:t>
      </w:r>
      <w:proofErr w:type="spellEnd"/>
      <w:r w:rsidR="00B66EE0" w:rsidRPr="008C3CD0">
        <w:rPr>
          <w:color w:val="000000" w:themeColor="text1"/>
          <w:szCs w:val="28"/>
        </w:rPr>
        <w:t>:</w:t>
      </w:r>
    </w:p>
    <w:p w:rsidR="00B66EE0" w:rsidRPr="009D7630" w:rsidRDefault="00B66EE0" w:rsidP="00FF44EF">
      <w:pPr>
        <w:jc w:val="both"/>
        <w:rPr>
          <w:szCs w:val="28"/>
        </w:rPr>
      </w:pP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«Любая </w:t>
      </w:r>
      <w:r w:rsidRPr="009D7630">
        <w:rPr>
          <w:szCs w:val="28"/>
        </w:rPr>
        <w:t xml:space="preserve">реформа образования должна опираться на личность человека. </w:t>
      </w:r>
    </w:p>
    <w:p w:rsidR="00B66EE0" w:rsidRDefault="00B66EE0" w:rsidP="00FF44EF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 w:rsidRPr="009D7630">
        <w:rPr>
          <w:szCs w:val="28"/>
        </w:rPr>
        <w:t>Если мы будем следовать этому правилу, ребёнок, вместо того, чтобы обременять нас, проявит себя как самое великое и утешительное чудо природы!»</w:t>
      </w:r>
    </w:p>
    <w:p w:rsidR="00FB31B7" w:rsidRPr="009D7630" w:rsidRDefault="000B6124" w:rsidP="00FF44EF">
      <w:pPr>
        <w:overflowPunct/>
        <w:autoSpaceDE/>
        <w:autoSpaceDN/>
        <w:adjustRightInd/>
        <w:jc w:val="both"/>
        <w:textAlignment w:val="auto"/>
        <w:rPr>
          <w:szCs w:val="28"/>
        </w:rPr>
      </w:pPr>
      <w:r>
        <w:rPr>
          <w:szCs w:val="28"/>
        </w:rPr>
        <w:lastRenderedPageBreak/>
        <w:t xml:space="preserve">     </w:t>
      </w:r>
      <w:r w:rsidR="00FB31B7">
        <w:rPr>
          <w:szCs w:val="28"/>
        </w:rPr>
        <w:t xml:space="preserve">Желаем педагогам региона  стремиться следовать данному правилу и чудо обязательно произойдёт,   и мы достигнем намеченных результатов в реализации ФГОС </w:t>
      </w:r>
      <w:proofErr w:type="gramStart"/>
      <w:r w:rsidR="00FB31B7">
        <w:rPr>
          <w:szCs w:val="28"/>
        </w:rPr>
        <w:t>ДО</w:t>
      </w:r>
      <w:proofErr w:type="gramEnd"/>
      <w:r w:rsidR="00FB31B7">
        <w:rPr>
          <w:szCs w:val="28"/>
        </w:rPr>
        <w:t>.</w:t>
      </w:r>
    </w:p>
    <w:p w:rsidR="007A0695" w:rsidRPr="00EB1FE0" w:rsidRDefault="007A0695" w:rsidP="00FF44EF">
      <w:pPr>
        <w:overflowPunct/>
        <w:autoSpaceDE/>
        <w:autoSpaceDN/>
        <w:adjustRightInd/>
        <w:jc w:val="both"/>
        <w:textAlignment w:val="auto"/>
        <w:rPr>
          <w:color w:val="FF0000"/>
          <w:szCs w:val="28"/>
        </w:rPr>
      </w:pPr>
    </w:p>
    <w:p w:rsidR="007A0695" w:rsidRPr="009D7630" w:rsidRDefault="004E38C5" w:rsidP="00FF44EF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bCs/>
          <w:iCs/>
          <w:szCs w:val="28"/>
        </w:rPr>
      </w:pPr>
      <w:r w:rsidRPr="009D7630">
        <w:rPr>
          <w:bCs/>
          <w:iCs/>
          <w:szCs w:val="28"/>
        </w:rPr>
        <w:t>Спасибо за внимание!</w:t>
      </w:r>
    </w:p>
    <w:p w:rsidR="007A0695" w:rsidRPr="009D7630" w:rsidRDefault="007A0695" w:rsidP="007A0695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szCs w:val="28"/>
        </w:rPr>
      </w:pPr>
    </w:p>
    <w:p w:rsidR="007A0695" w:rsidRPr="009D7630" w:rsidRDefault="007A0695" w:rsidP="00B8502C">
      <w:pPr>
        <w:jc w:val="both"/>
        <w:rPr>
          <w:bCs/>
          <w:szCs w:val="28"/>
        </w:rPr>
      </w:pPr>
    </w:p>
    <w:sectPr w:rsidR="007A0695" w:rsidRPr="009D7630" w:rsidSect="00342D1C">
      <w:headerReference w:type="even" r:id="rId10"/>
      <w:headerReference w:type="default" r:id="rId11"/>
      <w:headerReference w:type="first" r:id="rId12"/>
      <w:pgSz w:w="11907" w:h="16840" w:code="9"/>
      <w:pgMar w:top="426" w:right="624" w:bottom="851" w:left="851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723" w:rsidRDefault="00572723">
      <w:r>
        <w:separator/>
      </w:r>
    </w:p>
  </w:endnote>
  <w:endnote w:type="continuationSeparator" w:id="0">
    <w:p w:rsidR="00572723" w:rsidRDefault="0057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723" w:rsidRDefault="00572723">
      <w:r>
        <w:separator/>
      </w:r>
    </w:p>
  </w:footnote>
  <w:footnote w:type="continuationSeparator" w:id="0">
    <w:p w:rsidR="00572723" w:rsidRDefault="00572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1EA" w:rsidRDefault="0073545F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621E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621EA" w:rsidRDefault="00C621E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1EA" w:rsidRDefault="00C621EA" w:rsidP="00287CA2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C621EA" w:rsidRPr="00287CA2" w:rsidRDefault="0073545F" w:rsidP="00287CA2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287CA2">
      <w:rPr>
        <w:rStyle w:val="a6"/>
        <w:sz w:val="24"/>
      </w:rPr>
      <w:fldChar w:fldCharType="begin"/>
    </w:r>
    <w:r w:rsidR="00C621EA" w:rsidRPr="00287CA2">
      <w:rPr>
        <w:rStyle w:val="a6"/>
        <w:sz w:val="24"/>
      </w:rPr>
      <w:instrText xml:space="preserve">PAGE  </w:instrText>
    </w:r>
    <w:r w:rsidRPr="00287CA2">
      <w:rPr>
        <w:rStyle w:val="a6"/>
        <w:sz w:val="24"/>
      </w:rPr>
      <w:fldChar w:fldCharType="separate"/>
    </w:r>
    <w:r w:rsidR="006E580F">
      <w:rPr>
        <w:rStyle w:val="a6"/>
        <w:noProof/>
        <w:sz w:val="24"/>
      </w:rPr>
      <w:t>5</w:t>
    </w:r>
    <w:r w:rsidRPr="00287CA2">
      <w:rPr>
        <w:rStyle w:val="a6"/>
        <w:sz w:val="24"/>
      </w:rPr>
      <w:fldChar w:fldCharType="end"/>
    </w:r>
  </w:p>
  <w:p w:rsidR="00C621EA" w:rsidRDefault="00C621E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1EA" w:rsidRPr="00352147" w:rsidRDefault="00C621EA" w:rsidP="008C78F8">
    <w:pPr>
      <w:pStyle w:val="a5"/>
      <w:tabs>
        <w:tab w:val="clear" w:pos="4677"/>
        <w:tab w:val="clear" w:pos="9355"/>
        <w:tab w:val="left" w:pos="2339"/>
      </w:tabs>
      <w:ind w:left="198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A3C03"/>
    <w:multiLevelType w:val="multilevel"/>
    <w:tmpl w:val="F02E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75"/>
    <w:rsid w:val="000044B7"/>
    <w:rsid w:val="00004CE6"/>
    <w:rsid w:val="000073C1"/>
    <w:rsid w:val="000134B2"/>
    <w:rsid w:val="0001445B"/>
    <w:rsid w:val="00014F79"/>
    <w:rsid w:val="00020697"/>
    <w:rsid w:val="000231EC"/>
    <w:rsid w:val="00023513"/>
    <w:rsid w:val="00033AF8"/>
    <w:rsid w:val="0005079F"/>
    <w:rsid w:val="00051078"/>
    <w:rsid w:val="00052D8B"/>
    <w:rsid w:val="00057B1B"/>
    <w:rsid w:val="000646D9"/>
    <w:rsid w:val="000663B2"/>
    <w:rsid w:val="0007774C"/>
    <w:rsid w:val="0008359A"/>
    <w:rsid w:val="00095DA7"/>
    <w:rsid w:val="00097321"/>
    <w:rsid w:val="000A18F1"/>
    <w:rsid w:val="000A22F8"/>
    <w:rsid w:val="000A38D9"/>
    <w:rsid w:val="000B3792"/>
    <w:rsid w:val="000B6124"/>
    <w:rsid w:val="000C437A"/>
    <w:rsid w:val="000C4C30"/>
    <w:rsid w:val="000C6517"/>
    <w:rsid w:val="000D275B"/>
    <w:rsid w:val="000E3D8C"/>
    <w:rsid w:val="000E6BE3"/>
    <w:rsid w:val="000F34F6"/>
    <w:rsid w:val="000F7DBB"/>
    <w:rsid w:val="00102136"/>
    <w:rsid w:val="0012223E"/>
    <w:rsid w:val="001412D6"/>
    <w:rsid w:val="0014339D"/>
    <w:rsid w:val="00143CA1"/>
    <w:rsid w:val="00143E74"/>
    <w:rsid w:val="001468CC"/>
    <w:rsid w:val="00150A7F"/>
    <w:rsid w:val="00152620"/>
    <w:rsid w:val="00155E15"/>
    <w:rsid w:val="00162558"/>
    <w:rsid w:val="0016554F"/>
    <w:rsid w:val="00166D24"/>
    <w:rsid w:val="0017053C"/>
    <w:rsid w:val="001726CD"/>
    <w:rsid w:val="00175F02"/>
    <w:rsid w:val="00180475"/>
    <w:rsid w:val="001827CE"/>
    <w:rsid w:val="001837A1"/>
    <w:rsid w:val="001976B8"/>
    <w:rsid w:val="00197FA9"/>
    <w:rsid w:val="001A14AD"/>
    <w:rsid w:val="001A6F03"/>
    <w:rsid w:val="001B6FB3"/>
    <w:rsid w:val="001B7E04"/>
    <w:rsid w:val="001D177B"/>
    <w:rsid w:val="001D55EC"/>
    <w:rsid w:val="001D79D5"/>
    <w:rsid w:val="001D7C14"/>
    <w:rsid w:val="001E06BD"/>
    <w:rsid w:val="001E0E71"/>
    <w:rsid w:val="001E47D5"/>
    <w:rsid w:val="001F0505"/>
    <w:rsid w:val="001F14D1"/>
    <w:rsid w:val="001F1F55"/>
    <w:rsid w:val="001F521D"/>
    <w:rsid w:val="0020443F"/>
    <w:rsid w:val="00210AE7"/>
    <w:rsid w:val="00211230"/>
    <w:rsid w:val="00221AD0"/>
    <w:rsid w:val="0022272F"/>
    <w:rsid w:val="00223C79"/>
    <w:rsid w:val="00224973"/>
    <w:rsid w:val="002265AE"/>
    <w:rsid w:val="002321FE"/>
    <w:rsid w:val="002326E3"/>
    <w:rsid w:val="00235B51"/>
    <w:rsid w:val="00235C20"/>
    <w:rsid w:val="00240410"/>
    <w:rsid w:val="00247871"/>
    <w:rsid w:val="00247B75"/>
    <w:rsid w:val="002527AF"/>
    <w:rsid w:val="0025394A"/>
    <w:rsid w:val="00254D41"/>
    <w:rsid w:val="00267EF0"/>
    <w:rsid w:val="00272B7C"/>
    <w:rsid w:val="0028500D"/>
    <w:rsid w:val="0028576C"/>
    <w:rsid w:val="00287CA2"/>
    <w:rsid w:val="00293CB7"/>
    <w:rsid w:val="00294BA8"/>
    <w:rsid w:val="00294E51"/>
    <w:rsid w:val="0029507F"/>
    <w:rsid w:val="00297EE9"/>
    <w:rsid w:val="002B4883"/>
    <w:rsid w:val="002D13AC"/>
    <w:rsid w:val="002D4199"/>
    <w:rsid w:val="002D6C0B"/>
    <w:rsid w:val="002E71DD"/>
    <w:rsid w:val="0031019C"/>
    <w:rsid w:val="003153E8"/>
    <w:rsid w:val="00316878"/>
    <w:rsid w:val="00316E2B"/>
    <w:rsid w:val="0032234F"/>
    <w:rsid w:val="00333A81"/>
    <w:rsid w:val="00342D1C"/>
    <w:rsid w:val="00352147"/>
    <w:rsid w:val="00353C84"/>
    <w:rsid w:val="0035432A"/>
    <w:rsid w:val="0035489C"/>
    <w:rsid w:val="00355A29"/>
    <w:rsid w:val="00360FDC"/>
    <w:rsid w:val="003618EF"/>
    <w:rsid w:val="003643F8"/>
    <w:rsid w:val="003648F6"/>
    <w:rsid w:val="003710C4"/>
    <w:rsid w:val="00376845"/>
    <w:rsid w:val="003773FA"/>
    <w:rsid w:val="003822DA"/>
    <w:rsid w:val="003907B9"/>
    <w:rsid w:val="0039152F"/>
    <w:rsid w:val="00395B98"/>
    <w:rsid w:val="003B6922"/>
    <w:rsid w:val="003B6978"/>
    <w:rsid w:val="003C447A"/>
    <w:rsid w:val="003D6615"/>
    <w:rsid w:val="003D79B5"/>
    <w:rsid w:val="003E34C5"/>
    <w:rsid w:val="003F158E"/>
    <w:rsid w:val="00413EAE"/>
    <w:rsid w:val="00420294"/>
    <w:rsid w:val="00420577"/>
    <w:rsid w:val="00424A30"/>
    <w:rsid w:val="00440606"/>
    <w:rsid w:val="00440D77"/>
    <w:rsid w:val="00442125"/>
    <w:rsid w:val="00442874"/>
    <w:rsid w:val="00443BD8"/>
    <w:rsid w:val="004456FE"/>
    <w:rsid w:val="00454E16"/>
    <w:rsid w:val="0045667C"/>
    <w:rsid w:val="00456E9A"/>
    <w:rsid w:val="00462295"/>
    <w:rsid w:val="004626E0"/>
    <w:rsid w:val="0046695C"/>
    <w:rsid w:val="00467015"/>
    <w:rsid w:val="00472440"/>
    <w:rsid w:val="00473650"/>
    <w:rsid w:val="00474327"/>
    <w:rsid w:val="00475470"/>
    <w:rsid w:val="00480FB7"/>
    <w:rsid w:val="00484214"/>
    <w:rsid w:val="004849D2"/>
    <w:rsid w:val="004905E5"/>
    <w:rsid w:val="00497D3E"/>
    <w:rsid w:val="004A0D47"/>
    <w:rsid w:val="004A48F8"/>
    <w:rsid w:val="004A6D43"/>
    <w:rsid w:val="004B513D"/>
    <w:rsid w:val="004C1667"/>
    <w:rsid w:val="004C47B9"/>
    <w:rsid w:val="004D1B46"/>
    <w:rsid w:val="004E2A53"/>
    <w:rsid w:val="004E38C5"/>
    <w:rsid w:val="004F0BA6"/>
    <w:rsid w:val="00510421"/>
    <w:rsid w:val="00515100"/>
    <w:rsid w:val="005153A9"/>
    <w:rsid w:val="00515841"/>
    <w:rsid w:val="00516303"/>
    <w:rsid w:val="00517029"/>
    <w:rsid w:val="00523688"/>
    <w:rsid w:val="00525BD7"/>
    <w:rsid w:val="005327C3"/>
    <w:rsid w:val="00542D49"/>
    <w:rsid w:val="005448B5"/>
    <w:rsid w:val="00544B58"/>
    <w:rsid w:val="005507A1"/>
    <w:rsid w:val="00561DC9"/>
    <w:rsid w:val="0056426B"/>
    <w:rsid w:val="00565617"/>
    <w:rsid w:val="005674E6"/>
    <w:rsid w:val="00572723"/>
    <w:rsid w:val="0057429D"/>
    <w:rsid w:val="00577528"/>
    <w:rsid w:val="0058529C"/>
    <w:rsid w:val="005912B6"/>
    <w:rsid w:val="005936EB"/>
    <w:rsid w:val="005943DC"/>
    <w:rsid w:val="005A2678"/>
    <w:rsid w:val="005A376F"/>
    <w:rsid w:val="005A5CE0"/>
    <w:rsid w:val="005A7760"/>
    <w:rsid w:val="005B28B2"/>
    <w:rsid w:val="005B3F7F"/>
    <w:rsid w:val="005C3BA8"/>
    <w:rsid w:val="005C463A"/>
    <w:rsid w:val="005C4D12"/>
    <w:rsid w:val="005D1AA0"/>
    <w:rsid w:val="005D3E47"/>
    <w:rsid w:val="005E25BE"/>
    <w:rsid w:val="005E719A"/>
    <w:rsid w:val="005F1A8D"/>
    <w:rsid w:val="005F349E"/>
    <w:rsid w:val="005F7339"/>
    <w:rsid w:val="0061137B"/>
    <w:rsid w:val="00613792"/>
    <w:rsid w:val="00615455"/>
    <w:rsid w:val="00616E1B"/>
    <w:rsid w:val="006342D8"/>
    <w:rsid w:val="00643CED"/>
    <w:rsid w:val="00654CC7"/>
    <w:rsid w:val="00656277"/>
    <w:rsid w:val="00656408"/>
    <w:rsid w:val="00674E4B"/>
    <w:rsid w:val="0069635A"/>
    <w:rsid w:val="006970A3"/>
    <w:rsid w:val="006A0365"/>
    <w:rsid w:val="006A6F3A"/>
    <w:rsid w:val="006A74E1"/>
    <w:rsid w:val="006B1924"/>
    <w:rsid w:val="006C08EA"/>
    <w:rsid w:val="006C3294"/>
    <w:rsid w:val="006C5FE8"/>
    <w:rsid w:val="006D0BEA"/>
    <w:rsid w:val="006D3B74"/>
    <w:rsid w:val="006D54AB"/>
    <w:rsid w:val="006E2583"/>
    <w:rsid w:val="006E580F"/>
    <w:rsid w:val="006E5CE9"/>
    <w:rsid w:val="00703FEF"/>
    <w:rsid w:val="00707AD3"/>
    <w:rsid w:val="00711F7A"/>
    <w:rsid w:val="007145A7"/>
    <w:rsid w:val="007256B6"/>
    <w:rsid w:val="0073545F"/>
    <w:rsid w:val="0074116E"/>
    <w:rsid w:val="00747B9A"/>
    <w:rsid w:val="00760BB8"/>
    <w:rsid w:val="00760D21"/>
    <w:rsid w:val="00761EB2"/>
    <w:rsid w:val="00770C9B"/>
    <w:rsid w:val="00772602"/>
    <w:rsid w:val="00791794"/>
    <w:rsid w:val="00797A85"/>
    <w:rsid w:val="007A0695"/>
    <w:rsid w:val="007A0AC8"/>
    <w:rsid w:val="007A1F18"/>
    <w:rsid w:val="007A29E5"/>
    <w:rsid w:val="007A39ED"/>
    <w:rsid w:val="007A6943"/>
    <w:rsid w:val="007A6E55"/>
    <w:rsid w:val="007B074B"/>
    <w:rsid w:val="007B3F54"/>
    <w:rsid w:val="007B7FDC"/>
    <w:rsid w:val="007C3261"/>
    <w:rsid w:val="007D39B3"/>
    <w:rsid w:val="007D4D6E"/>
    <w:rsid w:val="007F5A97"/>
    <w:rsid w:val="008147FE"/>
    <w:rsid w:val="008150C1"/>
    <w:rsid w:val="0081619C"/>
    <w:rsid w:val="0082230F"/>
    <w:rsid w:val="008225B3"/>
    <w:rsid w:val="00822955"/>
    <w:rsid w:val="00824D97"/>
    <w:rsid w:val="00827FC9"/>
    <w:rsid w:val="00830C0C"/>
    <w:rsid w:val="008369FB"/>
    <w:rsid w:val="00841718"/>
    <w:rsid w:val="00842887"/>
    <w:rsid w:val="0084708D"/>
    <w:rsid w:val="0085066A"/>
    <w:rsid w:val="00850FEF"/>
    <w:rsid w:val="0085182D"/>
    <w:rsid w:val="00865E19"/>
    <w:rsid w:val="008823A1"/>
    <w:rsid w:val="00884024"/>
    <w:rsid w:val="0089152B"/>
    <w:rsid w:val="00891613"/>
    <w:rsid w:val="00893AB4"/>
    <w:rsid w:val="008A49A9"/>
    <w:rsid w:val="008A5169"/>
    <w:rsid w:val="008A573F"/>
    <w:rsid w:val="008A7DF5"/>
    <w:rsid w:val="008B27B8"/>
    <w:rsid w:val="008B50A1"/>
    <w:rsid w:val="008C0746"/>
    <w:rsid w:val="008C2689"/>
    <w:rsid w:val="008C36B9"/>
    <w:rsid w:val="008C3CD0"/>
    <w:rsid w:val="008C4FF6"/>
    <w:rsid w:val="008C78F8"/>
    <w:rsid w:val="008D78ED"/>
    <w:rsid w:val="008E2AE5"/>
    <w:rsid w:val="008E2E14"/>
    <w:rsid w:val="008E3723"/>
    <w:rsid w:val="008F4585"/>
    <w:rsid w:val="008F6511"/>
    <w:rsid w:val="008F6CA4"/>
    <w:rsid w:val="008F7ADE"/>
    <w:rsid w:val="00901F12"/>
    <w:rsid w:val="00906205"/>
    <w:rsid w:val="00910985"/>
    <w:rsid w:val="0091505A"/>
    <w:rsid w:val="009156D5"/>
    <w:rsid w:val="00920095"/>
    <w:rsid w:val="00945529"/>
    <w:rsid w:val="00955973"/>
    <w:rsid w:val="00955E9F"/>
    <w:rsid w:val="009574B8"/>
    <w:rsid w:val="00963C4B"/>
    <w:rsid w:val="00967601"/>
    <w:rsid w:val="00972524"/>
    <w:rsid w:val="00974374"/>
    <w:rsid w:val="009755BD"/>
    <w:rsid w:val="0097763B"/>
    <w:rsid w:val="00977D8B"/>
    <w:rsid w:val="00991C81"/>
    <w:rsid w:val="009949AE"/>
    <w:rsid w:val="009A7A8B"/>
    <w:rsid w:val="009B469B"/>
    <w:rsid w:val="009B7F41"/>
    <w:rsid w:val="009C6F42"/>
    <w:rsid w:val="009D7630"/>
    <w:rsid w:val="009E24E4"/>
    <w:rsid w:val="009F024C"/>
    <w:rsid w:val="009F0523"/>
    <w:rsid w:val="00A02A1D"/>
    <w:rsid w:val="00A11977"/>
    <w:rsid w:val="00A2387A"/>
    <w:rsid w:val="00A26502"/>
    <w:rsid w:val="00A26D02"/>
    <w:rsid w:val="00A26FAC"/>
    <w:rsid w:val="00A3171A"/>
    <w:rsid w:val="00A32EDE"/>
    <w:rsid w:val="00A33B5F"/>
    <w:rsid w:val="00A4584E"/>
    <w:rsid w:val="00A4607E"/>
    <w:rsid w:val="00A55D70"/>
    <w:rsid w:val="00A67107"/>
    <w:rsid w:val="00A67609"/>
    <w:rsid w:val="00A71879"/>
    <w:rsid w:val="00A7501C"/>
    <w:rsid w:val="00A75C95"/>
    <w:rsid w:val="00A820B0"/>
    <w:rsid w:val="00A91560"/>
    <w:rsid w:val="00A92E6B"/>
    <w:rsid w:val="00A97AE4"/>
    <w:rsid w:val="00AA04EA"/>
    <w:rsid w:val="00AA300F"/>
    <w:rsid w:val="00AA41A4"/>
    <w:rsid w:val="00AA6761"/>
    <w:rsid w:val="00AA7FEB"/>
    <w:rsid w:val="00AB314B"/>
    <w:rsid w:val="00AB3C32"/>
    <w:rsid w:val="00AB6D1C"/>
    <w:rsid w:val="00AB6D50"/>
    <w:rsid w:val="00AC15C0"/>
    <w:rsid w:val="00AC1A41"/>
    <w:rsid w:val="00AC3A45"/>
    <w:rsid w:val="00AC59F8"/>
    <w:rsid w:val="00AC7169"/>
    <w:rsid w:val="00AC7CC1"/>
    <w:rsid w:val="00AD42F9"/>
    <w:rsid w:val="00AD46DE"/>
    <w:rsid w:val="00AD734F"/>
    <w:rsid w:val="00AE1CCA"/>
    <w:rsid w:val="00AE6A22"/>
    <w:rsid w:val="00AF025D"/>
    <w:rsid w:val="00AF7478"/>
    <w:rsid w:val="00B008B8"/>
    <w:rsid w:val="00B11312"/>
    <w:rsid w:val="00B16E41"/>
    <w:rsid w:val="00B179A6"/>
    <w:rsid w:val="00B268B9"/>
    <w:rsid w:val="00B316EB"/>
    <w:rsid w:val="00B3710A"/>
    <w:rsid w:val="00B4018C"/>
    <w:rsid w:val="00B5176A"/>
    <w:rsid w:val="00B51F7E"/>
    <w:rsid w:val="00B526D3"/>
    <w:rsid w:val="00B6436D"/>
    <w:rsid w:val="00B66EE0"/>
    <w:rsid w:val="00B71884"/>
    <w:rsid w:val="00B777FE"/>
    <w:rsid w:val="00B8218E"/>
    <w:rsid w:val="00B8502C"/>
    <w:rsid w:val="00B91990"/>
    <w:rsid w:val="00B93767"/>
    <w:rsid w:val="00BA2895"/>
    <w:rsid w:val="00BA52D1"/>
    <w:rsid w:val="00BA5972"/>
    <w:rsid w:val="00BA6922"/>
    <w:rsid w:val="00BB1012"/>
    <w:rsid w:val="00BB4F38"/>
    <w:rsid w:val="00BB69E8"/>
    <w:rsid w:val="00BC4ECC"/>
    <w:rsid w:val="00BC5846"/>
    <w:rsid w:val="00BC5B33"/>
    <w:rsid w:val="00BD0BFE"/>
    <w:rsid w:val="00BD1721"/>
    <w:rsid w:val="00BD3724"/>
    <w:rsid w:val="00BD3EDA"/>
    <w:rsid w:val="00BE4A38"/>
    <w:rsid w:val="00BF4148"/>
    <w:rsid w:val="00C0226D"/>
    <w:rsid w:val="00C0762E"/>
    <w:rsid w:val="00C07922"/>
    <w:rsid w:val="00C3328E"/>
    <w:rsid w:val="00C5025A"/>
    <w:rsid w:val="00C5140E"/>
    <w:rsid w:val="00C516AF"/>
    <w:rsid w:val="00C619EB"/>
    <w:rsid w:val="00C61DA9"/>
    <w:rsid w:val="00C621EA"/>
    <w:rsid w:val="00C73447"/>
    <w:rsid w:val="00C76360"/>
    <w:rsid w:val="00C7791C"/>
    <w:rsid w:val="00C85EAD"/>
    <w:rsid w:val="00C942A7"/>
    <w:rsid w:val="00C974DC"/>
    <w:rsid w:val="00CA2B1F"/>
    <w:rsid w:val="00CA4508"/>
    <w:rsid w:val="00CA4D1D"/>
    <w:rsid w:val="00CD430D"/>
    <w:rsid w:val="00CD58D7"/>
    <w:rsid w:val="00CE1CDA"/>
    <w:rsid w:val="00CE6D7D"/>
    <w:rsid w:val="00CF659C"/>
    <w:rsid w:val="00CF713D"/>
    <w:rsid w:val="00CF7925"/>
    <w:rsid w:val="00D00240"/>
    <w:rsid w:val="00D0068C"/>
    <w:rsid w:val="00D05B33"/>
    <w:rsid w:val="00D06454"/>
    <w:rsid w:val="00D06CF7"/>
    <w:rsid w:val="00D15028"/>
    <w:rsid w:val="00D21EA1"/>
    <w:rsid w:val="00D259A6"/>
    <w:rsid w:val="00D421F1"/>
    <w:rsid w:val="00D42F9E"/>
    <w:rsid w:val="00D529DF"/>
    <w:rsid w:val="00D62B35"/>
    <w:rsid w:val="00D7160D"/>
    <w:rsid w:val="00D80B94"/>
    <w:rsid w:val="00D85E62"/>
    <w:rsid w:val="00D871C5"/>
    <w:rsid w:val="00D87611"/>
    <w:rsid w:val="00D87E65"/>
    <w:rsid w:val="00D93F47"/>
    <w:rsid w:val="00D941E8"/>
    <w:rsid w:val="00D95713"/>
    <w:rsid w:val="00D965D7"/>
    <w:rsid w:val="00DA18E5"/>
    <w:rsid w:val="00DA7AC5"/>
    <w:rsid w:val="00DB3DF2"/>
    <w:rsid w:val="00DB57BB"/>
    <w:rsid w:val="00DC1068"/>
    <w:rsid w:val="00DD1D9C"/>
    <w:rsid w:val="00DD3D4F"/>
    <w:rsid w:val="00DD5F3B"/>
    <w:rsid w:val="00DE1C2A"/>
    <w:rsid w:val="00DF1866"/>
    <w:rsid w:val="00DF1D00"/>
    <w:rsid w:val="00DF2D32"/>
    <w:rsid w:val="00DF5BBB"/>
    <w:rsid w:val="00DF6B07"/>
    <w:rsid w:val="00E10B0F"/>
    <w:rsid w:val="00E23E8E"/>
    <w:rsid w:val="00E24CE3"/>
    <w:rsid w:val="00E26F7F"/>
    <w:rsid w:val="00E276B3"/>
    <w:rsid w:val="00E34746"/>
    <w:rsid w:val="00E351F0"/>
    <w:rsid w:val="00E41D6C"/>
    <w:rsid w:val="00E41D9D"/>
    <w:rsid w:val="00E43EBE"/>
    <w:rsid w:val="00E51240"/>
    <w:rsid w:val="00E5411F"/>
    <w:rsid w:val="00E55F5E"/>
    <w:rsid w:val="00E60A0B"/>
    <w:rsid w:val="00E67B15"/>
    <w:rsid w:val="00E70EE2"/>
    <w:rsid w:val="00E72977"/>
    <w:rsid w:val="00E75AE3"/>
    <w:rsid w:val="00E83500"/>
    <w:rsid w:val="00E86D0F"/>
    <w:rsid w:val="00E9164F"/>
    <w:rsid w:val="00E93981"/>
    <w:rsid w:val="00E94167"/>
    <w:rsid w:val="00EA11FE"/>
    <w:rsid w:val="00EA27FF"/>
    <w:rsid w:val="00EA2BCB"/>
    <w:rsid w:val="00EA6273"/>
    <w:rsid w:val="00EB0237"/>
    <w:rsid w:val="00EB1FE0"/>
    <w:rsid w:val="00EB3469"/>
    <w:rsid w:val="00EB5250"/>
    <w:rsid w:val="00EB7D0B"/>
    <w:rsid w:val="00EC1400"/>
    <w:rsid w:val="00EC2C58"/>
    <w:rsid w:val="00EC5AAC"/>
    <w:rsid w:val="00ED7F0D"/>
    <w:rsid w:val="00EE14C3"/>
    <w:rsid w:val="00EE3DD3"/>
    <w:rsid w:val="00EF6631"/>
    <w:rsid w:val="00EF7B42"/>
    <w:rsid w:val="00F031F2"/>
    <w:rsid w:val="00F23348"/>
    <w:rsid w:val="00F26809"/>
    <w:rsid w:val="00F431FB"/>
    <w:rsid w:val="00F629F1"/>
    <w:rsid w:val="00F714BC"/>
    <w:rsid w:val="00F802BD"/>
    <w:rsid w:val="00F81637"/>
    <w:rsid w:val="00F857B0"/>
    <w:rsid w:val="00F938DC"/>
    <w:rsid w:val="00F93CAA"/>
    <w:rsid w:val="00F96592"/>
    <w:rsid w:val="00F97C51"/>
    <w:rsid w:val="00FA2142"/>
    <w:rsid w:val="00FA292B"/>
    <w:rsid w:val="00FA5911"/>
    <w:rsid w:val="00FB13FA"/>
    <w:rsid w:val="00FB31B7"/>
    <w:rsid w:val="00FB3B30"/>
    <w:rsid w:val="00FB6CA2"/>
    <w:rsid w:val="00FC6F70"/>
    <w:rsid w:val="00FD1A60"/>
    <w:rsid w:val="00FE50F3"/>
    <w:rsid w:val="00FF4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F2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9E24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table" w:styleId="ab">
    <w:name w:val="Table Grid"/>
    <w:basedOn w:val="a1"/>
    <w:uiPriority w:val="59"/>
    <w:rsid w:val="00F23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9E24E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1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andia.ru/text/category/vospitatelmznaya_rabota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3A101-2C5A-4850-BCE4-9D795DC43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0</TotalTime>
  <Pages>5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Татьяна Николаевна Захарова</cp:lastModifiedBy>
  <cp:revision>2</cp:revision>
  <cp:lastPrinted>2018-04-25T05:28:00Z</cp:lastPrinted>
  <dcterms:created xsi:type="dcterms:W3CDTF">2018-04-27T13:26:00Z</dcterms:created>
  <dcterms:modified xsi:type="dcterms:W3CDTF">2018-04-27T13:26:00Z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Заместитель Губернатора области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Берёзкин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40-14-96, 40-14-95, Hicom (0852) 7883</vt:lpwstr>
  </property>
  <property fmtid="{D5CDD505-2E9C-101B-9397-08002B2CF9AE}" pid="7" name="Заголовок">
    <vt:lpwstr>О предоставлении информации к выездному заседанию Правительства области в Первомайском муниципальном районе</vt:lpwstr>
  </property>
  <property fmtid="{D5CDD505-2E9C-101B-9397-08002B2CF9AE}" pid="8" name="На №">
    <vt:lpwstr>[На №]</vt:lpwstr>
  </property>
  <property fmtid="{D5CDD505-2E9C-101B-9397-08002B2CF9AE}" pid="9" name="от">
    <vt:lpwstr>[от]</vt:lpwstr>
  </property>
  <property fmtid="{D5CDD505-2E9C-101B-9397-08002B2CF9AE}" pid="10" name="Р*Исполнитель...*Фамилия И.О.">
    <vt:lpwstr>Чудайкин Александр Матвеевич</vt:lpwstr>
  </property>
  <property fmtid="{D5CDD505-2E9C-101B-9397-08002B2CF9AE}" pid="11" name="Номер версии">
    <vt:lpwstr>1</vt:lpwstr>
  </property>
  <property fmtid="{D5CDD505-2E9C-101B-9397-08002B2CF9AE}" pid="12" name="ИД">
    <vt:lpwstr>6841401</vt:lpwstr>
  </property>
</Properties>
</file>