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13" w:rsidRPr="007017F2" w:rsidRDefault="00347013" w:rsidP="007017F2">
      <w:pPr>
        <w:pStyle w:val="a3"/>
        <w:shd w:val="clear" w:color="auto" w:fill="FFFFFF"/>
        <w:spacing w:before="0" w:beforeAutospacing="0" w:after="0" w:afterAutospacing="0"/>
        <w:ind w:left="45"/>
        <w:jc w:val="both"/>
      </w:pPr>
    </w:p>
    <w:p w:rsidR="00D27049" w:rsidRPr="007017F2" w:rsidRDefault="00E239B9" w:rsidP="007017F2">
      <w:pPr>
        <w:pStyle w:val="a3"/>
        <w:shd w:val="clear" w:color="auto" w:fill="FFFFFF"/>
        <w:spacing w:before="0" w:beforeAutospacing="0" w:after="0" w:afterAutospacing="0"/>
        <w:ind w:left="45"/>
        <w:jc w:val="center"/>
        <w:rPr>
          <w:b/>
        </w:rPr>
      </w:pPr>
      <w:bookmarkStart w:id="0" w:name="_GoBack"/>
      <w:bookmarkEnd w:id="0"/>
      <w:r w:rsidRPr="007017F2">
        <w:rPr>
          <w:b/>
        </w:rPr>
        <w:t xml:space="preserve"> </w:t>
      </w:r>
      <w:r w:rsidR="002336DD" w:rsidRPr="007017F2">
        <w:rPr>
          <w:b/>
        </w:rPr>
        <w:t>«</w:t>
      </w:r>
      <w:r w:rsidR="00D27049" w:rsidRPr="007017F2">
        <w:rPr>
          <w:b/>
        </w:rPr>
        <w:t xml:space="preserve">Управление знаниями при формировании </w:t>
      </w:r>
      <w:proofErr w:type="spellStart"/>
      <w:r w:rsidR="00D27049" w:rsidRPr="007017F2">
        <w:rPr>
          <w:b/>
        </w:rPr>
        <w:t>метапредметных</w:t>
      </w:r>
      <w:proofErr w:type="spellEnd"/>
      <w:r w:rsidR="00D27049" w:rsidRPr="007017F2">
        <w:rPr>
          <w:b/>
        </w:rPr>
        <w:t xml:space="preserve"> компетенций на основе технологии </w:t>
      </w:r>
      <w:proofErr w:type="spellStart"/>
      <w:r w:rsidR="00D27049" w:rsidRPr="007017F2">
        <w:rPr>
          <w:b/>
        </w:rPr>
        <w:t>А.А.Ухтомского-Г.К.Селевко</w:t>
      </w:r>
      <w:proofErr w:type="spellEnd"/>
      <w:r w:rsidR="002336DD" w:rsidRPr="007017F2">
        <w:rPr>
          <w:b/>
        </w:rPr>
        <w:t>»</w:t>
      </w:r>
    </w:p>
    <w:p w:rsidR="002336DD" w:rsidRPr="007017F2" w:rsidRDefault="002336DD" w:rsidP="007017F2">
      <w:pPr>
        <w:pStyle w:val="a3"/>
        <w:shd w:val="clear" w:color="auto" w:fill="FFFFFF"/>
        <w:ind w:left="45"/>
        <w:jc w:val="right"/>
      </w:pPr>
      <w:r w:rsidRPr="007017F2">
        <w:rPr>
          <w:iCs/>
        </w:rPr>
        <w:t>Яковлева Татьяна Дмитриевна, доцент кафедры общей педагогики и психологии ГАУ ДПО ЯО «Институт развития образования», Россия, Ярославская область</w:t>
      </w:r>
    </w:p>
    <w:p w:rsidR="000F493A" w:rsidRPr="007017F2" w:rsidRDefault="000F493A" w:rsidP="007017F2">
      <w:pPr>
        <w:spacing w:line="240" w:lineRule="auto"/>
        <w:ind w:firstLine="708"/>
        <w:jc w:val="both"/>
        <w:rPr>
          <w:rFonts w:ascii="Times New Roman" w:eastAsia="Times New Roman" w:hAnsi="Times New Roman" w:cs="Times New Roman"/>
          <w:iCs/>
          <w:kern w:val="36"/>
          <w:sz w:val="24"/>
          <w:szCs w:val="24"/>
        </w:rPr>
      </w:pPr>
      <w:r w:rsidRPr="007017F2">
        <w:rPr>
          <w:rFonts w:ascii="Times New Roman" w:eastAsia="Times New Roman" w:hAnsi="Times New Roman" w:cs="Times New Roman"/>
          <w:iCs/>
          <w:kern w:val="36"/>
          <w:sz w:val="24"/>
          <w:szCs w:val="24"/>
        </w:rPr>
        <w:t xml:space="preserve">Среди современных требований к качеству образования школьников, сформулированных в Федеральных государственных образовательных стандартах в разделе «Требования к образовательным результатам», достаточно понятными сегодняшним педагогам представляются предметные образовательные результаты. Содержание и смыслы личностных и </w:t>
      </w:r>
      <w:proofErr w:type="spellStart"/>
      <w:r w:rsidRPr="007017F2">
        <w:rPr>
          <w:rFonts w:ascii="Times New Roman" w:eastAsia="Times New Roman" w:hAnsi="Times New Roman" w:cs="Times New Roman"/>
          <w:iCs/>
          <w:kern w:val="36"/>
          <w:sz w:val="24"/>
          <w:szCs w:val="24"/>
        </w:rPr>
        <w:t>метапредметных</w:t>
      </w:r>
      <w:proofErr w:type="spellEnd"/>
      <w:r w:rsidRPr="007017F2">
        <w:rPr>
          <w:rFonts w:ascii="Times New Roman" w:eastAsia="Times New Roman" w:hAnsi="Times New Roman" w:cs="Times New Roman"/>
          <w:iCs/>
          <w:kern w:val="36"/>
          <w:sz w:val="24"/>
          <w:szCs w:val="24"/>
        </w:rPr>
        <w:t xml:space="preserve"> тоже ни у кого не вызывает сомнения, но КАК их формировать, ЧТО нужно делать, чтобы в итоге получилось то, что нужно, а не то, что всё равно получится, - это вопросы технологии.</w:t>
      </w:r>
    </w:p>
    <w:p w:rsidR="00577C69" w:rsidRPr="007017F2" w:rsidRDefault="00577C69" w:rsidP="007017F2">
      <w:pPr>
        <w:shd w:val="clear" w:color="auto" w:fill="FFFFFF"/>
        <w:spacing w:after="0" w:line="240" w:lineRule="auto"/>
        <w:ind w:firstLine="708"/>
        <w:jc w:val="both"/>
        <w:outlineLvl w:val="0"/>
        <w:rPr>
          <w:rFonts w:ascii="Times New Roman" w:eastAsia="Times New Roman" w:hAnsi="Times New Roman" w:cs="Times New Roman"/>
          <w:iCs/>
          <w:kern w:val="36"/>
          <w:sz w:val="24"/>
          <w:szCs w:val="24"/>
        </w:rPr>
      </w:pPr>
      <w:r w:rsidRPr="007017F2">
        <w:rPr>
          <w:rFonts w:ascii="Times New Roman" w:eastAsia="Times New Roman" w:hAnsi="Times New Roman" w:cs="Times New Roman"/>
          <w:iCs/>
          <w:kern w:val="36"/>
          <w:sz w:val="24"/>
          <w:szCs w:val="24"/>
        </w:rPr>
        <w:t>Как принято сейчас в коммуникативной культуре, вначале договоримся о терминах.   В теме моего выступления ключевыми словами являются «управление знаниями» и «технология».</w:t>
      </w:r>
    </w:p>
    <w:p w:rsidR="00577C69" w:rsidRPr="007017F2" w:rsidRDefault="002B0DEA" w:rsidP="007017F2">
      <w:pPr>
        <w:pStyle w:val="2"/>
        <w:shd w:val="clear" w:color="auto" w:fill="FFFFFF"/>
        <w:spacing w:before="0" w:line="240" w:lineRule="auto"/>
        <w:ind w:firstLine="708"/>
        <w:jc w:val="both"/>
        <w:rPr>
          <w:rFonts w:ascii="Times New Roman" w:eastAsia="Times New Roman" w:hAnsi="Times New Roman" w:cs="Times New Roman"/>
          <w:color w:val="auto"/>
          <w:sz w:val="24"/>
          <w:szCs w:val="24"/>
          <w:lang w:eastAsia="ru-RU"/>
        </w:rPr>
      </w:pPr>
      <w:r w:rsidRPr="007017F2">
        <w:rPr>
          <w:rFonts w:ascii="Times New Roman" w:hAnsi="Times New Roman" w:cs="Times New Roman"/>
          <w:color w:val="auto"/>
          <w:sz w:val="24"/>
          <w:szCs w:val="24"/>
        </w:rPr>
        <w:t xml:space="preserve">Известный российский методолог </w:t>
      </w:r>
      <w:hyperlink r:id="rId8" w:tgtFrame="_blank" w:history="1">
        <w:r w:rsidRPr="007017F2">
          <w:rPr>
            <w:rFonts w:ascii="Times New Roman" w:eastAsia="Times New Roman" w:hAnsi="Times New Roman" w:cs="Times New Roman"/>
            <w:color w:val="auto"/>
            <w:sz w:val="24"/>
            <w:szCs w:val="24"/>
            <w:lang w:eastAsia="ru-RU"/>
          </w:rPr>
          <w:t>Георгий Петрович</w:t>
        </w:r>
      </w:hyperlink>
      <w:r w:rsidRPr="007017F2">
        <w:rPr>
          <w:rFonts w:ascii="Times New Roman" w:eastAsia="Times New Roman" w:hAnsi="Times New Roman" w:cs="Times New Roman"/>
          <w:color w:val="auto"/>
          <w:sz w:val="24"/>
          <w:szCs w:val="24"/>
          <w:lang w:eastAsia="ru-RU"/>
        </w:rPr>
        <w:t xml:space="preserve"> </w:t>
      </w:r>
      <w:r w:rsidRPr="007017F2">
        <w:rPr>
          <w:rFonts w:ascii="Times New Roman" w:hAnsi="Times New Roman" w:cs="Times New Roman"/>
          <w:bCs/>
          <w:iCs/>
          <w:color w:val="auto"/>
          <w:sz w:val="24"/>
          <w:szCs w:val="24"/>
        </w:rPr>
        <w:t>Щедровицкий у</w:t>
      </w:r>
      <w:r w:rsidRPr="007017F2">
        <w:rPr>
          <w:rFonts w:ascii="Times New Roman" w:hAnsi="Times New Roman" w:cs="Times New Roman"/>
          <w:bCs/>
          <w:color w:val="auto"/>
          <w:sz w:val="24"/>
          <w:szCs w:val="24"/>
        </w:rPr>
        <w:t>правлением</w:t>
      </w:r>
      <w:r w:rsidRPr="007017F2">
        <w:rPr>
          <w:rFonts w:ascii="Times New Roman" w:hAnsi="Times New Roman" w:cs="Times New Roman"/>
          <w:bCs/>
          <w:iCs/>
          <w:color w:val="auto"/>
          <w:sz w:val="24"/>
          <w:szCs w:val="24"/>
        </w:rPr>
        <w:t xml:space="preserve"> называл </w:t>
      </w:r>
      <w:r w:rsidRPr="007017F2">
        <w:rPr>
          <w:rFonts w:ascii="Times New Roman" w:hAnsi="Times New Roman" w:cs="Times New Roman"/>
          <w:iCs/>
          <w:color w:val="auto"/>
          <w:sz w:val="24"/>
          <w:szCs w:val="24"/>
        </w:rPr>
        <w:t>удержание целого при варьирующих элементах</w:t>
      </w:r>
      <w:r w:rsidRPr="007017F2">
        <w:rPr>
          <w:rFonts w:ascii="Times New Roman" w:hAnsi="Times New Roman" w:cs="Times New Roman"/>
          <w:bCs/>
          <w:iCs/>
          <w:color w:val="auto"/>
          <w:sz w:val="24"/>
          <w:szCs w:val="24"/>
        </w:rPr>
        <w:t>.</w:t>
      </w:r>
      <w:r w:rsidRPr="007017F2">
        <w:rPr>
          <w:rFonts w:ascii="Times New Roman" w:hAnsi="Times New Roman" w:cs="Times New Roman"/>
          <w:bCs/>
          <w:color w:val="auto"/>
          <w:sz w:val="24"/>
          <w:szCs w:val="24"/>
        </w:rPr>
        <w:t xml:space="preserve"> </w:t>
      </w:r>
      <w:r w:rsidRPr="007017F2">
        <w:rPr>
          <w:rFonts w:ascii="Times New Roman" w:hAnsi="Times New Roman" w:cs="Times New Roman"/>
          <w:color w:val="auto"/>
          <w:sz w:val="24"/>
          <w:szCs w:val="24"/>
        </w:rPr>
        <w:t xml:space="preserve">Управление – </w:t>
      </w:r>
      <w:r w:rsidRPr="007017F2">
        <w:rPr>
          <w:rFonts w:ascii="Times New Roman" w:hAnsi="Times New Roman" w:cs="Times New Roman"/>
          <w:bCs/>
          <w:color w:val="auto"/>
          <w:sz w:val="24"/>
          <w:szCs w:val="24"/>
        </w:rPr>
        <w:t>особый вид</w:t>
      </w:r>
      <w:r w:rsidRPr="007017F2">
        <w:rPr>
          <w:rFonts w:ascii="Times New Roman" w:hAnsi="Times New Roman" w:cs="Times New Roman"/>
          <w:color w:val="auto"/>
          <w:sz w:val="24"/>
          <w:szCs w:val="24"/>
        </w:rPr>
        <w:t xml:space="preserve"> деятельности, это деятельность над деятельностью, направленной на достижение целей, это процесс реализации управленческих функций со своими результатами и критериями оценки. </w:t>
      </w:r>
    </w:p>
    <w:p w:rsidR="00577C69" w:rsidRPr="007017F2" w:rsidRDefault="00577C69" w:rsidP="007017F2">
      <w:pPr>
        <w:shd w:val="clear" w:color="auto" w:fill="FFFFFF"/>
        <w:spacing w:after="0" w:line="240" w:lineRule="auto"/>
        <w:ind w:firstLine="708"/>
        <w:jc w:val="both"/>
        <w:outlineLvl w:val="0"/>
        <w:rPr>
          <w:rFonts w:ascii="Times New Roman" w:eastAsia="Times New Roman" w:hAnsi="Times New Roman" w:cs="Times New Roman"/>
          <w:iCs/>
          <w:kern w:val="36"/>
          <w:sz w:val="24"/>
          <w:szCs w:val="24"/>
        </w:rPr>
      </w:pPr>
      <w:r w:rsidRPr="007017F2">
        <w:rPr>
          <w:rFonts w:ascii="Times New Roman" w:eastAsiaTheme="minorEastAsia" w:hAnsi="Times New Roman" w:cs="Times New Roman"/>
          <w:color w:val="000000" w:themeColor="text1"/>
          <w:kern w:val="24"/>
          <w:sz w:val="24"/>
          <w:szCs w:val="24"/>
          <w:lang w:eastAsia="ru-RU"/>
        </w:rPr>
        <w:t xml:space="preserve">Для каждой сферы характерна своя модель управления знаниями, учитывающая специфику деятельности, субъектов взаимодействия, масштабы решаемых задач, организационные особенности, корпоративную культуру и многое другое. Однако, вне зависимости от направления движения информационных потоков, управление знаниями подразумевает наличие целого ряда </w:t>
      </w:r>
      <w:r w:rsidR="0096773D" w:rsidRPr="007017F2">
        <w:rPr>
          <w:rFonts w:ascii="Times New Roman" w:eastAsiaTheme="minorEastAsia" w:hAnsi="Times New Roman" w:cs="Times New Roman"/>
          <w:color w:val="000000" w:themeColor="text1"/>
          <w:kern w:val="24"/>
          <w:sz w:val="24"/>
          <w:szCs w:val="24"/>
          <w:lang w:eastAsia="ru-RU"/>
        </w:rPr>
        <w:t xml:space="preserve">последовательно осуществляемых </w:t>
      </w:r>
      <w:r w:rsidRPr="007017F2">
        <w:rPr>
          <w:rFonts w:ascii="Times New Roman" w:eastAsiaTheme="minorEastAsia" w:hAnsi="Times New Roman" w:cs="Times New Roman"/>
          <w:color w:val="000000" w:themeColor="text1"/>
          <w:kern w:val="24"/>
          <w:sz w:val="24"/>
          <w:szCs w:val="24"/>
          <w:lang w:eastAsia="ru-RU"/>
        </w:rPr>
        <w:t>процессов</w:t>
      </w:r>
      <w:r w:rsidR="0096773D" w:rsidRPr="007017F2">
        <w:rPr>
          <w:rFonts w:ascii="Times New Roman" w:eastAsiaTheme="minorEastAsia" w:hAnsi="Times New Roman" w:cs="Times New Roman"/>
          <w:color w:val="000000" w:themeColor="text1"/>
          <w:kern w:val="24"/>
          <w:sz w:val="24"/>
          <w:szCs w:val="24"/>
          <w:lang w:eastAsia="ru-RU"/>
        </w:rPr>
        <w:t>: от открытия нового до определения их места и значимости для решения конкретных задач посредством их применения в различных реальных ситуациях. Предложенный на слайде алгоритм даёт возможность встраивания нового в уже существующую информационную систему.</w:t>
      </w:r>
    </w:p>
    <w:p w:rsidR="00577C69" w:rsidRPr="007017F2" w:rsidRDefault="0096773D" w:rsidP="007017F2">
      <w:pPr>
        <w:pStyle w:val="2"/>
        <w:shd w:val="clear" w:color="auto" w:fill="FFFFFF"/>
        <w:spacing w:before="0" w:line="240" w:lineRule="auto"/>
        <w:ind w:firstLine="708"/>
        <w:rPr>
          <w:rFonts w:ascii="Times New Roman" w:eastAsia="Times New Roman" w:hAnsi="Times New Roman" w:cs="Times New Roman"/>
          <w:color w:val="333333"/>
          <w:sz w:val="24"/>
          <w:szCs w:val="24"/>
          <w:lang w:eastAsia="ru-RU"/>
        </w:rPr>
      </w:pPr>
      <w:r w:rsidRPr="007017F2">
        <w:rPr>
          <w:rFonts w:ascii="Times New Roman" w:hAnsi="Times New Roman" w:cs="Times New Roman"/>
          <w:color w:val="222222"/>
          <w:sz w:val="24"/>
          <w:szCs w:val="24"/>
          <w:shd w:val="clear" w:color="auto" w:fill="FFFFFF"/>
        </w:rPr>
        <w:t>Доктор экономических наук</w:t>
      </w:r>
      <w:r w:rsidRPr="007017F2">
        <w:rPr>
          <w:rFonts w:ascii="Times New Roman" w:eastAsiaTheme="minorEastAsia" w:hAnsi="Times New Roman" w:cs="Times New Roman"/>
          <w:color w:val="auto"/>
          <w:kern w:val="24"/>
          <w:sz w:val="24"/>
          <w:szCs w:val="24"/>
          <w:lang w:eastAsia="ru-RU"/>
        </w:rPr>
        <w:t xml:space="preserve">  </w:t>
      </w:r>
      <w:proofErr w:type="spellStart"/>
      <w:r w:rsidRPr="007017F2">
        <w:rPr>
          <w:rFonts w:ascii="Times New Roman" w:eastAsiaTheme="minorEastAsia" w:hAnsi="Times New Roman" w:cs="Times New Roman"/>
          <w:color w:val="auto"/>
          <w:kern w:val="24"/>
          <w:sz w:val="24"/>
          <w:szCs w:val="24"/>
          <w:lang w:eastAsia="ru-RU"/>
        </w:rPr>
        <w:t>Бенцион</w:t>
      </w:r>
      <w:proofErr w:type="spellEnd"/>
      <w:r w:rsidRPr="007017F2">
        <w:rPr>
          <w:rFonts w:ascii="Times New Roman" w:eastAsiaTheme="minorEastAsia" w:hAnsi="Times New Roman" w:cs="Times New Roman"/>
          <w:color w:val="auto"/>
          <w:kern w:val="24"/>
          <w:sz w:val="24"/>
          <w:szCs w:val="24"/>
          <w:lang w:eastAsia="ru-RU"/>
        </w:rPr>
        <w:t xml:space="preserve"> Захарович  </w:t>
      </w:r>
      <w:hyperlink r:id="rId9" w:tgtFrame="_blank" w:history="1">
        <w:proofErr w:type="spellStart"/>
        <w:r w:rsidRPr="007017F2">
          <w:rPr>
            <w:rFonts w:ascii="Times New Roman" w:eastAsia="Times New Roman" w:hAnsi="Times New Roman" w:cs="Times New Roman"/>
            <w:bCs/>
            <w:color w:val="auto"/>
            <w:sz w:val="24"/>
            <w:szCs w:val="24"/>
            <w:lang w:eastAsia="ru-RU"/>
          </w:rPr>
          <w:t>Мильнер</w:t>
        </w:r>
        <w:proofErr w:type="spellEnd"/>
        <w:r w:rsidRPr="007017F2">
          <w:rPr>
            <w:rFonts w:ascii="Times New Roman" w:eastAsia="Times New Roman" w:hAnsi="Times New Roman" w:cs="Times New Roman"/>
            <w:color w:val="auto"/>
            <w:sz w:val="24"/>
            <w:szCs w:val="24"/>
            <w:lang w:eastAsia="ru-RU"/>
          </w:rPr>
          <w:t xml:space="preserve">,  </w:t>
        </w:r>
      </w:hyperlink>
      <w:r w:rsidR="00577C69" w:rsidRPr="007017F2">
        <w:rPr>
          <w:rFonts w:ascii="Times New Roman" w:eastAsiaTheme="minorEastAsia" w:hAnsi="Times New Roman" w:cs="Times New Roman"/>
          <w:color w:val="000000" w:themeColor="text1"/>
          <w:kern w:val="24"/>
          <w:sz w:val="24"/>
          <w:szCs w:val="24"/>
          <w:lang w:eastAsia="ru-RU"/>
        </w:rPr>
        <w:t xml:space="preserve">выделяет три основные компонента, входящие в </w:t>
      </w:r>
      <w:r w:rsidR="00082B77" w:rsidRPr="007017F2">
        <w:rPr>
          <w:rFonts w:ascii="Times New Roman" w:eastAsiaTheme="minorEastAsia" w:hAnsi="Times New Roman" w:cs="Times New Roman"/>
          <w:color w:val="000000" w:themeColor="text1"/>
          <w:kern w:val="24"/>
          <w:sz w:val="24"/>
          <w:szCs w:val="24"/>
          <w:lang w:eastAsia="ru-RU"/>
        </w:rPr>
        <w:t>состав системы управления знаниями</w:t>
      </w:r>
      <w:r w:rsidR="00577C69" w:rsidRPr="007017F2">
        <w:rPr>
          <w:rFonts w:ascii="Times New Roman" w:eastAsiaTheme="minorEastAsia" w:hAnsi="Times New Roman" w:cs="Times New Roman"/>
          <w:color w:val="000000" w:themeColor="text1"/>
          <w:kern w:val="24"/>
          <w:sz w:val="24"/>
          <w:szCs w:val="24"/>
          <w:lang w:eastAsia="ru-RU"/>
        </w:rPr>
        <w:t>, а именно:</w:t>
      </w:r>
    </w:p>
    <w:p w:rsidR="00577C69" w:rsidRPr="007017F2" w:rsidRDefault="00577C69" w:rsidP="007017F2">
      <w:pPr>
        <w:numPr>
          <w:ilvl w:val="0"/>
          <w:numId w:val="6"/>
        </w:numPr>
        <w:spacing w:after="0" w:line="240" w:lineRule="auto"/>
        <w:ind w:left="1080"/>
        <w:contextualSpacing/>
        <w:jc w:val="both"/>
        <w:rPr>
          <w:rFonts w:ascii="Times New Roman" w:eastAsia="Times New Roman" w:hAnsi="Times New Roman" w:cs="Times New Roman"/>
          <w:sz w:val="24"/>
          <w:szCs w:val="24"/>
          <w:lang w:eastAsia="ru-RU"/>
        </w:rPr>
      </w:pPr>
      <w:r w:rsidRPr="007017F2">
        <w:rPr>
          <w:rFonts w:ascii="Times New Roman" w:eastAsiaTheme="minorEastAsia" w:hAnsi="Times New Roman" w:cs="Times New Roman"/>
          <w:color w:val="000000" w:themeColor="text1"/>
          <w:kern w:val="24"/>
          <w:sz w:val="24"/>
          <w:szCs w:val="24"/>
          <w:lang w:eastAsia="ru-RU"/>
        </w:rPr>
        <w:t>человеческие;</w:t>
      </w:r>
    </w:p>
    <w:p w:rsidR="00577C69" w:rsidRPr="007017F2" w:rsidRDefault="00577C69" w:rsidP="007017F2">
      <w:pPr>
        <w:numPr>
          <w:ilvl w:val="0"/>
          <w:numId w:val="6"/>
        </w:numPr>
        <w:spacing w:after="0" w:line="240" w:lineRule="auto"/>
        <w:ind w:left="1080"/>
        <w:contextualSpacing/>
        <w:jc w:val="both"/>
        <w:rPr>
          <w:rFonts w:ascii="Times New Roman" w:eastAsia="Times New Roman" w:hAnsi="Times New Roman" w:cs="Times New Roman"/>
          <w:sz w:val="24"/>
          <w:szCs w:val="24"/>
          <w:lang w:eastAsia="ru-RU"/>
        </w:rPr>
      </w:pPr>
      <w:r w:rsidRPr="007017F2">
        <w:rPr>
          <w:rFonts w:ascii="Times New Roman" w:eastAsiaTheme="minorEastAsia" w:hAnsi="Times New Roman" w:cs="Times New Roman"/>
          <w:color w:val="000000" w:themeColor="text1"/>
          <w:kern w:val="24"/>
          <w:sz w:val="24"/>
          <w:szCs w:val="24"/>
          <w:lang w:eastAsia="ru-RU"/>
        </w:rPr>
        <w:t>технологические;</w:t>
      </w:r>
    </w:p>
    <w:p w:rsidR="00577C69" w:rsidRPr="007017F2" w:rsidRDefault="00577C69" w:rsidP="007017F2">
      <w:pPr>
        <w:numPr>
          <w:ilvl w:val="0"/>
          <w:numId w:val="6"/>
        </w:numPr>
        <w:spacing w:after="0" w:line="240" w:lineRule="auto"/>
        <w:ind w:left="1080"/>
        <w:contextualSpacing/>
        <w:jc w:val="both"/>
        <w:rPr>
          <w:rFonts w:ascii="Times New Roman" w:eastAsia="Times New Roman" w:hAnsi="Times New Roman" w:cs="Times New Roman"/>
          <w:sz w:val="24"/>
          <w:szCs w:val="24"/>
          <w:lang w:eastAsia="ru-RU"/>
        </w:rPr>
      </w:pPr>
      <w:r w:rsidRPr="007017F2">
        <w:rPr>
          <w:rFonts w:ascii="Times New Roman" w:eastAsiaTheme="minorEastAsia" w:hAnsi="Times New Roman" w:cs="Times New Roman"/>
          <w:color w:val="000000" w:themeColor="text1"/>
          <w:kern w:val="24"/>
          <w:sz w:val="24"/>
          <w:szCs w:val="24"/>
          <w:lang w:eastAsia="ru-RU"/>
        </w:rPr>
        <w:t>организационные.</w:t>
      </w:r>
    </w:p>
    <w:p w:rsidR="00082B77" w:rsidRPr="007017F2" w:rsidRDefault="00082B77" w:rsidP="007017F2">
      <w:pPr>
        <w:spacing w:after="0" w:line="240" w:lineRule="auto"/>
        <w:ind w:firstLine="708"/>
        <w:contextualSpacing/>
        <w:jc w:val="both"/>
        <w:rPr>
          <w:rFonts w:ascii="Times New Roman" w:eastAsiaTheme="minorEastAsia" w:hAnsi="Times New Roman" w:cs="Times New Roman"/>
          <w:color w:val="000000" w:themeColor="text1"/>
          <w:kern w:val="24"/>
          <w:sz w:val="24"/>
          <w:szCs w:val="24"/>
          <w:lang w:eastAsia="ru-RU"/>
        </w:rPr>
      </w:pPr>
      <w:r w:rsidRPr="007017F2">
        <w:rPr>
          <w:rFonts w:ascii="Times New Roman" w:eastAsiaTheme="minorEastAsia" w:hAnsi="Times New Roman" w:cs="Times New Roman"/>
          <w:color w:val="000000" w:themeColor="text1"/>
          <w:kern w:val="24"/>
          <w:sz w:val="24"/>
          <w:szCs w:val="24"/>
          <w:lang w:eastAsia="ru-RU"/>
        </w:rPr>
        <w:t>Применительно к педагогике эту систему можно комментировать следующим образом:</w:t>
      </w:r>
    </w:p>
    <w:p w:rsidR="00082B77" w:rsidRPr="007017F2" w:rsidRDefault="00082B77" w:rsidP="007017F2">
      <w:pPr>
        <w:spacing w:after="0" w:line="240" w:lineRule="auto"/>
        <w:ind w:firstLine="708"/>
        <w:contextualSpacing/>
        <w:jc w:val="both"/>
        <w:rPr>
          <w:rFonts w:ascii="Times New Roman" w:eastAsiaTheme="minorEastAsia" w:hAnsi="Times New Roman" w:cs="Times New Roman"/>
          <w:color w:val="000000" w:themeColor="text1"/>
          <w:kern w:val="24"/>
          <w:sz w:val="24"/>
          <w:szCs w:val="24"/>
          <w:lang w:eastAsia="ru-RU"/>
        </w:rPr>
      </w:pPr>
      <w:r w:rsidRPr="007017F2">
        <w:rPr>
          <w:rFonts w:ascii="Times New Roman" w:eastAsiaTheme="minorEastAsia" w:hAnsi="Times New Roman" w:cs="Times New Roman"/>
          <w:color w:val="000000" w:themeColor="text1"/>
          <w:kern w:val="24"/>
          <w:sz w:val="24"/>
          <w:szCs w:val="24"/>
          <w:lang w:eastAsia="ru-RU"/>
        </w:rPr>
        <w:t>-человеческий компонент: ценности, уровень связей или изолированности субъектов создает или разрушает систему управления знаниями, ч</w:t>
      </w:r>
      <w:r w:rsidR="00577C69" w:rsidRPr="007017F2">
        <w:rPr>
          <w:rFonts w:ascii="Times New Roman" w:eastAsiaTheme="minorEastAsia" w:hAnsi="Times New Roman" w:cs="Times New Roman"/>
          <w:color w:val="000000" w:themeColor="text1"/>
          <w:kern w:val="24"/>
          <w:sz w:val="24"/>
          <w:szCs w:val="24"/>
          <w:lang w:eastAsia="ru-RU"/>
        </w:rPr>
        <w:t>еловеческие взаимодействия и отношения нередко на</w:t>
      </w:r>
      <w:r w:rsidRPr="007017F2">
        <w:rPr>
          <w:rFonts w:ascii="Times New Roman" w:eastAsiaTheme="minorEastAsia" w:hAnsi="Times New Roman" w:cs="Times New Roman"/>
          <w:color w:val="000000" w:themeColor="text1"/>
          <w:kern w:val="24"/>
          <w:sz w:val="24"/>
          <w:szCs w:val="24"/>
          <w:lang w:eastAsia="ru-RU"/>
        </w:rPr>
        <w:t>зываются «социальным капиталом»;</w:t>
      </w:r>
    </w:p>
    <w:p w:rsidR="00082B77" w:rsidRPr="007017F2" w:rsidRDefault="00082B77" w:rsidP="007017F2">
      <w:pPr>
        <w:spacing w:after="0" w:line="240" w:lineRule="auto"/>
        <w:ind w:firstLine="708"/>
        <w:contextualSpacing/>
        <w:jc w:val="both"/>
        <w:rPr>
          <w:rFonts w:ascii="Times New Roman" w:eastAsiaTheme="minorEastAsia" w:hAnsi="Times New Roman" w:cs="Times New Roman"/>
          <w:color w:val="000000" w:themeColor="text1"/>
          <w:kern w:val="24"/>
          <w:sz w:val="24"/>
          <w:szCs w:val="24"/>
          <w:lang w:eastAsia="ru-RU"/>
        </w:rPr>
      </w:pPr>
      <w:r w:rsidRPr="007017F2">
        <w:rPr>
          <w:rFonts w:ascii="Times New Roman" w:eastAsiaTheme="minorEastAsia" w:hAnsi="Times New Roman" w:cs="Times New Roman"/>
          <w:color w:val="000000" w:themeColor="text1"/>
          <w:kern w:val="24"/>
          <w:sz w:val="24"/>
          <w:szCs w:val="24"/>
          <w:lang w:eastAsia="ru-RU"/>
        </w:rPr>
        <w:t>-технологический компонент: необходимость выстраивать процесс, направленный на получение заданных результатов, с учётом исходных параметров и подбором инструментов, обеспечивающих максимально возможную эффективность;</w:t>
      </w:r>
    </w:p>
    <w:p w:rsidR="00082B77" w:rsidRPr="007017F2" w:rsidRDefault="00082B77" w:rsidP="007017F2">
      <w:pPr>
        <w:spacing w:after="0" w:line="240" w:lineRule="auto"/>
        <w:ind w:firstLine="708"/>
        <w:contextualSpacing/>
        <w:jc w:val="both"/>
        <w:rPr>
          <w:rFonts w:ascii="Times New Roman" w:eastAsiaTheme="minorEastAsia" w:hAnsi="Times New Roman" w:cs="Times New Roman"/>
          <w:color w:val="000000" w:themeColor="text1"/>
          <w:kern w:val="24"/>
          <w:sz w:val="24"/>
          <w:szCs w:val="24"/>
          <w:lang w:eastAsia="ru-RU"/>
        </w:rPr>
      </w:pPr>
      <w:r w:rsidRPr="007017F2">
        <w:rPr>
          <w:rFonts w:ascii="Times New Roman" w:eastAsiaTheme="minorEastAsia" w:hAnsi="Times New Roman" w:cs="Times New Roman"/>
          <w:color w:val="000000" w:themeColor="text1"/>
          <w:kern w:val="24"/>
          <w:sz w:val="24"/>
          <w:szCs w:val="24"/>
          <w:lang w:eastAsia="ru-RU"/>
        </w:rPr>
        <w:t>-организационный компонент: обустройство пространства управления знаниями для оптимизации ресурсов.</w:t>
      </w:r>
    </w:p>
    <w:p w:rsidR="00577C69" w:rsidRPr="007017F2" w:rsidRDefault="00577C69" w:rsidP="007017F2">
      <w:pPr>
        <w:spacing w:after="0" w:line="240" w:lineRule="auto"/>
        <w:ind w:firstLine="540"/>
        <w:contextualSpacing/>
        <w:jc w:val="both"/>
        <w:rPr>
          <w:rFonts w:ascii="Times New Roman" w:eastAsia="Times New Roman" w:hAnsi="Times New Roman" w:cs="Times New Roman"/>
          <w:sz w:val="24"/>
          <w:szCs w:val="24"/>
          <w:lang w:eastAsia="ru-RU"/>
        </w:rPr>
      </w:pPr>
      <w:r w:rsidRPr="007017F2">
        <w:rPr>
          <w:rFonts w:ascii="Times New Roman" w:eastAsiaTheme="minorEastAsia" w:hAnsi="Times New Roman" w:cs="Times New Roman"/>
          <w:color w:val="000000" w:themeColor="text1"/>
          <w:kern w:val="24"/>
          <w:sz w:val="24"/>
          <w:szCs w:val="24"/>
          <w:lang w:eastAsia="ru-RU"/>
        </w:rPr>
        <w:t>В документах </w:t>
      </w:r>
      <w:hyperlink r:id="rId10" w:history="1">
        <w:r w:rsidRPr="007017F2">
          <w:rPr>
            <w:rFonts w:ascii="Times New Roman" w:eastAsiaTheme="minorEastAsia" w:hAnsi="Times New Roman" w:cs="Times New Roman"/>
            <w:color w:val="000000" w:themeColor="text1"/>
            <w:kern w:val="24"/>
            <w:sz w:val="24"/>
            <w:szCs w:val="24"/>
            <w:lang w:eastAsia="ru-RU"/>
          </w:rPr>
          <w:t>ЮНЕСКО</w:t>
        </w:r>
      </w:hyperlink>
      <w:r w:rsidRPr="007017F2">
        <w:rPr>
          <w:rFonts w:ascii="Times New Roman" w:eastAsiaTheme="minorEastAsia" w:hAnsi="Times New Roman" w:cs="Times New Roman"/>
          <w:color w:val="000000" w:themeColor="text1"/>
          <w:kern w:val="24"/>
          <w:sz w:val="24"/>
          <w:szCs w:val="24"/>
          <w:lang w:eastAsia="ru-RU"/>
        </w:rPr>
        <w:t> </w:t>
      </w:r>
      <w:r w:rsidRPr="007017F2">
        <w:rPr>
          <w:rFonts w:ascii="Times New Roman" w:eastAsiaTheme="minorEastAsia" w:hAnsi="Times New Roman" w:cs="Times New Roman"/>
          <w:i/>
          <w:iCs/>
          <w:color w:val="000000" w:themeColor="text1"/>
          <w:kern w:val="24"/>
          <w:sz w:val="24"/>
          <w:szCs w:val="24"/>
          <w:lang w:eastAsia="ru-RU"/>
        </w:rPr>
        <w:t>технология обучения</w:t>
      </w:r>
      <w:r w:rsidRPr="007017F2">
        <w:rPr>
          <w:rFonts w:ascii="Times New Roman" w:eastAsiaTheme="minorEastAsia" w:hAnsi="Times New Roman" w:cs="Times New Roman"/>
          <w:color w:val="000000" w:themeColor="text1"/>
          <w:kern w:val="24"/>
          <w:sz w:val="24"/>
          <w:szCs w:val="24"/>
          <w:lang w:eastAsia="ru-RU"/>
        </w:rPr>
        <w:t> (понятие не является общепринятым в традиционной </w:t>
      </w:r>
      <w:hyperlink r:id="rId11" w:history="1">
        <w:r w:rsidRPr="007017F2">
          <w:rPr>
            <w:rFonts w:ascii="Times New Roman" w:eastAsiaTheme="minorEastAsia" w:hAnsi="Times New Roman" w:cs="Times New Roman"/>
            <w:color w:val="000000" w:themeColor="text1"/>
            <w:kern w:val="24"/>
            <w:sz w:val="24"/>
            <w:szCs w:val="24"/>
            <w:lang w:eastAsia="ru-RU"/>
          </w:rPr>
          <w:t>педагогике</w:t>
        </w:r>
      </w:hyperlink>
      <w:r w:rsidRPr="007017F2">
        <w:rPr>
          <w:rFonts w:ascii="Times New Roman" w:eastAsiaTheme="minorEastAsia" w:hAnsi="Times New Roman" w:cs="Times New Roman"/>
          <w:color w:val="000000" w:themeColor="text1"/>
          <w:kern w:val="24"/>
          <w:sz w:val="24"/>
          <w:szCs w:val="24"/>
          <w:lang w:eastAsia="ru-RU"/>
        </w:rPr>
        <w:t xml:space="preserve">) рассматривается как системный метод создания, применения и определения всего учебного процесса преподавания и усвоения знаний с учетом технических, человеческих ресурсов и их взаимодействия. Технологичность учебного процесса состоит в том, чтобы сделать </w:t>
      </w:r>
      <w:r w:rsidR="000F493A" w:rsidRPr="007017F2">
        <w:rPr>
          <w:rFonts w:ascii="Times New Roman" w:eastAsiaTheme="minorEastAsia" w:hAnsi="Times New Roman" w:cs="Times New Roman"/>
          <w:color w:val="000000" w:themeColor="text1"/>
          <w:kern w:val="24"/>
          <w:sz w:val="24"/>
          <w:szCs w:val="24"/>
          <w:lang w:eastAsia="ru-RU"/>
        </w:rPr>
        <w:t>его</w:t>
      </w:r>
      <w:r w:rsidRPr="007017F2">
        <w:rPr>
          <w:rFonts w:ascii="Times New Roman" w:eastAsiaTheme="minorEastAsia" w:hAnsi="Times New Roman" w:cs="Times New Roman"/>
          <w:color w:val="000000" w:themeColor="text1"/>
          <w:kern w:val="24"/>
          <w:sz w:val="24"/>
          <w:szCs w:val="24"/>
          <w:lang w:eastAsia="ru-RU"/>
        </w:rPr>
        <w:t xml:space="preserve"> полностью управляемым.</w:t>
      </w:r>
    </w:p>
    <w:p w:rsidR="0076188B" w:rsidRPr="007017F2" w:rsidRDefault="002B0DEA" w:rsidP="007017F2">
      <w:pPr>
        <w:spacing w:after="0" w:line="240" w:lineRule="auto"/>
        <w:ind w:firstLine="540"/>
        <w:jc w:val="both"/>
        <w:rPr>
          <w:rFonts w:ascii="Times New Roman" w:hAnsi="Times New Roman" w:cs="Times New Roman"/>
          <w:sz w:val="24"/>
          <w:szCs w:val="24"/>
        </w:rPr>
      </w:pPr>
      <w:r w:rsidRPr="007017F2">
        <w:rPr>
          <w:rFonts w:ascii="Times New Roman" w:hAnsi="Times New Roman" w:cs="Times New Roman"/>
          <w:sz w:val="24"/>
          <w:szCs w:val="24"/>
        </w:rPr>
        <w:lastRenderedPageBreak/>
        <w:t>В педагогической литературе существуют разные</w:t>
      </w:r>
      <w:r w:rsidR="0076188B" w:rsidRPr="007017F2">
        <w:rPr>
          <w:rFonts w:ascii="Times New Roman" w:hAnsi="Times New Roman" w:cs="Times New Roman"/>
          <w:sz w:val="24"/>
          <w:szCs w:val="24"/>
        </w:rPr>
        <w:t xml:space="preserve"> подходы к понятию «технология». В дополнение к информации, приведённой на слайде, хочется привести определения, сформулированные учёными-педагогами Ярославской области. </w:t>
      </w:r>
    </w:p>
    <w:p w:rsidR="0076188B" w:rsidRPr="007017F2" w:rsidRDefault="0076188B" w:rsidP="007017F2">
      <w:pPr>
        <w:spacing w:after="0" w:line="240" w:lineRule="auto"/>
        <w:ind w:firstLine="540"/>
        <w:jc w:val="both"/>
        <w:rPr>
          <w:rFonts w:ascii="Times New Roman" w:hAnsi="Times New Roman" w:cs="Times New Roman"/>
          <w:sz w:val="24"/>
          <w:szCs w:val="24"/>
        </w:rPr>
      </w:pPr>
      <w:r w:rsidRPr="007017F2">
        <w:rPr>
          <w:rFonts w:ascii="Times New Roman" w:hAnsi="Times New Roman" w:cs="Times New Roman"/>
          <w:sz w:val="24"/>
          <w:szCs w:val="24"/>
        </w:rPr>
        <w:t xml:space="preserve">Людмила Васильевна </w:t>
      </w:r>
      <w:proofErr w:type="spellStart"/>
      <w:r w:rsidRPr="007017F2">
        <w:rPr>
          <w:rFonts w:ascii="Times New Roman" w:hAnsi="Times New Roman" w:cs="Times New Roman"/>
          <w:sz w:val="24"/>
          <w:szCs w:val="24"/>
        </w:rPr>
        <w:t>Байбородова</w:t>
      </w:r>
      <w:proofErr w:type="spellEnd"/>
      <w:r w:rsidRPr="007017F2">
        <w:rPr>
          <w:rFonts w:ascii="Times New Roman" w:hAnsi="Times New Roman" w:cs="Times New Roman"/>
          <w:sz w:val="24"/>
          <w:szCs w:val="24"/>
        </w:rPr>
        <w:t xml:space="preserve"> утверждает, что технология – алгоритм целенаправленных последовательных действий ученика и учителя, обеспечивающих достижение намеченного педагогического результата.</w:t>
      </w:r>
    </w:p>
    <w:p w:rsidR="002B0DEA" w:rsidRPr="007017F2" w:rsidRDefault="0076188B" w:rsidP="007017F2">
      <w:pPr>
        <w:spacing w:after="0" w:line="240" w:lineRule="auto"/>
        <w:ind w:firstLine="540"/>
        <w:jc w:val="both"/>
        <w:rPr>
          <w:rFonts w:ascii="Times New Roman" w:hAnsi="Times New Roman" w:cs="Times New Roman"/>
          <w:sz w:val="24"/>
          <w:szCs w:val="24"/>
        </w:rPr>
      </w:pPr>
      <w:r w:rsidRPr="007017F2">
        <w:rPr>
          <w:rFonts w:ascii="Times New Roman" w:hAnsi="Times New Roman" w:cs="Times New Roman"/>
          <w:sz w:val="24"/>
          <w:szCs w:val="24"/>
        </w:rPr>
        <w:t>По мнению Владимира Владимировича Юдина, технология - это</w:t>
      </w:r>
      <w:r w:rsidR="002B0DEA" w:rsidRPr="007017F2">
        <w:rPr>
          <w:rFonts w:ascii="Times New Roman" w:hAnsi="Times New Roman" w:cs="Times New Roman"/>
          <w:b/>
          <w:sz w:val="24"/>
          <w:szCs w:val="24"/>
        </w:rPr>
        <w:t xml:space="preserve"> </w:t>
      </w:r>
      <w:r w:rsidR="002B0DEA" w:rsidRPr="007017F2">
        <w:rPr>
          <w:rFonts w:ascii="Times New Roman" w:hAnsi="Times New Roman" w:cs="Times New Roman"/>
          <w:sz w:val="24"/>
          <w:szCs w:val="24"/>
        </w:rPr>
        <w:t>описание регламента определен</w:t>
      </w:r>
      <w:r w:rsidRPr="007017F2">
        <w:rPr>
          <w:rFonts w:ascii="Times New Roman" w:hAnsi="Times New Roman" w:cs="Times New Roman"/>
          <w:sz w:val="24"/>
          <w:szCs w:val="24"/>
        </w:rPr>
        <w:t xml:space="preserve">ных действий, который отличает </w:t>
      </w:r>
      <w:r w:rsidR="002B0DEA" w:rsidRPr="007017F2">
        <w:rPr>
          <w:rFonts w:ascii="Times New Roman" w:hAnsi="Times New Roman" w:cs="Times New Roman"/>
          <w:sz w:val="24"/>
          <w:szCs w:val="24"/>
        </w:rPr>
        <w:t>четкость и определенность в фиксации результата и наличие критериев</w:t>
      </w:r>
      <w:r w:rsidRPr="007017F2">
        <w:rPr>
          <w:rFonts w:ascii="Times New Roman" w:hAnsi="Times New Roman" w:cs="Times New Roman"/>
          <w:sz w:val="24"/>
          <w:szCs w:val="24"/>
        </w:rPr>
        <w:t xml:space="preserve"> его достижения; гарантия результата, которая </w:t>
      </w:r>
      <w:r w:rsidR="002B0DEA" w:rsidRPr="007017F2">
        <w:rPr>
          <w:rFonts w:ascii="Times New Roman" w:hAnsi="Times New Roman" w:cs="Times New Roman"/>
          <w:sz w:val="24"/>
          <w:szCs w:val="24"/>
        </w:rPr>
        <w:t xml:space="preserve">обеспечивается опорой на </w:t>
      </w:r>
      <w:r w:rsidRPr="007017F2">
        <w:rPr>
          <w:rFonts w:ascii="Times New Roman" w:hAnsi="Times New Roman" w:cs="Times New Roman"/>
          <w:sz w:val="24"/>
          <w:szCs w:val="24"/>
        </w:rPr>
        <w:t xml:space="preserve">определённые </w:t>
      </w:r>
      <w:r w:rsidR="002B0DEA" w:rsidRPr="007017F2">
        <w:rPr>
          <w:rFonts w:ascii="Times New Roman" w:hAnsi="Times New Roman" w:cs="Times New Roman"/>
          <w:sz w:val="24"/>
          <w:szCs w:val="24"/>
        </w:rPr>
        <w:t>закономерности</w:t>
      </w:r>
      <w:r w:rsidRPr="007017F2">
        <w:rPr>
          <w:rFonts w:ascii="Times New Roman" w:hAnsi="Times New Roman" w:cs="Times New Roman"/>
          <w:sz w:val="24"/>
          <w:szCs w:val="24"/>
        </w:rPr>
        <w:t>; пошаговая структура</w:t>
      </w:r>
      <w:r w:rsidR="002B0DEA" w:rsidRPr="007017F2">
        <w:rPr>
          <w:rFonts w:ascii="Times New Roman" w:hAnsi="Times New Roman" w:cs="Times New Roman"/>
          <w:sz w:val="24"/>
          <w:szCs w:val="24"/>
        </w:rPr>
        <w:t xml:space="preserve"> действий субъектов</w:t>
      </w:r>
      <w:r w:rsidRPr="007017F2">
        <w:rPr>
          <w:rFonts w:ascii="Times New Roman" w:hAnsi="Times New Roman" w:cs="Times New Roman"/>
          <w:sz w:val="24"/>
          <w:szCs w:val="24"/>
        </w:rPr>
        <w:t xml:space="preserve">, приводящих к результату; </w:t>
      </w:r>
      <w:r w:rsidR="002B0DEA" w:rsidRPr="007017F2">
        <w:rPr>
          <w:rFonts w:ascii="Times New Roman" w:hAnsi="Times New Roman" w:cs="Times New Roman"/>
          <w:sz w:val="24"/>
          <w:szCs w:val="24"/>
        </w:rPr>
        <w:t>указания на условия и границы реализуемости технологии</w:t>
      </w:r>
      <w:r w:rsidRPr="007017F2">
        <w:rPr>
          <w:rFonts w:ascii="Times New Roman" w:hAnsi="Times New Roman" w:cs="Times New Roman"/>
          <w:sz w:val="24"/>
          <w:szCs w:val="24"/>
        </w:rPr>
        <w:t xml:space="preserve">. </w:t>
      </w:r>
    </w:p>
    <w:p w:rsidR="007017F2" w:rsidRDefault="007017F2" w:rsidP="007017F2">
      <w:pPr>
        <w:shd w:val="clear" w:color="auto" w:fill="FFFFFF"/>
        <w:spacing w:after="0" w:line="240" w:lineRule="auto"/>
        <w:ind w:firstLine="708"/>
        <w:jc w:val="both"/>
        <w:outlineLvl w:val="0"/>
        <w:rPr>
          <w:rFonts w:ascii="Times New Roman" w:eastAsia="Times New Roman" w:hAnsi="Times New Roman" w:cs="Times New Roman"/>
          <w:iCs/>
          <w:kern w:val="36"/>
          <w:sz w:val="24"/>
          <w:szCs w:val="24"/>
        </w:rPr>
      </w:pPr>
    </w:p>
    <w:p w:rsidR="00D47A71" w:rsidRPr="007017F2" w:rsidRDefault="00D47A71" w:rsidP="007017F2">
      <w:pPr>
        <w:shd w:val="clear" w:color="auto" w:fill="FFFFFF"/>
        <w:spacing w:after="0" w:line="240" w:lineRule="auto"/>
        <w:ind w:firstLine="708"/>
        <w:jc w:val="both"/>
        <w:outlineLvl w:val="0"/>
        <w:rPr>
          <w:rFonts w:ascii="Times New Roman" w:eastAsia="Times New Roman" w:hAnsi="Times New Roman" w:cs="Times New Roman"/>
          <w:iCs/>
          <w:kern w:val="36"/>
          <w:sz w:val="24"/>
          <w:szCs w:val="24"/>
        </w:rPr>
      </w:pPr>
      <w:r w:rsidRPr="007017F2">
        <w:rPr>
          <w:rFonts w:ascii="Times New Roman" w:eastAsia="Times New Roman" w:hAnsi="Times New Roman" w:cs="Times New Roman"/>
          <w:iCs/>
          <w:kern w:val="36"/>
          <w:sz w:val="24"/>
          <w:szCs w:val="24"/>
        </w:rPr>
        <w:t xml:space="preserve">В названии моего выступления два имени. Одно из них – Алексей Алексеевич Ухтомский, уроженец Ярославской губернии. </w:t>
      </w:r>
      <w:r w:rsidRPr="007017F2">
        <w:rPr>
          <w:rFonts w:ascii="Times New Roman" w:eastAsia="Times New Roman" w:hAnsi="Times New Roman" w:cs="Times New Roman"/>
          <w:sz w:val="24"/>
          <w:szCs w:val="24"/>
          <w:lang w:eastAsia="ru-RU"/>
        </w:rPr>
        <w:t>Главным открытием Ухтомского принято считать разработанный им </w:t>
      </w:r>
      <w:r w:rsidRPr="007017F2">
        <w:rPr>
          <w:rFonts w:ascii="Times New Roman" w:eastAsia="Times New Roman" w:hAnsi="Times New Roman" w:cs="Times New Roman"/>
          <w:i/>
          <w:iCs/>
          <w:sz w:val="24"/>
          <w:szCs w:val="24"/>
          <w:lang w:eastAsia="ru-RU"/>
        </w:rPr>
        <w:t>принцип доминанты</w:t>
      </w:r>
      <w:r w:rsidRPr="007017F2">
        <w:rPr>
          <w:rFonts w:ascii="Times New Roman" w:eastAsia="Times New Roman" w:hAnsi="Times New Roman" w:cs="Times New Roman"/>
          <w:sz w:val="24"/>
          <w:szCs w:val="24"/>
          <w:lang w:eastAsia="ru-RU"/>
        </w:rPr>
        <w:t> — теорию, способную объяснить некоторые фундаментальные аспекты </w:t>
      </w:r>
      <w:hyperlink r:id="rId12" w:tooltip="Поведение" w:history="1">
        <w:r w:rsidRPr="007017F2">
          <w:rPr>
            <w:rFonts w:ascii="Times New Roman" w:eastAsia="Times New Roman" w:hAnsi="Times New Roman" w:cs="Times New Roman"/>
            <w:sz w:val="24"/>
            <w:szCs w:val="24"/>
            <w:lang w:eastAsia="ru-RU"/>
          </w:rPr>
          <w:t>поведения</w:t>
        </w:r>
      </w:hyperlink>
      <w:r w:rsidRPr="007017F2">
        <w:rPr>
          <w:rFonts w:ascii="Times New Roman" w:eastAsia="Times New Roman" w:hAnsi="Times New Roman" w:cs="Times New Roman"/>
          <w:sz w:val="24"/>
          <w:szCs w:val="24"/>
          <w:lang w:eastAsia="ru-RU"/>
        </w:rPr>
        <w:t> и </w:t>
      </w:r>
      <w:hyperlink r:id="rId13" w:tooltip="Психические процессы" w:history="1">
        <w:r w:rsidRPr="007017F2">
          <w:rPr>
            <w:rFonts w:ascii="Times New Roman" w:eastAsia="Times New Roman" w:hAnsi="Times New Roman" w:cs="Times New Roman"/>
            <w:sz w:val="24"/>
            <w:szCs w:val="24"/>
            <w:lang w:eastAsia="ru-RU"/>
          </w:rPr>
          <w:t>психических процессов</w:t>
        </w:r>
      </w:hyperlink>
      <w:r w:rsidRPr="007017F2">
        <w:rPr>
          <w:rFonts w:ascii="Times New Roman" w:eastAsia="Times New Roman" w:hAnsi="Times New Roman" w:cs="Times New Roman"/>
          <w:sz w:val="24"/>
          <w:szCs w:val="24"/>
          <w:lang w:eastAsia="ru-RU"/>
        </w:rPr>
        <w:t> человека. Принцип доминанты описан им в работе «</w:t>
      </w:r>
      <w:hyperlink r:id="rId14" w:history="1">
        <w:r w:rsidRPr="007017F2">
          <w:rPr>
            <w:rFonts w:ascii="Times New Roman" w:eastAsia="Times New Roman" w:hAnsi="Times New Roman" w:cs="Times New Roman"/>
            <w:sz w:val="24"/>
            <w:szCs w:val="24"/>
            <w:lang w:eastAsia="ru-RU"/>
          </w:rPr>
          <w:t>Доминанта как рабочий принцип нервных центров</w:t>
        </w:r>
      </w:hyperlink>
      <w:r w:rsidRPr="007017F2">
        <w:rPr>
          <w:rFonts w:ascii="Times New Roman" w:eastAsia="Times New Roman" w:hAnsi="Times New Roman" w:cs="Times New Roman"/>
          <w:sz w:val="24"/>
          <w:szCs w:val="24"/>
          <w:lang w:eastAsia="ru-RU"/>
        </w:rPr>
        <w:t xml:space="preserve">» и в других научных трудах. </w:t>
      </w:r>
    </w:p>
    <w:p w:rsidR="00D47A71" w:rsidRPr="007017F2" w:rsidRDefault="00D47A71" w:rsidP="007017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7F2">
        <w:rPr>
          <w:rFonts w:ascii="Times New Roman" w:eastAsia="Times New Roman" w:hAnsi="Times New Roman" w:cs="Times New Roman"/>
          <w:sz w:val="24"/>
          <w:szCs w:val="24"/>
          <w:lang w:eastAsia="ru-RU"/>
        </w:rPr>
        <w:t>Под «доминантой» Ухтомский и его последователи понимали «более или менее устойчивый очаг повышенной возбудимости центров, чем бы он ни был вызван, причём вновь приходящие в центры возбуждения сигналы служат усилению (подтверждению) </w:t>
      </w:r>
      <w:hyperlink r:id="rId15" w:tooltip="Возбуждение (физиология)" w:history="1">
        <w:r w:rsidRPr="007017F2">
          <w:rPr>
            <w:rFonts w:ascii="Times New Roman" w:eastAsia="Times New Roman" w:hAnsi="Times New Roman" w:cs="Times New Roman"/>
            <w:sz w:val="24"/>
            <w:szCs w:val="24"/>
            <w:lang w:eastAsia="ru-RU"/>
          </w:rPr>
          <w:t>возбуждения</w:t>
        </w:r>
      </w:hyperlink>
      <w:r w:rsidRPr="007017F2">
        <w:rPr>
          <w:rFonts w:ascii="Times New Roman" w:eastAsia="Times New Roman" w:hAnsi="Times New Roman" w:cs="Times New Roman"/>
          <w:sz w:val="24"/>
          <w:szCs w:val="24"/>
          <w:lang w:eastAsia="ru-RU"/>
        </w:rPr>
        <w:t> в очаге, тогда как в прочей центральной нервной системе широко разлиты явления </w:t>
      </w:r>
      <w:hyperlink r:id="rId16" w:tooltip="Торможение (физиология)" w:history="1">
        <w:r w:rsidRPr="007017F2">
          <w:rPr>
            <w:rFonts w:ascii="Times New Roman" w:eastAsia="Times New Roman" w:hAnsi="Times New Roman" w:cs="Times New Roman"/>
            <w:sz w:val="24"/>
            <w:szCs w:val="24"/>
            <w:lang w:eastAsia="ru-RU"/>
          </w:rPr>
          <w:t>торможения</w:t>
        </w:r>
      </w:hyperlink>
      <w:r w:rsidRPr="007017F2">
        <w:rPr>
          <w:rFonts w:ascii="Times New Roman" w:eastAsia="Times New Roman" w:hAnsi="Times New Roman" w:cs="Times New Roman"/>
          <w:sz w:val="24"/>
          <w:szCs w:val="24"/>
          <w:lang w:eastAsia="ru-RU"/>
        </w:rPr>
        <w:t>».</w:t>
      </w:r>
    </w:p>
    <w:p w:rsidR="00D47A71" w:rsidRPr="007017F2" w:rsidRDefault="00D47A71" w:rsidP="007017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7F2">
        <w:rPr>
          <w:rFonts w:ascii="Times New Roman" w:eastAsia="Times New Roman" w:hAnsi="Times New Roman" w:cs="Times New Roman"/>
          <w:sz w:val="24"/>
          <w:szCs w:val="24"/>
          <w:lang w:eastAsia="ru-RU"/>
        </w:rPr>
        <w:t>Учение о доминанте переросло рамки физиологии и стало целым направлением в русской </w:t>
      </w:r>
      <w:hyperlink r:id="rId17" w:tooltip="Философская антропология" w:history="1">
        <w:r w:rsidRPr="007017F2">
          <w:rPr>
            <w:rFonts w:ascii="Times New Roman" w:eastAsia="Times New Roman" w:hAnsi="Times New Roman" w:cs="Times New Roman"/>
            <w:sz w:val="24"/>
            <w:szCs w:val="24"/>
            <w:lang w:eastAsia="ru-RU"/>
          </w:rPr>
          <w:t>философской антропологии</w:t>
        </w:r>
      </w:hyperlink>
      <w:r w:rsidRPr="007017F2">
        <w:rPr>
          <w:rFonts w:ascii="Times New Roman" w:eastAsia="Times New Roman" w:hAnsi="Times New Roman" w:cs="Times New Roman"/>
          <w:sz w:val="24"/>
          <w:szCs w:val="24"/>
          <w:lang w:eastAsia="ru-RU"/>
        </w:rPr>
        <w:t>.</w:t>
      </w:r>
    </w:p>
    <w:p w:rsidR="00D47A71" w:rsidRPr="007017F2" w:rsidRDefault="00F20359" w:rsidP="007017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7F2">
        <w:rPr>
          <w:rFonts w:ascii="Times New Roman" w:eastAsia="Times New Roman" w:hAnsi="Times New Roman" w:cs="Times New Roman"/>
          <w:bCs/>
          <w:color w:val="000000"/>
          <w:sz w:val="24"/>
          <w:szCs w:val="24"/>
          <w:lang w:eastAsia="ru-RU"/>
        </w:rPr>
        <w:t>Но не только принцип доминанты. Симон Соловейчик</w:t>
      </w:r>
      <w:r w:rsidRPr="007017F2">
        <w:rPr>
          <w:rFonts w:ascii="Times New Roman" w:eastAsia="Times New Roman" w:hAnsi="Times New Roman" w:cs="Times New Roman"/>
          <w:sz w:val="24"/>
          <w:szCs w:val="24"/>
          <w:lang w:eastAsia="ru-RU"/>
        </w:rPr>
        <w:t xml:space="preserve"> в своей газете «Первое сентября» в 1996 году написал: «Передо мной открылась самая глубокая тайна воспитания детей. Я увидел в словах Ухтомского оправдание всей своей жизни. Ну конечно, я тоже так думал, но не понимал, в чем дело. Самое трудное в жизни – отношения с людьми». Это он о Законе </w:t>
      </w:r>
      <w:r w:rsidR="006804D0" w:rsidRPr="007017F2">
        <w:rPr>
          <w:rFonts w:ascii="Times New Roman" w:eastAsia="Times New Roman" w:hAnsi="Times New Roman" w:cs="Times New Roman"/>
          <w:sz w:val="24"/>
          <w:szCs w:val="24"/>
          <w:lang w:eastAsia="ru-RU"/>
        </w:rPr>
        <w:t>Двойника и З</w:t>
      </w:r>
      <w:r w:rsidRPr="007017F2">
        <w:rPr>
          <w:rFonts w:ascii="Times New Roman" w:eastAsia="Times New Roman" w:hAnsi="Times New Roman" w:cs="Times New Roman"/>
          <w:sz w:val="24"/>
          <w:szCs w:val="24"/>
          <w:lang w:eastAsia="ru-RU"/>
        </w:rPr>
        <w:t>аслуженного собесе</w:t>
      </w:r>
      <w:r w:rsidR="006804D0" w:rsidRPr="007017F2">
        <w:rPr>
          <w:rFonts w:ascii="Times New Roman" w:eastAsia="Times New Roman" w:hAnsi="Times New Roman" w:cs="Times New Roman"/>
          <w:sz w:val="24"/>
          <w:szCs w:val="24"/>
          <w:lang w:eastAsia="ru-RU"/>
        </w:rPr>
        <w:t>дника, сформулированных</w:t>
      </w:r>
      <w:r w:rsidRPr="007017F2">
        <w:rPr>
          <w:rFonts w:ascii="Times New Roman" w:eastAsia="Times New Roman" w:hAnsi="Times New Roman" w:cs="Times New Roman"/>
          <w:sz w:val="24"/>
          <w:szCs w:val="24"/>
          <w:lang w:eastAsia="ru-RU"/>
        </w:rPr>
        <w:t xml:space="preserve"> Ухтомским. </w:t>
      </w:r>
    </w:p>
    <w:p w:rsidR="00F20359" w:rsidRPr="007017F2" w:rsidRDefault="00F20359" w:rsidP="007017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7F2">
        <w:rPr>
          <w:rFonts w:ascii="Times New Roman" w:eastAsia="Times New Roman" w:hAnsi="Times New Roman" w:cs="Times New Roman"/>
          <w:sz w:val="24"/>
          <w:szCs w:val="24"/>
          <w:lang w:eastAsia="ru-RU"/>
        </w:rPr>
        <w:t xml:space="preserve">После открытия принципа доминанты Ухтомский делает следующий важный шаг: доминанта на лицо. </w:t>
      </w:r>
      <w:r w:rsidR="00047FB4" w:rsidRPr="007017F2">
        <w:rPr>
          <w:rFonts w:ascii="Times New Roman" w:eastAsia="Times New Roman" w:hAnsi="Times New Roman" w:cs="Times New Roman"/>
          <w:sz w:val="24"/>
          <w:szCs w:val="24"/>
          <w:lang w:eastAsia="ru-RU"/>
        </w:rPr>
        <w:t>По его мнению, ч</w:t>
      </w:r>
      <w:r w:rsidRPr="007017F2">
        <w:rPr>
          <w:rFonts w:ascii="Times New Roman" w:eastAsia="Times New Roman" w:hAnsi="Times New Roman" w:cs="Times New Roman"/>
          <w:sz w:val="24"/>
          <w:szCs w:val="24"/>
          <w:lang w:eastAsia="ru-RU"/>
        </w:rPr>
        <w:t>еловек переворачивается и делается неузнаваемым «с того момента, как однажды сделает это открытие, что вне его есть и дан ему человек такой же самостоятельный, как он, такой же ценный, как он, и такой же единственный, как он, такой же нич</w:t>
      </w:r>
      <w:r w:rsidR="00047FB4" w:rsidRPr="007017F2">
        <w:rPr>
          <w:rFonts w:ascii="Times New Roman" w:eastAsia="Times New Roman" w:hAnsi="Times New Roman" w:cs="Times New Roman"/>
          <w:sz w:val="24"/>
          <w:szCs w:val="24"/>
          <w:lang w:eastAsia="ru-RU"/>
        </w:rPr>
        <w:t xml:space="preserve">ем и никем не заменимый, как он». </w:t>
      </w:r>
      <w:r w:rsidRPr="007017F2">
        <w:rPr>
          <w:rFonts w:ascii="Times New Roman" w:eastAsia="Times New Roman" w:hAnsi="Times New Roman" w:cs="Times New Roman"/>
          <w:sz w:val="24"/>
          <w:szCs w:val="24"/>
          <w:lang w:eastAsia="ru-RU"/>
        </w:rPr>
        <w:t>Человек выходит из крепости, в которую он заключен на всю жизнь, выходит на свободу, обнаруживает, что вокруг него не только вещи, но и лица.</w:t>
      </w:r>
    </w:p>
    <w:p w:rsidR="004E49D8" w:rsidRPr="007017F2" w:rsidRDefault="004E49D8"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Понятия ДВОЙНИКА и СОБЕСЕДНИКА лежат в основе философии технологии </w:t>
      </w:r>
      <w:proofErr w:type="spellStart"/>
      <w:r w:rsidRPr="007017F2">
        <w:rPr>
          <w:rFonts w:ascii="Times New Roman" w:hAnsi="Times New Roman" w:cs="Times New Roman"/>
          <w:sz w:val="24"/>
          <w:szCs w:val="24"/>
        </w:rPr>
        <w:t>Г.К.Селевко</w:t>
      </w:r>
      <w:proofErr w:type="spellEnd"/>
      <w:r w:rsidRPr="007017F2">
        <w:rPr>
          <w:rFonts w:ascii="Times New Roman" w:hAnsi="Times New Roman" w:cs="Times New Roman"/>
          <w:sz w:val="24"/>
          <w:szCs w:val="24"/>
        </w:rPr>
        <w:t>. Это своего рода «</w:t>
      </w:r>
      <w:proofErr w:type="spellStart"/>
      <w:r w:rsidRPr="007017F2">
        <w:rPr>
          <w:rFonts w:ascii="Times New Roman" w:hAnsi="Times New Roman" w:cs="Times New Roman"/>
          <w:sz w:val="24"/>
          <w:szCs w:val="24"/>
        </w:rPr>
        <w:t>суперструктуры</w:t>
      </w:r>
      <w:proofErr w:type="spellEnd"/>
      <w:r w:rsidRPr="007017F2">
        <w:rPr>
          <w:rFonts w:ascii="Times New Roman" w:hAnsi="Times New Roman" w:cs="Times New Roman"/>
          <w:sz w:val="24"/>
          <w:szCs w:val="24"/>
        </w:rPr>
        <w:t xml:space="preserve">», сформированные из доминант. </w:t>
      </w:r>
    </w:p>
    <w:p w:rsidR="004E49D8" w:rsidRPr="007017F2" w:rsidRDefault="004E49D8"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Двойник – это наше «</w:t>
      </w:r>
      <w:proofErr w:type="spellStart"/>
      <w:r w:rsidRPr="007017F2">
        <w:rPr>
          <w:rFonts w:ascii="Times New Roman" w:hAnsi="Times New Roman" w:cs="Times New Roman"/>
          <w:sz w:val="24"/>
          <w:szCs w:val="24"/>
        </w:rPr>
        <w:t>самозамкнутое</w:t>
      </w:r>
      <w:proofErr w:type="spellEnd"/>
      <w:r w:rsidRPr="007017F2">
        <w:rPr>
          <w:rFonts w:ascii="Times New Roman" w:hAnsi="Times New Roman" w:cs="Times New Roman"/>
          <w:sz w:val="24"/>
          <w:szCs w:val="24"/>
        </w:rPr>
        <w:t xml:space="preserve">, </w:t>
      </w:r>
      <w:proofErr w:type="spellStart"/>
      <w:r w:rsidRPr="007017F2">
        <w:rPr>
          <w:rFonts w:ascii="Times New Roman" w:hAnsi="Times New Roman" w:cs="Times New Roman"/>
          <w:sz w:val="24"/>
          <w:szCs w:val="24"/>
        </w:rPr>
        <w:t>самоутверждающееся</w:t>
      </w:r>
      <w:proofErr w:type="spellEnd"/>
      <w:r w:rsidRPr="007017F2">
        <w:rPr>
          <w:rFonts w:ascii="Times New Roman" w:hAnsi="Times New Roman" w:cs="Times New Roman"/>
          <w:sz w:val="24"/>
          <w:szCs w:val="24"/>
        </w:rPr>
        <w:t xml:space="preserve">, </w:t>
      </w:r>
      <w:proofErr w:type="spellStart"/>
      <w:r w:rsidRPr="007017F2">
        <w:rPr>
          <w:rFonts w:ascii="Times New Roman" w:hAnsi="Times New Roman" w:cs="Times New Roman"/>
          <w:sz w:val="24"/>
          <w:szCs w:val="24"/>
        </w:rPr>
        <w:t>самооправдывающееся</w:t>
      </w:r>
      <w:proofErr w:type="spellEnd"/>
      <w:r w:rsidRPr="007017F2">
        <w:rPr>
          <w:rFonts w:ascii="Times New Roman" w:hAnsi="Times New Roman" w:cs="Times New Roman"/>
          <w:sz w:val="24"/>
          <w:szCs w:val="24"/>
        </w:rPr>
        <w:t xml:space="preserve"> Я». Такое состояние, при котором человек (сам этого обычно не сознавая) находится во власти своего Двойника, в христианстве называют гордыней. При этом человек теряет способность к приятию окружающего мира, да и самого себя, а также это ведёт к </w:t>
      </w:r>
      <w:proofErr w:type="spellStart"/>
      <w:r w:rsidRPr="007017F2">
        <w:rPr>
          <w:rFonts w:ascii="Times New Roman" w:hAnsi="Times New Roman" w:cs="Times New Roman"/>
          <w:sz w:val="24"/>
          <w:szCs w:val="24"/>
        </w:rPr>
        <w:t>смыслоутрате</w:t>
      </w:r>
      <w:proofErr w:type="spellEnd"/>
      <w:r w:rsidRPr="007017F2">
        <w:rPr>
          <w:rFonts w:ascii="Times New Roman" w:hAnsi="Times New Roman" w:cs="Times New Roman"/>
          <w:sz w:val="24"/>
          <w:szCs w:val="24"/>
        </w:rPr>
        <w:t xml:space="preserve"> со всеми вытекающими последствиями.</w:t>
      </w:r>
    </w:p>
    <w:p w:rsidR="00F20359" w:rsidRPr="007017F2" w:rsidRDefault="004E49D8"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«Двойник становится как экран между человеком и его собеседником, подменяя последнего двойником». </w:t>
      </w:r>
      <w:r w:rsidR="00F20359" w:rsidRPr="007017F2">
        <w:rPr>
          <w:rFonts w:ascii="Times New Roman" w:eastAsia="Times New Roman" w:hAnsi="Times New Roman" w:cs="Times New Roman"/>
          <w:sz w:val="24"/>
          <w:szCs w:val="24"/>
          <w:lang w:eastAsia="ru-RU"/>
        </w:rPr>
        <w:t xml:space="preserve">«Старинная мысль, что мы пассивно отпечатлеваем на себе реальность, какова она есть, совершенно не соответствует действительности. Наши доминанты, наше поведение стоят между нами и миром, между нашими мыслями и действительностью». Поэтому «лицо другого человека открывается таким, каким я его заслужил всем моим прошлым и тем, что я есть сейчас». «Мы в своих буднях и в будничном воззрении на жизнь и людей, которые нам кажутся «привычным и все тем же», и не </w:t>
      </w:r>
      <w:r w:rsidR="00F20359" w:rsidRPr="007017F2">
        <w:rPr>
          <w:rFonts w:ascii="Times New Roman" w:eastAsia="Times New Roman" w:hAnsi="Times New Roman" w:cs="Times New Roman"/>
          <w:sz w:val="24"/>
          <w:szCs w:val="24"/>
          <w:lang w:eastAsia="ru-RU"/>
        </w:rPr>
        <w:lastRenderedPageBreak/>
        <w:t>подозреваем, как праздничен и бесконечно ценен и содержателен для нас человек...»</w:t>
      </w:r>
      <w:r w:rsidRPr="007017F2">
        <w:rPr>
          <w:rFonts w:ascii="Times New Roman" w:hAnsi="Times New Roman" w:cs="Times New Roman"/>
          <w:sz w:val="24"/>
          <w:szCs w:val="24"/>
        </w:rPr>
        <w:t xml:space="preserve"> (А.А. Ухтомский).</w:t>
      </w:r>
    </w:p>
    <w:p w:rsidR="00FD1576" w:rsidRPr="007017F2" w:rsidRDefault="00047FB4" w:rsidP="007017F2">
      <w:pPr>
        <w:pStyle w:val="dash041e005f0431005f044b005f0447005f043d005f044b005f0439"/>
        <w:ind w:firstLine="708"/>
        <w:jc w:val="both"/>
      </w:pPr>
      <w:r w:rsidRPr="007017F2">
        <w:rPr>
          <w:rFonts w:eastAsiaTheme="majorEastAsia"/>
          <w:kern w:val="24"/>
        </w:rPr>
        <w:t xml:space="preserve">Как будто подхватывая и пронося через время идеи </w:t>
      </w:r>
      <w:proofErr w:type="spellStart"/>
      <w:r w:rsidRPr="007017F2">
        <w:rPr>
          <w:rFonts w:eastAsiaTheme="majorEastAsia"/>
          <w:kern w:val="24"/>
        </w:rPr>
        <w:t>А.А.Ухтомского</w:t>
      </w:r>
      <w:proofErr w:type="spellEnd"/>
      <w:r w:rsidRPr="007017F2">
        <w:rPr>
          <w:rFonts w:eastAsiaTheme="majorEastAsia"/>
          <w:kern w:val="24"/>
        </w:rPr>
        <w:t xml:space="preserve">, </w:t>
      </w:r>
      <w:r w:rsidR="00FD1576" w:rsidRPr="007017F2">
        <w:rPr>
          <w:rFonts w:eastAsiaTheme="majorEastAsia"/>
          <w:kern w:val="24"/>
        </w:rPr>
        <w:t xml:space="preserve">Виктор Иванович </w:t>
      </w:r>
      <w:proofErr w:type="spellStart"/>
      <w:r w:rsidR="00FD1576" w:rsidRPr="007017F2">
        <w:rPr>
          <w:rFonts w:eastAsiaTheme="majorEastAsia"/>
          <w:kern w:val="24"/>
        </w:rPr>
        <w:t>Слободчиков</w:t>
      </w:r>
      <w:proofErr w:type="spellEnd"/>
      <w:r w:rsidRPr="007017F2">
        <w:rPr>
          <w:rFonts w:eastAsiaTheme="majorEastAsia"/>
          <w:kern w:val="24"/>
        </w:rPr>
        <w:t xml:space="preserve"> </w:t>
      </w:r>
      <w:r w:rsidRPr="007017F2">
        <w:rPr>
          <w:rFonts w:eastAsiaTheme="minorEastAsia"/>
          <w:kern w:val="24"/>
        </w:rPr>
        <w:t>призывает «и</w:t>
      </w:r>
      <w:r w:rsidR="00FD1576" w:rsidRPr="007017F2">
        <w:rPr>
          <w:rFonts w:eastAsiaTheme="minorEastAsia"/>
          <w:kern w:val="24"/>
        </w:rPr>
        <w:t>зменить доминанты воспитательных установок: взращивание добродетелей должно превалировать над профилактикой отклонений и пороков, ибо пороки зачастую более привлекательны и легче усваиваются, чем добродетели, которые трудны и требуют внутренних усилий»</w:t>
      </w:r>
      <w:r w:rsidRPr="007017F2">
        <w:rPr>
          <w:rFonts w:eastAsiaTheme="minorEastAsia"/>
          <w:kern w:val="24"/>
        </w:rPr>
        <w:t>.</w:t>
      </w:r>
    </w:p>
    <w:p w:rsidR="00AD17C5" w:rsidRPr="007017F2" w:rsidRDefault="00AD17C5" w:rsidP="007017F2">
      <w:pPr>
        <w:spacing w:after="0" w:line="240" w:lineRule="auto"/>
        <w:ind w:left="23" w:right="23" w:firstLine="685"/>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В течение десятилетий в советской школе господствовал ошибочный взгляд, что воспитание (как воздействие на человека извне) чуть ли не всемогуще, что оно может в короткий срок переделать личность человека. Совершенно не бралась в расчет и не стимулировалась внутренняя активность личнос</w:t>
      </w:r>
      <w:r w:rsidRPr="007017F2">
        <w:rPr>
          <w:rFonts w:ascii="Times New Roman" w:eastAsia="Times New Roman" w:hAnsi="Times New Roman" w:cs="Times New Roman"/>
          <w:sz w:val="24"/>
          <w:szCs w:val="24"/>
        </w:rPr>
        <w:softHyphen/>
        <w:t xml:space="preserve">ти, направленная на нее саму, не учитывались ее потребности и способности к </w:t>
      </w:r>
      <w:proofErr w:type="spellStart"/>
      <w:r w:rsidRPr="007017F2">
        <w:rPr>
          <w:rFonts w:ascii="Times New Roman" w:eastAsia="Times New Roman" w:hAnsi="Times New Roman" w:cs="Times New Roman"/>
          <w:sz w:val="24"/>
          <w:szCs w:val="24"/>
        </w:rPr>
        <w:t>самоактуализации</w:t>
      </w:r>
      <w:proofErr w:type="spellEnd"/>
      <w:r w:rsidRPr="007017F2">
        <w:rPr>
          <w:rFonts w:ascii="Times New Roman" w:eastAsia="Times New Roman" w:hAnsi="Times New Roman" w:cs="Times New Roman"/>
          <w:sz w:val="24"/>
          <w:szCs w:val="24"/>
        </w:rPr>
        <w:t xml:space="preserve">, самосовершенствованию. А именно эти факторы современная гуманистическая психология и педагогика выдвигают на первый план в развитии личности. Кроме того, выпускники школы должны быть подготовлены к новым </w:t>
      </w:r>
      <w:r w:rsidR="00047FB4" w:rsidRPr="007017F2">
        <w:rPr>
          <w:rFonts w:ascii="Times New Roman" w:eastAsia="Times New Roman" w:hAnsi="Times New Roman" w:cs="Times New Roman"/>
          <w:sz w:val="24"/>
          <w:szCs w:val="24"/>
        </w:rPr>
        <w:t>социальным условиям при их постоянном изменении</w:t>
      </w:r>
      <w:r w:rsidRPr="007017F2">
        <w:rPr>
          <w:rFonts w:ascii="Times New Roman" w:eastAsia="Times New Roman" w:hAnsi="Times New Roman" w:cs="Times New Roman"/>
          <w:sz w:val="24"/>
          <w:szCs w:val="24"/>
        </w:rPr>
        <w:t>. Они должны обладать самостоятельностью, предприимчивостью, быть нравст</w:t>
      </w:r>
      <w:r w:rsidRPr="007017F2">
        <w:rPr>
          <w:rFonts w:ascii="Times New Roman" w:eastAsia="Times New Roman" w:hAnsi="Times New Roman" w:cs="Times New Roman"/>
          <w:sz w:val="24"/>
          <w:szCs w:val="24"/>
        </w:rPr>
        <w:softHyphen/>
        <w:t>венно стойкими, закаленными, чтобы не допускать всякого рода отклонений, поддаваясь соблазнам окружающей жиз</w:t>
      </w:r>
      <w:r w:rsidRPr="007017F2">
        <w:rPr>
          <w:rFonts w:ascii="Times New Roman" w:eastAsia="Times New Roman" w:hAnsi="Times New Roman" w:cs="Times New Roman"/>
          <w:sz w:val="24"/>
          <w:szCs w:val="24"/>
        </w:rPr>
        <w:softHyphen/>
        <w:t>ни; готовыми к встрече с трудностями в условиях конкурентной деятельности; быть приверженными здоровому образу жизни</w:t>
      </w:r>
      <w:r w:rsidR="00047FB4" w:rsidRPr="007017F2">
        <w:rPr>
          <w:rFonts w:ascii="Times New Roman" w:eastAsia="Times New Roman" w:hAnsi="Times New Roman" w:cs="Times New Roman"/>
          <w:sz w:val="24"/>
          <w:szCs w:val="24"/>
        </w:rPr>
        <w:t xml:space="preserve"> и т.д</w:t>
      </w:r>
      <w:r w:rsidRPr="007017F2">
        <w:rPr>
          <w:rFonts w:ascii="Times New Roman" w:eastAsia="Times New Roman" w:hAnsi="Times New Roman" w:cs="Times New Roman"/>
          <w:sz w:val="24"/>
          <w:szCs w:val="24"/>
        </w:rPr>
        <w:t>.</w:t>
      </w:r>
    </w:p>
    <w:p w:rsidR="00AD17C5" w:rsidRPr="007017F2" w:rsidRDefault="00AD17C5" w:rsidP="007017F2">
      <w:pPr>
        <w:spacing w:after="0" w:line="240" w:lineRule="auto"/>
        <w:ind w:left="23" w:right="23" w:firstLine="685"/>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Для выполнения этих задач школа очень нуждается в надежных образовательных технологиях подготовки личности новой формации, ориентированной на саморазвитие, самосовершенствование и способной к этому.</w:t>
      </w:r>
    </w:p>
    <w:p w:rsidR="00AD17C5" w:rsidRPr="007017F2" w:rsidRDefault="00AD17C5" w:rsidP="007017F2">
      <w:pPr>
        <w:pStyle w:val="2"/>
        <w:spacing w:before="0" w:line="240" w:lineRule="auto"/>
        <w:ind w:firstLine="708"/>
        <w:jc w:val="both"/>
        <w:rPr>
          <w:rFonts w:ascii="Times New Roman" w:eastAsia="Times New Roman" w:hAnsi="Times New Roman" w:cs="Times New Roman"/>
          <w:b/>
          <w:bCs/>
          <w:color w:val="auto"/>
          <w:sz w:val="24"/>
          <w:szCs w:val="24"/>
          <w:lang w:eastAsia="ru-RU"/>
        </w:rPr>
      </w:pPr>
      <w:r w:rsidRPr="007017F2">
        <w:rPr>
          <w:rFonts w:ascii="Times New Roman" w:eastAsia="Times New Roman" w:hAnsi="Times New Roman" w:cs="Times New Roman"/>
          <w:color w:val="auto"/>
          <w:sz w:val="24"/>
          <w:szCs w:val="24"/>
        </w:rPr>
        <w:t xml:space="preserve">Сегодня можно утверждать, что такая технология саморазвития, построенная на основе психолого-педагогических знаний подростковых особенностей и охватывающая весь </w:t>
      </w:r>
      <w:r w:rsidR="00047FB4" w:rsidRPr="007017F2">
        <w:rPr>
          <w:rFonts w:ascii="Times New Roman" w:eastAsia="Times New Roman" w:hAnsi="Times New Roman" w:cs="Times New Roman"/>
          <w:color w:val="auto"/>
          <w:sz w:val="24"/>
          <w:szCs w:val="24"/>
        </w:rPr>
        <w:t>образовательный</w:t>
      </w:r>
      <w:r w:rsidRPr="007017F2">
        <w:rPr>
          <w:rFonts w:ascii="Times New Roman" w:eastAsia="Times New Roman" w:hAnsi="Times New Roman" w:cs="Times New Roman"/>
          <w:color w:val="auto"/>
          <w:sz w:val="24"/>
          <w:szCs w:val="24"/>
        </w:rPr>
        <w:t xml:space="preserve"> процесс, в Рос</w:t>
      </w:r>
      <w:r w:rsidRPr="007017F2">
        <w:rPr>
          <w:rFonts w:ascii="Times New Roman" w:eastAsia="Times New Roman" w:hAnsi="Times New Roman" w:cs="Times New Roman"/>
          <w:color w:val="auto"/>
          <w:sz w:val="24"/>
          <w:szCs w:val="24"/>
        </w:rPr>
        <w:softHyphen/>
        <w:t>сии уже есть. Ее разработали и апробирова</w:t>
      </w:r>
      <w:r w:rsidRPr="007017F2">
        <w:rPr>
          <w:rFonts w:ascii="Times New Roman" w:eastAsia="Times New Roman" w:hAnsi="Times New Roman" w:cs="Times New Roman"/>
          <w:color w:val="auto"/>
          <w:sz w:val="24"/>
          <w:szCs w:val="24"/>
        </w:rPr>
        <w:softHyphen/>
        <w:t xml:space="preserve">ли ярославские ученые и учителя-практики под непосредственным руководством, а позже на основе научного наследия </w:t>
      </w:r>
      <w:r w:rsidR="007E7107" w:rsidRPr="007017F2">
        <w:rPr>
          <w:rFonts w:ascii="Times New Roman" w:eastAsia="Times New Roman" w:hAnsi="Times New Roman" w:cs="Times New Roman"/>
          <w:color w:val="auto"/>
          <w:sz w:val="24"/>
          <w:szCs w:val="24"/>
        </w:rPr>
        <w:t xml:space="preserve">Германа Константиновича </w:t>
      </w:r>
      <w:proofErr w:type="spellStart"/>
      <w:r w:rsidR="007E7107" w:rsidRPr="007017F2">
        <w:rPr>
          <w:rFonts w:ascii="Times New Roman" w:eastAsia="Times New Roman" w:hAnsi="Times New Roman" w:cs="Times New Roman"/>
          <w:color w:val="auto"/>
          <w:sz w:val="24"/>
          <w:szCs w:val="24"/>
        </w:rPr>
        <w:t>Селевко</w:t>
      </w:r>
      <w:proofErr w:type="spellEnd"/>
      <w:r w:rsidR="007E7107" w:rsidRPr="007017F2">
        <w:rPr>
          <w:rFonts w:ascii="Times New Roman" w:eastAsia="Times New Roman" w:hAnsi="Times New Roman" w:cs="Times New Roman"/>
          <w:color w:val="auto"/>
          <w:sz w:val="24"/>
          <w:szCs w:val="24"/>
        </w:rPr>
        <w:t>,</w:t>
      </w:r>
      <w:r w:rsidR="007E7107" w:rsidRPr="007017F2">
        <w:rPr>
          <w:rFonts w:ascii="Times New Roman" w:eastAsia="Times New Roman" w:hAnsi="Times New Roman" w:cs="Times New Roman"/>
          <w:b/>
          <w:bCs/>
          <w:color w:val="auto"/>
          <w:sz w:val="24"/>
          <w:szCs w:val="24"/>
          <w:lang w:eastAsia="ru-RU"/>
        </w:rPr>
        <w:t xml:space="preserve"> </w:t>
      </w:r>
      <w:r w:rsidR="007E7107" w:rsidRPr="007017F2">
        <w:rPr>
          <w:rFonts w:ascii="Times New Roman" w:eastAsia="Times New Roman" w:hAnsi="Times New Roman" w:cs="Times New Roman"/>
          <w:bCs/>
          <w:color w:val="auto"/>
          <w:sz w:val="24"/>
          <w:szCs w:val="24"/>
          <w:lang w:eastAsia="ru-RU"/>
        </w:rPr>
        <w:t>Академик</w:t>
      </w:r>
      <w:r w:rsidR="00996AB8" w:rsidRPr="007017F2">
        <w:rPr>
          <w:rFonts w:ascii="Times New Roman" w:eastAsia="Times New Roman" w:hAnsi="Times New Roman" w:cs="Times New Roman"/>
          <w:bCs/>
          <w:color w:val="auto"/>
          <w:sz w:val="24"/>
          <w:szCs w:val="24"/>
          <w:lang w:eastAsia="ru-RU"/>
        </w:rPr>
        <w:t>а</w:t>
      </w:r>
      <w:r w:rsidR="007E7107" w:rsidRPr="007017F2">
        <w:rPr>
          <w:rFonts w:ascii="Times New Roman" w:eastAsia="Times New Roman" w:hAnsi="Times New Roman" w:cs="Times New Roman"/>
          <w:bCs/>
          <w:color w:val="auto"/>
          <w:sz w:val="24"/>
          <w:szCs w:val="24"/>
          <w:lang w:eastAsia="ru-RU"/>
        </w:rPr>
        <w:t xml:space="preserve"> </w:t>
      </w:r>
      <w:r w:rsidR="007E7107" w:rsidRPr="007017F2">
        <w:rPr>
          <w:rStyle w:val="ac"/>
          <w:rFonts w:ascii="Times New Roman" w:hAnsi="Times New Roman" w:cs="Times New Roman"/>
          <w:bCs/>
          <w:i w:val="0"/>
          <w:color w:val="000000"/>
          <w:sz w:val="24"/>
          <w:szCs w:val="24"/>
        </w:rPr>
        <w:t>Международной академии наук педагогического образования</w:t>
      </w:r>
      <w:r w:rsidR="007E7107" w:rsidRPr="007017F2">
        <w:rPr>
          <w:rFonts w:ascii="Times New Roman" w:eastAsia="Times New Roman" w:hAnsi="Times New Roman" w:cs="Times New Roman"/>
          <w:bCs/>
          <w:i/>
          <w:color w:val="auto"/>
          <w:sz w:val="24"/>
          <w:szCs w:val="24"/>
          <w:lang w:eastAsia="ru-RU"/>
        </w:rPr>
        <w:t>,</w:t>
      </w:r>
      <w:r w:rsidR="007E7107" w:rsidRPr="007017F2">
        <w:rPr>
          <w:rFonts w:ascii="Times New Roman" w:eastAsia="Times New Roman" w:hAnsi="Times New Roman" w:cs="Times New Roman"/>
          <w:bCs/>
          <w:color w:val="auto"/>
          <w:sz w:val="24"/>
          <w:szCs w:val="24"/>
          <w:lang w:eastAsia="ru-RU"/>
        </w:rPr>
        <w:t xml:space="preserve"> профессор</w:t>
      </w:r>
      <w:r w:rsidR="00996AB8" w:rsidRPr="007017F2">
        <w:rPr>
          <w:rFonts w:ascii="Times New Roman" w:eastAsia="Times New Roman" w:hAnsi="Times New Roman" w:cs="Times New Roman"/>
          <w:bCs/>
          <w:color w:val="auto"/>
          <w:sz w:val="24"/>
          <w:szCs w:val="24"/>
          <w:lang w:eastAsia="ru-RU"/>
        </w:rPr>
        <w:t>а</w:t>
      </w:r>
      <w:r w:rsidR="007E7107" w:rsidRPr="007017F2">
        <w:rPr>
          <w:rFonts w:ascii="Times New Roman" w:eastAsia="Times New Roman" w:hAnsi="Times New Roman" w:cs="Times New Roman"/>
          <w:bCs/>
          <w:color w:val="auto"/>
          <w:sz w:val="24"/>
          <w:szCs w:val="24"/>
          <w:lang w:eastAsia="ru-RU"/>
        </w:rPr>
        <w:t>, кандидат</w:t>
      </w:r>
      <w:r w:rsidR="00996AB8" w:rsidRPr="007017F2">
        <w:rPr>
          <w:rFonts w:ascii="Times New Roman" w:eastAsia="Times New Roman" w:hAnsi="Times New Roman" w:cs="Times New Roman"/>
          <w:bCs/>
          <w:color w:val="auto"/>
          <w:sz w:val="24"/>
          <w:szCs w:val="24"/>
          <w:lang w:eastAsia="ru-RU"/>
        </w:rPr>
        <w:t>а</w:t>
      </w:r>
      <w:r w:rsidR="007E7107" w:rsidRPr="007017F2">
        <w:rPr>
          <w:rFonts w:ascii="Times New Roman" w:eastAsia="Times New Roman" w:hAnsi="Times New Roman" w:cs="Times New Roman"/>
          <w:bCs/>
          <w:color w:val="auto"/>
          <w:sz w:val="24"/>
          <w:szCs w:val="24"/>
          <w:lang w:eastAsia="ru-RU"/>
        </w:rPr>
        <w:t xml:space="preserve"> педагогических наук.</w:t>
      </w:r>
    </w:p>
    <w:p w:rsidR="00AD17C5" w:rsidRPr="007017F2" w:rsidRDefault="00AD17C5" w:rsidP="007017F2">
      <w:pPr>
        <w:spacing w:after="0" w:line="240" w:lineRule="auto"/>
        <w:ind w:left="20" w:right="20" w:firstLine="68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В процессе освоения наследия выяснилось, что идеи физиолога наилучшим образом подходят для реализации технологии развивающего обучения в среднем и старшем звене, где познавательная мотивация учения, изначально присущая детям, значительно ослабевает. На смену ей должна прийти мотивация, опирающаяся на другие потребности и, прежде всего, на осознанное стремление личности к саморазвитию. Новая педагогическая система, включающая внутренние нравственно-волевые мотивы саморазвития, была разработана </w:t>
      </w:r>
      <w:proofErr w:type="spellStart"/>
      <w:r w:rsidRPr="007017F2">
        <w:rPr>
          <w:rFonts w:ascii="Times New Roman" w:eastAsia="Times New Roman" w:hAnsi="Times New Roman" w:cs="Times New Roman"/>
          <w:sz w:val="24"/>
          <w:szCs w:val="24"/>
        </w:rPr>
        <w:t>Г.К.Селевко</w:t>
      </w:r>
      <w:proofErr w:type="spellEnd"/>
      <w:r w:rsidRPr="007017F2">
        <w:rPr>
          <w:rFonts w:ascii="Times New Roman" w:eastAsia="Times New Roman" w:hAnsi="Times New Roman" w:cs="Times New Roman"/>
          <w:sz w:val="24"/>
          <w:szCs w:val="24"/>
        </w:rPr>
        <w:t xml:space="preserve"> и названа им «технологией саморазвития личности школьников». Из имеющихся в отечественной педагогике она является наиболее естественным продолжением современных систем развивающего обучения, применяемых в начальной школе.</w:t>
      </w:r>
    </w:p>
    <w:p w:rsidR="007017F2" w:rsidRDefault="007017F2" w:rsidP="007017F2">
      <w:pPr>
        <w:spacing w:after="0" w:line="240" w:lineRule="auto"/>
        <w:ind w:left="20" w:firstLine="688"/>
        <w:jc w:val="both"/>
        <w:rPr>
          <w:rFonts w:ascii="Times New Roman" w:eastAsia="Times New Roman" w:hAnsi="Times New Roman" w:cs="Times New Roman"/>
          <w:sz w:val="24"/>
          <w:szCs w:val="24"/>
        </w:rPr>
      </w:pPr>
    </w:p>
    <w:p w:rsidR="00AD17C5" w:rsidRPr="007017F2" w:rsidRDefault="00D52236" w:rsidP="007017F2">
      <w:pPr>
        <w:spacing w:after="0" w:line="240" w:lineRule="auto"/>
        <w:ind w:left="20" w:firstLine="68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Автор технологии утверждает, что</w:t>
      </w:r>
      <w:r w:rsidR="00AD17C5" w:rsidRPr="007017F2">
        <w:rPr>
          <w:rFonts w:ascii="Times New Roman" w:eastAsia="Times New Roman" w:hAnsi="Times New Roman" w:cs="Times New Roman"/>
          <w:sz w:val="24"/>
          <w:szCs w:val="24"/>
        </w:rPr>
        <w:t>  все высшие духовные потребнос</w:t>
      </w:r>
      <w:r w:rsidR="00AD17C5" w:rsidRPr="007017F2">
        <w:rPr>
          <w:rFonts w:ascii="Times New Roman" w:eastAsia="Times New Roman" w:hAnsi="Times New Roman" w:cs="Times New Roman"/>
          <w:sz w:val="24"/>
          <w:szCs w:val="24"/>
        </w:rPr>
        <w:softHyphen/>
        <w:t>ти человека в познании, самоутверждении,  самовыр</w:t>
      </w:r>
      <w:r w:rsidRPr="007017F2">
        <w:rPr>
          <w:rFonts w:ascii="Times New Roman" w:eastAsia="Times New Roman" w:hAnsi="Times New Roman" w:cs="Times New Roman"/>
          <w:sz w:val="24"/>
          <w:szCs w:val="24"/>
        </w:rPr>
        <w:t>ажении, безопасности,</w:t>
      </w:r>
      <w:r w:rsidR="00AD17C5" w:rsidRPr="007017F2">
        <w:rPr>
          <w:rFonts w:ascii="Times New Roman" w:eastAsia="Times New Roman" w:hAnsi="Times New Roman" w:cs="Times New Roman"/>
          <w:sz w:val="24"/>
          <w:szCs w:val="24"/>
        </w:rPr>
        <w:t xml:space="preserve"> самоопределении, </w:t>
      </w:r>
      <w:proofErr w:type="spellStart"/>
      <w:r w:rsidR="00AD17C5" w:rsidRPr="007017F2">
        <w:rPr>
          <w:rFonts w:ascii="Times New Roman" w:eastAsia="Times New Roman" w:hAnsi="Times New Roman" w:cs="Times New Roman"/>
          <w:sz w:val="24"/>
          <w:szCs w:val="24"/>
        </w:rPr>
        <w:t>самоактуализации</w:t>
      </w:r>
      <w:proofErr w:type="spellEnd"/>
      <w:r w:rsidR="00AD17C5" w:rsidRPr="007017F2">
        <w:rPr>
          <w:rFonts w:ascii="Times New Roman" w:eastAsia="Times New Roman" w:hAnsi="Times New Roman" w:cs="Times New Roman"/>
          <w:sz w:val="24"/>
          <w:szCs w:val="24"/>
        </w:rPr>
        <w:t xml:space="preserve">  - это стремления к развитию и совершенствованию себя, т.е. к саморазвитию, самосовершенствованию.</w:t>
      </w:r>
    </w:p>
    <w:p w:rsidR="00AD17C5" w:rsidRPr="007017F2" w:rsidRDefault="00AD17C5" w:rsidP="007017F2">
      <w:pPr>
        <w:spacing w:after="0" w:line="240" w:lineRule="auto"/>
        <w:ind w:left="20" w:right="20" w:firstLine="68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Чтобы человек мог удовлетворить свои потребности, необходимо создать ему соответствующие условия: свободу </w:t>
      </w:r>
      <w:proofErr w:type="spellStart"/>
      <w:r w:rsidRPr="007017F2">
        <w:rPr>
          <w:rFonts w:ascii="Times New Roman" w:eastAsia="Times New Roman" w:hAnsi="Times New Roman" w:cs="Times New Roman"/>
          <w:sz w:val="24"/>
          <w:szCs w:val="24"/>
        </w:rPr>
        <w:t>волепроявления</w:t>
      </w:r>
      <w:proofErr w:type="spellEnd"/>
      <w:r w:rsidRPr="007017F2">
        <w:rPr>
          <w:rFonts w:ascii="Times New Roman" w:eastAsia="Times New Roman" w:hAnsi="Times New Roman" w:cs="Times New Roman"/>
          <w:sz w:val="24"/>
          <w:szCs w:val="24"/>
        </w:rPr>
        <w:t>, пространство творческой деятельности, социальный комфорт</w:t>
      </w:r>
      <w:r w:rsidR="00D52236" w:rsidRPr="007017F2">
        <w:rPr>
          <w:rFonts w:ascii="Times New Roman" w:eastAsia="Times New Roman" w:hAnsi="Times New Roman" w:cs="Times New Roman"/>
          <w:sz w:val="24"/>
          <w:szCs w:val="24"/>
        </w:rPr>
        <w:t xml:space="preserve"> и пр</w:t>
      </w:r>
      <w:r w:rsidRPr="007017F2">
        <w:rPr>
          <w:rFonts w:ascii="Times New Roman" w:eastAsia="Times New Roman" w:hAnsi="Times New Roman" w:cs="Times New Roman"/>
          <w:sz w:val="24"/>
          <w:szCs w:val="24"/>
        </w:rPr>
        <w:t>.</w:t>
      </w:r>
    </w:p>
    <w:p w:rsidR="00AD17C5" w:rsidRPr="007017F2" w:rsidRDefault="00AD17C5" w:rsidP="007017F2">
      <w:pPr>
        <w:spacing w:after="0" w:line="240" w:lineRule="auto"/>
        <w:ind w:left="20" w:right="40" w:firstLine="68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Удовлетворение той или иной потребности происходит в процессе деятельности. Механизм удовлетворения этих потребностей — познание, испытание (проба) и реа</w:t>
      </w:r>
      <w:r w:rsidRPr="007017F2">
        <w:rPr>
          <w:rFonts w:ascii="Times New Roman" w:eastAsia="Times New Roman" w:hAnsi="Times New Roman" w:cs="Times New Roman"/>
          <w:sz w:val="24"/>
          <w:szCs w:val="24"/>
        </w:rPr>
        <w:softHyphen/>
        <w:t>лизация своих возможностей. Потребность определяет и направляет эту деятельную активность, побуждает искать возможнос</w:t>
      </w:r>
      <w:r w:rsidRPr="007017F2">
        <w:rPr>
          <w:rFonts w:ascii="Times New Roman" w:eastAsia="Times New Roman" w:hAnsi="Times New Roman" w:cs="Times New Roman"/>
          <w:sz w:val="24"/>
          <w:szCs w:val="24"/>
        </w:rPr>
        <w:softHyphen/>
        <w:t>ти (объекты и способы) своего удовлетворения. Именно в этих процессах удовлетворения потребностей и происходит присво</w:t>
      </w:r>
      <w:r w:rsidRPr="007017F2">
        <w:rPr>
          <w:rFonts w:ascii="Times New Roman" w:eastAsia="Times New Roman" w:hAnsi="Times New Roman" w:cs="Times New Roman"/>
          <w:sz w:val="24"/>
          <w:szCs w:val="24"/>
        </w:rPr>
        <w:softHyphen/>
        <w:t>ение опыта деятельности — социализация, саморазвитие личности. Процессы самораз</w:t>
      </w:r>
      <w:r w:rsidRPr="007017F2">
        <w:rPr>
          <w:rFonts w:ascii="Times New Roman" w:eastAsia="Times New Roman" w:hAnsi="Times New Roman" w:cs="Times New Roman"/>
          <w:sz w:val="24"/>
          <w:szCs w:val="24"/>
        </w:rPr>
        <w:softHyphen/>
        <w:t>вития происходят самоп</w:t>
      </w:r>
      <w:r w:rsidR="00D52236" w:rsidRPr="007017F2">
        <w:rPr>
          <w:rFonts w:ascii="Times New Roman" w:eastAsia="Times New Roman" w:hAnsi="Times New Roman" w:cs="Times New Roman"/>
          <w:sz w:val="24"/>
          <w:szCs w:val="24"/>
        </w:rPr>
        <w:t>роизвольно, спонтанно</w:t>
      </w:r>
      <w:r w:rsidRPr="007017F2">
        <w:rPr>
          <w:rFonts w:ascii="Times New Roman" w:eastAsia="Times New Roman" w:hAnsi="Times New Roman" w:cs="Times New Roman"/>
          <w:sz w:val="24"/>
          <w:szCs w:val="24"/>
        </w:rPr>
        <w:t xml:space="preserve">. Жажда удовлетворения потребностей настолько сильна, что </w:t>
      </w:r>
      <w:r w:rsidRPr="007017F2">
        <w:rPr>
          <w:rFonts w:ascii="Times New Roman" w:eastAsia="Times New Roman" w:hAnsi="Times New Roman" w:cs="Times New Roman"/>
          <w:sz w:val="24"/>
          <w:szCs w:val="24"/>
        </w:rPr>
        <w:lastRenderedPageBreak/>
        <w:t>если они не удов</w:t>
      </w:r>
      <w:r w:rsidRPr="007017F2">
        <w:rPr>
          <w:rFonts w:ascii="Times New Roman" w:eastAsia="Times New Roman" w:hAnsi="Times New Roman" w:cs="Times New Roman"/>
          <w:sz w:val="24"/>
          <w:szCs w:val="24"/>
        </w:rPr>
        <w:softHyphen/>
        <w:t>летворяются об</w:t>
      </w:r>
      <w:r w:rsidR="00996AB8" w:rsidRPr="007017F2">
        <w:rPr>
          <w:rFonts w:ascii="Times New Roman" w:eastAsia="Times New Roman" w:hAnsi="Times New Roman" w:cs="Times New Roman"/>
          <w:sz w:val="24"/>
          <w:szCs w:val="24"/>
        </w:rPr>
        <w:t>щественно одобряемыми способами</w:t>
      </w:r>
      <w:r w:rsidRPr="007017F2">
        <w:rPr>
          <w:rFonts w:ascii="Times New Roman" w:eastAsia="Times New Roman" w:hAnsi="Times New Roman" w:cs="Times New Roman"/>
          <w:sz w:val="24"/>
          <w:szCs w:val="24"/>
        </w:rPr>
        <w:t>, то находят выход в общественно порицаемых проявлениях (асоциальное поведе</w:t>
      </w:r>
      <w:r w:rsidRPr="007017F2">
        <w:rPr>
          <w:rFonts w:ascii="Times New Roman" w:eastAsia="Times New Roman" w:hAnsi="Times New Roman" w:cs="Times New Roman"/>
          <w:sz w:val="24"/>
          <w:szCs w:val="24"/>
        </w:rPr>
        <w:softHyphen/>
        <w:t>ние, неуемное стремление к власти, деньгам, славе, обладанию еще чем-либо, любым путем, даже путем обмана, присвоения чужого и т.д.)</w:t>
      </w:r>
    </w:p>
    <w:p w:rsidR="00AD17C5" w:rsidRPr="007017F2" w:rsidRDefault="00D52236" w:rsidP="007017F2">
      <w:pPr>
        <w:spacing w:after="0" w:line="240" w:lineRule="auto"/>
        <w:ind w:left="20" w:right="40" w:firstLine="68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Вспомним про доминанту. </w:t>
      </w:r>
      <w:r w:rsidR="00AD17C5" w:rsidRPr="007017F2">
        <w:rPr>
          <w:rFonts w:ascii="Times New Roman" w:eastAsia="Times New Roman" w:hAnsi="Times New Roman" w:cs="Times New Roman"/>
          <w:sz w:val="24"/>
          <w:szCs w:val="24"/>
        </w:rPr>
        <w:t>Психологическая доминанта может выступать как мотивация, ориентация, установка, господствующая потребность личности в реализации той или иной на</w:t>
      </w:r>
      <w:r w:rsidR="00AD17C5" w:rsidRPr="007017F2">
        <w:rPr>
          <w:rFonts w:ascii="Times New Roman" w:eastAsia="Times New Roman" w:hAnsi="Times New Roman" w:cs="Times New Roman"/>
          <w:sz w:val="24"/>
          <w:szCs w:val="24"/>
        </w:rPr>
        <w:softHyphen/>
        <w:t xml:space="preserve">правленности, являясь мощным активатором деятельности. По словам </w:t>
      </w:r>
      <w:proofErr w:type="spellStart"/>
      <w:r w:rsidR="00AD17C5" w:rsidRPr="007017F2">
        <w:rPr>
          <w:rFonts w:ascii="Times New Roman" w:eastAsia="Times New Roman" w:hAnsi="Times New Roman" w:cs="Times New Roman"/>
          <w:sz w:val="24"/>
          <w:szCs w:val="24"/>
        </w:rPr>
        <w:t>А.А.Ухтомского</w:t>
      </w:r>
      <w:proofErr w:type="spellEnd"/>
      <w:r w:rsidR="00AD17C5" w:rsidRPr="007017F2">
        <w:rPr>
          <w:rFonts w:ascii="Times New Roman" w:eastAsia="Times New Roman" w:hAnsi="Times New Roman" w:cs="Times New Roman"/>
          <w:sz w:val="24"/>
          <w:szCs w:val="24"/>
        </w:rPr>
        <w:t>, доминанта — это «центр, вокруг которого группируются вся деятельность, поведение, творчество человека».</w:t>
      </w:r>
    </w:p>
    <w:p w:rsidR="00AD17C5" w:rsidRPr="007017F2" w:rsidRDefault="00AD17C5" w:rsidP="007017F2">
      <w:pPr>
        <w:spacing w:after="0" w:line="240" w:lineRule="auto"/>
        <w:ind w:left="80" w:firstLine="620"/>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Доминанты могут различаться по условиям возникновения и по окончательным векторам. Достижения, к которым они приводят, тоже могут разительно отличаться по своей ценности и по богатству результатов: это может быть творческое вдохновение искусства, но может быть и навязчивая асоциальная идея, предрассудок поведения. Жизнь каждой исторической личности — пример доминантно</w:t>
      </w:r>
      <w:r w:rsidRPr="007017F2">
        <w:rPr>
          <w:rFonts w:ascii="Times New Roman" w:eastAsia="Times New Roman" w:hAnsi="Times New Roman" w:cs="Times New Roman"/>
          <w:sz w:val="24"/>
          <w:szCs w:val="24"/>
        </w:rPr>
        <w:softHyphen/>
        <w:t>го поведения.</w:t>
      </w:r>
    </w:p>
    <w:p w:rsidR="00AD17C5" w:rsidRPr="007017F2" w:rsidRDefault="00AD17C5" w:rsidP="007017F2">
      <w:pPr>
        <w:spacing w:after="0" w:line="240" w:lineRule="auto"/>
        <w:ind w:left="80" w:right="80" w:firstLine="620"/>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Вся жизнедеятельность человека представляет собой совокупность, цепь сменя</w:t>
      </w:r>
      <w:r w:rsidRPr="007017F2">
        <w:rPr>
          <w:rFonts w:ascii="Times New Roman" w:eastAsia="Times New Roman" w:hAnsi="Times New Roman" w:cs="Times New Roman"/>
          <w:sz w:val="24"/>
          <w:szCs w:val="24"/>
        </w:rPr>
        <w:softHyphen/>
        <w:t>ющих друг друга доминант; они могут быть более или менее сильными, осозна</w:t>
      </w:r>
      <w:r w:rsidRPr="007017F2">
        <w:rPr>
          <w:rFonts w:ascii="Times New Roman" w:eastAsia="Times New Roman" w:hAnsi="Times New Roman" w:cs="Times New Roman"/>
          <w:sz w:val="24"/>
          <w:szCs w:val="24"/>
        </w:rPr>
        <w:softHyphen/>
        <w:t>ваемыми и неосознаваемыми, ситуативными, средней продо</w:t>
      </w:r>
      <w:r w:rsidR="00506D4B" w:rsidRPr="007017F2">
        <w:rPr>
          <w:rFonts w:ascii="Times New Roman" w:eastAsia="Times New Roman" w:hAnsi="Times New Roman" w:cs="Times New Roman"/>
          <w:sz w:val="24"/>
          <w:szCs w:val="24"/>
        </w:rPr>
        <w:t>лжительности и дол</w:t>
      </w:r>
      <w:r w:rsidR="00506D4B" w:rsidRPr="007017F2">
        <w:rPr>
          <w:rFonts w:ascii="Times New Roman" w:eastAsia="Times New Roman" w:hAnsi="Times New Roman" w:cs="Times New Roman"/>
          <w:sz w:val="24"/>
          <w:szCs w:val="24"/>
        </w:rPr>
        <w:softHyphen/>
        <w:t>говременными</w:t>
      </w:r>
      <w:r w:rsidRPr="007017F2">
        <w:rPr>
          <w:rFonts w:ascii="Times New Roman" w:eastAsia="Times New Roman" w:hAnsi="Times New Roman" w:cs="Times New Roman"/>
          <w:sz w:val="24"/>
          <w:szCs w:val="24"/>
        </w:rPr>
        <w:t>.</w:t>
      </w:r>
    </w:p>
    <w:p w:rsidR="00AD17C5" w:rsidRPr="007017F2" w:rsidRDefault="00AD17C5" w:rsidP="007017F2">
      <w:pPr>
        <w:spacing w:after="0" w:line="240" w:lineRule="auto"/>
        <w:ind w:left="80" w:right="80" w:firstLine="620"/>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Если бы у школьников удалось соз</w:t>
      </w:r>
      <w:r w:rsidR="007017F2">
        <w:rPr>
          <w:rFonts w:ascii="Times New Roman" w:eastAsia="Times New Roman" w:hAnsi="Times New Roman" w:cs="Times New Roman"/>
          <w:sz w:val="24"/>
          <w:szCs w:val="24"/>
        </w:rPr>
        <w:t xml:space="preserve">дать </w:t>
      </w:r>
      <w:r w:rsidRPr="007017F2">
        <w:rPr>
          <w:rFonts w:ascii="Times New Roman" w:eastAsia="Times New Roman" w:hAnsi="Times New Roman" w:cs="Times New Roman"/>
          <w:sz w:val="24"/>
          <w:szCs w:val="24"/>
        </w:rPr>
        <w:t>устойчивую доминантную установку на самосовершенствование, это разрешило многие сегодняшние трудности воспитания и обучения.</w:t>
      </w:r>
    </w:p>
    <w:p w:rsidR="00AD17C5" w:rsidRPr="007017F2" w:rsidRDefault="00AD17C5" w:rsidP="007017F2">
      <w:pPr>
        <w:spacing w:after="0" w:line="240" w:lineRule="auto"/>
        <w:ind w:left="80" w:right="80" w:firstLine="628"/>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А. А. Ухтомский</w:t>
      </w:r>
      <w:r w:rsidR="007017F2">
        <w:rPr>
          <w:rFonts w:ascii="Times New Roman" w:eastAsia="Times New Roman" w:hAnsi="Times New Roman" w:cs="Times New Roman"/>
          <w:sz w:val="24"/>
          <w:szCs w:val="24"/>
        </w:rPr>
        <w:t xml:space="preserve"> дал ясные и четкие указания по</w:t>
      </w:r>
      <w:r w:rsidRPr="007017F2">
        <w:rPr>
          <w:rFonts w:ascii="Times New Roman" w:eastAsia="Times New Roman" w:hAnsi="Times New Roman" w:cs="Times New Roman"/>
          <w:sz w:val="24"/>
          <w:szCs w:val="24"/>
        </w:rPr>
        <w:t> воспитанию доминант самосовершенствования личности человека. Ученый не только сч</w:t>
      </w:r>
      <w:r w:rsidR="007017F2">
        <w:rPr>
          <w:rFonts w:ascii="Times New Roman" w:eastAsia="Times New Roman" w:hAnsi="Times New Roman" w:cs="Times New Roman"/>
          <w:sz w:val="24"/>
          <w:szCs w:val="24"/>
        </w:rPr>
        <w:t xml:space="preserve">итал, что возможно и необходимо создавать </w:t>
      </w:r>
      <w:r w:rsidRPr="007017F2">
        <w:rPr>
          <w:rFonts w:ascii="Times New Roman" w:eastAsia="Times New Roman" w:hAnsi="Times New Roman" w:cs="Times New Roman"/>
          <w:sz w:val="24"/>
          <w:szCs w:val="24"/>
        </w:rPr>
        <w:t>и уп</w:t>
      </w:r>
      <w:r w:rsidR="007017F2">
        <w:rPr>
          <w:rFonts w:ascii="Times New Roman" w:eastAsia="Times New Roman" w:hAnsi="Times New Roman" w:cs="Times New Roman"/>
          <w:sz w:val="24"/>
          <w:szCs w:val="24"/>
        </w:rPr>
        <w:t>равлять доминантами поведения и</w:t>
      </w:r>
      <w:r w:rsidRPr="007017F2">
        <w:rPr>
          <w:rFonts w:ascii="Times New Roman" w:eastAsia="Times New Roman" w:hAnsi="Times New Roman" w:cs="Times New Roman"/>
          <w:sz w:val="24"/>
          <w:szCs w:val="24"/>
        </w:rPr>
        <w:t> психичес</w:t>
      </w:r>
      <w:r w:rsidRPr="007017F2">
        <w:rPr>
          <w:rFonts w:ascii="Times New Roman" w:eastAsia="Times New Roman" w:hAnsi="Times New Roman" w:cs="Times New Roman"/>
          <w:sz w:val="24"/>
          <w:szCs w:val="24"/>
        </w:rPr>
        <w:softHyphen/>
        <w:t>кого развития, но и дал конкретные рекомендации по воспитанию и коррекции доминантного поведения. «Если вы хоти</w:t>
      </w:r>
      <w:r w:rsidRPr="007017F2">
        <w:rPr>
          <w:rFonts w:ascii="Times New Roman" w:eastAsia="Times New Roman" w:hAnsi="Times New Roman" w:cs="Times New Roman"/>
          <w:sz w:val="24"/>
          <w:szCs w:val="24"/>
        </w:rPr>
        <w:softHyphen/>
        <w:t>те поддерживать определенный вектор поведения или опр</w:t>
      </w:r>
      <w:r w:rsidR="007017F2">
        <w:rPr>
          <w:rFonts w:ascii="Times New Roman" w:eastAsia="Times New Roman" w:hAnsi="Times New Roman" w:cs="Times New Roman"/>
          <w:sz w:val="24"/>
          <w:szCs w:val="24"/>
        </w:rPr>
        <w:t xml:space="preserve">еделенную </w:t>
      </w:r>
      <w:r w:rsidRPr="007017F2">
        <w:rPr>
          <w:rFonts w:ascii="Times New Roman" w:eastAsia="Times New Roman" w:hAnsi="Times New Roman" w:cs="Times New Roman"/>
          <w:sz w:val="24"/>
          <w:szCs w:val="24"/>
        </w:rPr>
        <w:t>деятельность на данной высоте, нужно все время воспитывать доминанту».</w:t>
      </w:r>
    </w:p>
    <w:p w:rsidR="00AD17C5" w:rsidRPr="007017F2" w:rsidRDefault="00AD17C5" w:rsidP="007017F2">
      <w:pPr>
        <w:spacing w:after="0" w:line="240" w:lineRule="auto"/>
        <w:ind w:left="80" w:right="80" w:firstLine="620"/>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По А. А. Ухтомскому, самые важные для человека и</w:t>
      </w:r>
      <w:r w:rsidR="007017F2">
        <w:rPr>
          <w:rFonts w:ascii="Times New Roman" w:eastAsia="Times New Roman" w:hAnsi="Times New Roman" w:cs="Times New Roman"/>
          <w:sz w:val="24"/>
          <w:szCs w:val="24"/>
        </w:rPr>
        <w:t xml:space="preserve"> общества доминанты поведения, </w:t>
      </w:r>
      <w:r w:rsidRPr="007017F2">
        <w:rPr>
          <w:rFonts w:ascii="Times New Roman" w:eastAsia="Times New Roman" w:hAnsi="Times New Roman" w:cs="Times New Roman"/>
          <w:sz w:val="24"/>
          <w:szCs w:val="24"/>
        </w:rPr>
        <w:t>которые следует воспитывать, - это доминанта постоянного нравственного со</w:t>
      </w:r>
      <w:r w:rsidRPr="007017F2">
        <w:rPr>
          <w:rFonts w:ascii="Times New Roman" w:eastAsia="Times New Roman" w:hAnsi="Times New Roman" w:cs="Times New Roman"/>
          <w:sz w:val="24"/>
          <w:szCs w:val="24"/>
        </w:rPr>
        <w:softHyphen/>
        <w:t>вершенствования, доминанта на личность другого человека и доминанта творчества, искания истины.</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Технология </w:t>
      </w:r>
      <w:proofErr w:type="spellStart"/>
      <w:r w:rsidRPr="007017F2">
        <w:rPr>
          <w:rFonts w:ascii="Times New Roman" w:eastAsia="Times New Roman" w:hAnsi="Times New Roman" w:cs="Times New Roman"/>
          <w:sz w:val="24"/>
          <w:szCs w:val="24"/>
        </w:rPr>
        <w:t>саморазвивающего</w:t>
      </w:r>
      <w:proofErr w:type="spellEnd"/>
      <w:r w:rsidRPr="007017F2">
        <w:rPr>
          <w:rFonts w:ascii="Times New Roman" w:eastAsia="Times New Roman" w:hAnsi="Times New Roman" w:cs="Times New Roman"/>
          <w:sz w:val="24"/>
          <w:szCs w:val="24"/>
        </w:rPr>
        <w:t xml:space="preserve"> обучения</w:t>
      </w:r>
      <w:r w:rsidR="00506D4B" w:rsidRPr="007017F2">
        <w:rPr>
          <w:rFonts w:ascii="Times New Roman" w:eastAsia="Times New Roman" w:hAnsi="Times New Roman" w:cs="Times New Roman"/>
          <w:sz w:val="24"/>
          <w:szCs w:val="24"/>
        </w:rPr>
        <w:t>, разработанная</w:t>
      </w:r>
      <w:r w:rsidRPr="007017F2">
        <w:rPr>
          <w:rFonts w:ascii="Times New Roman" w:eastAsia="Times New Roman" w:hAnsi="Times New Roman" w:cs="Times New Roman"/>
          <w:sz w:val="24"/>
          <w:szCs w:val="24"/>
        </w:rPr>
        <w:t xml:space="preserve"> </w:t>
      </w:r>
      <w:r w:rsidR="00506D4B" w:rsidRPr="007017F2">
        <w:rPr>
          <w:rFonts w:ascii="Times New Roman" w:eastAsia="Times New Roman" w:hAnsi="Times New Roman" w:cs="Times New Roman"/>
          <w:bCs/>
          <w:sz w:val="24"/>
          <w:szCs w:val="24"/>
        </w:rPr>
        <w:t>Германом Константиновичем </w:t>
      </w:r>
      <w:r w:rsidR="00506D4B" w:rsidRPr="007017F2">
        <w:rPr>
          <w:rFonts w:ascii="Times New Roman" w:eastAsia="Times New Roman" w:hAnsi="Times New Roman" w:cs="Times New Roman"/>
          <w:sz w:val="24"/>
          <w:szCs w:val="24"/>
        </w:rPr>
        <w:t xml:space="preserve"> </w:t>
      </w:r>
      <w:proofErr w:type="spellStart"/>
      <w:r w:rsidR="00506D4B" w:rsidRPr="007017F2">
        <w:rPr>
          <w:rFonts w:ascii="Times New Roman" w:eastAsia="Times New Roman" w:hAnsi="Times New Roman" w:cs="Times New Roman"/>
          <w:bCs/>
          <w:sz w:val="24"/>
          <w:szCs w:val="24"/>
        </w:rPr>
        <w:t>Селевко</w:t>
      </w:r>
      <w:proofErr w:type="spellEnd"/>
      <w:r w:rsidR="00996AB8" w:rsidRPr="007017F2">
        <w:rPr>
          <w:rFonts w:ascii="Times New Roman" w:eastAsia="Times New Roman" w:hAnsi="Times New Roman" w:cs="Times New Roman"/>
          <w:bCs/>
          <w:sz w:val="24"/>
          <w:szCs w:val="24"/>
        </w:rPr>
        <w:t xml:space="preserve"> на основе наследия </w:t>
      </w:r>
      <w:proofErr w:type="spellStart"/>
      <w:r w:rsidR="00996AB8" w:rsidRPr="007017F2">
        <w:rPr>
          <w:rFonts w:ascii="Times New Roman" w:eastAsia="Times New Roman" w:hAnsi="Times New Roman" w:cs="Times New Roman"/>
          <w:bCs/>
          <w:sz w:val="24"/>
          <w:szCs w:val="24"/>
        </w:rPr>
        <w:t>А.А.Ухтомского</w:t>
      </w:r>
      <w:proofErr w:type="spellEnd"/>
      <w:r w:rsidR="00506D4B" w:rsidRPr="007017F2">
        <w:rPr>
          <w:rFonts w:ascii="Times New Roman" w:eastAsia="Times New Roman" w:hAnsi="Times New Roman" w:cs="Times New Roman"/>
          <w:bCs/>
          <w:sz w:val="24"/>
          <w:szCs w:val="24"/>
        </w:rPr>
        <w:t>,</w:t>
      </w:r>
      <w:r w:rsidR="00506D4B" w:rsidRPr="007017F2">
        <w:rPr>
          <w:rFonts w:ascii="Times New Roman" w:eastAsia="Times New Roman" w:hAnsi="Times New Roman" w:cs="Times New Roman"/>
          <w:b/>
          <w:bCs/>
          <w:sz w:val="24"/>
          <w:szCs w:val="24"/>
        </w:rPr>
        <w:t xml:space="preserve"> </w:t>
      </w:r>
      <w:r w:rsidRPr="007017F2">
        <w:rPr>
          <w:rFonts w:ascii="Times New Roman" w:eastAsia="Times New Roman" w:hAnsi="Times New Roman" w:cs="Times New Roman"/>
          <w:sz w:val="24"/>
          <w:szCs w:val="24"/>
        </w:rPr>
        <w:t>включает в себя все сущностные качества технологий  развивающего обучения и дополняет их важнейшими особенностями.</w:t>
      </w:r>
    </w:p>
    <w:p w:rsidR="00AD17C5" w:rsidRPr="007017F2" w:rsidRDefault="0068473B"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Согласно технологии, д</w:t>
      </w:r>
      <w:r w:rsidR="00AD17C5" w:rsidRPr="007017F2">
        <w:rPr>
          <w:rFonts w:ascii="Times New Roman" w:eastAsia="Times New Roman" w:hAnsi="Times New Roman" w:cs="Times New Roman"/>
          <w:sz w:val="24"/>
          <w:szCs w:val="24"/>
        </w:rPr>
        <w:t xml:space="preserve">еятельность </w:t>
      </w:r>
      <w:r w:rsidRPr="007017F2">
        <w:rPr>
          <w:rFonts w:ascii="Times New Roman" w:eastAsia="Times New Roman" w:hAnsi="Times New Roman" w:cs="Times New Roman"/>
          <w:sz w:val="24"/>
          <w:szCs w:val="24"/>
        </w:rPr>
        <w:t>обучающегося</w:t>
      </w:r>
      <w:r w:rsidR="00AD17C5" w:rsidRPr="007017F2">
        <w:rPr>
          <w:rFonts w:ascii="Times New Roman" w:eastAsia="Times New Roman" w:hAnsi="Times New Roman" w:cs="Times New Roman"/>
          <w:sz w:val="24"/>
          <w:szCs w:val="24"/>
        </w:rPr>
        <w:t xml:space="preserve"> организуется не только как удовлетворение познавательной потребности, но и целого ряда других потр</w:t>
      </w:r>
      <w:r w:rsidR="00506D4B" w:rsidRPr="007017F2">
        <w:rPr>
          <w:rFonts w:ascii="Times New Roman" w:eastAsia="Times New Roman" w:hAnsi="Times New Roman" w:cs="Times New Roman"/>
          <w:sz w:val="24"/>
          <w:szCs w:val="24"/>
        </w:rPr>
        <w:t xml:space="preserve">ебностей саморазвития личности: </w:t>
      </w:r>
      <w:r w:rsidR="00AD17C5" w:rsidRPr="007017F2">
        <w:rPr>
          <w:rFonts w:ascii="Times New Roman" w:eastAsia="Times New Roman" w:hAnsi="Times New Roman" w:cs="Times New Roman"/>
          <w:bCs/>
          <w:sz w:val="24"/>
          <w:szCs w:val="24"/>
        </w:rPr>
        <w:t>в самоутверждении </w:t>
      </w:r>
      <w:r w:rsidR="00AD17C5" w:rsidRPr="007017F2">
        <w:rPr>
          <w:rFonts w:ascii="Times New Roman" w:eastAsia="Times New Roman" w:hAnsi="Times New Roman" w:cs="Times New Roman"/>
          <w:sz w:val="24"/>
          <w:szCs w:val="24"/>
        </w:rPr>
        <w:t>(самовоспитание, самообразование, самоопределение, свобода выбора);</w:t>
      </w:r>
      <w:r w:rsidR="00506D4B" w:rsidRPr="007017F2">
        <w:rPr>
          <w:rFonts w:ascii="Times New Roman" w:eastAsia="Times New Roman" w:hAnsi="Times New Roman" w:cs="Times New Roman"/>
          <w:sz w:val="24"/>
          <w:szCs w:val="24"/>
        </w:rPr>
        <w:t xml:space="preserve"> </w:t>
      </w:r>
      <w:r w:rsidR="00AD17C5" w:rsidRPr="007017F2">
        <w:rPr>
          <w:rFonts w:ascii="Times New Roman" w:eastAsia="Times New Roman" w:hAnsi="Times New Roman" w:cs="Times New Roman"/>
          <w:bCs/>
          <w:sz w:val="24"/>
          <w:szCs w:val="24"/>
        </w:rPr>
        <w:t>в самовыражении </w:t>
      </w:r>
      <w:r w:rsidR="00AD17C5" w:rsidRPr="007017F2">
        <w:rPr>
          <w:rFonts w:ascii="Times New Roman" w:eastAsia="Times New Roman" w:hAnsi="Times New Roman" w:cs="Times New Roman"/>
          <w:sz w:val="24"/>
          <w:szCs w:val="24"/>
        </w:rPr>
        <w:t xml:space="preserve">(общение, творчество и </w:t>
      </w:r>
      <w:proofErr w:type="spellStart"/>
      <w:r w:rsidR="00AD17C5" w:rsidRPr="007017F2">
        <w:rPr>
          <w:rFonts w:ascii="Times New Roman" w:eastAsia="Times New Roman" w:hAnsi="Times New Roman" w:cs="Times New Roman"/>
          <w:sz w:val="24"/>
          <w:szCs w:val="24"/>
        </w:rPr>
        <w:t>самотворчество</w:t>
      </w:r>
      <w:proofErr w:type="spellEnd"/>
      <w:r w:rsidR="00AD17C5" w:rsidRPr="007017F2">
        <w:rPr>
          <w:rFonts w:ascii="Times New Roman" w:eastAsia="Times New Roman" w:hAnsi="Times New Roman" w:cs="Times New Roman"/>
          <w:sz w:val="24"/>
          <w:szCs w:val="24"/>
        </w:rPr>
        <w:t>, поиск, выявление своих способностей и сил);</w:t>
      </w:r>
      <w:r w:rsidR="00506D4B" w:rsidRPr="007017F2">
        <w:rPr>
          <w:rFonts w:ascii="Times New Roman" w:eastAsia="Times New Roman" w:hAnsi="Times New Roman" w:cs="Times New Roman"/>
          <w:sz w:val="24"/>
          <w:szCs w:val="24"/>
        </w:rPr>
        <w:t xml:space="preserve"> </w:t>
      </w:r>
      <w:r w:rsidR="00AD17C5" w:rsidRPr="007017F2">
        <w:rPr>
          <w:rFonts w:ascii="Times New Roman" w:eastAsia="Times New Roman" w:hAnsi="Times New Roman" w:cs="Times New Roman"/>
          <w:bCs/>
          <w:sz w:val="24"/>
          <w:szCs w:val="24"/>
        </w:rPr>
        <w:t>в защищенности </w:t>
      </w:r>
      <w:r w:rsidR="00AD17C5" w:rsidRPr="007017F2">
        <w:rPr>
          <w:rFonts w:ascii="Times New Roman" w:eastAsia="Times New Roman" w:hAnsi="Times New Roman" w:cs="Times New Roman"/>
          <w:sz w:val="24"/>
          <w:szCs w:val="24"/>
        </w:rPr>
        <w:t xml:space="preserve">(самоопределение, профориентация, </w:t>
      </w:r>
      <w:proofErr w:type="spellStart"/>
      <w:r w:rsidR="00AD17C5" w:rsidRPr="007017F2">
        <w:rPr>
          <w:rFonts w:ascii="Times New Roman" w:eastAsia="Times New Roman" w:hAnsi="Times New Roman" w:cs="Times New Roman"/>
          <w:sz w:val="24"/>
          <w:szCs w:val="24"/>
        </w:rPr>
        <w:t>саморегуляция</w:t>
      </w:r>
      <w:proofErr w:type="spellEnd"/>
      <w:r w:rsidR="00AD17C5" w:rsidRPr="007017F2">
        <w:rPr>
          <w:rFonts w:ascii="Times New Roman" w:eastAsia="Times New Roman" w:hAnsi="Times New Roman" w:cs="Times New Roman"/>
          <w:sz w:val="24"/>
          <w:szCs w:val="24"/>
        </w:rPr>
        <w:t>, коллективная деятельность);</w:t>
      </w:r>
      <w:r w:rsidR="00506D4B" w:rsidRPr="007017F2">
        <w:rPr>
          <w:rFonts w:ascii="Times New Roman" w:eastAsia="Times New Roman" w:hAnsi="Times New Roman" w:cs="Times New Roman"/>
          <w:sz w:val="24"/>
          <w:szCs w:val="24"/>
        </w:rPr>
        <w:t xml:space="preserve"> </w:t>
      </w:r>
      <w:r w:rsidR="00AD17C5" w:rsidRPr="007017F2">
        <w:rPr>
          <w:rFonts w:ascii="Times New Roman" w:eastAsia="Times New Roman" w:hAnsi="Times New Roman" w:cs="Times New Roman"/>
          <w:bCs/>
          <w:sz w:val="24"/>
          <w:szCs w:val="24"/>
        </w:rPr>
        <w:t xml:space="preserve">в </w:t>
      </w:r>
      <w:proofErr w:type="spellStart"/>
      <w:r w:rsidR="00AD17C5" w:rsidRPr="007017F2">
        <w:rPr>
          <w:rFonts w:ascii="Times New Roman" w:eastAsia="Times New Roman" w:hAnsi="Times New Roman" w:cs="Times New Roman"/>
          <w:bCs/>
          <w:sz w:val="24"/>
          <w:szCs w:val="24"/>
        </w:rPr>
        <w:t>самоактуализации</w:t>
      </w:r>
      <w:proofErr w:type="spellEnd"/>
      <w:r w:rsidR="00AD17C5" w:rsidRPr="007017F2">
        <w:rPr>
          <w:rFonts w:ascii="Times New Roman" w:eastAsia="Times New Roman" w:hAnsi="Times New Roman" w:cs="Times New Roman"/>
          <w:bCs/>
          <w:sz w:val="24"/>
          <w:szCs w:val="24"/>
        </w:rPr>
        <w:t> </w:t>
      </w:r>
      <w:r w:rsidR="00AD17C5" w:rsidRPr="007017F2">
        <w:rPr>
          <w:rFonts w:ascii="Times New Roman" w:eastAsia="Times New Roman" w:hAnsi="Times New Roman" w:cs="Times New Roman"/>
          <w:sz w:val="24"/>
          <w:szCs w:val="24"/>
        </w:rPr>
        <w:t>(достижение личных и социальных целей, подготовка себя к адаптации в социуме, социальные пробы).</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Целью и средством в педагогическом процессе становится </w:t>
      </w:r>
      <w:r w:rsidRPr="007017F2">
        <w:rPr>
          <w:rFonts w:ascii="Times New Roman" w:eastAsia="Times New Roman" w:hAnsi="Times New Roman" w:cs="Times New Roman"/>
          <w:bCs/>
          <w:sz w:val="24"/>
          <w:szCs w:val="24"/>
        </w:rPr>
        <w:t>доминанта самосовершенствования личности, </w:t>
      </w:r>
      <w:r w:rsidRPr="007017F2">
        <w:rPr>
          <w:rFonts w:ascii="Times New Roman" w:eastAsia="Times New Roman" w:hAnsi="Times New Roman" w:cs="Times New Roman"/>
          <w:sz w:val="24"/>
          <w:szCs w:val="24"/>
        </w:rPr>
        <w:t xml:space="preserve">включающая в себя </w:t>
      </w:r>
      <w:r w:rsidR="0068473B" w:rsidRPr="007017F2">
        <w:rPr>
          <w:rFonts w:ascii="Times New Roman" w:eastAsia="Times New Roman" w:hAnsi="Times New Roman" w:cs="Times New Roman"/>
          <w:sz w:val="24"/>
          <w:szCs w:val="24"/>
        </w:rPr>
        <w:t xml:space="preserve">установки на самообразование, самовоспитание, </w:t>
      </w:r>
      <w:r w:rsidRPr="007017F2">
        <w:rPr>
          <w:rFonts w:ascii="Times New Roman" w:eastAsia="Times New Roman" w:hAnsi="Times New Roman" w:cs="Times New Roman"/>
          <w:sz w:val="24"/>
          <w:szCs w:val="24"/>
        </w:rPr>
        <w:t xml:space="preserve">самоутверждение, самоопределение, </w:t>
      </w:r>
      <w:proofErr w:type="spellStart"/>
      <w:r w:rsidRPr="007017F2">
        <w:rPr>
          <w:rFonts w:ascii="Times New Roman" w:eastAsia="Times New Roman" w:hAnsi="Times New Roman" w:cs="Times New Roman"/>
          <w:sz w:val="24"/>
          <w:szCs w:val="24"/>
        </w:rPr>
        <w:t>саморегуляцию</w:t>
      </w:r>
      <w:proofErr w:type="spellEnd"/>
      <w:r w:rsidRPr="007017F2">
        <w:rPr>
          <w:rFonts w:ascii="Times New Roman" w:eastAsia="Times New Roman" w:hAnsi="Times New Roman" w:cs="Times New Roman"/>
          <w:sz w:val="24"/>
          <w:szCs w:val="24"/>
        </w:rPr>
        <w:t xml:space="preserve"> и </w:t>
      </w:r>
      <w:proofErr w:type="spellStart"/>
      <w:r w:rsidRPr="007017F2">
        <w:rPr>
          <w:rFonts w:ascii="Times New Roman" w:eastAsia="Times New Roman" w:hAnsi="Times New Roman" w:cs="Times New Roman"/>
          <w:sz w:val="24"/>
          <w:szCs w:val="24"/>
        </w:rPr>
        <w:t>самоактуализацию</w:t>
      </w:r>
      <w:proofErr w:type="spellEnd"/>
      <w:r w:rsidRPr="007017F2">
        <w:rPr>
          <w:rFonts w:ascii="Times New Roman" w:eastAsia="Times New Roman" w:hAnsi="Times New Roman" w:cs="Times New Roman"/>
          <w:sz w:val="24"/>
          <w:szCs w:val="24"/>
        </w:rPr>
        <w:t xml:space="preserve">. </w:t>
      </w:r>
    </w:p>
    <w:p w:rsidR="00506D4B"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 xml:space="preserve">Технология обучения, основанная на использовании мотивов самосовершенствования личности, представляет собой новый уровень развивающего обучения и может быть названа </w:t>
      </w:r>
      <w:proofErr w:type="spellStart"/>
      <w:r w:rsidRPr="007017F2">
        <w:rPr>
          <w:rFonts w:ascii="Times New Roman" w:eastAsia="Times New Roman" w:hAnsi="Times New Roman" w:cs="Times New Roman"/>
          <w:bCs/>
          <w:sz w:val="24"/>
          <w:szCs w:val="24"/>
        </w:rPr>
        <w:t>саморазвивающим</w:t>
      </w:r>
      <w:proofErr w:type="spellEnd"/>
      <w:r w:rsidRPr="007017F2">
        <w:rPr>
          <w:rFonts w:ascii="Times New Roman" w:eastAsia="Times New Roman" w:hAnsi="Times New Roman" w:cs="Times New Roman"/>
          <w:bCs/>
          <w:sz w:val="24"/>
          <w:szCs w:val="24"/>
        </w:rPr>
        <w:t xml:space="preserve"> обучением.</w:t>
      </w:r>
    </w:p>
    <w:p w:rsidR="00AD17C5" w:rsidRPr="007017F2" w:rsidRDefault="00506D4B"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По квалификационным характеристикам технология саморазвития личности является </w:t>
      </w:r>
      <w:r w:rsidR="00626042" w:rsidRPr="007017F2">
        <w:rPr>
          <w:rFonts w:ascii="Times New Roman" w:eastAsia="Times New Roman" w:hAnsi="Times New Roman" w:cs="Times New Roman"/>
          <w:sz w:val="24"/>
          <w:szCs w:val="24"/>
        </w:rPr>
        <w:t>общепедагогической,</w:t>
      </w:r>
      <w:r w:rsidRPr="007017F2">
        <w:rPr>
          <w:rFonts w:ascii="Times New Roman" w:eastAsia="Times New Roman" w:hAnsi="Times New Roman" w:cs="Times New Roman"/>
          <w:sz w:val="24"/>
          <w:szCs w:val="24"/>
        </w:rPr>
        <w:t xml:space="preserve"> </w:t>
      </w:r>
      <w:r w:rsidR="00626042" w:rsidRPr="007017F2">
        <w:rPr>
          <w:rFonts w:ascii="Times New Roman" w:eastAsia="Times New Roman" w:hAnsi="Times New Roman" w:cs="Times New Roman"/>
          <w:sz w:val="24"/>
          <w:szCs w:val="24"/>
        </w:rPr>
        <w:t>гуманистической, антропософской,</w:t>
      </w:r>
      <w:r w:rsidRPr="007017F2">
        <w:rPr>
          <w:rFonts w:ascii="Times New Roman" w:eastAsia="Times New Roman" w:hAnsi="Times New Roman" w:cs="Times New Roman"/>
          <w:sz w:val="24"/>
          <w:szCs w:val="24"/>
        </w:rPr>
        <w:t xml:space="preserve"> </w:t>
      </w:r>
      <w:r w:rsidR="00626042" w:rsidRPr="007017F2">
        <w:rPr>
          <w:rFonts w:ascii="Times New Roman" w:eastAsia="Times New Roman" w:hAnsi="Times New Roman" w:cs="Times New Roman"/>
          <w:sz w:val="24"/>
          <w:szCs w:val="24"/>
        </w:rPr>
        <w:t xml:space="preserve">психогенной. </w:t>
      </w:r>
      <w:r w:rsidR="00626042" w:rsidRPr="007017F2">
        <w:rPr>
          <w:rFonts w:ascii="Times New Roman" w:eastAsia="Times New Roman" w:hAnsi="Times New Roman" w:cs="Times New Roman"/>
          <w:bCs/>
          <w:sz w:val="24"/>
          <w:szCs w:val="24"/>
        </w:rPr>
        <w:t>По концепции усвоения</w:t>
      </w:r>
      <w:r w:rsidR="0068473B" w:rsidRPr="007017F2">
        <w:rPr>
          <w:rFonts w:ascii="Times New Roman" w:eastAsia="Times New Roman" w:hAnsi="Times New Roman" w:cs="Times New Roman"/>
          <w:bCs/>
          <w:sz w:val="24"/>
          <w:szCs w:val="24"/>
        </w:rPr>
        <w:t xml:space="preserve"> </w:t>
      </w:r>
      <w:r w:rsidR="00626042" w:rsidRPr="007017F2">
        <w:rPr>
          <w:rFonts w:ascii="Times New Roman" w:eastAsia="Times New Roman" w:hAnsi="Times New Roman" w:cs="Times New Roman"/>
          <w:bCs/>
          <w:sz w:val="24"/>
          <w:szCs w:val="24"/>
        </w:rPr>
        <w:t>-</w:t>
      </w:r>
      <w:r w:rsidR="0068473B" w:rsidRPr="007017F2">
        <w:rPr>
          <w:rFonts w:ascii="Times New Roman" w:eastAsia="Times New Roman" w:hAnsi="Times New Roman" w:cs="Times New Roman"/>
          <w:bCs/>
          <w:sz w:val="24"/>
          <w:szCs w:val="24"/>
        </w:rPr>
        <w:t xml:space="preserve"> </w:t>
      </w:r>
      <w:r w:rsidR="00AD17C5" w:rsidRPr="007017F2">
        <w:rPr>
          <w:rFonts w:ascii="Times New Roman" w:eastAsia="Times New Roman" w:hAnsi="Times New Roman" w:cs="Times New Roman"/>
          <w:sz w:val="24"/>
          <w:szCs w:val="24"/>
        </w:rPr>
        <w:t>ассоциати</w:t>
      </w:r>
      <w:r w:rsidR="00626042" w:rsidRPr="007017F2">
        <w:rPr>
          <w:rFonts w:ascii="Times New Roman" w:eastAsia="Times New Roman" w:hAnsi="Times New Roman" w:cs="Times New Roman"/>
          <w:sz w:val="24"/>
          <w:szCs w:val="24"/>
        </w:rPr>
        <w:t xml:space="preserve">вно-рефлекторная + развивающая. </w:t>
      </w:r>
      <w:r w:rsidR="00AD17C5" w:rsidRPr="007017F2">
        <w:rPr>
          <w:rFonts w:ascii="Times New Roman" w:eastAsia="Times New Roman" w:hAnsi="Times New Roman" w:cs="Times New Roman"/>
          <w:bCs/>
          <w:sz w:val="24"/>
          <w:szCs w:val="24"/>
        </w:rPr>
        <w:t>По ори</w:t>
      </w:r>
      <w:r w:rsidR="00626042" w:rsidRPr="007017F2">
        <w:rPr>
          <w:rFonts w:ascii="Times New Roman" w:eastAsia="Times New Roman" w:hAnsi="Times New Roman" w:cs="Times New Roman"/>
          <w:bCs/>
          <w:sz w:val="24"/>
          <w:szCs w:val="24"/>
        </w:rPr>
        <w:t xml:space="preserve">ентации на личностные </w:t>
      </w:r>
      <w:r w:rsidR="00626042" w:rsidRPr="007017F2">
        <w:rPr>
          <w:rFonts w:ascii="Times New Roman" w:eastAsia="Times New Roman" w:hAnsi="Times New Roman" w:cs="Times New Roman"/>
          <w:bCs/>
          <w:sz w:val="24"/>
          <w:szCs w:val="24"/>
        </w:rPr>
        <w:lastRenderedPageBreak/>
        <w:t>структуры</w:t>
      </w:r>
      <w:r w:rsidR="0068473B" w:rsidRPr="007017F2">
        <w:rPr>
          <w:rFonts w:ascii="Times New Roman" w:eastAsia="Times New Roman" w:hAnsi="Times New Roman" w:cs="Times New Roman"/>
          <w:bCs/>
          <w:sz w:val="24"/>
          <w:szCs w:val="24"/>
        </w:rPr>
        <w:t xml:space="preserve"> </w:t>
      </w:r>
      <w:r w:rsidR="00626042" w:rsidRPr="007017F2">
        <w:rPr>
          <w:rFonts w:ascii="Times New Roman" w:eastAsia="Times New Roman" w:hAnsi="Times New Roman" w:cs="Times New Roman"/>
          <w:bCs/>
          <w:sz w:val="24"/>
          <w:szCs w:val="24"/>
        </w:rPr>
        <w:t>-</w:t>
      </w:r>
      <w:r w:rsidR="00AD17C5" w:rsidRPr="007017F2">
        <w:rPr>
          <w:rFonts w:ascii="Times New Roman" w:eastAsia="Times New Roman" w:hAnsi="Times New Roman" w:cs="Times New Roman"/>
          <w:bCs/>
          <w:sz w:val="24"/>
          <w:szCs w:val="24"/>
        </w:rPr>
        <w:t> </w:t>
      </w:r>
      <w:r w:rsidR="00AD17C5" w:rsidRPr="007017F2">
        <w:rPr>
          <w:rFonts w:ascii="Times New Roman" w:eastAsia="Times New Roman" w:hAnsi="Times New Roman" w:cs="Times New Roman"/>
          <w:sz w:val="24"/>
          <w:szCs w:val="24"/>
        </w:rPr>
        <w:t>нравственно-волев</w:t>
      </w:r>
      <w:r w:rsidR="00626042" w:rsidRPr="007017F2">
        <w:rPr>
          <w:rFonts w:ascii="Times New Roman" w:eastAsia="Times New Roman" w:hAnsi="Times New Roman" w:cs="Times New Roman"/>
          <w:sz w:val="24"/>
          <w:szCs w:val="24"/>
        </w:rPr>
        <w:t>ое самоуправление личности</w:t>
      </w:r>
      <w:r w:rsidR="00AD17C5" w:rsidRPr="007017F2">
        <w:rPr>
          <w:rFonts w:ascii="Times New Roman" w:eastAsia="Times New Roman" w:hAnsi="Times New Roman" w:cs="Times New Roman"/>
          <w:sz w:val="24"/>
          <w:szCs w:val="24"/>
        </w:rPr>
        <w:t>.</w:t>
      </w:r>
      <w:r w:rsidR="00626042" w:rsidRPr="007017F2">
        <w:rPr>
          <w:rFonts w:ascii="Times New Roman" w:eastAsia="Times New Roman" w:hAnsi="Times New Roman" w:cs="Times New Roman"/>
          <w:sz w:val="24"/>
          <w:szCs w:val="24"/>
        </w:rPr>
        <w:t xml:space="preserve"> </w:t>
      </w:r>
      <w:r w:rsidR="00AD17C5" w:rsidRPr="007017F2">
        <w:rPr>
          <w:rFonts w:ascii="Times New Roman" w:eastAsia="Times New Roman" w:hAnsi="Times New Roman" w:cs="Times New Roman"/>
          <w:sz w:val="24"/>
          <w:szCs w:val="24"/>
        </w:rPr>
        <w:t>По </w:t>
      </w:r>
      <w:r w:rsidR="0068473B" w:rsidRPr="007017F2">
        <w:rPr>
          <w:rFonts w:ascii="Times New Roman" w:eastAsia="Times New Roman" w:hAnsi="Times New Roman" w:cs="Times New Roman"/>
          <w:bCs/>
          <w:sz w:val="24"/>
          <w:szCs w:val="24"/>
        </w:rPr>
        <w:t>подходу к учащемуся -</w:t>
      </w:r>
      <w:r w:rsidR="00AD17C5" w:rsidRPr="007017F2">
        <w:rPr>
          <w:rFonts w:ascii="Times New Roman" w:eastAsia="Times New Roman" w:hAnsi="Times New Roman" w:cs="Times New Roman"/>
          <w:bCs/>
          <w:sz w:val="24"/>
          <w:szCs w:val="24"/>
        </w:rPr>
        <w:t> </w:t>
      </w:r>
      <w:r w:rsidR="00AD17C5" w:rsidRPr="007017F2">
        <w:rPr>
          <w:rFonts w:ascii="Times New Roman" w:eastAsia="Times New Roman" w:hAnsi="Times New Roman" w:cs="Times New Roman"/>
          <w:sz w:val="24"/>
          <w:szCs w:val="24"/>
        </w:rPr>
        <w:t>педагогика сотрудничества.</w:t>
      </w:r>
    </w:p>
    <w:p w:rsidR="00AD17C5" w:rsidRPr="007017F2" w:rsidRDefault="00777C34" w:rsidP="007017F2">
      <w:pPr>
        <w:shd w:val="clear" w:color="auto" w:fill="FFFFFF"/>
        <w:spacing w:after="0" w:line="240" w:lineRule="auto"/>
        <w:ind w:firstLine="708"/>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Герман Константинович сформулировал несколько гипотез в пользу предложенной им технологии. Вот они:</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Все высшие духовные потре</w:t>
      </w:r>
      <w:r w:rsidR="0068473B" w:rsidRPr="007017F2">
        <w:rPr>
          <w:rFonts w:ascii="Times New Roman" w:eastAsia="Times New Roman" w:hAnsi="Times New Roman" w:cs="Times New Roman"/>
          <w:sz w:val="24"/>
          <w:szCs w:val="24"/>
        </w:rPr>
        <w:t xml:space="preserve">бности человека - в познании, самоутверждении, самовыражении, </w:t>
      </w:r>
      <w:proofErr w:type="spellStart"/>
      <w:r w:rsidRPr="007017F2">
        <w:rPr>
          <w:rFonts w:ascii="Times New Roman" w:eastAsia="Times New Roman" w:hAnsi="Times New Roman" w:cs="Times New Roman"/>
          <w:sz w:val="24"/>
          <w:szCs w:val="24"/>
        </w:rPr>
        <w:t>самоактуализации</w:t>
      </w:r>
      <w:proofErr w:type="spellEnd"/>
      <w:r w:rsidRPr="007017F2">
        <w:rPr>
          <w:rFonts w:ascii="Times New Roman" w:eastAsia="Times New Roman" w:hAnsi="Times New Roman" w:cs="Times New Roman"/>
          <w:sz w:val="24"/>
          <w:szCs w:val="24"/>
        </w:rPr>
        <w:t xml:space="preserve"> — являются стремлениями к самосовершенствованию, саморазвитию. Использовать эти потребности для мотивации ученья </w:t>
      </w:r>
      <w:r w:rsidR="0068473B" w:rsidRPr="007017F2">
        <w:rPr>
          <w:rFonts w:ascii="Times New Roman" w:eastAsia="Times New Roman" w:hAnsi="Times New Roman" w:cs="Times New Roman"/>
          <w:sz w:val="24"/>
          <w:szCs w:val="24"/>
        </w:rPr>
        <w:t xml:space="preserve">– </w:t>
      </w:r>
      <w:r w:rsidRPr="007017F2">
        <w:rPr>
          <w:rFonts w:ascii="Times New Roman" w:eastAsia="Times New Roman" w:hAnsi="Times New Roman" w:cs="Times New Roman"/>
          <w:sz w:val="24"/>
          <w:szCs w:val="24"/>
        </w:rPr>
        <w:t>значит</w:t>
      </w:r>
      <w:r w:rsidR="0068473B" w:rsidRPr="007017F2">
        <w:rPr>
          <w:rFonts w:ascii="Times New Roman" w:eastAsia="Times New Roman" w:hAnsi="Times New Roman" w:cs="Times New Roman"/>
          <w:sz w:val="24"/>
          <w:szCs w:val="24"/>
        </w:rPr>
        <w:t>,</w:t>
      </w:r>
      <w:r w:rsidRPr="007017F2">
        <w:rPr>
          <w:rFonts w:ascii="Times New Roman" w:eastAsia="Times New Roman" w:hAnsi="Times New Roman" w:cs="Times New Roman"/>
          <w:sz w:val="24"/>
          <w:szCs w:val="24"/>
        </w:rPr>
        <w:t xml:space="preserve"> открыть путь к повышению качества школьного образования.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Доминанта самосовершенствования - установка на осознанное и целенаправленное улучшение личностью самой себя - может быть сформирована на основе потребностей саморазвития.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На внутренние процессы самосовершенствования можно и нужно влиять с помощью организации внешней части педагогического процесса, включая в него специальные цели, содержание, методы и средства.</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 Система </w:t>
      </w:r>
      <w:proofErr w:type="spellStart"/>
      <w:r w:rsidRPr="007017F2">
        <w:rPr>
          <w:rFonts w:ascii="Times New Roman" w:eastAsia="Times New Roman" w:hAnsi="Times New Roman" w:cs="Times New Roman"/>
          <w:sz w:val="24"/>
          <w:szCs w:val="24"/>
        </w:rPr>
        <w:t>саморазвивающего</w:t>
      </w:r>
      <w:proofErr w:type="spellEnd"/>
      <w:r w:rsidRPr="007017F2">
        <w:rPr>
          <w:rFonts w:ascii="Times New Roman" w:eastAsia="Times New Roman" w:hAnsi="Times New Roman" w:cs="Times New Roman"/>
          <w:sz w:val="24"/>
          <w:szCs w:val="24"/>
        </w:rPr>
        <w:t xml:space="preserve"> обучения (СРО), основанная на использовании мотивов самосовершенствования личности, представляет более высокий уровень развивающего обучения и является наилучшим продолжением развивающих технологий начального звена, основанных на познавательных мотивах.</w:t>
      </w:r>
    </w:p>
    <w:p w:rsidR="007017F2" w:rsidRDefault="007017F2" w:rsidP="007017F2">
      <w:pPr>
        <w:shd w:val="clear" w:color="auto" w:fill="FFFFFF"/>
        <w:spacing w:after="0" w:line="240" w:lineRule="auto"/>
        <w:ind w:firstLine="708"/>
        <w:jc w:val="both"/>
        <w:rPr>
          <w:rFonts w:ascii="Times New Roman" w:eastAsia="Times New Roman" w:hAnsi="Times New Roman" w:cs="Times New Roman"/>
          <w:bCs/>
          <w:sz w:val="24"/>
          <w:szCs w:val="24"/>
        </w:rPr>
      </w:pPr>
    </w:p>
    <w:p w:rsidR="00AD17C5" w:rsidRPr="007017F2" w:rsidRDefault="00777C34" w:rsidP="007017F2">
      <w:pPr>
        <w:shd w:val="clear" w:color="auto" w:fill="FFFFFF"/>
        <w:spacing w:after="0" w:line="240" w:lineRule="auto"/>
        <w:ind w:firstLine="708"/>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 xml:space="preserve">Технология включает в себя три </w:t>
      </w:r>
      <w:r w:rsidRPr="007017F2">
        <w:rPr>
          <w:rFonts w:ascii="Times New Roman" w:eastAsia="Times New Roman" w:hAnsi="Times New Roman" w:cs="Times New Roman"/>
          <w:sz w:val="24"/>
          <w:szCs w:val="24"/>
        </w:rPr>
        <w:t xml:space="preserve">взаимосвязанные, взаимопроникающие </w:t>
      </w:r>
      <w:r w:rsidRPr="007017F2">
        <w:rPr>
          <w:rFonts w:ascii="Times New Roman" w:eastAsia="Times New Roman" w:hAnsi="Times New Roman" w:cs="Times New Roman"/>
          <w:bCs/>
          <w:sz w:val="24"/>
          <w:szCs w:val="24"/>
        </w:rPr>
        <w:t>подсистемы.</w:t>
      </w:r>
    </w:p>
    <w:p w:rsidR="00AD17C5" w:rsidRPr="007017F2" w:rsidRDefault="0068473B" w:rsidP="007017F2">
      <w:pPr>
        <w:shd w:val="clear" w:color="auto" w:fill="FFFFFF"/>
        <w:spacing w:after="0" w:line="240" w:lineRule="auto"/>
        <w:ind w:firstLine="426"/>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1.</w:t>
      </w:r>
      <w:r w:rsidR="00AD17C5" w:rsidRPr="007017F2">
        <w:rPr>
          <w:rFonts w:ascii="Times New Roman" w:eastAsia="Times New Roman" w:hAnsi="Times New Roman" w:cs="Times New Roman"/>
          <w:bCs/>
          <w:sz w:val="24"/>
          <w:szCs w:val="24"/>
        </w:rPr>
        <w:t>«Теория»</w:t>
      </w:r>
      <w:r w:rsidR="00AD17C5" w:rsidRPr="007017F2">
        <w:rPr>
          <w:rFonts w:ascii="Times New Roman" w:eastAsia="Times New Roman" w:hAnsi="Times New Roman" w:cs="Times New Roman"/>
          <w:b/>
          <w:bCs/>
          <w:sz w:val="24"/>
          <w:szCs w:val="24"/>
        </w:rPr>
        <w:t> </w:t>
      </w:r>
      <w:r w:rsidR="00AD17C5" w:rsidRPr="007017F2">
        <w:rPr>
          <w:rFonts w:ascii="Times New Roman" w:eastAsia="Times New Roman" w:hAnsi="Times New Roman" w:cs="Times New Roman"/>
          <w:sz w:val="24"/>
          <w:szCs w:val="24"/>
        </w:rPr>
        <w:t>- освоение теоретических основ самосовершенствования. В учебный план школы вводится существенная, принципиально важная компонента -</w:t>
      </w:r>
      <w:r w:rsidRPr="007017F2">
        <w:rPr>
          <w:rFonts w:ascii="Times New Roman" w:eastAsia="Times New Roman" w:hAnsi="Times New Roman" w:cs="Times New Roman"/>
          <w:sz w:val="24"/>
          <w:szCs w:val="24"/>
        </w:rPr>
        <w:t xml:space="preserve"> </w:t>
      </w:r>
      <w:r w:rsidR="00AD17C5" w:rsidRPr="007017F2">
        <w:rPr>
          <w:rFonts w:ascii="Times New Roman" w:eastAsia="Times New Roman" w:hAnsi="Times New Roman" w:cs="Times New Roman"/>
          <w:sz w:val="24"/>
          <w:szCs w:val="24"/>
        </w:rPr>
        <w:t>курс «Самосовершенствование личности» с I по XI класс.</w:t>
      </w:r>
    </w:p>
    <w:p w:rsidR="0068473B" w:rsidRPr="007017F2" w:rsidRDefault="00777C34" w:rsidP="007017F2">
      <w:pPr>
        <w:shd w:val="clear" w:color="auto" w:fill="FFFFFF"/>
        <w:spacing w:after="0" w:line="240" w:lineRule="auto"/>
        <w:ind w:firstLine="426"/>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2.</w:t>
      </w:r>
      <w:r w:rsidR="00AD17C5" w:rsidRPr="007017F2">
        <w:rPr>
          <w:rFonts w:ascii="Times New Roman" w:eastAsia="Times New Roman" w:hAnsi="Times New Roman" w:cs="Times New Roman"/>
          <w:bCs/>
          <w:sz w:val="24"/>
          <w:szCs w:val="24"/>
        </w:rPr>
        <w:t>«Практика»</w:t>
      </w:r>
      <w:r w:rsidR="00AD17C5" w:rsidRPr="007017F2">
        <w:rPr>
          <w:rFonts w:ascii="Times New Roman" w:eastAsia="Times New Roman" w:hAnsi="Times New Roman" w:cs="Times New Roman"/>
          <w:b/>
          <w:bCs/>
          <w:sz w:val="24"/>
          <w:szCs w:val="24"/>
        </w:rPr>
        <w:t> </w:t>
      </w:r>
      <w:r w:rsidR="00AD17C5" w:rsidRPr="007017F2">
        <w:rPr>
          <w:rFonts w:ascii="Times New Roman" w:eastAsia="Times New Roman" w:hAnsi="Times New Roman" w:cs="Times New Roman"/>
          <w:sz w:val="24"/>
          <w:szCs w:val="24"/>
        </w:rPr>
        <w:t>- формирование опыта деятельности по самосовершенствованию. Эта деятельность представляет внеурочные занятия ребенка во второй поло вине дня.</w:t>
      </w:r>
    </w:p>
    <w:p w:rsidR="00AD17C5" w:rsidRPr="007017F2" w:rsidRDefault="00AD17C5" w:rsidP="007017F2">
      <w:pPr>
        <w:shd w:val="clear" w:color="auto" w:fill="FFFFFF"/>
        <w:spacing w:after="0" w:line="240" w:lineRule="auto"/>
        <w:ind w:firstLine="426"/>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3</w:t>
      </w:r>
      <w:r w:rsidR="0068473B" w:rsidRPr="007017F2">
        <w:rPr>
          <w:rFonts w:ascii="Times New Roman" w:eastAsia="Times New Roman" w:hAnsi="Times New Roman" w:cs="Times New Roman"/>
          <w:sz w:val="24"/>
          <w:szCs w:val="24"/>
        </w:rPr>
        <w:t>.</w:t>
      </w:r>
      <w:r w:rsidRPr="007017F2">
        <w:rPr>
          <w:rFonts w:ascii="Times New Roman" w:eastAsia="Times New Roman" w:hAnsi="Times New Roman" w:cs="Times New Roman"/>
          <w:bCs/>
          <w:sz w:val="24"/>
          <w:szCs w:val="24"/>
        </w:rPr>
        <w:t>«Методика»</w:t>
      </w:r>
      <w:r w:rsidRPr="007017F2">
        <w:rPr>
          <w:rFonts w:ascii="Times New Roman" w:eastAsia="Times New Roman" w:hAnsi="Times New Roman" w:cs="Times New Roman"/>
          <w:b/>
          <w:bCs/>
          <w:sz w:val="24"/>
          <w:szCs w:val="24"/>
        </w:rPr>
        <w:t> </w:t>
      </w:r>
      <w:r w:rsidRPr="007017F2">
        <w:rPr>
          <w:rFonts w:ascii="Times New Roman" w:eastAsia="Times New Roman" w:hAnsi="Times New Roman" w:cs="Times New Roman"/>
          <w:sz w:val="24"/>
          <w:szCs w:val="24"/>
        </w:rPr>
        <w:t xml:space="preserve">- реализация форм и методов </w:t>
      </w:r>
      <w:proofErr w:type="spellStart"/>
      <w:r w:rsidRPr="007017F2">
        <w:rPr>
          <w:rFonts w:ascii="Times New Roman" w:eastAsia="Times New Roman" w:hAnsi="Times New Roman" w:cs="Times New Roman"/>
          <w:sz w:val="24"/>
          <w:szCs w:val="24"/>
        </w:rPr>
        <w:t>саморазвивающего</w:t>
      </w:r>
      <w:proofErr w:type="spellEnd"/>
      <w:r w:rsidRPr="007017F2">
        <w:rPr>
          <w:rFonts w:ascii="Times New Roman" w:eastAsia="Times New Roman" w:hAnsi="Times New Roman" w:cs="Times New Roman"/>
          <w:sz w:val="24"/>
          <w:szCs w:val="24"/>
        </w:rPr>
        <w:t xml:space="preserve"> обучения в преподавании основ наук.</w:t>
      </w:r>
    </w:p>
    <w:p w:rsidR="00AD17C5" w:rsidRPr="007017F2" w:rsidRDefault="00777C34"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В подсистеме «Теория» о</w:t>
      </w:r>
      <w:r w:rsidR="00AD17C5" w:rsidRPr="007017F2">
        <w:rPr>
          <w:rFonts w:ascii="Times New Roman" w:eastAsia="Times New Roman" w:hAnsi="Times New Roman" w:cs="Times New Roman"/>
          <w:sz w:val="24"/>
          <w:szCs w:val="24"/>
        </w:rPr>
        <w:t xml:space="preserve">собую группу </w:t>
      </w:r>
      <w:r w:rsidRPr="007017F2">
        <w:rPr>
          <w:rFonts w:ascii="Times New Roman" w:eastAsia="Times New Roman" w:hAnsi="Times New Roman" w:cs="Times New Roman"/>
          <w:sz w:val="24"/>
          <w:szCs w:val="24"/>
        </w:rPr>
        <w:t>знаний умений и навыков</w:t>
      </w:r>
      <w:r w:rsidR="00AD17C5" w:rsidRPr="007017F2">
        <w:rPr>
          <w:rFonts w:ascii="Times New Roman" w:eastAsia="Times New Roman" w:hAnsi="Times New Roman" w:cs="Times New Roman"/>
          <w:sz w:val="24"/>
          <w:szCs w:val="24"/>
        </w:rPr>
        <w:t xml:space="preserve"> представляют знания по курсу </w:t>
      </w:r>
      <w:r w:rsidR="00AD17C5" w:rsidRPr="007017F2">
        <w:rPr>
          <w:rFonts w:ascii="Times New Roman" w:eastAsia="Times New Roman" w:hAnsi="Times New Roman" w:cs="Times New Roman"/>
          <w:bCs/>
          <w:sz w:val="24"/>
          <w:szCs w:val="24"/>
        </w:rPr>
        <w:t>«Самосовершенствование личности»,</w:t>
      </w:r>
      <w:r w:rsidR="00AD17C5" w:rsidRPr="007017F2">
        <w:rPr>
          <w:rFonts w:ascii="Times New Roman" w:eastAsia="Times New Roman" w:hAnsi="Times New Roman" w:cs="Times New Roman"/>
          <w:b/>
          <w:bCs/>
          <w:sz w:val="24"/>
          <w:szCs w:val="24"/>
        </w:rPr>
        <w:t> </w:t>
      </w:r>
      <w:r w:rsidR="00AD17C5" w:rsidRPr="007017F2">
        <w:rPr>
          <w:rFonts w:ascii="Times New Roman" w:eastAsia="Times New Roman" w:hAnsi="Times New Roman" w:cs="Times New Roman"/>
          <w:sz w:val="24"/>
          <w:szCs w:val="24"/>
        </w:rPr>
        <w:t>который служит системообразующей и интегрирующей теоретической базой всего процесса школьного образования.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Курс дает ребенку базовую психолого-педагогическую подготовку, методологическую основу для сознательного управления своим развитием, помогает ему найти, осознать и принять цели, программу, усвоить практические приемы и методы своего духовного и физического роста и совершенствования. Этим курсом реализуется положение о ведущей роли теории в развитии личности; он является теоретической базой для всех учебных предметов.</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Курс построен с учетом возрастных возможностей и представляет следующую структуру по классам.</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I-IV классы - Начала этики (</w:t>
      </w:r>
      <w:proofErr w:type="spellStart"/>
      <w:r w:rsidRPr="007017F2">
        <w:rPr>
          <w:rFonts w:ascii="Times New Roman" w:eastAsia="Times New Roman" w:hAnsi="Times New Roman" w:cs="Times New Roman"/>
          <w:sz w:val="24"/>
          <w:szCs w:val="24"/>
        </w:rPr>
        <w:t>саморегуляция</w:t>
      </w:r>
      <w:proofErr w:type="spellEnd"/>
      <w:r w:rsidRPr="007017F2">
        <w:rPr>
          <w:rFonts w:ascii="Times New Roman" w:eastAsia="Times New Roman" w:hAnsi="Times New Roman" w:cs="Times New Roman"/>
          <w:sz w:val="24"/>
          <w:szCs w:val="24"/>
        </w:rPr>
        <w:t xml:space="preserve"> поведения)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V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 Познай себя (психология личности)</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VI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 Сделай себя сам (самовоспитание)</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VII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xml:space="preserve">          - Учись учиться (самообразование)</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VIII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 Культура общения (самоутверждение)</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IX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 Самоопределение</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X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xml:space="preserve">.           - </w:t>
      </w:r>
      <w:proofErr w:type="spellStart"/>
      <w:r w:rsidRPr="007017F2">
        <w:rPr>
          <w:rFonts w:ascii="Times New Roman" w:eastAsia="Times New Roman" w:hAnsi="Times New Roman" w:cs="Times New Roman"/>
          <w:sz w:val="24"/>
          <w:szCs w:val="24"/>
        </w:rPr>
        <w:t>Саморегуляция</w:t>
      </w:r>
      <w:proofErr w:type="spellEnd"/>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XI </w:t>
      </w:r>
      <w:proofErr w:type="spellStart"/>
      <w:r w:rsidRPr="007017F2">
        <w:rPr>
          <w:rFonts w:ascii="Times New Roman" w:eastAsia="Times New Roman" w:hAnsi="Times New Roman" w:cs="Times New Roman"/>
          <w:sz w:val="24"/>
          <w:szCs w:val="24"/>
        </w:rPr>
        <w:t>кл</w:t>
      </w:r>
      <w:proofErr w:type="spellEnd"/>
      <w:r w:rsidRPr="007017F2">
        <w:rPr>
          <w:rFonts w:ascii="Times New Roman" w:eastAsia="Times New Roman" w:hAnsi="Times New Roman" w:cs="Times New Roman"/>
          <w:sz w:val="24"/>
          <w:szCs w:val="24"/>
        </w:rPr>
        <w:t xml:space="preserve">.          - </w:t>
      </w:r>
      <w:proofErr w:type="spellStart"/>
      <w:r w:rsidRPr="007017F2">
        <w:rPr>
          <w:rFonts w:ascii="Times New Roman" w:eastAsia="Times New Roman" w:hAnsi="Times New Roman" w:cs="Times New Roman"/>
          <w:sz w:val="24"/>
          <w:szCs w:val="24"/>
        </w:rPr>
        <w:t>Самоактуализация</w:t>
      </w:r>
      <w:proofErr w:type="spellEnd"/>
    </w:p>
    <w:p w:rsidR="007017F2" w:rsidRDefault="007017F2" w:rsidP="007017F2">
      <w:pPr>
        <w:shd w:val="clear" w:color="auto" w:fill="FFFFFF"/>
        <w:spacing w:after="0" w:line="240" w:lineRule="auto"/>
        <w:ind w:firstLine="709"/>
        <w:jc w:val="both"/>
        <w:rPr>
          <w:rFonts w:ascii="Times New Roman" w:eastAsia="Times New Roman" w:hAnsi="Times New Roman" w:cs="Times New Roman"/>
          <w:sz w:val="24"/>
          <w:szCs w:val="24"/>
        </w:rPr>
      </w:pP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Способы умственных действий </w:t>
      </w:r>
      <w:r w:rsidR="000924EE" w:rsidRPr="007017F2">
        <w:rPr>
          <w:rFonts w:ascii="Times New Roman" w:eastAsia="Times New Roman" w:hAnsi="Times New Roman" w:cs="Times New Roman"/>
          <w:b/>
          <w:sz w:val="24"/>
          <w:szCs w:val="24"/>
        </w:rPr>
        <w:t xml:space="preserve"> </w:t>
      </w:r>
      <w:r w:rsidR="000924EE" w:rsidRPr="007017F2">
        <w:rPr>
          <w:rFonts w:ascii="Times New Roman" w:eastAsia="Times New Roman" w:hAnsi="Times New Roman" w:cs="Times New Roman"/>
          <w:sz w:val="24"/>
          <w:szCs w:val="24"/>
        </w:rPr>
        <w:t>(СУД)</w:t>
      </w:r>
      <w:r w:rsidR="000924EE" w:rsidRPr="007017F2">
        <w:rPr>
          <w:rFonts w:ascii="Times New Roman" w:eastAsia="Times New Roman" w:hAnsi="Times New Roman" w:cs="Times New Roman"/>
          <w:b/>
          <w:sz w:val="24"/>
          <w:szCs w:val="24"/>
        </w:rPr>
        <w:t xml:space="preserve"> </w:t>
      </w:r>
      <w:r w:rsidRPr="007017F2">
        <w:rPr>
          <w:rFonts w:ascii="Times New Roman" w:eastAsia="Times New Roman" w:hAnsi="Times New Roman" w:cs="Times New Roman"/>
          <w:sz w:val="24"/>
          <w:szCs w:val="24"/>
        </w:rPr>
        <w:t xml:space="preserve">являются операционной частью интеллекта, они распоряжаются, управляют, применяют имеющуюся в запасниках информацию. В то же время </w:t>
      </w:r>
      <w:proofErr w:type="spellStart"/>
      <w:r w:rsidRPr="007017F2">
        <w:rPr>
          <w:rFonts w:ascii="Times New Roman" w:eastAsia="Times New Roman" w:hAnsi="Times New Roman" w:cs="Times New Roman"/>
          <w:sz w:val="24"/>
          <w:szCs w:val="24"/>
        </w:rPr>
        <w:t>СУДы</w:t>
      </w:r>
      <w:proofErr w:type="spellEnd"/>
      <w:r w:rsidRPr="007017F2">
        <w:rPr>
          <w:rFonts w:ascii="Times New Roman" w:eastAsia="Times New Roman" w:hAnsi="Times New Roman" w:cs="Times New Roman"/>
          <w:sz w:val="24"/>
          <w:szCs w:val="24"/>
        </w:rPr>
        <w:t xml:space="preserve"> в осознанной форме представляют собой особого рода знания - методологические, оценочные и мировоззренческие.</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lastRenderedPageBreak/>
        <w:t xml:space="preserve">В технологии этим знаниям </w:t>
      </w:r>
      <w:r w:rsidR="00A55688" w:rsidRPr="007017F2">
        <w:rPr>
          <w:rFonts w:ascii="Times New Roman" w:eastAsia="Times New Roman" w:hAnsi="Times New Roman" w:cs="Times New Roman"/>
          <w:sz w:val="24"/>
          <w:szCs w:val="24"/>
        </w:rPr>
        <w:t xml:space="preserve">(способам умственных действий) </w:t>
      </w:r>
      <w:r w:rsidRPr="007017F2">
        <w:rPr>
          <w:rFonts w:ascii="Times New Roman" w:eastAsia="Times New Roman" w:hAnsi="Times New Roman" w:cs="Times New Roman"/>
          <w:sz w:val="24"/>
          <w:szCs w:val="24"/>
        </w:rPr>
        <w:t xml:space="preserve">уделяется большое внимание: они усваиваются и в специальном курсе, и при изучении основ </w:t>
      </w:r>
      <w:proofErr w:type="spellStart"/>
      <w:r w:rsidRPr="007017F2">
        <w:rPr>
          <w:rFonts w:ascii="Times New Roman" w:eastAsia="Times New Roman" w:hAnsi="Times New Roman" w:cs="Times New Roman"/>
          <w:sz w:val="24"/>
          <w:szCs w:val="24"/>
        </w:rPr>
        <w:t>наук.В</w:t>
      </w:r>
      <w:r w:rsidR="00FA5C7E" w:rsidRPr="007017F2">
        <w:rPr>
          <w:rFonts w:ascii="Times New Roman" w:eastAsia="Times New Roman" w:hAnsi="Times New Roman" w:cs="Times New Roman"/>
          <w:sz w:val="24"/>
          <w:szCs w:val="24"/>
        </w:rPr>
        <w:t>ажно</w:t>
      </w:r>
      <w:proofErr w:type="spellEnd"/>
      <w:r w:rsidR="00FA5C7E" w:rsidRPr="007017F2">
        <w:rPr>
          <w:rFonts w:ascii="Times New Roman" w:eastAsia="Times New Roman" w:hAnsi="Times New Roman" w:cs="Times New Roman"/>
          <w:sz w:val="24"/>
          <w:szCs w:val="24"/>
        </w:rPr>
        <w:t>, чтобы в</w:t>
      </w:r>
      <w:r w:rsidRPr="007017F2">
        <w:rPr>
          <w:rFonts w:ascii="Times New Roman" w:eastAsia="Times New Roman" w:hAnsi="Times New Roman" w:cs="Times New Roman"/>
          <w:sz w:val="24"/>
          <w:szCs w:val="24"/>
        </w:rPr>
        <w:t xml:space="preserve">нутри каждого учебного предмета </w:t>
      </w:r>
      <w:r w:rsidR="00FA5C7E" w:rsidRPr="007017F2">
        <w:rPr>
          <w:rFonts w:ascii="Times New Roman" w:eastAsia="Times New Roman" w:hAnsi="Times New Roman" w:cs="Times New Roman"/>
          <w:sz w:val="24"/>
          <w:szCs w:val="24"/>
        </w:rPr>
        <w:t xml:space="preserve">были </w:t>
      </w:r>
      <w:r w:rsidR="006804D0" w:rsidRPr="007017F2">
        <w:rPr>
          <w:rFonts w:ascii="Times New Roman" w:eastAsia="Times New Roman" w:hAnsi="Times New Roman" w:cs="Times New Roman"/>
          <w:sz w:val="24"/>
          <w:szCs w:val="24"/>
        </w:rPr>
        <w:t>устано</w:t>
      </w:r>
      <w:r w:rsidR="00FA5C7E" w:rsidRPr="007017F2">
        <w:rPr>
          <w:rFonts w:ascii="Times New Roman" w:eastAsia="Times New Roman" w:hAnsi="Times New Roman" w:cs="Times New Roman"/>
          <w:sz w:val="24"/>
          <w:szCs w:val="24"/>
        </w:rPr>
        <w:t>влены</w:t>
      </w:r>
      <w:r w:rsidRPr="007017F2">
        <w:rPr>
          <w:rFonts w:ascii="Times New Roman" w:eastAsia="Times New Roman" w:hAnsi="Times New Roman" w:cs="Times New Roman"/>
          <w:sz w:val="24"/>
          <w:szCs w:val="24"/>
        </w:rPr>
        <w:t xml:space="preserve"> связи с курсом «Самосовершенствование личности».</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Для </w:t>
      </w:r>
      <w:r w:rsidR="000924EE" w:rsidRPr="007017F2">
        <w:rPr>
          <w:rFonts w:ascii="Times New Roman" w:eastAsia="Times New Roman" w:hAnsi="Times New Roman" w:cs="Times New Roman"/>
          <w:sz w:val="24"/>
          <w:szCs w:val="24"/>
        </w:rPr>
        <w:t>формирования </w:t>
      </w:r>
      <w:r w:rsidR="000924EE" w:rsidRPr="007017F2">
        <w:rPr>
          <w:rFonts w:ascii="Times New Roman" w:eastAsia="Times New Roman" w:hAnsi="Times New Roman" w:cs="Times New Roman"/>
          <w:bCs/>
          <w:sz w:val="24"/>
          <w:szCs w:val="24"/>
        </w:rPr>
        <w:t>доминанты постоянного нравственного самосовершенствования</w:t>
      </w:r>
      <w:r w:rsidRPr="007017F2">
        <w:rPr>
          <w:rFonts w:ascii="Times New Roman" w:eastAsia="Times New Roman" w:hAnsi="Times New Roman" w:cs="Times New Roman"/>
          <w:sz w:val="24"/>
          <w:szCs w:val="24"/>
        </w:rPr>
        <w:t xml:space="preserve"> в технологии </w:t>
      </w:r>
      <w:proofErr w:type="spellStart"/>
      <w:r w:rsidR="000924EE" w:rsidRPr="007017F2">
        <w:rPr>
          <w:rFonts w:ascii="Times New Roman" w:eastAsia="Times New Roman" w:hAnsi="Times New Roman" w:cs="Times New Roman"/>
          <w:sz w:val="24"/>
          <w:szCs w:val="24"/>
        </w:rPr>
        <w:t>саморазвивающего</w:t>
      </w:r>
      <w:proofErr w:type="spellEnd"/>
      <w:r w:rsidR="000924EE" w:rsidRPr="007017F2">
        <w:rPr>
          <w:rFonts w:ascii="Times New Roman" w:eastAsia="Times New Roman" w:hAnsi="Times New Roman" w:cs="Times New Roman"/>
          <w:sz w:val="24"/>
          <w:szCs w:val="24"/>
        </w:rPr>
        <w:t xml:space="preserve"> обучения</w:t>
      </w:r>
      <w:r w:rsidRPr="007017F2">
        <w:rPr>
          <w:rFonts w:ascii="Times New Roman" w:eastAsia="Times New Roman" w:hAnsi="Times New Roman" w:cs="Times New Roman"/>
          <w:sz w:val="24"/>
          <w:szCs w:val="24"/>
        </w:rPr>
        <w:t xml:space="preserve"> обеспечиваются: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осознание ребенком целей, задач и возможностей своего развития;</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участие личности в самостоятельной и творческой деятельности;</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адекватные стиль и методы внешних воздействий.</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Одним из концентров формирования </w:t>
      </w:r>
      <w:r w:rsidR="000924EE" w:rsidRPr="007017F2">
        <w:rPr>
          <w:rFonts w:ascii="Times New Roman" w:eastAsia="Times New Roman" w:hAnsi="Times New Roman" w:cs="Times New Roman"/>
          <w:sz w:val="24"/>
          <w:szCs w:val="24"/>
        </w:rPr>
        <w:t>самоуправляющих механизмов личности (СУМ) и</w:t>
      </w:r>
      <w:r w:rsidRPr="007017F2">
        <w:rPr>
          <w:rFonts w:ascii="Times New Roman" w:eastAsia="Times New Roman" w:hAnsi="Times New Roman" w:cs="Times New Roman"/>
          <w:sz w:val="24"/>
          <w:szCs w:val="24"/>
        </w:rPr>
        <w:t xml:space="preserve"> служит курс «Самосовершенствование личности». В процессе занятий половина учебного времени отводится практической, лабораторной и </w:t>
      </w:r>
      <w:proofErr w:type="spellStart"/>
      <w:r w:rsidRPr="007017F2">
        <w:rPr>
          <w:rFonts w:ascii="Times New Roman" w:eastAsia="Times New Roman" w:hAnsi="Times New Roman" w:cs="Times New Roman"/>
          <w:sz w:val="24"/>
          <w:szCs w:val="24"/>
        </w:rPr>
        <w:t>тренинговой</w:t>
      </w:r>
      <w:proofErr w:type="spellEnd"/>
      <w:r w:rsidRPr="007017F2">
        <w:rPr>
          <w:rFonts w:ascii="Times New Roman" w:eastAsia="Times New Roman" w:hAnsi="Times New Roman" w:cs="Times New Roman"/>
          <w:sz w:val="24"/>
          <w:szCs w:val="24"/>
        </w:rPr>
        <w:t xml:space="preserve"> формам работы, включающим</w:t>
      </w:r>
      <w:r w:rsidR="000924EE" w:rsidRPr="007017F2">
        <w:rPr>
          <w:rFonts w:ascii="Times New Roman" w:eastAsia="Times New Roman" w:hAnsi="Times New Roman" w:cs="Times New Roman"/>
          <w:sz w:val="24"/>
          <w:szCs w:val="24"/>
        </w:rPr>
        <w:t xml:space="preserve"> в себя следующее:</w:t>
      </w:r>
    </w:p>
    <w:p w:rsidR="000924EE" w:rsidRPr="007017F2" w:rsidRDefault="00AD17C5" w:rsidP="007017F2">
      <w:pPr>
        <w:pStyle w:val="a9"/>
        <w:numPr>
          <w:ilvl w:val="0"/>
          <w:numId w:val="10"/>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психолого-педагогическую диагност</w:t>
      </w:r>
      <w:r w:rsidR="000924EE" w:rsidRPr="007017F2">
        <w:rPr>
          <w:rFonts w:ascii="Times New Roman" w:eastAsia="Times New Roman" w:hAnsi="Times New Roman"/>
          <w:sz w:val="24"/>
          <w:szCs w:val="24"/>
        </w:rPr>
        <w:t>ику и самодиагностику учащихся;</w:t>
      </w:r>
    </w:p>
    <w:p w:rsidR="00AD17C5" w:rsidRPr="007017F2" w:rsidRDefault="00AD17C5" w:rsidP="007017F2">
      <w:pPr>
        <w:pStyle w:val="a9"/>
        <w:numPr>
          <w:ilvl w:val="0"/>
          <w:numId w:val="10"/>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составление программ самосовершенствования по разделам и периодам развития;</w:t>
      </w:r>
    </w:p>
    <w:p w:rsidR="00AD17C5" w:rsidRPr="007017F2" w:rsidRDefault="0068473B" w:rsidP="007017F2">
      <w:pPr>
        <w:pStyle w:val="a9"/>
        <w:numPr>
          <w:ilvl w:val="0"/>
          <w:numId w:val="10"/>
        </w:numPr>
        <w:shd w:val="clear" w:color="auto" w:fill="FFFFFF"/>
        <w:spacing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осмысливание, </w:t>
      </w:r>
      <w:proofErr w:type="spellStart"/>
      <w:r w:rsidRPr="007017F2">
        <w:rPr>
          <w:rFonts w:ascii="Times New Roman" w:eastAsia="Times New Roman" w:hAnsi="Times New Roman"/>
          <w:sz w:val="24"/>
          <w:szCs w:val="24"/>
        </w:rPr>
        <w:t>рефлЕ</w:t>
      </w:r>
      <w:r w:rsidR="00AD17C5" w:rsidRPr="007017F2">
        <w:rPr>
          <w:rFonts w:ascii="Times New Roman" w:eastAsia="Times New Roman" w:hAnsi="Times New Roman"/>
          <w:sz w:val="24"/>
          <w:szCs w:val="24"/>
        </w:rPr>
        <w:t>ксию</w:t>
      </w:r>
      <w:proofErr w:type="spellEnd"/>
      <w:r w:rsidR="00AD17C5" w:rsidRPr="007017F2">
        <w:rPr>
          <w:rFonts w:ascii="Times New Roman" w:eastAsia="Times New Roman" w:hAnsi="Times New Roman"/>
          <w:sz w:val="24"/>
          <w:szCs w:val="24"/>
        </w:rPr>
        <w:t xml:space="preserve"> жизнедеятельности;</w:t>
      </w:r>
    </w:p>
    <w:p w:rsidR="00AD17C5" w:rsidRPr="007017F2" w:rsidRDefault="00AD17C5" w:rsidP="007017F2">
      <w:pPr>
        <w:pStyle w:val="a9"/>
        <w:numPr>
          <w:ilvl w:val="0"/>
          <w:numId w:val="10"/>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тренинги и упражнения по самовоспитанию, самоутверждению, самоопределению и </w:t>
      </w:r>
      <w:proofErr w:type="spellStart"/>
      <w:r w:rsidRPr="007017F2">
        <w:rPr>
          <w:rFonts w:ascii="Times New Roman" w:eastAsia="Times New Roman" w:hAnsi="Times New Roman"/>
          <w:sz w:val="24"/>
          <w:szCs w:val="24"/>
        </w:rPr>
        <w:t>саморегуляции</w:t>
      </w:r>
      <w:proofErr w:type="spellEnd"/>
      <w:r w:rsidRPr="007017F2">
        <w:rPr>
          <w:rFonts w:ascii="Times New Roman" w:eastAsia="Times New Roman" w:hAnsi="Times New Roman"/>
          <w:sz w:val="24"/>
          <w:szCs w:val="24"/>
        </w:rPr>
        <w:t>.</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Другим концентром формирования </w:t>
      </w:r>
      <w:r w:rsidR="006804D0" w:rsidRPr="007017F2">
        <w:rPr>
          <w:rFonts w:ascii="Times New Roman" w:eastAsia="Times New Roman" w:hAnsi="Times New Roman" w:cs="Times New Roman"/>
          <w:sz w:val="24"/>
          <w:szCs w:val="24"/>
        </w:rPr>
        <w:t>самоуправляющих механизмов</w:t>
      </w:r>
      <w:r w:rsidRPr="007017F2">
        <w:rPr>
          <w:rFonts w:ascii="Times New Roman" w:eastAsia="Times New Roman" w:hAnsi="Times New Roman" w:cs="Times New Roman"/>
          <w:sz w:val="24"/>
          <w:szCs w:val="24"/>
        </w:rPr>
        <w:t xml:space="preserve"> является творческая деятельность как основная сфера самосовершенствования личности; здесь формируются интересы, склонности, способности, положительные стороны Я-концепции, происходит </w:t>
      </w:r>
      <w:proofErr w:type="spellStart"/>
      <w:r w:rsidRPr="007017F2">
        <w:rPr>
          <w:rFonts w:ascii="Times New Roman" w:eastAsia="Times New Roman" w:hAnsi="Times New Roman" w:cs="Times New Roman"/>
          <w:sz w:val="24"/>
          <w:szCs w:val="24"/>
        </w:rPr>
        <w:t>самооткрытие</w:t>
      </w:r>
      <w:proofErr w:type="spellEnd"/>
      <w:r w:rsidRPr="007017F2">
        <w:rPr>
          <w:rFonts w:ascii="Times New Roman" w:eastAsia="Times New Roman" w:hAnsi="Times New Roman" w:cs="Times New Roman"/>
          <w:sz w:val="24"/>
          <w:szCs w:val="24"/>
        </w:rPr>
        <w:t xml:space="preserve"> личности.</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Творческая деятельность учащихся организована в системе клубного пространства школы, включающего творческие объединения по интересам и направлениям, внеурочную работу по предметам, общественную деятельность, участие в олимпиадах, конкурсах, соревнованиях</w:t>
      </w:r>
      <w:r w:rsidR="0068473B" w:rsidRPr="007017F2">
        <w:rPr>
          <w:rFonts w:ascii="Times New Roman" w:eastAsia="Times New Roman" w:hAnsi="Times New Roman" w:cs="Times New Roman"/>
          <w:sz w:val="24"/>
          <w:szCs w:val="24"/>
        </w:rPr>
        <w:t xml:space="preserve"> и пр</w:t>
      </w:r>
      <w:r w:rsidRPr="007017F2">
        <w:rPr>
          <w:rFonts w:ascii="Times New Roman" w:eastAsia="Times New Roman" w:hAnsi="Times New Roman" w:cs="Times New Roman"/>
          <w:sz w:val="24"/>
          <w:szCs w:val="24"/>
        </w:rPr>
        <w:t xml:space="preserve">. Кроме того, внеклассная творческая деятельность организуется по </w:t>
      </w:r>
      <w:proofErr w:type="spellStart"/>
      <w:r w:rsidRPr="007017F2">
        <w:rPr>
          <w:rFonts w:ascii="Times New Roman" w:eastAsia="Times New Roman" w:hAnsi="Times New Roman" w:cs="Times New Roman"/>
          <w:sz w:val="24"/>
          <w:szCs w:val="24"/>
        </w:rPr>
        <w:t>об</w:t>
      </w:r>
      <w:r w:rsidR="000924EE" w:rsidRPr="007017F2">
        <w:rPr>
          <w:rFonts w:ascii="Times New Roman" w:eastAsia="Times New Roman" w:hAnsi="Times New Roman" w:cs="Times New Roman"/>
          <w:sz w:val="24"/>
          <w:szCs w:val="24"/>
        </w:rPr>
        <w:t>учающе</w:t>
      </w:r>
      <w:proofErr w:type="spellEnd"/>
      <w:r w:rsidR="000924EE" w:rsidRPr="007017F2">
        <w:rPr>
          <w:rFonts w:ascii="Times New Roman" w:eastAsia="Times New Roman" w:hAnsi="Times New Roman" w:cs="Times New Roman"/>
          <w:sz w:val="24"/>
          <w:szCs w:val="24"/>
        </w:rPr>
        <w:t xml:space="preserve">-воспитательной системе Игоря </w:t>
      </w:r>
      <w:r w:rsidRPr="007017F2">
        <w:rPr>
          <w:rFonts w:ascii="Times New Roman" w:eastAsia="Times New Roman" w:hAnsi="Times New Roman" w:cs="Times New Roman"/>
          <w:sz w:val="24"/>
          <w:szCs w:val="24"/>
        </w:rPr>
        <w:t>П</w:t>
      </w:r>
      <w:r w:rsidR="000924EE" w:rsidRPr="007017F2">
        <w:rPr>
          <w:rFonts w:ascii="Times New Roman" w:eastAsia="Times New Roman" w:hAnsi="Times New Roman" w:cs="Times New Roman"/>
          <w:sz w:val="24"/>
          <w:szCs w:val="24"/>
        </w:rPr>
        <w:t xml:space="preserve">етровича </w:t>
      </w:r>
      <w:r w:rsidRPr="007017F2">
        <w:rPr>
          <w:rFonts w:ascii="Times New Roman" w:eastAsia="Times New Roman" w:hAnsi="Times New Roman" w:cs="Times New Roman"/>
          <w:sz w:val="24"/>
          <w:szCs w:val="24"/>
        </w:rPr>
        <w:t>Волкова.</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Клубное пространство </w:t>
      </w:r>
      <w:r w:rsidR="000924EE" w:rsidRPr="007017F2">
        <w:rPr>
          <w:rFonts w:ascii="Times New Roman" w:eastAsia="Times New Roman" w:hAnsi="Times New Roman" w:cs="Times New Roman"/>
          <w:sz w:val="24"/>
          <w:szCs w:val="24"/>
        </w:rPr>
        <w:t>вносит</w:t>
      </w:r>
      <w:r w:rsidRPr="007017F2">
        <w:rPr>
          <w:rFonts w:ascii="Times New Roman" w:eastAsia="Times New Roman" w:hAnsi="Times New Roman" w:cs="Times New Roman"/>
          <w:sz w:val="24"/>
          <w:szCs w:val="24"/>
        </w:rPr>
        <w:t xml:space="preserve"> незаменимый вклад в формирование положительной </w:t>
      </w:r>
      <w:proofErr w:type="gramStart"/>
      <w:r w:rsidRPr="007017F2">
        <w:rPr>
          <w:rFonts w:ascii="Times New Roman" w:eastAsia="Times New Roman" w:hAnsi="Times New Roman" w:cs="Times New Roman"/>
          <w:sz w:val="24"/>
          <w:szCs w:val="24"/>
        </w:rPr>
        <w:t>Я-концепции</w:t>
      </w:r>
      <w:proofErr w:type="gramEnd"/>
      <w:r w:rsidRPr="007017F2">
        <w:rPr>
          <w:rFonts w:ascii="Times New Roman" w:eastAsia="Times New Roman" w:hAnsi="Times New Roman" w:cs="Times New Roman"/>
          <w:sz w:val="24"/>
          <w:szCs w:val="24"/>
        </w:rPr>
        <w:t>, убеждает ребенка в огро</w:t>
      </w:r>
      <w:r w:rsidR="0068473B" w:rsidRPr="007017F2">
        <w:rPr>
          <w:rFonts w:ascii="Times New Roman" w:eastAsia="Times New Roman" w:hAnsi="Times New Roman" w:cs="Times New Roman"/>
          <w:sz w:val="24"/>
          <w:szCs w:val="24"/>
        </w:rPr>
        <w:t xml:space="preserve">мных возможностях его личности: </w:t>
      </w:r>
      <w:r w:rsidRPr="007017F2">
        <w:rPr>
          <w:rFonts w:ascii="Times New Roman" w:eastAsia="Times New Roman" w:hAnsi="Times New Roman" w:cs="Times New Roman"/>
          <w:sz w:val="24"/>
          <w:szCs w:val="24"/>
        </w:rPr>
        <w:t xml:space="preserve">Я могу, Я способен, Я нужен, Я творю, Я </w:t>
      </w:r>
      <w:r w:rsidR="0068473B" w:rsidRPr="007017F2">
        <w:rPr>
          <w:rFonts w:ascii="Times New Roman" w:eastAsia="Times New Roman" w:hAnsi="Times New Roman" w:cs="Times New Roman"/>
          <w:sz w:val="24"/>
          <w:szCs w:val="24"/>
        </w:rPr>
        <w:t>свободен, Я выбираю, Я оцениваю</w:t>
      </w:r>
      <w:r w:rsidRPr="007017F2">
        <w:rPr>
          <w:rFonts w:ascii="Times New Roman" w:eastAsia="Times New Roman" w:hAnsi="Times New Roman" w:cs="Times New Roman"/>
          <w:sz w:val="24"/>
          <w:szCs w:val="24"/>
        </w:rPr>
        <w:t>.</w:t>
      </w:r>
    </w:p>
    <w:p w:rsidR="00AD17C5" w:rsidRPr="007017F2" w:rsidRDefault="00AD17C5" w:rsidP="007017F2">
      <w:pPr>
        <w:shd w:val="clear" w:color="auto" w:fill="FFFFFF"/>
        <w:spacing w:after="0" w:line="240" w:lineRule="auto"/>
        <w:ind w:firstLine="709"/>
        <w:jc w:val="both"/>
        <w:rPr>
          <w:rFonts w:ascii="Times New Roman" w:eastAsia="Times New Roman" w:hAnsi="Times New Roman" w:cs="Times New Roman"/>
          <w:sz w:val="24"/>
          <w:szCs w:val="24"/>
        </w:rPr>
      </w:pPr>
      <w:r w:rsidRPr="007017F2">
        <w:rPr>
          <w:rFonts w:ascii="Times New Roman" w:eastAsia="Times New Roman" w:hAnsi="Times New Roman" w:cs="Times New Roman"/>
          <w:sz w:val="24"/>
          <w:szCs w:val="24"/>
        </w:rPr>
        <w:t xml:space="preserve">Сфера эстетики и нравственности </w:t>
      </w:r>
      <w:r w:rsidR="000924EE" w:rsidRPr="007017F2">
        <w:rPr>
          <w:rFonts w:ascii="Times New Roman" w:eastAsia="Times New Roman" w:hAnsi="Times New Roman" w:cs="Times New Roman"/>
          <w:sz w:val="24"/>
          <w:szCs w:val="24"/>
        </w:rPr>
        <w:t>(СЭН)</w:t>
      </w:r>
      <w:r w:rsidR="000924EE" w:rsidRPr="007017F2">
        <w:rPr>
          <w:rFonts w:ascii="Times New Roman" w:eastAsia="Times New Roman" w:hAnsi="Times New Roman" w:cs="Times New Roman"/>
          <w:b/>
          <w:sz w:val="24"/>
          <w:szCs w:val="24"/>
        </w:rPr>
        <w:t xml:space="preserve"> </w:t>
      </w:r>
      <w:r w:rsidRPr="007017F2">
        <w:rPr>
          <w:rFonts w:ascii="Times New Roman" w:eastAsia="Times New Roman" w:hAnsi="Times New Roman" w:cs="Times New Roman"/>
          <w:sz w:val="24"/>
          <w:szCs w:val="24"/>
        </w:rPr>
        <w:t xml:space="preserve">в </w:t>
      </w:r>
      <w:r w:rsidR="000924EE" w:rsidRPr="007017F2">
        <w:rPr>
          <w:rFonts w:ascii="Times New Roman" w:eastAsia="Times New Roman" w:hAnsi="Times New Roman" w:cs="Times New Roman"/>
          <w:sz w:val="24"/>
          <w:szCs w:val="24"/>
        </w:rPr>
        <w:t xml:space="preserve">технологии </w:t>
      </w:r>
      <w:proofErr w:type="spellStart"/>
      <w:r w:rsidR="000924EE" w:rsidRPr="007017F2">
        <w:rPr>
          <w:rFonts w:ascii="Times New Roman" w:eastAsia="Times New Roman" w:hAnsi="Times New Roman" w:cs="Times New Roman"/>
          <w:sz w:val="24"/>
          <w:szCs w:val="24"/>
        </w:rPr>
        <w:t>саморазвивающего</w:t>
      </w:r>
      <w:proofErr w:type="spellEnd"/>
      <w:r w:rsidR="000924EE" w:rsidRPr="007017F2">
        <w:rPr>
          <w:rFonts w:ascii="Times New Roman" w:eastAsia="Times New Roman" w:hAnsi="Times New Roman" w:cs="Times New Roman"/>
          <w:sz w:val="24"/>
          <w:szCs w:val="24"/>
        </w:rPr>
        <w:t xml:space="preserve"> обучения</w:t>
      </w:r>
      <w:r w:rsidRPr="007017F2">
        <w:rPr>
          <w:rFonts w:ascii="Times New Roman" w:eastAsia="Times New Roman" w:hAnsi="Times New Roman" w:cs="Times New Roman"/>
          <w:sz w:val="24"/>
          <w:szCs w:val="24"/>
        </w:rPr>
        <w:t xml:space="preserve"> широко представлена как в учебном плане, так и во внеурочной творческой деятельности общечеловеческими ценностями. Но самое главное — при сложившейся в настоящее время в нашем обществе и в школе обстановке </w:t>
      </w:r>
      <w:r w:rsidR="0007595F" w:rsidRPr="007017F2">
        <w:rPr>
          <w:rFonts w:ascii="Times New Roman" w:eastAsia="Times New Roman" w:hAnsi="Times New Roman" w:cs="Times New Roman"/>
          <w:sz w:val="24"/>
          <w:szCs w:val="24"/>
        </w:rPr>
        <w:t xml:space="preserve">определённой </w:t>
      </w:r>
      <w:r w:rsidRPr="007017F2">
        <w:rPr>
          <w:rFonts w:ascii="Times New Roman" w:eastAsia="Times New Roman" w:hAnsi="Times New Roman" w:cs="Times New Roman"/>
          <w:sz w:val="24"/>
          <w:szCs w:val="24"/>
        </w:rPr>
        <w:t xml:space="preserve">безыдейности, безверия формирование идеала самосовершенствования как смысла жизни, соединенного с верой личности в самое себя, что </w:t>
      </w:r>
      <w:r w:rsidR="000924EE" w:rsidRPr="007017F2">
        <w:rPr>
          <w:rFonts w:ascii="Times New Roman" w:eastAsia="Times New Roman" w:hAnsi="Times New Roman" w:cs="Times New Roman"/>
          <w:sz w:val="24"/>
          <w:szCs w:val="24"/>
        </w:rPr>
        <w:t>может</w:t>
      </w:r>
      <w:r w:rsidRPr="007017F2">
        <w:rPr>
          <w:rFonts w:ascii="Times New Roman" w:eastAsia="Times New Roman" w:hAnsi="Times New Roman" w:cs="Times New Roman"/>
          <w:sz w:val="24"/>
          <w:szCs w:val="24"/>
        </w:rPr>
        <w:t xml:space="preserve"> являться идейной основой новой системы воспитания и образования.</w:t>
      </w:r>
    </w:p>
    <w:p w:rsidR="0007595F" w:rsidRPr="007017F2" w:rsidRDefault="0007595F" w:rsidP="007017F2">
      <w:pPr>
        <w:shd w:val="clear" w:color="auto" w:fill="FFFFFF"/>
        <w:spacing w:after="0" w:line="240" w:lineRule="auto"/>
        <w:jc w:val="both"/>
        <w:rPr>
          <w:rFonts w:ascii="Times New Roman" w:eastAsia="Times New Roman" w:hAnsi="Times New Roman" w:cs="Times New Roman"/>
          <w:b/>
          <w:bCs/>
          <w:sz w:val="24"/>
          <w:szCs w:val="24"/>
        </w:rPr>
      </w:pPr>
      <w:r w:rsidRPr="007017F2">
        <w:rPr>
          <w:rFonts w:ascii="Times New Roman" w:eastAsia="Times New Roman" w:hAnsi="Times New Roman" w:cs="Times New Roman"/>
          <w:b/>
          <w:bCs/>
          <w:sz w:val="24"/>
          <w:szCs w:val="24"/>
        </w:rPr>
        <w:tab/>
      </w:r>
    </w:p>
    <w:p w:rsidR="00AD17C5" w:rsidRPr="007017F2" w:rsidRDefault="0007595F" w:rsidP="007017F2">
      <w:pPr>
        <w:shd w:val="clear" w:color="auto" w:fill="FFFFFF"/>
        <w:spacing w:after="0" w:line="240" w:lineRule="auto"/>
        <w:ind w:firstLine="708"/>
        <w:jc w:val="both"/>
        <w:rPr>
          <w:rFonts w:ascii="Times New Roman" w:eastAsia="Times New Roman" w:hAnsi="Times New Roman" w:cs="Times New Roman"/>
          <w:sz w:val="24"/>
          <w:szCs w:val="24"/>
        </w:rPr>
      </w:pPr>
      <w:r w:rsidRPr="007017F2">
        <w:rPr>
          <w:rFonts w:ascii="Times New Roman" w:eastAsia="Times New Roman" w:hAnsi="Times New Roman" w:cs="Times New Roman"/>
          <w:bCs/>
          <w:sz w:val="24"/>
          <w:szCs w:val="24"/>
        </w:rPr>
        <w:t>Стоит отметить еще некоторые условия реализации</w:t>
      </w:r>
      <w:r w:rsidR="00AD17C5" w:rsidRPr="007017F2">
        <w:rPr>
          <w:rFonts w:ascii="Times New Roman" w:eastAsia="Times New Roman" w:hAnsi="Times New Roman" w:cs="Times New Roman"/>
          <w:bCs/>
          <w:sz w:val="24"/>
          <w:szCs w:val="24"/>
        </w:rPr>
        <w:t xml:space="preserve"> </w:t>
      </w:r>
      <w:r w:rsidRPr="007017F2">
        <w:rPr>
          <w:rFonts w:ascii="Times New Roman" w:eastAsia="Times New Roman" w:hAnsi="Times New Roman" w:cs="Times New Roman"/>
          <w:bCs/>
          <w:sz w:val="24"/>
          <w:szCs w:val="24"/>
        </w:rPr>
        <w:t xml:space="preserve">технологии </w:t>
      </w:r>
      <w:proofErr w:type="spellStart"/>
      <w:r w:rsidRPr="007017F2">
        <w:rPr>
          <w:rFonts w:ascii="Times New Roman" w:eastAsia="Times New Roman" w:hAnsi="Times New Roman" w:cs="Times New Roman"/>
          <w:bCs/>
          <w:sz w:val="24"/>
          <w:szCs w:val="24"/>
        </w:rPr>
        <w:t>саморазвивающего</w:t>
      </w:r>
      <w:proofErr w:type="spellEnd"/>
      <w:r w:rsidRPr="007017F2">
        <w:rPr>
          <w:rFonts w:ascii="Times New Roman" w:eastAsia="Times New Roman" w:hAnsi="Times New Roman" w:cs="Times New Roman"/>
          <w:bCs/>
          <w:sz w:val="24"/>
          <w:szCs w:val="24"/>
        </w:rPr>
        <w:t xml:space="preserve"> обучения, следование которым в значительной степени повышает её эффективность.</w:t>
      </w:r>
    </w:p>
    <w:p w:rsidR="0007595F" w:rsidRPr="007017F2" w:rsidRDefault="00AD17C5" w:rsidP="007017F2">
      <w:pPr>
        <w:pStyle w:val="a9"/>
        <w:numPr>
          <w:ilvl w:val="0"/>
          <w:numId w:val="11"/>
        </w:numPr>
        <w:shd w:val="clear" w:color="auto" w:fill="FFFFFF"/>
        <w:spacing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bCs/>
          <w:sz w:val="24"/>
          <w:szCs w:val="24"/>
        </w:rPr>
        <w:t xml:space="preserve">Основная мотивация:  </w:t>
      </w:r>
      <w:r w:rsidRPr="007017F2">
        <w:rPr>
          <w:rFonts w:ascii="Times New Roman" w:eastAsia="Times New Roman" w:hAnsi="Times New Roman"/>
          <w:sz w:val="24"/>
          <w:szCs w:val="24"/>
        </w:rPr>
        <w:t>нравственно-волевая + познавательная. </w:t>
      </w:r>
    </w:p>
    <w:p w:rsidR="0007595F"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bCs/>
          <w:sz w:val="24"/>
          <w:szCs w:val="24"/>
        </w:rPr>
        <w:t>Позиция учителя: </w:t>
      </w:r>
      <w:r w:rsidRPr="007017F2">
        <w:rPr>
          <w:rFonts w:ascii="Times New Roman" w:eastAsia="Times New Roman" w:hAnsi="Times New Roman"/>
          <w:sz w:val="24"/>
          <w:szCs w:val="24"/>
        </w:rPr>
        <w:t>деловой партнер, старший товарищ, знающий более высокую истину.</w:t>
      </w:r>
    </w:p>
    <w:p w:rsidR="00AD17C5"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bCs/>
          <w:sz w:val="24"/>
          <w:szCs w:val="24"/>
        </w:rPr>
        <w:t>Позиция ученика: </w:t>
      </w:r>
      <w:r w:rsidRPr="007017F2">
        <w:rPr>
          <w:rFonts w:ascii="Times New Roman" w:eastAsia="Times New Roman" w:hAnsi="Times New Roman"/>
          <w:sz w:val="24"/>
          <w:szCs w:val="24"/>
        </w:rPr>
        <w:t>свобода выбора, самоопределение.</w:t>
      </w:r>
    </w:p>
    <w:p w:rsidR="00AD17C5"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Сверхзадачей частных методик в </w:t>
      </w:r>
      <w:r w:rsidR="0007595F" w:rsidRPr="007017F2">
        <w:rPr>
          <w:rFonts w:ascii="Times New Roman" w:eastAsia="Times New Roman" w:hAnsi="Times New Roman"/>
          <w:sz w:val="24"/>
          <w:szCs w:val="24"/>
        </w:rPr>
        <w:t>составе технологии</w:t>
      </w:r>
      <w:r w:rsidRPr="007017F2">
        <w:rPr>
          <w:rFonts w:ascii="Times New Roman" w:eastAsia="Times New Roman" w:hAnsi="Times New Roman"/>
          <w:sz w:val="24"/>
          <w:szCs w:val="24"/>
        </w:rPr>
        <w:t xml:space="preserve"> является формирование у учащихся доминанты (психологической установки) на самосовершенствование. Для ее достижения немалое значение имеют адекватные стиль и методы внешних воздействий, уклад среды жизнедеятельности ребенка. В условиях школы они создаются гуманно-личностными отношениями и методической организацией учебного процесса.</w:t>
      </w:r>
    </w:p>
    <w:p w:rsidR="00AD17C5"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Межличностные отношения «учитель - ученик» определяются гуманно-личностным подходом («любить, понимать, принимать, сострадать, помогать»). Опора на положительное стимулирование (педагогика успеха), отрицание внешнего принуждения, партнерские отношения сотрудничества создают условия для удовлетворения потребностей </w:t>
      </w:r>
      <w:r w:rsidRPr="007017F2">
        <w:rPr>
          <w:rFonts w:ascii="Times New Roman" w:eastAsia="Times New Roman" w:hAnsi="Times New Roman"/>
          <w:sz w:val="24"/>
          <w:szCs w:val="24"/>
        </w:rPr>
        <w:lastRenderedPageBreak/>
        <w:t>самосовершенствования, ориентируют ученика на воспитание в себе положительных творческих доминант поведения.</w:t>
      </w:r>
    </w:p>
    <w:p w:rsidR="00AD17C5"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Организация учебного пр</w:t>
      </w:r>
      <w:r w:rsidR="0007595F" w:rsidRPr="007017F2">
        <w:rPr>
          <w:rFonts w:ascii="Times New Roman" w:eastAsia="Times New Roman" w:hAnsi="Times New Roman"/>
          <w:sz w:val="24"/>
          <w:szCs w:val="24"/>
        </w:rPr>
        <w:t xml:space="preserve">оцесса по предметам основана на </w:t>
      </w:r>
      <w:r w:rsidRPr="007017F2">
        <w:rPr>
          <w:rFonts w:ascii="Times New Roman" w:eastAsia="Times New Roman" w:hAnsi="Times New Roman"/>
          <w:sz w:val="24"/>
          <w:szCs w:val="24"/>
        </w:rPr>
        <w:t>перенесении ак</w:t>
      </w:r>
      <w:r w:rsidR="0007595F" w:rsidRPr="007017F2">
        <w:rPr>
          <w:rFonts w:ascii="Times New Roman" w:eastAsia="Times New Roman" w:hAnsi="Times New Roman"/>
          <w:sz w:val="24"/>
          <w:szCs w:val="24"/>
        </w:rPr>
        <w:t xml:space="preserve">цента с преподавания на учение; </w:t>
      </w:r>
      <w:r w:rsidRPr="007017F2">
        <w:rPr>
          <w:rFonts w:ascii="Times New Roman" w:eastAsia="Times New Roman" w:hAnsi="Times New Roman"/>
          <w:sz w:val="24"/>
          <w:szCs w:val="24"/>
        </w:rPr>
        <w:t xml:space="preserve">превращении педагогического руководства самовоспитанием и самообразованием личности в приоритет организации </w:t>
      </w:r>
      <w:r w:rsidR="0007595F" w:rsidRPr="007017F2">
        <w:rPr>
          <w:rFonts w:ascii="Times New Roman" w:eastAsia="Times New Roman" w:hAnsi="Times New Roman"/>
          <w:sz w:val="24"/>
          <w:szCs w:val="24"/>
        </w:rPr>
        <w:t>образовательного</w:t>
      </w:r>
      <w:r w:rsidRPr="007017F2">
        <w:rPr>
          <w:rFonts w:ascii="Times New Roman" w:eastAsia="Times New Roman" w:hAnsi="Times New Roman"/>
          <w:sz w:val="24"/>
          <w:szCs w:val="24"/>
        </w:rPr>
        <w:t xml:space="preserve"> процесса;</w:t>
      </w:r>
      <w:r w:rsidR="0007595F" w:rsidRPr="007017F2">
        <w:rPr>
          <w:rFonts w:ascii="Times New Roman" w:eastAsia="Times New Roman" w:hAnsi="Times New Roman"/>
          <w:sz w:val="24"/>
          <w:szCs w:val="24"/>
        </w:rPr>
        <w:t xml:space="preserve"> </w:t>
      </w:r>
      <w:r w:rsidRPr="007017F2">
        <w:rPr>
          <w:rFonts w:ascii="Times New Roman" w:eastAsia="Times New Roman" w:hAnsi="Times New Roman"/>
          <w:sz w:val="24"/>
          <w:szCs w:val="24"/>
        </w:rPr>
        <w:t>использовании нравственно-</w:t>
      </w:r>
      <w:r w:rsidR="0068473B" w:rsidRPr="007017F2">
        <w:rPr>
          <w:rFonts w:ascii="Times New Roman" w:eastAsia="Times New Roman" w:hAnsi="Times New Roman"/>
          <w:sz w:val="24"/>
          <w:szCs w:val="24"/>
        </w:rPr>
        <w:t xml:space="preserve">волевой мотивации деятельности </w:t>
      </w:r>
      <w:r w:rsidRPr="007017F2">
        <w:rPr>
          <w:rFonts w:ascii="Times New Roman" w:eastAsia="Times New Roman" w:hAnsi="Times New Roman"/>
          <w:sz w:val="24"/>
          <w:szCs w:val="24"/>
        </w:rPr>
        <w:t>наряду с</w:t>
      </w:r>
      <w:r w:rsidR="0068473B" w:rsidRPr="007017F2">
        <w:rPr>
          <w:rFonts w:ascii="Times New Roman" w:eastAsia="Times New Roman" w:hAnsi="Times New Roman"/>
          <w:sz w:val="24"/>
          <w:szCs w:val="24"/>
        </w:rPr>
        <w:t xml:space="preserve"> познавательной</w:t>
      </w:r>
      <w:r w:rsidRPr="007017F2">
        <w:rPr>
          <w:rFonts w:ascii="Times New Roman" w:eastAsia="Times New Roman" w:hAnsi="Times New Roman"/>
          <w:sz w:val="24"/>
          <w:szCs w:val="24"/>
        </w:rPr>
        <w:t>;</w:t>
      </w:r>
      <w:r w:rsidR="0007595F" w:rsidRPr="007017F2">
        <w:rPr>
          <w:rFonts w:ascii="Times New Roman" w:eastAsia="Times New Roman" w:hAnsi="Times New Roman"/>
          <w:sz w:val="24"/>
          <w:szCs w:val="24"/>
        </w:rPr>
        <w:t xml:space="preserve"> </w:t>
      </w:r>
      <w:r w:rsidRPr="007017F2">
        <w:rPr>
          <w:rFonts w:ascii="Times New Roman" w:eastAsia="Times New Roman" w:hAnsi="Times New Roman"/>
          <w:sz w:val="24"/>
          <w:szCs w:val="24"/>
        </w:rPr>
        <w:t>приоритет</w:t>
      </w:r>
      <w:r w:rsidR="0007595F" w:rsidRPr="007017F2">
        <w:rPr>
          <w:rFonts w:ascii="Times New Roman" w:eastAsia="Times New Roman" w:hAnsi="Times New Roman"/>
          <w:sz w:val="24"/>
          <w:szCs w:val="24"/>
        </w:rPr>
        <w:t>е</w:t>
      </w:r>
      <w:r w:rsidRPr="007017F2">
        <w:rPr>
          <w:rFonts w:ascii="Times New Roman" w:eastAsia="Times New Roman" w:hAnsi="Times New Roman"/>
          <w:sz w:val="24"/>
          <w:szCs w:val="24"/>
        </w:rPr>
        <w:t xml:space="preserve"> самостоятельных методов и приемов</w:t>
      </w:r>
      <w:r w:rsidR="0007595F" w:rsidRPr="007017F2">
        <w:rPr>
          <w:rFonts w:ascii="Times New Roman" w:eastAsia="Times New Roman" w:hAnsi="Times New Roman"/>
          <w:sz w:val="24"/>
          <w:szCs w:val="24"/>
        </w:rPr>
        <w:t xml:space="preserve"> учения</w:t>
      </w:r>
      <w:r w:rsidRPr="007017F2">
        <w:rPr>
          <w:rFonts w:ascii="Times New Roman" w:eastAsia="Times New Roman" w:hAnsi="Times New Roman"/>
          <w:sz w:val="24"/>
          <w:szCs w:val="24"/>
        </w:rPr>
        <w:t>.</w:t>
      </w:r>
    </w:p>
    <w:p w:rsidR="00AD17C5" w:rsidRPr="007017F2" w:rsidRDefault="00AD17C5" w:rsidP="007017F2">
      <w:pPr>
        <w:pStyle w:val="a9"/>
        <w:numPr>
          <w:ilvl w:val="0"/>
          <w:numId w:val="11"/>
        </w:numPr>
        <w:shd w:val="clear" w:color="auto" w:fill="FFFFFF"/>
        <w:spacing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Общий методический уровень </w:t>
      </w:r>
      <w:r w:rsidR="0007595F" w:rsidRPr="007017F2">
        <w:rPr>
          <w:rFonts w:ascii="Times New Roman" w:eastAsia="Times New Roman" w:hAnsi="Times New Roman"/>
          <w:sz w:val="24"/>
          <w:szCs w:val="24"/>
        </w:rPr>
        <w:t>образовательного</w:t>
      </w:r>
      <w:r w:rsidRPr="007017F2">
        <w:rPr>
          <w:rFonts w:ascii="Times New Roman" w:eastAsia="Times New Roman" w:hAnsi="Times New Roman"/>
          <w:sz w:val="24"/>
          <w:szCs w:val="24"/>
        </w:rPr>
        <w:t xml:space="preserve"> процесса создается богатством и разнообразием применяемых методик. Для создания условий самоопр</w:t>
      </w:r>
      <w:r w:rsidR="0007595F" w:rsidRPr="007017F2">
        <w:rPr>
          <w:rFonts w:ascii="Times New Roman" w:eastAsia="Times New Roman" w:hAnsi="Times New Roman"/>
          <w:sz w:val="24"/>
          <w:szCs w:val="24"/>
        </w:rPr>
        <w:t>еделения</w:t>
      </w:r>
      <w:r w:rsidRPr="007017F2">
        <w:rPr>
          <w:rFonts w:ascii="Times New Roman" w:eastAsia="Times New Roman" w:hAnsi="Times New Roman"/>
          <w:sz w:val="24"/>
          <w:szCs w:val="24"/>
        </w:rPr>
        <w:t xml:space="preserve"> ребенка в различных стилях и методах деятельности в </w:t>
      </w:r>
      <w:r w:rsidR="00822169" w:rsidRPr="007017F2">
        <w:rPr>
          <w:rFonts w:ascii="Times New Roman" w:eastAsia="Times New Roman" w:hAnsi="Times New Roman"/>
          <w:sz w:val="24"/>
          <w:szCs w:val="24"/>
        </w:rPr>
        <w:t>технологии</w:t>
      </w:r>
      <w:r w:rsidRPr="007017F2">
        <w:rPr>
          <w:rFonts w:ascii="Times New Roman" w:eastAsia="Times New Roman" w:hAnsi="Times New Roman"/>
          <w:sz w:val="24"/>
          <w:szCs w:val="24"/>
        </w:rPr>
        <w:t xml:space="preserve"> используется система планирования методик, применяемых в учебных предметах. Каждый школьник на протяжении периода обучения должен поработать во всех важнейших методических режимах (технологиях).</w:t>
      </w:r>
    </w:p>
    <w:p w:rsidR="00AD17C5" w:rsidRPr="007017F2" w:rsidRDefault="00AD17C5" w:rsidP="007017F2">
      <w:pPr>
        <w:pStyle w:val="a9"/>
        <w:numPr>
          <w:ilvl w:val="0"/>
          <w:numId w:val="11"/>
        </w:numPr>
        <w:shd w:val="clear" w:color="auto" w:fill="FFFFFF"/>
        <w:spacing w:after="0" w:line="240" w:lineRule="auto"/>
        <w:ind w:left="0" w:firstLine="426"/>
        <w:jc w:val="both"/>
        <w:rPr>
          <w:rFonts w:ascii="Times New Roman" w:eastAsia="Times New Roman" w:hAnsi="Times New Roman"/>
          <w:sz w:val="24"/>
          <w:szCs w:val="24"/>
        </w:rPr>
      </w:pPr>
      <w:r w:rsidRPr="007017F2">
        <w:rPr>
          <w:rFonts w:ascii="Times New Roman" w:eastAsia="Times New Roman" w:hAnsi="Times New Roman"/>
          <w:sz w:val="24"/>
          <w:szCs w:val="24"/>
        </w:rPr>
        <w:t xml:space="preserve">В технологии </w:t>
      </w:r>
      <w:proofErr w:type="spellStart"/>
      <w:r w:rsidR="00822169" w:rsidRPr="007017F2">
        <w:rPr>
          <w:rFonts w:ascii="Times New Roman" w:eastAsia="Times New Roman" w:hAnsi="Times New Roman"/>
          <w:sz w:val="24"/>
          <w:szCs w:val="24"/>
        </w:rPr>
        <w:t>саморазвивающего</w:t>
      </w:r>
      <w:proofErr w:type="spellEnd"/>
      <w:r w:rsidR="00822169" w:rsidRPr="007017F2">
        <w:rPr>
          <w:rFonts w:ascii="Times New Roman" w:eastAsia="Times New Roman" w:hAnsi="Times New Roman"/>
          <w:sz w:val="24"/>
          <w:szCs w:val="24"/>
        </w:rPr>
        <w:t xml:space="preserve"> обучения</w:t>
      </w:r>
      <w:r w:rsidRPr="007017F2">
        <w:rPr>
          <w:rFonts w:ascii="Times New Roman" w:eastAsia="Times New Roman" w:hAnsi="Times New Roman"/>
          <w:sz w:val="24"/>
          <w:szCs w:val="24"/>
        </w:rPr>
        <w:t xml:space="preserve"> большое значение имеет организация взаимосогласованного просвещения</w:t>
      </w:r>
      <w:r w:rsidR="00A55688" w:rsidRPr="007017F2">
        <w:rPr>
          <w:rFonts w:ascii="Times New Roman" w:eastAsia="Times New Roman" w:hAnsi="Times New Roman"/>
          <w:sz w:val="24"/>
          <w:szCs w:val="24"/>
        </w:rPr>
        <w:t xml:space="preserve"> учащихся, </w:t>
      </w:r>
      <w:r w:rsidR="00C57805" w:rsidRPr="007017F2">
        <w:rPr>
          <w:rFonts w:ascii="Times New Roman" w:eastAsia="Times New Roman" w:hAnsi="Times New Roman"/>
          <w:sz w:val="24"/>
          <w:szCs w:val="24"/>
        </w:rPr>
        <w:t>педагогов</w:t>
      </w:r>
      <w:r w:rsidR="00A55688" w:rsidRPr="007017F2">
        <w:rPr>
          <w:rFonts w:ascii="Times New Roman" w:eastAsia="Times New Roman" w:hAnsi="Times New Roman"/>
          <w:sz w:val="24"/>
          <w:szCs w:val="24"/>
        </w:rPr>
        <w:t xml:space="preserve"> и родителей и</w:t>
      </w:r>
      <w:r w:rsidRPr="007017F2">
        <w:rPr>
          <w:rFonts w:ascii="Times New Roman" w:eastAsia="Times New Roman" w:hAnsi="Times New Roman"/>
          <w:sz w:val="24"/>
          <w:szCs w:val="24"/>
        </w:rPr>
        <w:t xml:space="preserve"> координация функционирования всех трех подсистем</w:t>
      </w:r>
      <w:r w:rsidR="00C57805" w:rsidRPr="007017F2">
        <w:rPr>
          <w:rFonts w:ascii="Times New Roman" w:eastAsia="Times New Roman" w:hAnsi="Times New Roman"/>
          <w:sz w:val="24"/>
          <w:szCs w:val="24"/>
        </w:rPr>
        <w:t xml:space="preserve"> технологии</w:t>
      </w:r>
      <w:r w:rsidRPr="007017F2">
        <w:rPr>
          <w:rFonts w:ascii="Times New Roman" w:eastAsia="Times New Roman" w:hAnsi="Times New Roman"/>
          <w:sz w:val="24"/>
          <w:szCs w:val="24"/>
        </w:rPr>
        <w:t>.</w:t>
      </w:r>
    </w:p>
    <w:p w:rsidR="007017F2" w:rsidRDefault="007017F2" w:rsidP="007017F2">
      <w:pPr>
        <w:spacing w:after="0" w:line="240" w:lineRule="auto"/>
        <w:ind w:firstLine="709"/>
        <w:jc w:val="both"/>
        <w:rPr>
          <w:rFonts w:ascii="Times New Roman" w:hAnsi="Times New Roman" w:cs="Times New Roman"/>
          <w:sz w:val="24"/>
          <w:szCs w:val="24"/>
        </w:rPr>
      </w:pP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Исходным положением, на котором строилось научное исследование Германа Константиновича</w:t>
      </w:r>
      <w:r w:rsidR="00A55688" w:rsidRPr="007017F2">
        <w:rPr>
          <w:rFonts w:ascii="Times New Roman" w:hAnsi="Times New Roman" w:cs="Times New Roman"/>
          <w:sz w:val="24"/>
          <w:szCs w:val="24"/>
        </w:rPr>
        <w:t xml:space="preserve"> </w:t>
      </w:r>
      <w:proofErr w:type="spellStart"/>
      <w:r w:rsidR="00A55688" w:rsidRPr="007017F2">
        <w:rPr>
          <w:rFonts w:ascii="Times New Roman" w:hAnsi="Times New Roman" w:cs="Times New Roman"/>
          <w:sz w:val="24"/>
          <w:szCs w:val="24"/>
        </w:rPr>
        <w:t>Селевко</w:t>
      </w:r>
      <w:proofErr w:type="spellEnd"/>
      <w:r w:rsidRPr="007017F2">
        <w:rPr>
          <w:rFonts w:ascii="Times New Roman" w:hAnsi="Times New Roman" w:cs="Times New Roman"/>
          <w:sz w:val="24"/>
          <w:szCs w:val="24"/>
        </w:rPr>
        <w:t xml:space="preserve">, явилась констатация того, что любой человек может чему-то научиться только при его личном на то желании. Внешние </w:t>
      </w:r>
      <w:proofErr w:type="spellStart"/>
      <w:r w:rsidRPr="007017F2">
        <w:rPr>
          <w:rFonts w:ascii="Times New Roman" w:hAnsi="Times New Roman" w:cs="Times New Roman"/>
          <w:sz w:val="24"/>
          <w:szCs w:val="24"/>
        </w:rPr>
        <w:t>мотиваторы</w:t>
      </w:r>
      <w:proofErr w:type="spellEnd"/>
      <w:r w:rsidRPr="007017F2">
        <w:rPr>
          <w:rFonts w:ascii="Times New Roman" w:hAnsi="Times New Roman" w:cs="Times New Roman"/>
          <w:sz w:val="24"/>
          <w:szCs w:val="24"/>
        </w:rPr>
        <w:t xml:space="preserve"> только тогда могут достичь своей цели, когда перейдут в плоскость осознанной потребности конкретного человека. </w:t>
      </w: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Верхней границей профессионального долга педагога, по мнению Германа Константиновича </w:t>
      </w:r>
      <w:proofErr w:type="spellStart"/>
      <w:r w:rsidR="007017F2">
        <w:rPr>
          <w:rFonts w:ascii="Times New Roman" w:hAnsi="Times New Roman" w:cs="Times New Roman"/>
          <w:sz w:val="24"/>
          <w:szCs w:val="24"/>
        </w:rPr>
        <w:t>Селевко</w:t>
      </w:r>
      <w:proofErr w:type="spellEnd"/>
      <w:r w:rsidR="007017F2">
        <w:rPr>
          <w:rFonts w:ascii="Times New Roman" w:hAnsi="Times New Roman" w:cs="Times New Roman"/>
          <w:sz w:val="24"/>
          <w:szCs w:val="24"/>
        </w:rPr>
        <w:t xml:space="preserve">, </w:t>
      </w:r>
      <w:r w:rsidRPr="007017F2">
        <w:rPr>
          <w:rFonts w:ascii="Times New Roman" w:hAnsi="Times New Roman" w:cs="Times New Roman"/>
          <w:sz w:val="24"/>
          <w:szCs w:val="24"/>
        </w:rPr>
        <w:t xml:space="preserve">является количество и качество внешних </w:t>
      </w:r>
      <w:proofErr w:type="spellStart"/>
      <w:r w:rsidRPr="007017F2">
        <w:rPr>
          <w:rFonts w:ascii="Times New Roman" w:hAnsi="Times New Roman" w:cs="Times New Roman"/>
          <w:sz w:val="24"/>
          <w:szCs w:val="24"/>
        </w:rPr>
        <w:t>мотиваторов</w:t>
      </w:r>
      <w:proofErr w:type="spellEnd"/>
      <w:r w:rsidRPr="007017F2">
        <w:rPr>
          <w:rFonts w:ascii="Times New Roman" w:hAnsi="Times New Roman" w:cs="Times New Roman"/>
          <w:sz w:val="24"/>
          <w:szCs w:val="24"/>
        </w:rPr>
        <w:t xml:space="preserve">, побуждающих школьника к </w:t>
      </w:r>
      <w:proofErr w:type="spellStart"/>
      <w:r w:rsidRPr="007017F2">
        <w:rPr>
          <w:rFonts w:ascii="Times New Roman" w:hAnsi="Times New Roman" w:cs="Times New Roman"/>
          <w:sz w:val="24"/>
          <w:szCs w:val="24"/>
        </w:rPr>
        <w:t>САМОдеятельности</w:t>
      </w:r>
      <w:proofErr w:type="spellEnd"/>
      <w:r w:rsidRPr="007017F2">
        <w:rPr>
          <w:rFonts w:ascii="Times New Roman" w:hAnsi="Times New Roman" w:cs="Times New Roman"/>
          <w:sz w:val="24"/>
          <w:szCs w:val="24"/>
        </w:rPr>
        <w:t xml:space="preserve">. И если ребёнок не хочет, не делает, не понимает, то это не есть основание для обвинения. Именно такая ситуация должно заставить учителя искать ответ на вопросы ПОЧЕМУ НЕ ХОЧЕТ? ПОЧЕМУ НЕ ДЕЛАЕТ? ПОЧЕМУ НЕ ПОНИМАЕТ? </w:t>
      </w: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  Возможно, такой взгляд на взаимодействие педагога и обучающегося остался бы за границей науки, но Герман Константинович сумел найти ответы на вопросы. </w:t>
      </w:r>
      <w:r w:rsidR="00A55688" w:rsidRPr="007017F2">
        <w:rPr>
          <w:rFonts w:ascii="Times New Roman" w:hAnsi="Times New Roman" w:cs="Times New Roman"/>
          <w:sz w:val="24"/>
          <w:szCs w:val="24"/>
        </w:rPr>
        <w:t>Помогли ему в этом</w:t>
      </w:r>
      <w:r w:rsidR="006804D0" w:rsidRPr="007017F2">
        <w:rPr>
          <w:rFonts w:ascii="Times New Roman" w:hAnsi="Times New Roman" w:cs="Times New Roman"/>
          <w:sz w:val="24"/>
          <w:szCs w:val="24"/>
        </w:rPr>
        <w:t xml:space="preserve"> принцип Д</w:t>
      </w:r>
      <w:r w:rsidRPr="007017F2">
        <w:rPr>
          <w:rFonts w:ascii="Times New Roman" w:hAnsi="Times New Roman" w:cs="Times New Roman"/>
          <w:sz w:val="24"/>
          <w:szCs w:val="24"/>
        </w:rPr>
        <w:t xml:space="preserve">оминанты и Закон </w:t>
      </w:r>
      <w:r w:rsidR="00520AEB" w:rsidRPr="007017F2">
        <w:rPr>
          <w:rFonts w:ascii="Times New Roman" w:hAnsi="Times New Roman" w:cs="Times New Roman"/>
          <w:sz w:val="24"/>
          <w:szCs w:val="24"/>
        </w:rPr>
        <w:t>Д</w:t>
      </w:r>
      <w:r w:rsidR="004E49D8" w:rsidRPr="007017F2">
        <w:rPr>
          <w:rFonts w:ascii="Times New Roman" w:hAnsi="Times New Roman" w:cs="Times New Roman"/>
          <w:sz w:val="24"/>
          <w:szCs w:val="24"/>
        </w:rPr>
        <w:t>войника и З</w:t>
      </w:r>
      <w:r w:rsidRPr="007017F2">
        <w:rPr>
          <w:rFonts w:ascii="Times New Roman" w:hAnsi="Times New Roman" w:cs="Times New Roman"/>
          <w:sz w:val="24"/>
          <w:szCs w:val="24"/>
        </w:rPr>
        <w:t>аслуженного собеседника Алексей Алексеевича Ухтомского.</w:t>
      </w: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Опора на смыслы «законов» ДВОЙНИКА  и СОБЕСЕДНИКА в реальной педагогике сегодня более чем востребована. Не углубляясь в формулировки, можно обозначить такие сущностные задачи современного образования, как формирование толерантности, коммуникативной культуры, умение вести диалог и конструктивно разрешать конфликты и многое другое. </w:t>
      </w: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Ухтомский в </w:t>
      </w:r>
      <w:r w:rsidR="00C57805" w:rsidRPr="007017F2">
        <w:rPr>
          <w:rFonts w:ascii="Times New Roman" w:hAnsi="Times New Roman" w:cs="Times New Roman"/>
          <w:sz w:val="24"/>
          <w:szCs w:val="24"/>
        </w:rPr>
        <w:t xml:space="preserve">современной </w:t>
      </w:r>
      <w:r w:rsidRPr="007017F2">
        <w:rPr>
          <w:rFonts w:ascii="Times New Roman" w:hAnsi="Times New Roman" w:cs="Times New Roman"/>
          <w:sz w:val="24"/>
          <w:szCs w:val="24"/>
        </w:rPr>
        <w:t xml:space="preserve">педагогике – это новаторская идея </w:t>
      </w:r>
      <w:proofErr w:type="spellStart"/>
      <w:r w:rsidR="00C57805" w:rsidRPr="007017F2">
        <w:rPr>
          <w:rFonts w:ascii="Times New Roman" w:hAnsi="Times New Roman" w:cs="Times New Roman"/>
          <w:sz w:val="24"/>
          <w:szCs w:val="24"/>
        </w:rPr>
        <w:t>Г.К.</w:t>
      </w:r>
      <w:r w:rsidRPr="007017F2">
        <w:rPr>
          <w:rFonts w:ascii="Times New Roman" w:hAnsi="Times New Roman" w:cs="Times New Roman"/>
          <w:sz w:val="24"/>
          <w:szCs w:val="24"/>
        </w:rPr>
        <w:t>Селевко</w:t>
      </w:r>
      <w:proofErr w:type="spellEnd"/>
      <w:r w:rsidRPr="007017F2">
        <w:rPr>
          <w:rFonts w:ascii="Times New Roman" w:hAnsi="Times New Roman" w:cs="Times New Roman"/>
          <w:sz w:val="24"/>
          <w:szCs w:val="24"/>
        </w:rPr>
        <w:t xml:space="preserve">, однако в определении ведущей роли учителя в решении педагогических задач Герман Константинович твердо стоял на традиционных позициях.   </w:t>
      </w:r>
    </w:p>
    <w:p w:rsidR="00822169"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Читая сегодня тексты образовательных стандартов, квалификационные требования к учителю, профессиональный стандарт педагога, я понимаю, какие ценные подсказки оставил нам Герман Константинович.  </w:t>
      </w:r>
    </w:p>
    <w:p w:rsidR="00AD17C5" w:rsidRPr="007017F2" w:rsidRDefault="00822169" w:rsidP="007017F2">
      <w:pPr>
        <w:spacing w:after="0" w:line="240" w:lineRule="auto"/>
        <w:ind w:firstLine="709"/>
        <w:jc w:val="both"/>
        <w:rPr>
          <w:rFonts w:ascii="Times New Roman" w:hAnsi="Times New Roman" w:cs="Times New Roman"/>
          <w:sz w:val="24"/>
          <w:szCs w:val="24"/>
        </w:rPr>
      </w:pPr>
      <w:r w:rsidRPr="007017F2">
        <w:rPr>
          <w:rFonts w:ascii="Times New Roman" w:hAnsi="Times New Roman" w:cs="Times New Roman"/>
          <w:sz w:val="24"/>
          <w:szCs w:val="24"/>
        </w:rPr>
        <w:t xml:space="preserve"> И в этом состоит его неоспоримая победа над временем.</w:t>
      </w:r>
    </w:p>
    <w:p w:rsidR="007017F2" w:rsidRDefault="007017F2" w:rsidP="007017F2">
      <w:pPr>
        <w:spacing w:after="0" w:line="240" w:lineRule="auto"/>
        <w:ind w:firstLine="708"/>
        <w:jc w:val="both"/>
        <w:textAlignment w:val="baseline"/>
        <w:rPr>
          <w:rFonts w:ascii="Times New Roman" w:hAnsi="Times New Roman" w:cs="Times New Roman"/>
          <w:sz w:val="24"/>
          <w:szCs w:val="24"/>
        </w:rPr>
      </w:pPr>
    </w:p>
    <w:p w:rsidR="00A55688" w:rsidRPr="007017F2" w:rsidRDefault="00A55688" w:rsidP="007017F2">
      <w:pPr>
        <w:spacing w:after="0" w:line="240" w:lineRule="auto"/>
        <w:ind w:firstLine="708"/>
        <w:jc w:val="both"/>
        <w:textAlignment w:val="baseline"/>
        <w:rPr>
          <w:rFonts w:ascii="Times New Roman" w:eastAsia="Times New Roman" w:hAnsi="Times New Roman" w:cs="Times New Roman"/>
          <w:sz w:val="24"/>
          <w:szCs w:val="24"/>
          <w:lang w:eastAsia="ru-RU"/>
        </w:rPr>
      </w:pPr>
      <w:r w:rsidRPr="007017F2">
        <w:rPr>
          <w:rFonts w:ascii="Times New Roman" w:hAnsi="Times New Roman" w:cs="Times New Roman"/>
          <w:sz w:val="24"/>
          <w:szCs w:val="24"/>
        </w:rPr>
        <w:t xml:space="preserve">Со времени разработки технологии саморазвития личности прошло около 20 лет. Время вносит свои коррективы и заставляет педагогов переосмысливать образовательные возможности технологии, не затрагивая её философских и методологических </w:t>
      </w:r>
      <w:r w:rsidR="00520AEB" w:rsidRPr="007017F2">
        <w:rPr>
          <w:rFonts w:ascii="Times New Roman" w:hAnsi="Times New Roman" w:cs="Times New Roman"/>
          <w:sz w:val="24"/>
          <w:szCs w:val="24"/>
        </w:rPr>
        <w:t>основ</w:t>
      </w:r>
      <w:r w:rsidRPr="007017F2">
        <w:rPr>
          <w:rFonts w:ascii="Times New Roman" w:hAnsi="Times New Roman" w:cs="Times New Roman"/>
          <w:sz w:val="24"/>
          <w:szCs w:val="24"/>
        </w:rPr>
        <w:t xml:space="preserve">. С этой целью в Рыбинском муниципальном районе Ярославской области организована деятельности базовой площадки кафедры общей педагогики и психологии Института развития образования, целью которой является </w:t>
      </w:r>
      <w:r w:rsidRPr="007017F2">
        <w:rPr>
          <w:rFonts w:ascii="Times New Roman" w:eastAsiaTheme="minorEastAsia" w:hAnsi="Times New Roman" w:cs="Times New Roman"/>
          <w:color w:val="000000" w:themeColor="text1"/>
          <w:kern w:val="24"/>
          <w:sz w:val="24"/>
          <w:szCs w:val="24"/>
          <w:lang w:eastAsia="ru-RU"/>
        </w:rPr>
        <w:t xml:space="preserve">отбор </w:t>
      </w:r>
      <w:r w:rsidR="006804D0" w:rsidRPr="007017F2">
        <w:rPr>
          <w:rFonts w:ascii="Times New Roman" w:eastAsiaTheme="minorEastAsia" w:hAnsi="Times New Roman" w:cs="Times New Roman"/>
          <w:color w:val="000000" w:themeColor="text1"/>
          <w:kern w:val="24"/>
          <w:sz w:val="24"/>
          <w:szCs w:val="24"/>
          <w:lang w:eastAsia="ru-RU"/>
        </w:rPr>
        <w:t xml:space="preserve">и разработка </w:t>
      </w:r>
      <w:r w:rsidRPr="007017F2">
        <w:rPr>
          <w:rFonts w:ascii="Times New Roman" w:eastAsiaTheme="minorEastAsia" w:hAnsi="Times New Roman" w:cs="Times New Roman"/>
          <w:color w:val="000000" w:themeColor="text1"/>
          <w:kern w:val="24"/>
          <w:sz w:val="24"/>
          <w:szCs w:val="24"/>
          <w:lang w:eastAsia="ru-RU"/>
        </w:rPr>
        <w:t xml:space="preserve">инновационных форм и методов образовательного сотрудничества, ориентированного на развитие интеллектуально-творческого и социально-психологического потенциала личности обучающихся в рамках </w:t>
      </w:r>
      <w:r w:rsidRPr="007017F2">
        <w:rPr>
          <w:rFonts w:ascii="Times New Roman" w:eastAsiaTheme="minorEastAsia" w:hAnsi="Times New Roman" w:cs="Times New Roman"/>
          <w:color w:val="000000" w:themeColor="text1"/>
          <w:kern w:val="24"/>
          <w:sz w:val="24"/>
          <w:szCs w:val="24"/>
          <w:lang w:eastAsia="ru-RU"/>
        </w:rPr>
        <w:lastRenderedPageBreak/>
        <w:t xml:space="preserve">направления </w:t>
      </w:r>
      <w:r w:rsidRPr="007017F2">
        <w:rPr>
          <w:rFonts w:ascii="Times New Roman" w:eastAsiaTheme="minorEastAsia" w:hAnsi="Times New Roman" w:cs="Times New Roman"/>
          <w:bCs/>
          <w:color w:val="000000" w:themeColor="text1"/>
          <w:kern w:val="24"/>
          <w:sz w:val="24"/>
          <w:szCs w:val="24"/>
          <w:lang w:eastAsia="ru-RU"/>
        </w:rPr>
        <w:t xml:space="preserve">«Формирование </w:t>
      </w:r>
      <w:proofErr w:type="spellStart"/>
      <w:r w:rsidRPr="007017F2">
        <w:rPr>
          <w:rFonts w:ascii="Times New Roman" w:eastAsiaTheme="minorEastAsia" w:hAnsi="Times New Roman" w:cs="Times New Roman"/>
          <w:bCs/>
          <w:color w:val="000000" w:themeColor="text1"/>
          <w:kern w:val="24"/>
          <w:sz w:val="24"/>
          <w:szCs w:val="24"/>
          <w:lang w:eastAsia="ru-RU"/>
        </w:rPr>
        <w:t>метапредметных</w:t>
      </w:r>
      <w:proofErr w:type="spellEnd"/>
      <w:r w:rsidRPr="007017F2">
        <w:rPr>
          <w:rFonts w:ascii="Times New Roman" w:eastAsiaTheme="minorEastAsia" w:hAnsi="Times New Roman" w:cs="Times New Roman"/>
          <w:bCs/>
          <w:color w:val="000000" w:themeColor="text1"/>
          <w:kern w:val="24"/>
          <w:sz w:val="24"/>
          <w:szCs w:val="24"/>
          <w:lang w:eastAsia="ru-RU"/>
        </w:rPr>
        <w:t xml:space="preserve"> образовательных результатов на основе педагогических идей академика </w:t>
      </w:r>
      <w:proofErr w:type="spellStart"/>
      <w:r w:rsidRPr="007017F2">
        <w:rPr>
          <w:rFonts w:ascii="Times New Roman" w:eastAsiaTheme="minorEastAsia" w:hAnsi="Times New Roman" w:cs="Times New Roman"/>
          <w:bCs/>
          <w:color w:val="000000" w:themeColor="text1"/>
          <w:kern w:val="24"/>
          <w:sz w:val="24"/>
          <w:szCs w:val="24"/>
          <w:lang w:eastAsia="ru-RU"/>
        </w:rPr>
        <w:t>А.А.Ухтомского</w:t>
      </w:r>
      <w:proofErr w:type="spellEnd"/>
      <w:r w:rsidRPr="007017F2">
        <w:rPr>
          <w:rFonts w:ascii="Times New Roman" w:eastAsiaTheme="minorEastAsia" w:hAnsi="Times New Roman" w:cs="Times New Roman"/>
          <w:bCs/>
          <w:color w:val="000000" w:themeColor="text1"/>
          <w:kern w:val="24"/>
          <w:sz w:val="24"/>
          <w:szCs w:val="24"/>
          <w:lang w:eastAsia="ru-RU"/>
        </w:rPr>
        <w:t xml:space="preserve"> и технологии саморазвития личности </w:t>
      </w:r>
      <w:proofErr w:type="spellStart"/>
      <w:r w:rsidRPr="007017F2">
        <w:rPr>
          <w:rFonts w:ascii="Times New Roman" w:eastAsiaTheme="minorEastAsia" w:hAnsi="Times New Roman" w:cs="Times New Roman"/>
          <w:bCs/>
          <w:color w:val="000000" w:themeColor="text1"/>
          <w:kern w:val="24"/>
          <w:sz w:val="24"/>
          <w:szCs w:val="24"/>
          <w:lang w:eastAsia="ru-RU"/>
        </w:rPr>
        <w:t>Г.К.Селевко</w:t>
      </w:r>
      <w:proofErr w:type="spellEnd"/>
      <w:r w:rsidRPr="007017F2">
        <w:rPr>
          <w:rFonts w:ascii="Times New Roman" w:eastAsiaTheme="minorEastAsia" w:hAnsi="Times New Roman" w:cs="Times New Roman"/>
          <w:bCs/>
          <w:color w:val="000000" w:themeColor="text1"/>
          <w:kern w:val="24"/>
          <w:sz w:val="24"/>
          <w:szCs w:val="24"/>
          <w:lang w:eastAsia="ru-RU"/>
        </w:rPr>
        <w:t>». Всех желающих приглашаем к сотрудничеству.</w:t>
      </w:r>
    </w:p>
    <w:p w:rsidR="00A55688" w:rsidRPr="007017F2" w:rsidRDefault="00A55688" w:rsidP="007017F2">
      <w:pPr>
        <w:spacing w:line="240" w:lineRule="auto"/>
        <w:jc w:val="both"/>
        <w:rPr>
          <w:rFonts w:ascii="Times New Roman" w:hAnsi="Times New Roman" w:cs="Times New Roman"/>
          <w:sz w:val="24"/>
          <w:szCs w:val="24"/>
        </w:rPr>
      </w:pPr>
    </w:p>
    <w:p w:rsidR="00AD17C5" w:rsidRPr="007017F2" w:rsidRDefault="00AD17C5" w:rsidP="007017F2">
      <w:pPr>
        <w:spacing w:after="0" w:line="240" w:lineRule="auto"/>
        <w:jc w:val="both"/>
        <w:rPr>
          <w:rFonts w:ascii="Times New Roman" w:hAnsi="Times New Roman" w:cs="Times New Roman"/>
          <w:sz w:val="24"/>
          <w:szCs w:val="24"/>
        </w:rPr>
      </w:pPr>
    </w:p>
    <w:p w:rsidR="00AD17C5" w:rsidRPr="007017F2" w:rsidRDefault="00AD17C5" w:rsidP="007017F2">
      <w:pPr>
        <w:spacing w:line="240" w:lineRule="auto"/>
        <w:jc w:val="both"/>
        <w:rPr>
          <w:rFonts w:ascii="Times New Roman" w:hAnsi="Times New Roman" w:cs="Times New Roman"/>
          <w:sz w:val="24"/>
          <w:szCs w:val="24"/>
        </w:rPr>
      </w:pPr>
    </w:p>
    <w:sectPr w:rsidR="00AD17C5" w:rsidRPr="007017F2" w:rsidSect="007017F2">
      <w:footerReference w:type="default" r:id="rId1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E9" w:rsidRDefault="00896CE9" w:rsidP="002336DD">
      <w:pPr>
        <w:spacing w:after="0" w:line="240" w:lineRule="auto"/>
      </w:pPr>
      <w:r>
        <w:separator/>
      </w:r>
    </w:p>
  </w:endnote>
  <w:endnote w:type="continuationSeparator" w:id="0">
    <w:p w:rsidR="00896CE9" w:rsidRDefault="00896CE9" w:rsidP="002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05449"/>
      <w:docPartObj>
        <w:docPartGallery w:val="Page Numbers (Bottom of Page)"/>
        <w:docPartUnique/>
      </w:docPartObj>
    </w:sdtPr>
    <w:sdtEndPr/>
    <w:sdtContent>
      <w:p w:rsidR="00AE748F" w:rsidRDefault="00AE748F">
        <w:pPr>
          <w:pStyle w:val="a6"/>
          <w:jc w:val="right"/>
        </w:pPr>
        <w:r>
          <w:fldChar w:fldCharType="begin"/>
        </w:r>
        <w:r>
          <w:instrText>PAGE   \* MERGEFORMAT</w:instrText>
        </w:r>
        <w:r>
          <w:fldChar w:fldCharType="separate"/>
        </w:r>
        <w:r w:rsidR="00E239B9">
          <w:rPr>
            <w:noProof/>
          </w:rPr>
          <w:t>7</w:t>
        </w:r>
        <w:r>
          <w:fldChar w:fldCharType="end"/>
        </w:r>
      </w:p>
    </w:sdtContent>
  </w:sdt>
  <w:p w:rsidR="00AE748F" w:rsidRDefault="00AE74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E9" w:rsidRDefault="00896CE9" w:rsidP="002336DD">
      <w:pPr>
        <w:spacing w:after="0" w:line="240" w:lineRule="auto"/>
      </w:pPr>
      <w:r>
        <w:separator/>
      </w:r>
    </w:p>
  </w:footnote>
  <w:footnote w:type="continuationSeparator" w:id="0">
    <w:p w:rsidR="00896CE9" w:rsidRDefault="00896CE9" w:rsidP="00233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0E7"/>
    <w:multiLevelType w:val="hybridMultilevel"/>
    <w:tmpl w:val="4B7C3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0A342E"/>
    <w:multiLevelType w:val="hybridMultilevel"/>
    <w:tmpl w:val="0872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E219EA"/>
    <w:multiLevelType w:val="hybridMultilevel"/>
    <w:tmpl w:val="ACF00B78"/>
    <w:lvl w:ilvl="0" w:tplc="683AF4A0">
      <w:start w:val="1"/>
      <w:numFmt w:val="bullet"/>
      <w:lvlText w:val="•"/>
      <w:lvlJc w:val="left"/>
      <w:pPr>
        <w:tabs>
          <w:tab w:val="num" w:pos="720"/>
        </w:tabs>
        <w:ind w:left="720" w:hanging="360"/>
      </w:pPr>
      <w:rPr>
        <w:rFonts w:ascii="Arial" w:hAnsi="Arial" w:hint="default"/>
      </w:rPr>
    </w:lvl>
    <w:lvl w:ilvl="1" w:tplc="67F4838A" w:tentative="1">
      <w:start w:val="1"/>
      <w:numFmt w:val="bullet"/>
      <w:lvlText w:val="•"/>
      <w:lvlJc w:val="left"/>
      <w:pPr>
        <w:tabs>
          <w:tab w:val="num" w:pos="1440"/>
        </w:tabs>
        <w:ind w:left="1440" w:hanging="360"/>
      </w:pPr>
      <w:rPr>
        <w:rFonts w:ascii="Arial" w:hAnsi="Arial" w:hint="default"/>
      </w:rPr>
    </w:lvl>
    <w:lvl w:ilvl="2" w:tplc="C2641350" w:tentative="1">
      <w:start w:val="1"/>
      <w:numFmt w:val="bullet"/>
      <w:lvlText w:val="•"/>
      <w:lvlJc w:val="left"/>
      <w:pPr>
        <w:tabs>
          <w:tab w:val="num" w:pos="2160"/>
        </w:tabs>
        <w:ind w:left="2160" w:hanging="360"/>
      </w:pPr>
      <w:rPr>
        <w:rFonts w:ascii="Arial" w:hAnsi="Arial" w:hint="default"/>
      </w:rPr>
    </w:lvl>
    <w:lvl w:ilvl="3" w:tplc="6B541760" w:tentative="1">
      <w:start w:val="1"/>
      <w:numFmt w:val="bullet"/>
      <w:lvlText w:val="•"/>
      <w:lvlJc w:val="left"/>
      <w:pPr>
        <w:tabs>
          <w:tab w:val="num" w:pos="2880"/>
        </w:tabs>
        <w:ind w:left="2880" w:hanging="360"/>
      </w:pPr>
      <w:rPr>
        <w:rFonts w:ascii="Arial" w:hAnsi="Arial" w:hint="default"/>
      </w:rPr>
    </w:lvl>
    <w:lvl w:ilvl="4" w:tplc="298E9C8A" w:tentative="1">
      <w:start w:val="1"/>
      <w:numFmt w:val="bullet"/>
      <w:lvlText w:val="•"/>
      <w:lvlJc w:val="left"/>
      <w:pPr>
        <w:tabs>
          <w:tab w:val="num" w:pos="3600"/>
        </w:tabs>
        <w:ind w:left="3600" w:hanging="360"/>
      </w:pPr>
      <w:rPr>
        <w:rFonts w:ascii="Arial" w:hAnsi="Arial" w:hint="default"/>
      </w:rPr>
    </w:lvl>
    <w:lvl w:ilvl="5" w:tplc="E196E388" w:tentative="1">
      <w:start w:val="1"/>
      <w:numFmt w:val="bullet"/>
      <w:lvlText w:val="•"/>
      <w:lvlJc w:val="left"/>
      <w:pPr>
        <w:tabs>
          <w:tab w:val="num" w:pos="4320"/>
        </w:tabs>
        <w:ind w:left="4320" w:hanging="360"/>
      </w:pPr>
      <w:rPr>
        <w:rFonts w:ascii="Arial" w:hAnsi="Arial" w:hint="default"/>
      </w:rPr>
    </w:lvl>
    <w:lvl w:ilvl="6" w:tplc="8512789A" w:tentative="1">
      <w:start w:val="1"/>
      <w:numFmt w:val="bullet"/>
      <w:lvlText w:val="•"/>
      <w:lvlJc w:val="left"/>
      <w:pPr>
        <w:tabs>
          <w:tab w:val="num" w:pos="5040"/>
        </w:tabs>
        <w:ind w:left="5040" w:hanging="360"/>
      </w:pPr>
      <w:rPr>
        <w:rFonts w:ascii="Arial" w:hAnsi="Arial" w:hint="default"/>
      </w:rPr>
    </w:lvl>
    <w:lvl w:ilvl="7" w:tplc="07C8DDA2" w:tentative="1">
      <w:start w:val="1"/>
      <w:numFmt w:val="bullet"/>
      <w:lvlText w:val="•"/>
      <w:lvlJc w:val="left"/>
      <w:pPr>
        <w:tabs>
          <w:tab w:val="num" w:pos="5760"/>
        </w:tabs>
        <w:ind w:left="5760" w:hanging="360"/>
      </w:pPr>
      <w:rPr>
        <w:rFonts w:ascii="Arial" w:hAnsi="Arial" w:hint="default"/>
      </w:rPr>
    </w:lvl>
    <w:lvl w:ilvl="8" w:tplc="2F507D90" w:tentative="1">
      <w:start w:val="1"/>
      <w:numFmt w:val="bullet"/>
      <w:lvlText w:val="•"/>
      <w:lvlJc w:val="left"/>
      <w:pPr>
        <w:tabs>
          <w:tab w:val="num" w:pos="6480"/>
        </w:tabs>
        <w:ind w:left="6480" w:hanging="360"/>
      </w:pPr>
      <w:rPr>
        <w:rFonts w:ascii="Arial" w:hAnsi="Arial" w:hint="default"/>
      </w:rPr>
    </w:lvl>
  </w:abstractNum>
  <w:abstractNum w:abstractNumId="3">
    <w:nsid w:val="2736794B"/>
    <w:multiLevelType w:val="hybridMultilevel"/>
    <w:tmpl w:val="290E711E"/>
    <w:lvl w:ilvl="0" w:tplc="4E269BAE">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4">
    <w:nsid w:val="3149044C"/>
    <w:multiLevelType w:val="hybridMultilevel"/>
    <w:tmpl w:val="11E62308"/>
    <w:lvl w:ilvl="0" w:tplc="4BDE16BC">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4E32B2B"/>
    <w:multiLevelType w:val="hybridMultilevel"/>
    <w:tmpl w:val="9FEEE8B8"/>
    <w:lvl w:ilvl="0" w:tplc="5A90B1D2">
      <w:start w:val="1"/>
      <w:numFmt w:val="bullet"/>
      <w:lvlText w:val="•"/>
      <w:lvlJc w:val="left"/>
      <w:pPr>
        <w:tabs>
          <w:tab w:val="num" w:pos="720"/>
        </w:tabs>
        <w:ind w:left="720" w:hanging="360"/>
      </w:pPr>
      <w:rPr>
        <w:rFonts w:ascii="Arial" w:hAnsi="Arial" w:hint="default"/>
      </w:rPr>
    </w:lvl>
    <w:lvl w:ilvl="1" w:tplc="59F2FBA4" w:tentative="1">
      <w:start w:val="1"/>
      <w:numFmt w:val="bullet"/>
      <w:lvlText w:val="•"/>
      <w:lvlJc w:val="left"/>
      <w:pPr>
        <w:tabs>
          <w:tab w:val="num" w:pos="1440"/>
        </w:tabs>
        <w:ind w:left="1440" w:hanging="360"/>
      </w:pPr>
      <w:rPr>
        <w:rFonts w:ascii="Arial" w:hAnsi="Arial" w:hint="default"/>
      </w:rPr>
    </w:lvl>
    <w:lvl w:ilvl="2" w:tplc="6CB8477A" w:tentative="1">
      <w:start w:val="1"/>
      <w:numFmt w:val="bullet"/>
      <w:lvlText w:val="•"/>
      <w:lvlJc w:val="left"/>
      <w:pPr>
        <w:tabs>
          <w:tab w:val="num" w:pos="2160"/>
        </w:tabs>
        <w:ind w:left="2160" w:hanging="360"/>
      </w:pPr>
      <w:rPr>
        <w:rFonts w:ascii="Arial" w:hAnsi="Arial" w:hint="default"/>
      </w:rPr>
    </w:lvl>
    <w:lvl w:ilvl="3" w:tplc="5F1C3BBC" w:tentative="1">
      <w:start w:val="1"/>
      <w:numFmt w:val="bullet"/>
      <w:lvlText w:val="•"/>
      <w:lvlJc w:val="left"/>
      <w:pPr>
        <w:tabs>
          <w:tab w:val="num" w:pos="2880"/>
        </w:tabs>
        <w:ind w:left="2880" w:hanging="360"/>
      </w:pPr>
      <w:rPr>
        <w:rFonts w:ascii="Arial" w:hAnsi="Arial" w:hint="default"/>
      </w:rPr>
    </w:lvl>
    <w:lvl w:ilvl="4" w:tplc="FCB8E3D2" w:tentative="1">
      <w:start w:val="1"/>
      <w:numFmt w:val="bullet"/>
      <w:lvlText w:val="•"/>
      <w:lvlJc w:val="left"/>
      <w:pPr>
        <w:tabs>
          <w:tab w:val="num" w:pos="3600"/>
        </w:tabs>
        <w:ind w:left="3600" w:hanging="360"/>
      </w:pPr>
      <w:rPr>
        <w:rFonts w:ascii="Arial" w:hAnsi="Arial" w:hint="default"/>
      </w:rPr>
    </w:lvl>
    <w:lvl w:ilvl="5" w:tplc="A26A2FDA" w:tentative="1">
      <w:start w:val="1"/>
      <w:numFmt w:val="bullet"/>
      <w:lvlText w:val="•"/>
      <w:lvlJc w:val="left"/>
      <w:pPr>
        <w:tabs>
          <w:tab w:val="num" w:pos="4320"/>
        </w:tabs>
        <w:ind w:left="4320" w:hanging="360"/>
      </w:pPr>
      <w:rPr>
        <w:rFonts w:ascii="Arial" w:hAnsi="Arial" w:hint="default"/>
      </w:rPr>
    </w:lvl>
    <w:lvl w:ilvl="6" w:tplc="24D097BC" w:tentative="1">
      <w:start w:val="1"/>
      <w:numFmt w:val="bullet"/>
      <w:lvlText w:val="•"/>
      <w:lvlJc w:val="left"/>
      <w:pPr>
        <w:tabs>
          <w:tab w:val="num" w:pos="5040"/>
        </w:tabs>
        <w:ind w:left="5040" w:hanging="360"/>
      </w:pPr>
      <w:rPr>
        <w:rFonts w:ascii="Arial" w:hAnsi="Arial" w:hint="default"/>
      </w:rPr>
    </w:lvl>
    <w:lvl w:ilvl="7" w:tplc="8D36F9EC" w:tentative="1">
      <w:start w:val="1"/>
      <w:numFmt w:val="bullet"/>
      <w:lvlText w:val="•"/>
      <w:lvlJc w:val="left"/>
      <w:pPr>
        <w:tabs>
          <w:tab w:val="num" w:pos="5760"/>
        </w:tabs>
        <w:ind w:left="5760" w:hanging="360"/>
      </w:pPr>
      <w:rPr>
        <w:rFonts w:ascii="Arial" w:hAnsi="Arial" w:hint="default"/>
      </w:rPr>
    </w:lvl>
    <w:lvl w:ilvl="8" w:tplc="85BCEEF0" w:tentative="1">
      <w:start w:val="1"/>
      <w:numFmt w:val="bullet"/>
      <w:lvlText w:val="•"/>
      <w:lvlJc w:val="left"/>
      <w:pPr>
        <w:tabs>
          <w:tab w:val="num" w:pos="6480"/>
        </w:tabs>
        <w:ind w:left="6480" w:hanging="360"/>
      </w:pPr>
      <w:rPr>
        <w:rFonts w:ascii="Arial" w:hAnsi="Arial" w:hint="default"/>
      </w:rPr>
    </w:lvl>
  </w:abstractNum>
  <w:abstractNum w:abstractNumId="6">
    <w:nsid w:val="3D163ECF"/>
    <w:multiLevelType w:val="hybridMultilevel"/>
    <w:tmpl w:val="29AACAF4"/>
    <w:lvl w:ilvl="0" w:tplc="A3CA0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A7116"/>
    <w:multiLevelType w:val="hybridMultilevel"/>
    <w:tmpl w:val="4BF8D334"/>
    <w:lvl w:ilvl="0" w:tplc="F23A43A2">
      <w:start w:val="1"/>
      <w:numFmt w:val="bullet"/>
      <w:lvlText w:val="•"/>
      <w:lvlJc w:val="left"/>
      <w:pPr>
        <w:tabs>
          <w:tab w:val="num" w:pos="720"/>
        </w:tabs>
        <w:ind w:left="720" w:hanging="360"/>
      </w:pPr>
      <w:rPr>
        <w:rFonts w:ascii="Arial" w:hAnsi="Arial" w:hint="default"/>
      </w:rPr>
    </w:lvl>
    <w:lvl w:ilvl="1" w:tplc="0DE80042" w:tentative="1">
      <w:start w:val="1"/>
      <w:numFmt w:val="bullet"/>
      <w:lvlText w:val="•"/>
      <w:lvlJc w:val="left"/>
      <w:pPr>
        <w:tabs>
          <w:tab w:val="num" w:pos="1440"/>
        </w:tabs>
        <w:ind w:left="1440" w:hanging="360"/>
      </w:pPr>
      <w:rPr>
        <w:rFonts w:ascii="Arial" w:hAnsi="Arial" w:hint="default"/>
      </w:rPr>
    </w:lvl>
    <w:lvl w:ilvl="2" w:tplc="297024E0" w:tentative="1">
      <w:start w:val="1"/>
      <w:numFmt w:val="bullet"/>
      <w:lvlText w:val="•"/>
      <w:lvlJc w:val="left"/>
      <w:pPr>
        <w:tabs>
          <w:tab w:val="num" w:pos="2160"/>
        </w:tabs>
        <w:ind w:left="2160" w:hanging="360"/>
      </w:pPr>
      <w:rPr>
        <w:rFonts w:ascii="Arial" w:hAnsi="Arial" w:hint="default"/>
      </w:rPr>
    </w:lvl>
    <w:lvl w:ilvl="3" w:tplc="F5B2785E" w:tentative="1">
      <w:start w:val="1"/>
      <w:numFmt w:val="bullet"/>
      <w:lvlText w:val="•"/>
      <w:lvlJc w:val="left"/>
      <w:pPr>
        <w:tabs>
          <w:tab w:val="num" w:pos="2880"/>
        </w:tabs>
        <w:ind w:left="2880" w:hanging="360"/>
      </w:pPr>
      <w:rPr>
        <w:rFonts w:ascii="Arial" w:hAnsi="Arial" w:hint="default"/>
      </w:rPr>
    </w:lvl>
    <w:lvl w:ilvl="4" w:tplc="4CA609C4" w:tentative="1">
      <w:start w:val="1"/>
      <w:numFmt w:val="bullet"/>
      <w:lvlText w:val="•"/>
      <w:lvlJc w:val="left"/>
      <w:pPr>
        <w:tabs>
          <w:tab w:val="num" w:pos="3600"/>
        </w:tabs>
        <w:ind w:left="3600" w:hanging="360"/>
      </w:pPr>
      <w:rPr>
        <w:rFonts w:ascii="Arial" w:hAnsi="Arial" w:hint="default"/>
      </w:rPr>
    </w:lvl>
    <w:lvl w:ilvl="5" w:tplc="FAB0E8E4" w:tentative="1">
      <w:start w:val="1"/>
      <w:numFmt w:val="bullet"/>
      <w:lvlText w:val="•"/>
      <w:lvlJc w:val="left"/>
      <w:pPr>
        <w:tabs>
          <w:tab w:val="num" w:pos="4320"/>
        </w:tabs>
        <w:ind w:left="4320" w:hanging="360"/>
      </w:pPr>
      <w:rPr>
        <w:rFonts w:ascii="Arial" w:hAnsi="Arial" w:hint="default"/>
      </w:rPr>
    </w:lvl>
    <w:lvl w:ilvl="6" w:tplc="1936A598" w:tentative="1">
      <w:start w:val="1"/>
      <w:numFmt w:val="bullet"/>
      <w:lvlText w:val="•"/>
      <w:lvlJc w:val="left"/>
      <w:pPr>
        <w:tabs>
          <w:tab w:val="num" w:pos="5040"/>
        </w:tabs>
        <w:ind w:left="5040" w:hanging="360"/>
      </w:pPr>
      <w:rPr>
        <w:rFonts w:ascii="Arial" w:hAnsi="Arial" w:hint="default"/>
      </w:rPr>
    </w:lvl>
    <w:lvl w:ilvl="7" w:tplc="695ED6E2" w:tentative="1">
      <w:start w:val="1"/>
      <w:numFmt w:val="bullet"/>
      <w:lvlText w:val="•"/>
      <w:lvlJc w:val="left"/>
      <w:pPr>
        <w:tabs>
          <w:tab w:val="num" w:pos="5760"/>
        </w:tabs>
        <w:ind w:left="5760" w:hanging="360"/>
      </w:pPr>
      <w:rPr>
        <w:rFonts w:ascii="Arial" w:hAnsi="Arial" w:hint="default"/>
      </w:rPr>
    </w:lvl>
    <w:lvl w:ilvl="8" w:tplc="47367932" w:tentative="1">
      <w:start w:val="1"/>
      <w:numFmt w:val="bullet"/>
      <w:lvlText w:val="•"/>
      <w:lvlJc w:val="left"/>
      <w:pPr>
        <w:tabs>
          <w:tab w:val="num" w:pos="6480"/>
        </w:tabs>
        <w:ind w:left="6480" w:hanging="360"/>
      </w:pPr>
      <w:rPr>
        <w:rFonts w:ascii="Arial" w:hAnsi="Arial" w:hint="default"/>
      </w:rPr>
    </w:lvl>
  </w:abstractNum>
  <w:abstractNum w:abstractNumId="8">
    <w:nsid w:val="51FA3BBF"/>
    <w:multiLevelType w:val="hybridMultilevel"/>
    <w:tmpl w:val="EF344044"/>
    <w:lvl w:ilvl="0" w:tplc="4E269BAE">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9">
    <w:nsid w:val="601B2650"/>
    <w:multiLevelType w:val="hybridMultilevel"/>
    <w:tmpl w:val="073014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73597655"/>
    <w:multiLevelType w:val="hybridMultilevel"/>
    <w:tmpl w:val="CC02E322"/>
    <w:lvl w:ilvl="0" w:tplc="4BDE16BC">
      <w:start w:val="1"/>
      <w:numFmt w:val="bullet"/>
      <w:lvlText w:val="•"/>
      <w:lvlJc w:val="left"/>
      <w:pPr>
        <w:tabs>
          <w:tab w:val="num" w:pos="720"/>
        </w:tabs>
        <w:ind w:left="720" w:hanging="360"/>
      </w:pPr>
      <w:rPr>
        <w:rFonts w:ascii="Arial" w:hAnsi="Arial" w:hint="default"/>
      </w:rPr>
    </w:lvl>
    <w:lvl w:ilvl="1" w:tplc="7EE0BDE0" w:tentative="1">
      <w:start w:val="1"/>
      <w:numFmt w:val="bullet"/>
      <w:lvlText w:val="•"/>
      <w:lvlJc w:val="left"/>
      <w:pPr>
        <w:tabs>
          <w:tab w:val="num" w:pos="1440"/>
        </w:tabs>
        <w:ind w:left="1440" w:hanging="360"/>
      </w:pPr>
      <w:rPr>
        <w:rFonts w:ascii="Arial" w:hAnsi="Arial" w:hint="default"/>
      </w:rPr>
    </w:lvl>
    <w:lvl w:ilvl="2" w:tplc="E6B689B8" w:tentative="1">
      <w:start w:val="1"/>
      <w:numFmt w:val="bullet"/>
      <w:lvlText w:val="•"/>
      <w:lvlJc w:val="left"/>
      <w:pPr>
        <w:tabs>
          <w:tab w:val="num" w:pos="2160"/>
        </w:tabs>
        <w:ind w:left="2160" w:hanging="360"/>
      </w:pPr>
      <w:rPr>
        <w:rFonts w:ascii="Arial" w:hAnsi="Arial" w:hint="default"/>
      </w:rPr>
    </w:lvl>
    <w:lvl w:ilvl="3" w:tplc="F9D651DC" w:tentative="1">
      <w:start w:val="1"/>
      <w:numFmt w:val="bullet"/>
      <w:lvlText w:val="•"/>
      <w:lvlJc w:val="left"/>
      <w:pPr>
        <w:tabs>
          <w:tab w:val="num" w:pos="2880"/>
        </w:tabs>
        <w:ind w:left="2880" w:hanging="360"/>
      </w:pPr>
      <w:rPr>
        <w:rFonts w:ascii="Arial" w:hAnsi="Arial" w:hint="default"/>
      </w:rPr>
    </w:lvl>
    <w:lvl w:ilvl="4" w:tplc="D5BAFF76" w:tentative="1">
      <w:start w:val="1"/>
      <w:numFmt w:val="bullet"/>
      <w:lvlText w:val="•"/>
      <w:lvlJc w:val="left"/>
      <w:pPr>
        <w:tabs>
          <w:tab w:val="num" w:pos="3600"/>
        </w:tabs>
        <w:ind w:left="3600" w:hanging="360"/>
      </w:pPr>
      <w:rPr>
        <w:rFonts w:ascii="Arial" w:hAnsi="Arial" w:hint="default"/>
      </w:rPr>
    </w:lvl>
    <w:lvl w:ilvl="5" w:tplc="F3E41028" w:tentative="1">
      <w:start w:val="1"/>
      <w:numFmt w:val="bullet"/>
      <w:lvlText w:val="•"/>
      <w:lvlJc w:val="left"/>
      <w:pPr>
        <w:tabs>
          <w:tab w:val="num" w:pos="4320"/>
        </w:tabs>
        <w:ind w:left="4320" w:hanging="360"/>
      </w:pPr>
      <w:rPr>
        <w:rFonts w:ascii="Arial" w:hAnsi="Arial" w:hint="default"/>
      </w:rPr>
    </w:lvl>
    <w:lvl w:ilvl="6" w:tplc="47502CEE" w:tentative="1">
      <w:start w:val="1"/>
      <w:numFmt w:val="bullet"/>
      <w:lvlText w:val="•"/>
      <w:lvlJc w:val="left"/>
      <w:pPr>
        <w:tabs>
          <w:tab w:val="num" w:pos="5040"/>
        </w:tabs>
        <w:ind w:left="5040" w:hanging="360"/>
      </w:pPr>
      <w:rPr>
        <w:rFonts w:ascii="Arial" w:hAnsi="Arial" w:hint="default"/>
      </w:rPr>
    </w:lvl>
    <w:lvl w:ilvl="7" w:tplc="118EE348" w:tentative="1">
      <w:start w:val="1"/>
      <w:numFmt w:val="bullet"/>
      <w:lvlText w:val="•"/>
      <w:lvlJc w:val="left"/>
      <w:pPr>
        <w:tabs>
          <w:tab w:val="num" w:pos="5760"/>
        </w:tabs>
        <w:ind w:left="5760" w:hanging="360"/>
      </w:pPr>
      <w:rPr>
        <w:rFonts w:ascii="Arial" w:hAnsi="Arial" w:hint="default"/>
      </w:rPr>
    </w:lvl>
    <w:lvl w:ilvl="8" w:tplc="D082AA6C" w:tentative="1">
      <w:start w:val="1"/>
      <w:numFmt w:val="bullet"/>
      <w:lvlText w:val="•"/>
      <w:lvlJc w:val="left"/>
      <w:pPr>
        <w:tabs>
          <w:tab w:val="num" w:pos="6480"/>
        </w:tabs>
        <w:ind w:left="6480" w:hanging="360"/>
      </w:pPr>
      <w:rPr>
        <w:rFonts w:ascii="Arial" w:hAnsi="Arial" w:hint="default"/>
      </w:rPr>
    </w:lvl>
  </w:abstractNum>
  <w:abstractNum w:abstractNumId="11">
    <w:nsid w:val="7A94658A"/>
    <w:multiLevelType w:val="hybridMultilevel"/>
    <w:tmpl w:val="3578A56A"/>
    <w:lvl w:ilvl="0" w:tplc="A3CA0348">
      <w:start w:val="1"/>
      <w:numFmt w:val="decimal"/>
      <w:lvlText w:val="%1."/>
      <w:lvlJc w:val="left"/>
      <w:pPr>
        <w:ind w:left="3949"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8"/>
  </w:num>
  <w:num w:numId="2">
    <w:abstractNumId w:val="3"/>
  </w:num>
  <w:num w:numId="3">
    <w:abstractNumId w:val="1"/>
  </w:num>
  <w:num w:numId="4">
    <w:abstractNumId w:val="10"/>
  </w:num>
  <w:num w:numId="5">
    <w:abstractNumId w:val="2"/>
  </w:num>
  <w:num w:numId="6">
    <w:abstractNumId w:val="5"/>
  </w:num>
  <w:num w:numId="7">
    <w:abstractNumId w:val="7"/>
  </w:num>
  <w:num w:numId="8">
    <w:abstractNumId w:val="9"/>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49"/>
    <w:rsid w:val="0000231D"/>
    <w:rsid w:val="00047FB4"/>
    <w:rsid w:val="0007595F"/>
    <w:rsid w:val="00082B77"/>
    <w:rsid w:val="000924EE"/>
    <w:rsid w:val="000F493A"/>
    <w:rsid w:val="00170328"/>
    <w:rsid w:val="001A31BD"/>
    <w:rsid w:val="001F0031"/>
    <w:rsid w:val="002336DD"/>
    <w:rsid w:val="00283FC6"/>
    <w:rsid w:val="002B0DEA"/>
    <w:rsid w:val="00347013"/>
    <w:rsid w:val="003B0812"/>
    <w:rsid w:val="004066B4"/>
    <w:rsid w:val="004E49D8"/>
    <w:rsid w:val="00506D4B"/>
    <w:rsid w:val="00520AEB"/>
    <w:rsid w:val="00577C69"/>
    <w:rsid w:val="00626042"/>
    <w:rsid w:val="006804D0"/>
    <w:rsid w:val="0068473B"/>
    <w:rsid w:val="006D71AB"/>
    <w:rsid w:val="007017F2"/>
    <w:rsid w:val="0076188B"/>
    <w:rsid w:val="00777C34"/>
    <w:rsid w:val="007E7107"/>
    <w:rsid w:val="00822169"/>
    <w:rsid w:val="00856206"/>
    <w:rsid w:val="00896CE9"/>
    <w:rsid w:val="008D634E"/>
    <w:rsid w:val="0096773D"/>
    <w:rsid w:val="00996AB8"/>
    <w:rsid w:val="00997D45"/>
    <w:rsid w:val="009E3A38"/>
    <w:rsid w:val="009E462C"/>
    <w:rsid w:val="009E6C60"/>
    <w:rsid w:val="00A55688"/>
    <w:rsid w:val="00A83A22"/>
    <w:rsid w:val="00A91CB3"/>
    <w:rsid w:val="00AD17C5"/>
    <w:rsid w:val="00AE748F"/>
    <w:rsid w:val="00C5614C"/>
    <w:rsid w:val="00C57805"/>
    <w:rsid w:val="00C62EE2"/>
    <w:rsid w:val="00CA0080"/>
    <w:rsid w:val="00D01271"/>
    <w:rsid w:val="00D27049"/>
    <w:rsid w:val="00D47A71"/>
    <w:rsid w:val="00D52236"/>
    <w:rsid w:val="00DB2DC5"/>
    <w:rsid w:val="00DB5FD8"/>
    <w:rsid w:val="00E173F0"/>
    <w:rsid w:val="00E239B9"/>
    <w:rsid w:val="00F20359"/>
    <w:rsid w:val="00FA5C7E"/>
    <w:rsid w:val="00FD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B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36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6DD"/>
  </w:style>
  <w:style w:type="paragraph" w:styleId="a6">
    <w:name w:val="footer"/>
    <w:basedOn w:val="a"/>
    <w:link w:val="a7"/>
    <w:uiPriority w:val="99"/>
    <w:unhideWhenUsed/>
    <w:rsid w:val="002336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6DD"/>
  </w:style>
  <w:style w:type="paragraph" w:customStyle="1" w:styleId="a8">
    <w:name w:val="Базовый"/>
    <w:rsid w:val="00AD17C5"/>
    <w:pPr>
      <w:tabs>
        <w:tab w:val="left" w:pos="709"/>
      </w:tabs>
      <w:suppressAutoHyphens/>
      <w:spacing w:after="0" w:line="240" w:lineRule="auto"/>
    </w:pPr>
    <w:rPr>
      <w:rFonts w:ascii="Times New Roman" w:eastAsia="SimSun" w:hAnsi="Times New Roman" w:cs="Times New Roman"/>
      <w:color w:val="00000A"/>
    </w:rPr>
  </w:style>
  <w:style w:type="paragraph" w:styleId="a9">
    <w:name w:val="List Paragraph"/>
    <w:basedOn w:val="a"/>
    <w:uiPriority w:val="34"/>
    <w:qFormat/>
    <w:rsid w:val="00AD17C5"/>
    <w:pPr>
      <w:spacing w:after="200" w:line="276" w:lineRule="auto"/>
      <w:ind w:left="720"/>
      <w:contextualSpacing/>
    </w:pPr>
    <w:rPr>
      <w:rFonts w:ascii="Calibri" w:eastAsia="Calibri" w:hAnsi="Calibri" w:cs="Times New Roman"/>
    </w:rPr>
  </w:style>
  <w:style w:type="character" w:styleId="aa">
    <w:name w:val="Hyperlink"/>
    <w:uiPriority w:val="99"/>
    <w:unhideWhenUsed/>
    <w:rsid w:val="00AD17C5"/>
    <w:rPr>
      <w:color w:val="0000FF"/>
      <w:u w:val="single"/>
    </w:rPr>
  </w:style>
  <w:style w:type="character" w:customStyle="1" w:styleId="apple-converted-space">
    <w:name w:val="apple-converted-space"/>
    <w:basedOn w:val="a0"/>
    <w:rsid w:val="00AD17C5"/>
  </w:style>
  <w:style w:type="character" w:styleId="ab">
    <w:name w:val="Strong"/>
    <w:uiPriority w:val="22"/>
    <w:qFormat/>
    <w:rsid w:val="00AD17C5"/>
    <w:rPr>
      <w:b/>
      <w:bCs/>
    </w:rPr>
  </w:style>
  <w:style w:type="character" w:customStyle="1" w:styleId="b-serp-urlitem">
    <w:name w:val="b-serp-url__item"/>
    <w:basedOn w:val="a0"/>
    <w:rsid w:val="00AD17C5"/>
  </w:style>
  <w:style w:type="character" w:styleId="ac">
    <w:name w:val="Emphasis"/>
    <w:uiPriority w:val="20"/>
    <w:qFormat/>
    <w:rsid w:val="00AD17C5"/>
    <w:rPr>
      <w:i/>
      <w:iCs/>
    </w:rPr>
  </w:style>
  <w:style w:type="character" w:customStyle="1" w:styleId="sem">
    <w:name w:val="sem"/>
    <w:basedOn w:val="a0"/>
    <w:rsid w:val="00AD17C5"/>
  </w:style>
  <w:style w:type="character" w:customStyle="1" w:styleId="dash041e005f0431005f044b005f0447005f043d005f044b005f0439005f005fchar1char1">
    <w:name w:val="dash041e_005f0431_005f044b_005f0447_005f043d_005f044b_005f0439_005f_005fchar1__char1"/>
    <w:basedOn w:val="a0"/>
    <w:rsid w:val="009E6C6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E6C6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9E6C60"/>
    <w:rPr>
      <w:b/>
      <w:bCs/>
    </w:rPr>
  </w:style>
  <w:style w:type="paragraph" w:styleId="ad">
    <w:name w:val="footnote text"/>
    <w:basedOn w:val="a"/>
    <w:link w:val="ae"/>
    <w:semiHidden/>
    <w:rsid w:val="002B0DE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2B0DEA"/>
    <w:rPr>
      <w:rFonts w:ascii="Times New Roman" w:eastAsia="Times New Roman" w:hAnsi="Times New Roman" w:cs="Times New Roman"/>
      <w:sz w:val="20"/>
      <w:szCs w:val="20"/>
      <w:lang w:eastAsia="ru-RU"/>
    </w:rPr>
  </w:style>
  <w:style w:type="character" w:styleId="af">
    <w:name w:val="footnote reference"/>
    <w:semiHidden/>
    <w:rsid w:val="002B0DEA"/>
    <w:rPr>
      <w:vertAlign w:val="superscript"/>
    </w:rPr>
  </w:style>
  <w:style w:type="character" w:customStyle="1" w:styleId="af0">
    <w:name w:val="Основной шрифт"/>
    <w:rsid w:val="002B0DEA"/>
  </w:style>
  <w:style w:type="character" w:customStyle="1" w:styleId="20">
    <w:name w:val="Заголовок 2 Знак"/>
    <w:basedOn w:val="a0"/>
    <w:link w:val="2"/>
    <w:uiPriority w:val="9"/>
    <w:rsid w:val="002B0DE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B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36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6DD"/>
  </w:style>
  <w:style w:type="paragraph" w:styleId="a6">
    <w:name w:val="footer"/>
    <w:basedOn w:val="a"/>
    <w:link w:val="a7"/>
    <w:uiPriority w:val="99"/>
    <w:unhideWhenUsed/>
    <w:rsid w:val="002336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6DD"/>
  </w:style>
  <w:style w:type="paragraph" w:customStyle="1" w:styleId="a8">
    <w:name w:val="Базовый"/>
    <w:rsid w:val="00AD17C5"/>
    <w:pPr>
      <w:tabs>
        <w:tab w:val="left" w:pos="709"/>
      </w:tabs>
      <w:suppressAutoHyphens/>
      <w:spacing w:after="0" w:line="240" w:lineRule="auto"/>
    </w:pPr>
    <w:rPr>
      <w:rFonts w:ascii="Times New Roman" w:eastAsia="SimSun" w:hAnsi="Times New Roman" w:cs="Times New Roman"/>
      <w:color w:val="00000A"/>
    </w:rPr>
  </w:style>
  <w:style w:type="paragraph" w:styleId="a9">
    <w:name w:val="List Paragraph"/>
    <w:basedOn w:val="a"/>
    <w:uiPriority w:val="34"/>
    <w:qFormat/>
    <w:rsid w:val="00AD17C5"/>
    <w:pPr>
      <w:spacing w:after="200" w:line="276" w:lineRule="auto"/>
      <w:ind w:left="720"/>
      <w:contextualSpacing/>
    </w:pPr>
    <w:rPr>
      <w:rFonts w:ascii="Calibri" w:eastAsia="Calibri" w:hAnsi="Calibri" w:cs="Times New Roman"/>
    </w:rPr>
  </w:style>
  <w:style w:type="character" w:styleId="aa">
    <w:name w:val="Hyperlink"/>
    <w:uiPriority w:val="99"/>
    <w:unhideWhenUsed/>
    <w:rsid w:val="00AD17C5"/>
    <w:rPr>
      <w:color w:val="0000FF"/>
      <w:u w:val="single"/>
    </w:rPr>
  </w:style>
  <w:style w:type="character" w:customStyle="1" w:styleId="apple-converted-space">
    <w:name w:val="apple-converted-space"/>
    <w:basedOn w:val="a0"/>
    <w:rsid w:val="00AD17C5"/>
  </w:style>
  <w:style w:type="character" w:styleId="ab">
    <w:name w:val="Strong"/>
    <w:uiPriority w:val="22"/>
    <w:qFormat/>
    <w:rsid w:val="00AD17C5"/>
    <w:rPr>
      <w:b/>
      <w:bCs/>
    </w:rPr>
  </w:style>
  <w:style w:type="character" w:customStyle="1" w:styleId="b-serp-urlitem">
    <w:name w:val="b-serp-url__item"/>
    <w:basedOn w:val="a0"/>
    <w:rsid w:val="00AD17C5"/>
  </w:style>
  <w:style w:type="character" w:styleId="ac">
    <w:name w:val="Emphasis"/>
    <w:uiPriority w:val="20"/>
    <w:qFormat/>
    <w:rsid w:val="00AD17C5"/>
    <w:rPr>
      <w:i/>
      <w:iCs/>
    </w:rPr>
  </w:style>
  <w:style w:type="character" w:customStyle="1" w:styleId="sem">
    <w:name w:val="sem"/>
    <w:basedOn w:val="a0"/>
    <w:rsid w:val="00AD17C5"/>
  </w:style>
  <w:style w:type="character" w:customStyle="1" w:styleId="dash041e005f0431005f044b005f0447005f043d005f044b005f0439005f005fchar1char1">
    <w:name w:val="dash041e_005f0431_005f044b_005f0447_005f043d_005f044b_005f0439_005f_005fchar1__char1"/>
    <w:basedOn w:val="a0"/>
    <w:rsid w:val="009E6C6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E6C6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9E6C60"/>
    <w:rPr>
      <w:b/>
      <w:bCs/>
    </w:rPr>
  </w:style>
  <w:style w:type="paragraph" w:styleId="ad">
    <w:name w:val="footnote text"/>
    <w:basedOn w:val="a"/>
    <w:link w:val="ae"/>
    <w:semiHidden/>
    <w:rsid w:val="002B0DE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2B0DEA"/>
    <w:rPr>
      <w:rFonts w:ascii="Times New Roman" w:eastAsia="Times New Roman" w:hAnsi="Times New Roman" w:cs="Times New Roman"/>
      <w:sz w:val="20"/>
      <w:szCs w:val="20"/>
      <w:lang w:eastAsia="ru-RU"/>
    </w:rPr>
  </w:style>
  <w:style w:type="character" w:styleId="af">
    <w:name w:val="footnote reference"/>
    <w:semiHidden/>
    <w:rsid w:val="002B0DEA"/>
    <w:rPr>
      <w:vertAlign w:val="superscript"/>
    </w:rPr>
  </w:style>
  <w:style w:type="character" w:customStyle="1" w:styleId="af0">
    <w:name w:val="Основной шрифт"/>
    <w:rsid w:val="002B0DEA"/>
  </w:style>
  <w:style w:type="character" w:customStyle="1" w:styleId="20">
    <w:name w:val="Заголовок 2 Знак"/>
    <w:basedOn w:val="a0"/>
    <w:link w:val="2"/>
    <w:uiPriority w:val="9"/>
    <w:rsid w:val="002B0D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420">
      <w:bodyDiv w:val="1"/>
      <w:marLeft w:val="0"/>
      <w:marRight w:val="0"/>
      <w:marTop w:val="0"/>
      <w:marBottom w:val="0"/>
      <w:divBdr>
        <w:top w:val="none" w:sz="0" w:space="0" w:color="auto"/>
        <w:left w:val="none" w:sz="0" w:space="0" w:color="auto"/>
        <w:bottom w:val="none" w:sz="0" w:space="0" w:color="auto"/>
        <w:right w:val="none" w:sz="0" w:space="0" w:color="auto"/>
      </w:divBdr>
      <w:divsChild>
        <w:div w:id="1096747686">
          <w:marLeft w:val="360"/>
          <w:marRight w:val="0"/>
          <w:marTop w:val="200"/>
          <w:marBottom w:val="0"/>
          <w:divBdr>
            <w:top w:val="none" w:sz="0" w:space="0" w:color="auto"/>
            <w:left w:val="none" w:sz="0" w:space="0" w:color="auto"/>
            <w:bottom w:val="none" w:sz="0" w:space="0" w:color="auto"/>
            <w:right w:val="none" w:sz="0" w:space="0" w:color="auto"/>
          </w:divBdr>
        </w:div>
      </w:divsChild>
    </w:div>
    <w:div w:id="456409921">
      <w:bodyDiv w:val="1"/>
      <w:marLeft w:val="0"/>
      <w:marRight w:val="0"/>
      <w:marTop w:val="0"/>
      <w:marBottom w:val="0"/>
      <w:divBdr>
        <w:top w:val="none" w:sz="0" w:space="0" w:color="auto"/>
        <w:left w:val="none" w:sz="0" w:space="0" w:color="auto"/>
        <w:bottom w:val="none" w:sz="0" w:space="0" w:color="auto"/>
        <w:right w:val="none" w:sz="0" w:space="0" w:color="auto"/>
      </w:divBdr>
      <w:divsChild>
        <w:div w:id="833179850">
          <w:marLeft w:val="360"/>
          <w:marRight w:val="0"/>
          <w:marTop w:val="200"/>
          <w:marBottom w:val="0"/>
          <w:divBdr>
            <w:top w:val="none" w:sz="0" w:space="0" w:color="auto"/>
            <w:left w:val="none" w:sz="0" w:space="0" w:color="auto"/>
            <w:bottom w:val="none" w:sz="0" w:space="0" w:color="auto"/>
            <w:right w:val="none" w:sz="0" w:space="0" w:color="auto"/>
          </w:divBdr>
        </w:div>
        <w:div w:id="1450080463">
          <w:marLeft w:val="360"/>
          <w:marRight w:val="0"/>
          <w:marTop w:val="200"/>
          <w:marBottom w:val="0"/>
          <w:divBdr>
            <w:top w:val="none" w:sz="0" w:space="0" w:color="auto"/>
            <w:left w:val="none" w:sz="0" w:space="0" w:color="auto"/>
            <w:bottom w:val="none" w:sz="0" w:space="0" w:color="auto"/>
            <w:right w:val="none" w:sz="0" w:space="0" w:color="auto"/>
          </w:divBdr>
        </w:div>
        <w:div w:id="1883444290">
          <w:marLeft w:val="360"/>
          <w:marRight w:val="0"/>
          <w:marTop w:val="200"/>
          <w:marBottom w:val="0"/>
          <w:divBdr>
            <w:top w:val="none" w:sz="0" w:space="0" w:color="auto"/>
            <w:left w:val="none" w:sz="0" w:space="0" w:color="auto"/>
            <w:bottom w:val="none" w:sz="0" w:space="0" w:color="auto"/>
            <w:right w:val="none" w:sz="0" w:space="0" w:color="auto"/>
          </w:divBdr>
        </w:div>
        <w:div w:id="339743388">
          <w:marLeft w:val="360"/>
          <w:marRight w:val="0"/>
          <w:marTop w:val="200"/>
          <w:marBottom w:val="0"/>
          <w:divBdr>
            <w:top w:val="none" w:sz="0" w:space="0" w:color="auto"/>
            <w:left w:val="none" w:sz="0" w:space="0" w:color="auto"/>
            <w:bottom w:val="none" w:sz="0" w:space="0" w:color="auto"/>
            <w:right w:val="none" w:sz="0" w:space="0" w:color="auto"/>
          </w:divBdr>
        </w:div>
        <w:div w:id="1587568767">
          <w:marLeft w:val="360"/>
          <w:marRight w:val="0"/>
          <w:marTop w:val="200"/>
          <w:marBottom w:val="0"/>
          <w:divBdr>
            <w:top w:val="none" w:sz="0" w:space="0" w:color="auto"/>
            <w:left w:val="none" w:sz="0" w:space="0" w:color="auto"/>
            <w:bottom w:val="none" w:sz="0" w:space="0" w:color="auto"/>
            <w:right w:val="none" w:sz="0" w:space="0" w:color="auto"/>
          </w:divBdr>
        </w:div>
      </w:divsChild>
    </w:div>
    <w:div w:id="722602548">
      <w:bodyDiv w:val="1"/>
      <w:marLeft w:val="0"/>
      <w:marRight w:val="0"/>
      <w:marTop w:val="0"/>
      <w:marBottom w:val="0"/>
      <w:divBdr>
        <w:top w:val="none" w:sz="0" w:space="0" w:color="auto"/>
        <w:left w:val="none" w:sz="0" w:space="0" w:color="auto"/>
        <w:bottom w:val="none" w:sz="0" w:space="0" w:color="auto"/>
        <w:right w:val="none" w:sz="0" w:space="0" w:color="auto"/>
      </w:divBdr>
    </w:div>
    <w:div w:id="744571754">
      <w:bodyDiv w:val="1"/>
      <w:marLeft w:val="0"/>
      <w:marRight w:val="0"/>
      <w:marTop w:val="0"/>
      <w:marBottom w:val="0"/>
      <w:divBdr>
        <w:top w:val="none" w:sz="0" w:space="0" w:color="auto"/>
        <w:left w:val="none" w:sz="0" w:space="0" w:color="auto"/>
        <w:bottom w:val="none" w:sz="0" w:space="0" w:color="auto"/>
        <w:right w:val="none" w:sz="0" w:space="0" w:color="auto"/>
      </w:divBdr>
    </w:div>
    <w:div w:id="759527394">
      <w:bodyDiv w:val="1"/>
      <w:marLeft w:val="0"/>
      <w:marRight w:val="0"/>
      <w:marTop w:val="0"/>
      <w:marBottom w:val="0"/>
      <w:divBdr>
        <w:top w:val="none" w:sz="0" w:space="0" w:color="auto"/>
        <w:left w:val="none" w:sz="0" w:space="0" w:color="auto"/>
        <w:bottom w:val="none" w:sz="0" w:space="0" w:color="auto"/>
        <w:right w:val="none" w:sz="0" w:space="0" w:color="auto"/>
      </w:divBdr>
    </w:div>
    <w:div w:id="997656347">
      <w:bodyDiv w:val="1"/>
      <w:marLeft w:val="0"/>
      <w:marRight w:val="0"/>
      <w:marTop w:val="0"/>
      <w:marBottom w:val="0"/>
      <w:divBdr>
        <w:top w:val="none" w:sz="0" w:space="0" w:color="auto"/>
        <w:left w:val="none" w:sz="0" w:space="0" w:color="auto"/>
        <w:bottom w:val="none" w:sz="0" w:space="0" w:color="auto"/>
        <w:right w:val="none" w:sz="0" w:space="0" w:color="auto"/>
      </w:divBdr>
      <w:divsChild>
        <w:div w:id="2098478880">
          <w:marLeft w:val="360"/>
          <w:marRight w:val="0"/>
          <w:marTop w:val="200"/>
          <w:marBottom w:val="0"/>
          <w:divBdr>
            <w:top w:val="none" w:sz="0" w:space="0" w:color="auto"/>
            <w:left w:val="none" w:sz="0" w:space="0" w:color="auto"/>
            <w:bottom w:val="none" w:sz="0" w:space="0" w:color="auto"/>
            <w:right w:val="none" w:sz="0" w:space="0" w:color="auto"/>
          </w:divBdr>
        </w:div>
      </w:divsChild>
    </w:div>
    <w:div w:id="1016662053">
      <w:bodyDiv w:val="1"/>
      <w:marLeft w:val="0"/>
      <w:marRight w:val="0"/>
      <w:marTop w:val="0"/>
      <w:marBottom w:val="0"/>
      <w:divBdr>
        <w:top w:val="none" w:sz="0" w:space="0" w:color="auto"/>
        <w:left w:val="none" w:sz="0" w:space="0" w:color="auto"/>
        <w:bottom w:val="none" w:sz="0" w:space="0" w:color="auto"/>
        <w:right w:val="none" w:sz="0" w:space="0" w:color="auto"/>
      </w:divBdr>
      <w:divsChild>
        <w:div w:id="907885165">
          <w:marLeft w:val="360"/>
          <w:marRight w:val="0"/>
          <w:marTop w:val="200"/>
          <w:marBottom w:val="0"/>
          <w:divBdr>
            <w:top w:val="none" w:sz="0" w:space="0" w:color="auto"/>
            <w:left w:val="none" w:sz="0" w:space="0" w:color="auto"/>
            <w:bottom w:val="none" w:sz="0" w:space="0" w:color="auto"/>
            <w:right w:val="none" w:sz="0" w:space="0" w:color="auto"/>
          </w:divBdr>
        </w:div>
        <w:div w:id="1249575636">
          <w:marLeft w:val="360"/>
          <w:marRight w:val="0"/>
          <w:marTop w:val="200"/>
          <w:marBottom w:val="0"/>
          <w:divBdr>
            <w:top w:val="none" w:sz="0" w:space="0" w:color="auto"/>
            <w:left w:val="none" w:sz="0" w:space="0" w:color="auto"/>
            <w:bottom w:val="none" w:sz="0" w:space="0" w:color="auto"/>
            <w:right w:val="none" w:sz="0" w:space="0" w:color="auto"/>
          </w:divBdr>
        </w:div>
        <w:div w:id="658965871">
          <w:marLeft w:val="360"/>
          <w:marRight w:val="0"/>
          <w:marTop w:val="200"/>
          <w:marBottom w:val="0"/>
          <w:divBdr>
            <w:top w:val="none" w:sz="0" w:space="0" w:color="auto"/>
            <w:left w:val="none" w:sz="0" w:space="0" w:color="auto"/>
            <w:bottom w:val="none" w:sz="0" w:space="0" w:color="auto"/>
            <w:right w:val="none" w:sz="0" w:space="0" w:color="auto"/>
          </w:divBdr>
        </w:div>
        <w:div w:id="692462217">
          <w:marLeft w:val="360"/>
          <w:marRight w:val="0"/>
          <w:marTop w:val="200"/>
          <w:marBottom w:val="0"/>
          <w:divBdr>
            <w:top w:val="none" w:sz="0" w:space="0" w:color="auto"/>
            <w:left w:val="none" w:sz="0" w:space="0" w:color="auto"/>
            <w:bottom w:val="none" w:sz="0" w:space="0" w:color="auto"/>
            <w:right w:val="none" w:sz="0" w:space="0" w:color="auto"/>
          </w:divBdr>
        </w:div>
        <w:div w:id="1889679209">
          <w:marLeft w:val="360"/>
          <w:marRight w:val="0"/>
          <w:marTop w:val="200"/>
          <w:marBottom w:val="0"/>
          <w:divBdr>
            <w:top w:val="none" w:sz="0" w:space="0" w:color="auto"/>
            <w:left w:val="none" w:sz="0" w:space="0" w:color="auto"/>
            <w:bottom w:val="none" w:sz="0" w:space="0" w:color="auto"/>
            <w:right w:val="none" w:sz="0" w:space="0" w:color="auto"/>
          </w:divBdr>
        </w:div>
        <w:div w:id="88428120">
          <w:marLeft w:val="360"/>
          <w:marRight w:val="0"/>
          <w:marTop w:val="200"/>
          <w:marBottom w:val="0"/>
          <w:divBdr>
            <w:top w:val="none" w:sz="0" w:space="0" w:color="auto"/>
            <w:left w:val="none" w:sz="0" w:space="0" w:color="auto"/>
            <w:bottom w:val="none" w:sz="0" w:space="0" w:color="auto"/>
            <w:right w:val="none" w:sz="0" w:space="0" w:color="auto"/>
          </w:divBdr>
        </w:div>
        <w:div w:id="2038582983">
          <w:marLeft w:val="360"/>
          <w:marRight w:val="0"/>
          <w:marTop w:val="200"/>
          <w:marBottom w:val="0"/>
          <w:divBdr>
            <w:top w:val="none" w:sz="0" w:space="0" w:color="auto"/>
            <w:left w:val="none" w:sz="0" w:space="0" w:color="auto"/>
            <w:bottom w:val="none" w:sz="0" w:space="0" w:color="auto"/>
            <w:right w:val="none" w:sz="0" w:space="0" w:color="auto"/>
          </w:divBdr>
        </w:div>
      </w:divsChild>
    </w:div>
    <w:div w:id="1716613213">
      <w:bodyDiv w:val="1"/>
      <w:marLeft w:val="0"/>
      <w:marRight w:val="0"/>
      <w:marTop w:val="0"/>
      <w:marBottom w:val="0"/>
      <w:divBdr>
        <w:top w:val="none" w:sz="0" w:space="0" w:color="auto"/>
        <w:left w:val="none" w:sz="0" w:space="0" w:color="auto"/>
        <w:bottom w:val="none" w:sz="0" w:space="0" w:color="auto"/>
        <w:right w:val="none" w:sz="0" w:space="0" w:color="auto"/>
      </w:divBdr>
    </w:div>
    <w:div w:id="1924297425">
      <w:bodyDiv w:val="1"/>
      <w:marLeft w:val="0"/>
      <w:marRight w:val="0"/>
      <w:marTop w:val="0"/>
      <w:marBottom w:val="0"/>
      <w:divBdr>
        <w:top w:val="none" w:sz="0" w:space="0" w:color="auto"/>
        <w:left w:val="none" w:sz="0" w:space="0" w:color="auto"/>
        <w:bottom w:val="none" w:sz="0" w:space="0" w:color="auto"/>
        <w:right w:val="none" w:sz="0" w:space="0" w:color="auto"/>
      </w:divBdr>
      <w:divsChild>
        <w:div w:id="1531987068">
          <w:blockQuote w:val="1"/>
          <w:marLeft w:val="942"/>
          <w:marRight w:val="0"/>
          <w:marTop w:val="168"/>
          <w:marBottom w:val="168"/>
          <w:divBdr>
            <w:top w:val="single" w:sz="6" w:space="2" w:color="E0E0E0"/>
            <w:left w:val="single" w:sz="6" w:space="11" w:color="E0E0E0"/>
            <w:bottom w:val="single" w:sz="6" w:space="2" w:color="E0E0E0"/>
            <w:right w:val="single" w:sz="6" w:space="11" w:color="E0E0E0"/>
          </w:divBdr>
          <w:divsChild>
            <w:div w:id="705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8512">
      <w:bodyDiv w:val="1"/>
      <w:marLeft w:val="0"/>
      <w:marRight w:val="0"/>
      <w:marTop w:val="0"/>
      <w:marBottom w:val="0"/>
      <w:divBdr>
        <w:top w:val="none" w:sz="0" w:space="0" w:color="auto"/>
        <w:left w:val="none" w:sz="0" w:space="0" w:color="auto"/>
        <w:bottom w:val="none" w:sz="0" w:space="0" w:color="auto"/>
        <w:right w:val="none" w:sz="0" w:space="0" w:color="auto"/>
      </w:divBdr>
    </w:div>
    <w:div w:id="21001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584.ZQl7nyDyd9qXcW6E8s26sz6MUlUZd1iE_J5TpftT-0JmAV0YxLUIr1AGTcQ_wNVjvzfYtO3kx3uz7Xh60jHB7w.2dcf8b2b7430b0844dd18bbed318b6b95741b5f0&amp;uuid=&amp;state=PEtFfuTeVD5kpHnK9lio9T6U0-imFY5Ibl_FxS8ahbetb9q-Ws8tqQaT6YcO5ES2WU_XNsggvSsFTfHqJ8Yy-1diqrUkiHwNVkMEv806VSQ,&amp;&amp;cst=AiuY0DBWFJ5Hyx_fyvalFGVepM7rDbw-r6eUMNsReMH_afzZGdLju0JVa8SZ1VZsX99IpOidxCQ4vWy7bnmq2Q1J3ADUEJGt5Fw7iOMKXZ4znXdHGpXYk69tHs3XT9o4xA2utINzU5YtXxl7rdoEz5nt-zcfmHWgNaSO_W3wHQ90oWUtf_-k0V4nEpI7mKmg--rZmLiLcB04aqhP7PzfvFzkZrpAz7m7nc_p0_gjKljDoAh4fyCdvd0jUd3lazQT4fAEz0dD750N-JMjgbBx3wEO2LXEaZRbOqv6i6-8Pf420dzf0pJEWrmTu4qkwFoTTryRlkF5u7CfPMn6_o9DxumG0I-XMWsU_qIQh31bpEeUv1ky9_zWkC1a1pR9f1Y49lxUHdudnDEtIi3_9u6tEcB7IRrVwR38KLA1Ckq0sTtNfHhZlJLcIBzYA1vRdMC-Z0AMb8J7NrDuFLCfmneYYck1qTNzUXczX6T1rUbz9u8,&amp;data=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,,&amp;sign=541fb6746a9d2c0ba877ba9c15c04bd0&amp;keyno=0&amp;b64e=2&amp;ref=orjY4mGPRjk5boDnW0uvlrrd71vZw9kpHstIJTJcImW-FsNWb4lQz_-yF2EOvMc0wBsNQo5q2CTKDie5_HZDFkOtkuQKsFNKsR3m8QqfzITyN5HXZEJTlZOTNrkeh8czw_y0NBRezl_0KQ41XJUXdfLZqJuguQKZ5ysaF81T5xVG3xZVCYKuor0gQog7QtHX-g0W3Z2gPWc2tMSpoooJnw,,&amp;l10n=ru&amp;cts=1508840640062&amp;mc=3.392747410448785&amp;bu=uniq15088322512431949267&amp;_bu=1" TargetMode="External"/><Relationship Id="rId13" Type="http://schemas.openxmlformats.org/officeDocument/2006/relationships/hyperlink" Target="https://ru.wikipedia.org/wiki/%D0%9F%D1%81%D0%B8%D1%85%D0%B8%D1%87%D0%B5%D1%81%D0%BA%D0%B8%D0%B5_%D0%BF%D1%80%D0%BE%D1%86%D0%B5%D1%81%D1%81%D1%8B"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F%D0%BE%D0%B2%D0%B5%D0%B4%D0%B5%D0%BD%D0%B8%D0%B5" TargetMode="External"/><Relationship Id="rId17" Type="http://schemas.openxmlformats.org/officeDocument/2006/relationships/hyperlink" Target="https://ru.wikipedia.org/wiki/%D0%A4%D0%B8%D0%BB%D0%BE%D1%81%D0%BE%D1%84%D1%81%D0%BA%D0%B0%D1%8F_%D0%B0%D0%BD%D1%82%D1%80%D0%BE%D0%BF%D0%BE%D0%BB%D0%BE%D0%B3%D0%B8%D1%8F" TargetMode="External"/><Relationship Id="rId2" Type="http://schemas.openxmlformats.org/officeDocument/2006/relationships/styles" Target="styles.xml"/><Relationship Id="rId16" Type="http://schemas.openxmlformats.org/officeDocument/2006/relationships/hyperlink" Target="https://ru.wikipedia.org/wiki/%D0%A2%D0%BE%D1%80%D0%BC%D0%BE%D0%B6%D0%B5%D0%BD%D0%B8%D0%B5_(%D1%84%D0%B8%D0%B7%D0%B8%D0%BE%D0%BB%D0%BE%D0%B3%D0%B8%D1%8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0%B5%D0%B4%D0%B0%D0%B3%D0%BE%D0%B3%D0%B8%D0%BA%D0%B0" TargetMode="External"/><Relationship Id="rId5" Type="http://schemas.openxmlformats.org/officeDocument/2006/relationships/webSettings" Target="webSettings.xml"/><Relationship Id="rId15" Type="http://schemas.openxmlformats.org/officeDocument/2006/relationships/hyperlink" Target="https://ru.wikipedia.org/wiki/%D0%92%D0%BE%D0%B7%D0%B1%D1%83%D0%B6%D0%B4%D0%B5%D0%BD%D0%B8%D0%B5_(%D1%84%D0%B8%D0%B7%D0%B8%D0%BE%D0%BB%D0%BE%D0%B3%D0%B8%D1%8F)" TargetMode="External"/><Relationship Id="rId10" Type="http://schemas.openxmlformats.org/officeDocument/2006/relationships/hyperlink" Target="https://ru.wikipedia.org/wiki/%D0%AE%D0%9D%D0%95%D0%A1%D0%9A%D0%9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from=yandex.ru%3Bsearch%2F%3Bweb%3B%3B&amp;text=&amp;etext=1584.j0M0DmdOGOLvVMOIFRm0u1R6DuXf9D1vil6Wz4haF_8D82berP7hJp4BYndI6_Rn.dfa802bba0a7ef52ec064ae745c9936706279490&amp;uuid=&amp;state=PEtFfuTeVD5kpHnK9lio9T6U0-imFY5Ibl_FxS8ahbetb9q-Ws8tqQaT6YcO5ES2WU_XNsggvSsFTfHqJ8Yy-1diqrUkiHwNVkMEv806VSQ,&amp;&amp;cst=AiuY0DBWFJ5Hyx_fyvalFGVepM7rDbw-r6eUMNsReMH_afzZGdLju0JVa8SZ1VZsX99IpOidxCQ4vWy7bnmq2Q1J3ADUEJGt5Fw7iOMKXZ4znXdHGpXYk69tHs3XT9o4xA2utINzU5YtXxl7rdoEz5nt-zcfmHWgNaSO_W3wHQ90oWUtf_-k0V4nEpI7mKmg--rZmLiLcB04aqhP7PzfvFzkZrpAz7m7nc_p0_gjKljDoAh4fyCdvd0jUd3lazQT4fAEz0dD750N-JMjgbBx3wEO2LXEaZRbOqv6i6-8Pf420dzf0pJEWrmTu4qkwFoTTryRlkF5u7CfPMn6_o9DxumG0I-XMWsU_qIQh31bpEeUv1ky9_zWkC1a1pR9f1Y49lxUHdudnDEtIi3_9u6tEcB7IRrVwR38zGKvxUm-u-PnZQ6tcYatTJmJkkE6-xziTV4a_sZbqnT0z-E1IkkrhOyLijCIUpiIAbRIOuHkX98,&amp;data=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,&amp;sign=b885222a9c018d9f8223df92bbf11859&amp;keyno=0&amp;b64e=2&amp;ref=orjY4mGPRjk5boDnW0uvlrrd71vZw9kpVBUyA8nmgRHsrihedX2DvpGC3-L5kZqvm5EwueY__0cdh_4nbRODRYvIkA2Jhy-6IbsS7WYUNbpttP7iTfrnhK1hn5qjfx6KCp48z2vGbEw,&amp;l10n=ru&amp;cts=1508841320825&amp;mc=4.862367568130608&amp;bu=uniq15088339496861810437&amp;_bu=1" TargetMode="External"/><Relationship Id="rId14" Type="http://schemas.openxmlformats.org/officeDocument/2006/relationships/hyperlink" Target="http://media.wix.com/ugd/860056_ae9c1833f918430bacdd57a1c3ac33c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Димитриевна Стоянова</cp:lastModifiedBy>
  <cp:revision>5</cp:revision>
  <dcterms:created xsi:type="dcterms:W3CDTF">2018-07-10T12:01:00Z</dcterms:created>
  <dcterms:modified xsi:type="dcterms:W3CDTF">2019-01-31T12:29:00Z</dcterms:modified>
</cp:coreProperties>
</file>