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798" w:rsidRPr="007E6B2B" w:rsidRDefault="006D4798" w:rsidP="006D4798">
      <w:pPr>
        <w:jc w:val="center"/>
        <w:rPr>
          <w:rFonts w:ascii="Times New Roman" w:hAnsi="Times New Roman"/>
          <w:sz w:val="20"/>
        </w:rPr>
      </w:pPr>
      <w:bookmarkStart w:id="0" w:name="_GoBack"/>
      <w:bookmarkEnd w:id="0"/>
      <w:r w:rsidRPr="007E6B2B">
        <w:rPr>
          <w:rFonts w:ascii="Times New Roman" w:hAnsi="Times New Roman"/>
          <w:noProof/>
          <w:sz w:val="20"/>
        </w:rPr>
        <w:drawing>
          <wp:inline distT="0" distB="0" distL="0" distR="0">
            <wp:extent cx="447675" cy="828675"/>
            <wp:effectExtent l="19050" t="0" r="9525" b="0"/>
            <wp:docPr id="3" name="Рисунок 0" descr="превьюjrsl-o-clr-CR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ревьюjrsl-o-clr-CR 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798" w:rsidRPr="007E6B2B" w:rsidRDefault="006D4798" w:rsidP="006D4798">
      <w:pPr>
        <w:jc w:val="center"/>
        <w:rPr>
          <w:rFonts w:ascii="Times New Roman" w:hAnsi="Times New Roman"/>
          <w:b/>
          <w:sz w:val="32"/>
        </w:rPr>
      </w:pPr>
      <w:r w:rsidRPr="007E6B2B">
        <w:rPr>
          <w:rFonts w:ascii="Times New Roman" w:hAnsi="Times New Roman"/>
          <w:b/>
          <w:sz w:val="32"/>
        </w:rPr>
        <w:t>ДЕПАРТАМЕНТ ОБРАЗОВАНИЯ</w:t>
      </w:r>
    </w:p>
    <w:p w:rsidR="006D4798" w:rsidRPr="007E6B2B" w:rsidRDefault="006D4798" w:rsidP="006D4798">
      <w:pPr>
        <w:jc w:val="center"/>
        <w:rPr>
          <w:rFonts w:ascii="Times New Roman" w:hAnsi="Times New Roman"/>
          <w:b/>
          <w:sz w:val="32"/>
        </w:rPr>
      </w:pPr>
      <w:r w:rsidRPr="007E6B2B">
        <w:rPr>
          <w:rFonts w:ascii="Times New Roman" w:hAnsi="Times New Roman"/>
          <w:b/>
          <w:sz w:val="32"/>
        </w:rPr>
        <w:t xml:space="preserve">ЯРОСЛАВСКОЙ ОБЛАСТИ </w:t>
      </w:r>
    </w:p>
    <w:p w:rsidR="006D4798" w:rsidRPr="007E6B2B" w:rsidRDefault="006D4798" w:rsidP="006D4798">
      <w:pPr>
        <w:jc w:val="center"/>
        <w:rPr>
          <w:rFonts w:ascii="Times New Roman" w:hAnsi="Times New Roman"/>
          <w:b/>
        </w:rPr>
      </w:pPr>
    </w:p>
    <w:p w:rsidR="006D4798" w:rsidRDefault="006D4798" w:rsidP="006D4798">
      <w:pPr>
        <w:jc w:val="center"/>
        <w:rPr>
          <w:rFonts w:ascii="Times New Roman" w:hAnsi="Times New Roman"/>
          <w:spacing w:val="60"/>
          <w:sz w:val="32"/>
          <w:szCs w:val="32"/>
        </w:rPr>
      </w:pPr>
      <w:r w:rsidRPr="007E6B2B">
        <w:rPr>
          <w:rFonts w:ascii="Times New Roman" w:hAnsi="Times New Roman"/>
          <w:spacing w:val="60"/>
          <w:sz w:val="32"/>
          <w:szCs w:val="32"/>
        </w:rPr>
        <w:t>ПРИКАЗ</w:t>
      </w:r>
    </w:p>
    <w:p w:rsidR="006D4798" w:rsidRDefault="006D4798" w:rsidP="006D4798">
      <w:pPr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6D4798" w:rsidRPr="007E6B2B" w:rsidRDefault="006D4798" w:rsidP="006D4798">
      <w:pPr>
        <w:jc w:val="center"/>
        <w:rPr>
          <w:rFonts w:ascii="Times New Roman" w:hAnsi="Times New Roman"/>
          <w:spacing w:val="60"/>
          <w:sz w:val="32"/>
          <w:szCs w:val="32"/>
        </w:rPr>
      </w:pPr>
    </w:p>
    <w:p w:rsidR="006D4798" w:rsidRPr="007E6B2B" w:rsidRDefault="006D4798" w:rsidP="006D4798">
      <w:pPr>
        <w:jc w:val="center"/>
        <w:rPr>
          <w:rFonts w:ascii="Times New Roman" w:hAnsi="Times New Roman"/>
          <w:b/>
        </w:rPr>
      </w:pPr>
    </w:p>
    <w:p w:rsidR="006D4798" w:rsidRPr="007E6B2B" w:rsidRDefault="00C8743A" w:rsidP="006D47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Pr="00C8743A">
        <w:rPr>
          <w:rFonts w:ascii="Times New Roman" w:hAnsi="Times New Roman"/>
        </w:rPr>
        <w:t xml:space="preserve">27/08/2015 </w:t>
      </w:r>
      <w:r w:rsidR="006D4798" w:rsidRPr="007E6B2B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601/01-03</w:t>
      </w:r>
    </w:p>
    <w:p w:rsidR="006D4798" w:rsidRPr="007E6B2B" w:rsidRDefault="006D4798" w:rsidP="006D4798">
      <w:pPr>
        <w:rPr>
          <w:rFonts w:ascii="Times New Roman" w:hAnsi="Times New Roman"/>
        </w:rPr>
      </w:pPr>
      <w:r w:rsidRPr="007E6B2B">
        <w:rPr>
          <w:rFonts w:ascii="Times New Roman" w:hAnsi="Times New Roman"/>
        </w:rPr>
        <w:t>г. Ярославль</w:t>
      </w:r>
    </w:p>
    <w:p w:rsidR="006D4798" w:rsidRPr="007E6B2B" w:rsidRDefault="006D4798" w:rsidP="006D4798">
      <w:pPr>
        <w:rPr>
          <w:rFonts w:ascii="Times New Roman" w:hAnsi="Times New Roman"/>
        </w:rPr>
      </w:pPr>
    </w:p>
    <w:p w:rsidR="006D4798" w:rsidRPr="00D608D8" w:rsidRDefault="006D4798" w:rsidP="006D4798">
      <w:pPr>
        <w:rPr>
          <w:rFonts w:ascii="Times New Roman" w:hAnsi="Times New Roman"/>
          <w:sz w:val="16"/>
        </w:rPr>
      </w:pPr>
    </w:p>
    <w:p w:rsidR="006D4798" w:rsidRDefault="006D4798" w:rsidP="001A157A">
      <w:pPr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 xml:space="preserve">О проведении </w:t>
      </w:r>
      <w:r w:rsidR="001A157A">
        <w:rPr>
          <w:rFonts w:ascii="Times New Roman" w:hAnsi="Times New Roman"/>
          <w:sz w:val="27"/>
          <w:szCs w:val="27"/>
        </w:rPr>
        <w:t>регионального конкурса</w:t>
      </w:r>
    </w:p>
    <w:p w:rsidR="001A157A" w:rsidRDefault="001A157A" w:rsidP="001A157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среди образовательных организаций </w:t>
      </w:r>
    </w:p>
    <w:p w:rsidR="001A157A" w:rsidRDefault="001A157A" w:rsidP="001A157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 лучшую учебно-материальную базу</w:t>
      </w:r>
    </w:p>
    <w:p w:rsidR="001A157A" w:rsidRDefault="001A157A" w:rsidP="001A157A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 курсу «Основы безопасности жизнедеятельности»</w:t>
      </w:r>
    </w:p>
    <w:p w:rsidR="001A157A" w:rsidRPr="001A157A" w:rsidRDefault="001A157A" w:rsidP="001A15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7"/>
          <w:szCs w:val="27"/>
        </w:rPr>
        <w:t>и подготовк</w:t>
      </w:r>
      <w:r w:rsidR="005B788A">
        <w:rPr>
          <w:rFonts w:ascii="Times New Roman" w:hAnsi="Times New Roman"/>
          <w:sz w:val="27"/>
          <w:szCs w:val="27"/>
        </w:rPr>
        <w:t xml:space="preserve">у </w:t>
      </w:r>
      <w:r>
        <w:rPr>
          <w:rFonts w:ascii="Times New Roman" w:hAnsi="Times New Roman"/>
          <w:sz w:val="27"/>
          <w:szCs w:val="27"/>
        </w:rPr>
        <w:t xml:space="preserve">обучающихся к военной службе </w:t>
      </w:r>
    </w:p>
    <w:p w:rsidR="006D4798" w:rsidRDefault="006D4798" w:rsidP="006D4798">
      <w:pPr>
        <w:rPr>
          <w:rFonts w:ascii="Times New Roman" w:hAnsi="Times New Roman"/>
          <w:sz w:val="28"/>
        </w:rPr>
      </w:pPr>
    </w:p>
    <w:p w:rsidR="006D4798" w:rsidRPr="006D4798" w:rsidRDefault="006D4798" w:rsidP="006D4798">
      <w:pPr>
        <w:jc w:val="both"/>
        <w:rPr>
          <w:rFonts w:ascii="Times New Roman" w:hAnsi="Times New Roman"/>
          <w:sz w:val="27"/>
          <w:szCs w:val="27"/>
        </w:rPr>
      </w:pPr>
    </w:p>
    <w:p w:rsidR="006D4798" w:rsidRDefault="006D4798" w:rsidP="006D4798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9E18DE">
        <w:rPr>
          <w:rFonts w:ascii="Times New Roman" w:hAnsi="Times New Roman"/>
          <w:sz w:val="27"/>
          <w:szCs w:val="27"/>
        </w:rPr>
        <w:t xml:space="preserve">В соответствии с </w:t>
      </w:r>
      <w:r>
        <w:rPr>
          <w:rFonts w:ascii="Times New Roman" w:hAnsi="Times New Roman"/>
          <w:sz w:val="27"/>
          <w:szCs w:val="27"/>
        </w:rPr>
        <w:t xml:space="preserve">указом Губернатора Ярославской области от 15.11.2014 № 498 «О Плане основных мероприятий по обучению граждан Ярославской области начальным знаниям в области обороны, их подготовки </w:t>
      </w:r>
      <w:r w:rsidR="005B788A">
        <w:rPr>
          <w:rFonts w:ascii="Times New Roman" w:hAnsi="Times New Roman"/>
          <w:sz w:val="27"/>
          <w:szCs w:val="27"/>
        </w:rPr>
        <w:t>п</w:t>
      </w:r>
      <w:r>
        <w:rPr>
          <w:rFonts w:ascii="Times New Roman" w:hAnsi="Times New Roman"/>
          <w:sz w:val="27"/>
          <w:szCs w:val="27"/>
        </w:rPr>
        <w:t xml:space="preserve">о основам военной службы и военно-патриотическому воспитанию в 2014/2015 учебном году», планом работы департамента образования Ярославской области на 2015 год </w:t>
      </w:r>
    </w:p>
    <w:p w:rsidR="006D4798" w:rsidRPr="009E18DE" w:rsidRDefault="006D4798" w:rsidP="006D4798">
      <w:pPr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ПРИКАЗЫВАЮ:</w:t>
      </w:r>
    </w:p>
    <w:p w:rsidR="006D4798" w:rsidRPr="009E18DE" w:rsidRDefault="006D4798" w:rsidP="006E5FC7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Pr="009E18DE">
        <w:rPr>
          <w:rFonts w:ascii="Times New Roman" w:hAnsi="Times New Roman"/>
          <w:sz w:val="27"/>
          <w:szCs w:val="27"/>
        </w:rPr>
        <w:t xml:space="preserve">1. Провести </w:t>
      </w:r>
      <w:r w:rsidR="000913E5">
        <w:rPr>
          <w:rFonts w:ascii="Times New Roman" w:hAnsi="Times New Roman"/>
          <w:sz w:val="27"/>
          <w:szCs w:val="27"/>
        </w:rPr>
        <w:t>с 1</w:t>
      </w:r>
      <w:r w:rsidR="005B788A">
        <w:rPr>
          <w:rFonts w:ascii="Times New Roman" w:hAnsi="Times New Roman"/>
          <w:sz w:val="27"/>
          <w:szCs w:val="27"/>
        </w:rPr>
        <w:t>9</w:t>
      </w:r>
      <w:r w:rsidR="000913E5">
        <w:rPr>
          <w:rFonts w:ascii="Times New Roman" w:hAnsi="Times New Roman"/>
          <w:sz w:val="27"/>
          <w:szCs w:val="27"/>
        </w:rPr>
        <w:t xml:space="preserve"> октября по 27 ноября </w:t>
      </w:r>
      <w:r w:rsidRPr="009E18DE">
        <w:rPr>
          <w:rFonts w:ascii="Times New Roman" w:hAnsi="Times New Roman"/>
          <w:sz w:val="27"/>
          <w:szCs w:val="27"/>
        </w:rPr>
        <w:t>201</w:t>
      </w:r>
      <w:r>
        <w:rPr>
          <w:rFonts w:ascii="Times New Roman" w:hAnsi="Times New Roman"/>
          <w:sz w:val="27"/>
          <w:szCs w:val="27"/>
        </w:rPr>
        <w:t>5</w:t>
      </w:r>
      <w:r w:rsidRPr="009E18DE">
        <w:rPr>
          <w:rFonts w:ascii="Times New Roman" w:hAnsi="Times New Roman"/>
          <w:sz w:val="27"/>
          <w:szCs w:val="27"/>
        </w:rPr>
        <w:t xml:space="preserve"> года </w:t>
      </w:r>
      <w:r w:rsidR="00C7737C">
        <w:rPr>
          <w:rFonts w:ascii="Times New Roman" w:hAnsi="Times New Roman"/>
          <w:sz w:val="27"/>
          <w:szCs w:val="27"/>
        </w:rPr>
        <w:t>региональн</w:t>
      </w:r>
      <w:r w:rsidR="00830B59">
        <w:rPr>
          <w:rFonts w:ascii="Times New Roman" w:hAnsi="Times New Roman"/>
          <w:sz w:val="27"/>
          <w:szCs w:val="27"/>
        </w:rPr>
        <w:t>ый конкурс</w:t>
      </w:r>
      <w:r w:rsidR="00C7737C">
        <w:rPr>
          <w:rFonts w:ascii="Times New Roman" w:hAnsi="Times New Roman"/>
          <w:sz w:val="27"/>
          <w:szCs w:val="27"/>
        </w:rPr>
        <w:t>среди образовательных организаций на лучшую учебно-материальную базу по курсу «Основы безопасности жизнедеятельности» и подготовк</w:t>
      </w:r>
      <w:r w:rsidR="005B788A">
        <w:rPr>
          <w:rFonts w:ascii="Times New Roman" w:hAnsi="Times New Roman"/>
          <w:sz w:val="27"/>
          <w:szCs w:val="27"/>
        </w:rPr>
        <w:t>у</w:t>
      </w:r>
      <w:r w:rsidR="00C7737C">
        <w:rPr>
          <w:rFonts w:ascii="Times New Roman" w:hAnsi="Times New Roman"/>
          <w:sz w:val="27"/>
          <w:szCs w:val="27"/>
        </w:rPr>
        <w:t xml:space="preserve"> обучающихся к военной службе</w:t>
      </w:r>
      <w:r w:rsidR="000913E5">
        <w:rPr>
          <w:rFonts w:ascii="Times New Roman" w:hAnsi="Times New Roman"/>
          <w:sz w:val="28"/>
        </w:rPr>
        <w:t xml:space="preserve"> (далее – Конкурс).</w:t>
      </w:r>
    </w:p>
    <w:p w:rsidR="006D4798" w:rsidRPr="009E18DE" w:rsidRDefault="006D4798" w:rsidP="006E5FC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 xml:space="preserve">2. Образовать организационный комитет </w:t>
      </w:r>
      <w:r w:rsidR="000913E5">
        <w:rPr>
          <w:rFonts w:ascii="Times New Roman" w:hAnsi="Times New Roman"/>
          <w:sz w:val="27"/>
          <w:szCs w:val="27"/>
        </w:rPr>
        <w:t xml:space="preserve">Конкурса </w:t>
      </w:r>
      <w:r w:rsidRPr="009E18DE">
        <w:rPr>
          <w:rFonts w:ascii="Times New Roman" w:hAnsi="Times New Roman"/>
          <w:sz w:val="27"/>
          <w:szCs w:val="27"/>
        </w:rPr>
        <w:t>и утвердить его состав (прилагается).</w:t>
      </w:r>
    </w:p>
    <w:p w:rsidR="006D4798" w:rsidRPr="009E18DE" w:rsidRDefault="006D4798" w:rsidP="006D4798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 xml:space="preserve">3. Утвердить прилагаемое Положение </w:t>
      </w:r>
      <w:r w:rsidR="000913E5">
        <w:rPr>
          <w:rFonts w:ascii="Times New Roman" w:hAnsi="Times New Roman"/>
          <w:sz w:val="27"/>
          <w:szCs w:val="27"/>
        </w:rPr>
        <w:t>о Конкурсе.</w:t>
      </w:r>
    </w:p>
    <w:p w:rsidR="006D4798" w:rsidRPr="009E18DE" w:rsidRDefault="00C7737C" w:rsidP="00C7737C">
      <w:pPr>
        <w:pStyle w:val="a3"/>
        <w:spacing w:line="240" w:lineRule="auto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4. </w:t>
      </w:r>
      <w:r w:rsidR="006D4798" w:rsidRPr="009E18DE">
        <w:rPr>
          <w:rFonts w:ascii="Times New Roman" w:hAnsi="Times New Roman"/>
          <w:sz w:val="27"/>
          <w:szCs w:val="27"/>
        </w:rPr>
        <w:t xml:space="preserve">Поручить решение финансовых, организационных, методических вопросов по проведению областного </w:t>
      </w:r>
      <w:r w:rsidR="000913E5">
        <w:rPr>
          <w:rFonts w:ascii="Times New Roman" w:hAnsi="Times New Roman"/>
          <w:sz w:val="27"/>
          <w:szCs w:val="27"/>
        </w:rPr>
        <w:t>К</w:t>
      </w:r>
      <w:r w:rsidR="006D4798" w:rsidRPr="009E18DE">
        <w:rPr>
          <w:rFonts w:ascii="Times New Roman" w:hAnsi="Times New Roman"/>
          <w:sz w:val="27"/>
          <w:szCs w:val="27"/>
        </w:rPr>
        <w:t>онкурса Г</w:t>
      </w:r>
      <w:r w:rsidR="006162E6">
        <w:rPr>
          <w:rFonts w:ascii="Times New Roman" w:hAnsi="Times New Roman"/>
          <w:sz w:val="27"/>
          <w:szCs w:val="27"/>
        </w:rPr>
        <w:t>ОА</w:t>
      </w:r>
      <w:r w:rsidR="006D4798" w:rsidRPr="009E18DE">
        <w:rPr>
          <w:rFonts w:ascii="Times New Roman" w:hAnsi="Times New Roman"/>
          <w:sz w:val="27"/>
          <w:szCs w:val="27"/>
        </w:rPr>
        <w:t xml:space="preserve">У ЯО «Институт развития образования». </w:t>
      </w:r>
    </w:p>
    <w:p w:rsidR="006D4798" w:rsidRPr="009E18DE" w:rsidRDefault="006D4798" w:rsidP="006D4798">
      <w:pPr>
        <w:pStyle w:val="a3"/>
        <w:spacing w:line="240" w:lineRule="auto"/>
        <w:ind w:firstLine="708"/>
        <w:rPr>
          <w:rFonts w:ascii="Times New Roman" w:hAnsi="Times New Roman"/>
          <w:sz w:val="27"/>
          <w:szCs w:val="27"/>
        </w:rPr>
      </w:pPr>
      <w:r w:rsidRPr="009E18DE">
        <w:rPr>
          <w:rFonts w:ascii="Times New Roman" w:hAnsi="Times New Roman"/>
          <w:sz w:val="27"/>
          <w:szCs w:val="27"/>
        </w:rPr>
        <w:t>5. Контроль за исполнением приказа возложить на заместителя директора департамента Астафьеву</w:t>
      </w:r>
      <w:r w:rsidR="005B788A" w:rsidRPr="009E18DE">
        <w:rPr>
          <w:rFonts w:ascii="Times New Roman" w:hAnsi="Times New Roman"/>
          <w:sz w:val="27"/>
          <w:szCs w:val="27"/>
        </w:rPr>
        <w:t>С.В.</w:t>
      </w:r>
    </w:p>
    <w:p w:rsidR="006D4798" w:rsidRPr="009E18DE" w:rsidRDefault="006D4798" w:rsidP="006D4798">
      <w:pPr>
        <w:jc w:val="both"/>
        <w:rPr>
          <w:rFonts w:ascii="Times New Roman" w:hAnsi="Times New Roman"/>
          <w:sz w:val="27"/>
          <w:szCs w:val="27"/>
        </w:rPr>
      </w:pPr>
    </w:p>
    <w:p w:rsidR="006D4798" w:rsidRPr="009E18DE" w:rsidRDefault="006D4798" w:rsidP="006D4798">
      <w:pPr>
        <w:jc w:val="both"/>
        <w:rPr>
          <w:rFonts w:ascii="Times New Roman" w:hAnsi="Times New Roman"/>
          <w:sz w:val="27"/>
          <w:szCs w:val="27"/>
        </w:rPr>
      </w:pPr>
    </w:p>
    <w:p w:rsidR="006D4798" w:rsidRPr="009E18DE" w:rsidRDefault="006D4798" w:rsidP="006D4798">
      <w:pPr>
        <w:jc w:val="both"/>
        <w:rPr>
          <w:rFonts w:ascii="Times New Roman" w:hAnsi="Times New Roman"/>
          <w:sz w:val="27"/>
          <w:szCs w:val="27"/>
        </w:rPr>
      </w:pPr>
    </w:p>
    <w:p w:rsidR="006D4798" w:rsidRDefault="005B788A" w:rsidP="006D4798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</w:t>
      </w:r>
      <w:r w:rsidR="000913E5">
        <w:rPr>
          <w:rFonts w:ascii="Times New Roman" w:hAnsi="Times New Roman"/>
          <w:sz w:val="27"/>
          <w:szCs w:val="27"/>
        </w:rPr>
        <w:t xml:space="preserve">иректор департамента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И.В. Лобода</w:t>
      </w:r>
    </w:p>
    <w:p w:rsidR="00185E23" w:rsidRDefault="00185E23" w:rsidP="006D4798">
      <w:pPr>
        <w:rPr>
          <w:rFonts w:ascii="Times New Roman" w:hAnsi="Times New Roman"/>
          <w:sz w:val="27"/>
          <w:szCs w:val="27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2"/>
        <w:gridCol w:w="2883"/>
        <w:gridCol w:w="3119"/>
      </w:tblGrid>
      <w:tr w:rsidR="00185E23" w:rsidRPr="000920FB" w:rsidTr="004B0EA2">
        <w:tc>
          <w:tcPr>
            <w:tcW w:w="3462" w:type="dxa"/>
          </w:tcPr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  <w:r w:rsidRPr="000920FB">
              <w:rPr>
                <w:rFonts w:ascii="Times New Roman" w:hAnsi="Times New Roman"/>
                <w:sz w:val="28"/>
              </w:rPr>
              <w:lastRenderedPageBreak/>
              <w:t>УТВЕРЖД</w:t>
            </w:r>
            <w:r>
              <w:rPr>
                <w:rFonts w:ascii="Times New Roman" w:hAnsi="Times New Roman"/>
                <w:sz w:val="28"/>
              </w:rPr>
              <w:t>ЕНО</w:t>
            </w:r>
          </w:p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Директор департамента образования Ярославской области</w:t>
            </w:r>
          </w:p>
          <w:p w:rsidR="00185E23" w:rsidRPr="00CB2432" w:rsidRDefault="00185E23" w:rsidP="004B0EA2">
            <w:pPr>
              <w:rPr>
                <w:rFonts w:ascii="Times New Roman" w:hAnsi="Times New Roman"/>
                <w:sz w:val="28"/>
              </w:rPr>
            </w:pPr>
          </w:p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___________И.В. Лобода</w:t>
            </w:r>
          </w:p>
          <w:p w:rsidR="00185E23" w:rsidRPr="000920FB" w:rsidRDefault="00185E23" w:rsidP="004B0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«____ »_________2015 г.</w:t>
            </w:r>
          </w:p>
        </w:tc>
        <w:tc>
          <w:tcPr>
            <w:tcW w:w="2883" w:type="dxa"/>
          </w:tcPr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Военный комиссар                         </w:t>
            </w:r>
          </w:p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Ярославской области</w:t>
            </w:r>
          </w:p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</w:p>
          <w:p w:rsidR="00185E23" w:rsidRPr="00CB2432" w:rsidRDefault="00185E23" w:rsidP="004B0EA2">
            <w:pPr>
              <w:rPr>
                <w:rFonts w:ascii="Times New Roman" w:hAnsi="Times New Roman"/>
                <w:sz w:val="28"/>
              </w:rPr>
            </w:pPr>
          </w:p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________Н.Б. Сурков</w:t>
            </w:r>
          </w:p>
          <w:p w:rsidR="00185E23" w:rsidRPr="000920FB" w:rsidRDefault="00185E23" w:rsidP="004B0EA2">
            <w:pPr>
              <w:tabs>
                <w:tab w:val="left" w:pos="510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«__»_________2015 г.</w:t>
            </w:r>
          </w:p>
        </w:tc>
        <w:tc>
          <w:tcPr>
            <w:tcW w:w="3119" w:type="dxa"/>
          </w:tcPr>
          <w:p w:rsidR="00185E23" w:rsidRPr="00615F42" w:rsidRDefault="00185E23" w:rsidP="004B0EA2">
            <w:pPr>
              <w:rPr>
                <w:rFonts w:ascii="Times New Roman" w:hAnsi="Times New Roman"/>
                <w:sz w:val="28"/>
              </w:rPr>
            </w:pPr>
            <w:r w:rsidRPr="00615F42">
              <w:rPr>
                <w:rFonts w:ascii="Times New Roman" w:hAnsi="Times New Roman"/>
                <w:sz w:val="28"/>
              </w:rPr>
              <w:t xml:space="preserve">СОГЛАСОВАНО Начальник ГУ МЧС России </w:t>
            </w:r>
            <w:proofErr w:type="gramStart"/>
            <w:r w:rsidRPr="00615F42">
              <w:rPr>
                <w:rFonts w:ascii="Times New Roman" w:hAnsi="Times New Roman"/>
                <w:sz w:val="28"/>
              </w:rPr>
              <w:t>по</w:t>
            </w:r>
            <w:proofErr w:type="gramEnd"/>
            <w:r w:rsidRPr="00615F42">
              <w:rPr>
                <w:rFonts w:ascii="Times New Roman" w:hAnsi="Times New Roman"/>
                <w:sz w:val="28"/>
              </w:rPr>
              <w:t xml:space="preserve"> Ярославской</w:t>
            </w:r>
          </w:p>
          <w:p w:rsidR="00185E23" w:rsidRDefault="00185E23" w:rsidP="004B0EA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Pr="00615F42">
              <w:rPr>
                <w:rFonts w:ascii="Times New Roman" w:hAnsi="Times New Roman"/>
                <w:sz w:val="28"/>
              </w:rPr>
              <w:t>бласти</w:t>
            </w:r>
          </w:p>
          <w:p w:rsidR="00185E23" w:rsidRPr="00CB2432" w:rsidRDefault="00185E23" w:rsidP="004B0EA2">
            <w:pPr>
              <w:rPr>
                <w:rFonts w:ascii="Times New Roman" w:hAnsi="Times New Roman"/>
                <w:sz w:val="28"/>
              </w:rPr>
            </w:pPr>
          </w:p>
          <w:p w:rsidR="00185E23" w:rsidRPr="00CB2432" w:rsidRDefault="00185E23" w:rsidP="004B0EA2">
            <w:pPr>
              <w:rPr>
                <w:rFonts w:ascii="Times New Roman" w:hAnsi="Times New Roman"/>
                <w:sz w:val="28"/>
              </w:rPr>
            </w:pPr>
            <w:r w:rsidRPr="00615F42">
              <w:rPr>
                <w:rFonts w:ascii="Times New Roman" w:hAnsi="Times New Roman"/>
                <w:sz w:val="28"/>
              </w:rPr>
              <w:t>_____</w:t>
            </w:r>
            <w:r>
              <w:rPr>
                <w:rFonts w:ascii="Times New Roman" w:hAnsi="Times New Roman"/>
                <w:sz w:val="28"/>
              </w:rPr>
              <w:t>___</w:t>
            </w:r>
            <w:r w:rsidRPr="00615F42">
              <w:rPr>
                <w:rFonts w:ascii="Times New Roman" w:hAnsi="Times New Roman"/>
                <w:sz w:val="28"/>
              </w:rPr>
              <w:t>О.А. Бочаров</w:t>
            </w:r>
          </w:p>
          <w:p w:rsidR="00185E23" w:rsidRPr="00615F42" w:rsidRDefault="00185E23" w:rsidP="004B0EA2">
            <w:pPr>
              <w:rPr>
                <w:rFonts w:ascii="Times New Roman" w:hAnsi="Times New Roman"/>
                <w:sz w:val="28"/>
              </w:rPr>
            </w:pPr>
            <w:r w:rsidRPr="00615F42">
              <w:rPr>
                <w:rFonts w:ascii="Times New Roman" w:hAnsi="Times New Roman"/>
                <w:sz w:val="28"/>
              </w:rPr>
              <w:t>«__»_______2015 г.</w:t>
            </w:r>
          </w:p>
        </w:tc>
      </w:tr>
    </w:tbl>
    <w:p w:rsidR="00185E23" w:rsidRPr="000920FB" w:rsidRDefault="00185E23" w:rsidP="00185E23">
      <w:pPr>
        <w:jc w:val="center"/>
        <w:rPr>
          <w:rFonts w:ascii="Times New Roman" w:hAnsi="Times New Roman"/>
          <w:sz w:val="28"/>
        </w:rPr>
      </w:pPr>
    </w:p>
    <w:p w:rsidR="00185E23" w:rsidRPr="00351F4A" w:rsidRDefault="00185E23" w:rsidP="00185E23">
      <w:pPr>
        <w:jc w:val="center"/>
        <w:rPr>
          <w:rFonts w:ascii="Times New Roman" w:hAnsi="Times New Roman"/>
          <w:b/>
          <w:sz w:val="28"/>
        </w:rPr>
      </w:pPr>
      <w:r w:rsidRPr="005A7B5C">
        <w:rPr>
          <w:rFonts w:ascii="Times New Roman" w:hAnsi="Times New Roman"/>
          <w:b/>
          <w:sz w:val="28"/>
        </w:rPr>
        <w:t>Положение</w:t>
      </w:r>
    </w:p>
    <w:p w:rsidR="00185E23" w:rsidRPr="00FC6E97" w:rsidRDefault="00185E23" w:rsidP="00185E23">
      <w:pPr>
        <w:jc w:val="center"/>
        <w:rPr>
          <w:rFonts w:ascii="Times New Roman" w:hAnsi="Times New Roman"/>
          <w:b/>
          <w:sz w:val="27"/>
          <w:szCs w:val="27"/>
        </w:rPr>
      </w:pPr>
      <w:r w:rsidRPr="00351F4A">
        <w:rPr>
          <w:rFonts w:ascii="Times New Roman" w:hAnsi="Times New Roman"/>
          <w:b/>
          <w:sz w:val="28"/>
        </w:rPr>
        <w:t xml:space="preserve">о проведении </w:t>
      </w:r>
      <w:r w:rsidRPr="00351F4A">
        <w:rPr>
          <w:rFonts w:ascii="Times New Roman" w:hAnsi="Times New Roman"/>
          <w:b/>
          <w:sz w:val="27"/>
          <w:szCs w:val="27"/>
        </w:rPr>
        <w:t xml:space="preserve">регионального конкурса </w:t>
      </w:r>
    </w:p>
    <w:p w:rsidR="00185E23" w:rsidRPr="00651DC7" w:rsidRDefault="00185E23" w:rsidP="00185E23">
      <w:pPr>
        <w:jc w:val="center"/>
        <w:rPr>
          <w:rFonts w:ascii="Times New Roman" w:hAnsi="Times New Roman"/>
          <w:b/>
          <w:sz w:val="27"/>
          <w:szCs w:val="27"/>
        </w:rPr>
      </w:pPr>
      <w:r w:rsidRPr="00351F4A">
        <w:rPr>
          <w:rFonts w:ascii="Times New Roman" w:hAnsi="Times New Roman"/>
          <w:b/>
          <w:sz w:val="27"/>
          <w:szCs w:val="27"/>
        </w:rPr>
        <w:t>среди образовательных организаций</w:t>
      </w:r>
      <w:r w:rsidR="001D2B50">
        <w:rPr>
          <w:rFonts w:ascii="Times New Roman" w:hAnsi="Times New Roman"/>
          <w:b/>
          <w:sz w:val="27"/>
          <w:szCs w:val="27"/>
        </w:rPr>
        <w:t xml:space="preserve"> </w:t>
      </w:r>
      <w:r w:rsidRPr="00351F4A">
        <w:rPr>
          <w:rFonts w:ascii="Times New Roman" w:hAnsi="Times New Roman"/>
          <w:b/>
          <w:sz w:val="27"/>
          <w:szCs w:val="27"/>
        </w:rPr>
        <w:t>на лучшую учебно-материальную базу по курсу «Основы безопасности жизнедеятельности» и подготовк</w:t>
      </w:r>
      <w:r>
        <w:rPr>
          <w:rFonts w:ascii="Times New Roman" w:hAnsi="Times New Roman"/>
          <w:b/>
          <w:sz w:val="27"/>
          <w:szCs w:val="27"/>
        </w:rPr>
        <w:t>у</w:t>
      </w:r>
      <w:r w:rsidRPr="00351F4A">
        <w:rPr>
          <w:rFonts w:ascii="Times New Roman" w:hAnsi="Times New Roman"/>
          <w:b/>
          <w:sz w:val="27"/>
          <w:szCs w:val="27"/>
        </w:rPr>
        <w:t xml:space="preserve"> обучающихся</w:t>
      </w:r>
      <w:r w:rsidR="001D2B50">
        <w:rPr>
          <w:rFonts w:ascii="Times New Roman" w:hAnsi="Times New Roman"/>
          <w:b/>
          <w:sz w:val="27"/>
          <w:szCs w:val="27"/>
        </w:rPr>
        <w:t xml:space="preserve"> </w:t>
      </w:r>
      <w:r w:rsidRPr="00351F4A">
        <w:rPr>
          <w:rFonts w:ascii="Times New Roman" w:hAnsi="Times New Roman"/>
          <w:b/>
          <w:sz w:val="27"/>
          <w:szCs w:val="27"/>
        </w:rPr>
        <w:t>к военной службе</w:t>
      </w:r>
    </w:p>
    <w:p w:rsidR="00185E23" w:rsidRDefault="00185E23" w:rsidP="00185E23">
      <w:pPr>
        <w:jc w:val="center"/>
        <w:rPr>
          <w:rFonts w:ascii="Times New Roman" w:hAnsi="Times New Roman"/>
          <w:b/>
          <w:sz w:val="28"/>
        </w:rPr>
      </w:pPr>
    </w:p>
    <w:p w:rsidR="00185E23" w:rsidRPr="00351F4A" w:rsidRDefault="00185E23" w:rsidP="00185E23">
      <w:pPr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8"/>
        </w:rPr>
        <w:t>1. </w:t>
      </w:r>
      <w:r w:rsidRPr="00A70010">
        <w:rPr>
          <w:rFonts w:ascii="Times New Roman" w:hAnsi="Times New Roman"/>
          <w:b/>
          <w:sz w:val="28"/>
        </w:rPr>
        <w:t>Общие положения</w:t>
      </w:r>
    </w:p>
    <w:p w:rsidR="00185E23" w:rsidRDefault="00185E23" w:rsidP="00185E23">
      <w:pPr>
        <w:pStyle w:val="a7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185E23" w:rsidRPr="00651DC7" w:rsidRDefault="00185E23" w:rsidP="00185E23">
      <w:pPr>
        <w:pStyle w:val="a7"/>
        <w:numPr>
          <w:ilvl w:val="1"/>
          <w:numId w:val="1"/>
        </w:numPr>
        <w:spacing w:after="0" w:line="240" w:lineRule="auto"/>
        <w:ind w:left="0" w:firstLine="710"/>
        <w:jc w:val="both"/>
        <w:rPr>
          <w:rFonts w:ascii="Times New Roman" w:hAnsi="Times New Roman"/>
          <w:sz w:val="27"/>
          <w:szCs w:val="27"/>
        </w:rPr>
      </w:pPr>
      <w:r w:rsidRPr="00651DC7">
        <w:rPr>
          <w:rFonts w:ascii="Times New Roman" w:hAnsi="Times New Roman" w:cs="Times New Roman"/>
          <w:sz w:val="28"/>
        </w:rPr>
        <w:t xml:space="preserve">Положение о проведении </w:t>
      </w:r>
      <w:r w:rsidRPr="00651DC7">
        <w:rPr>
          <w:rFonts w:ascii="Times New Roman" w:hAnsi="Times New Roman"/>
          <w:sz w:val="27"/>
          <w:szCs w:val="27"/>
        </w:rPr>
        <w:t>регионального конкурса среди образовательных организаций на лучшую учебно-материальную базу по курсу «Основы безопасности жизнедеятельности» и подготовк</w:t>
      </w:r>
      <w:r>
        <w:rPr>
          <w:rFonts w:ascii="Times New Roman" w:hAnsi="Times New Roman"/>
          <w:sz w:val="27"/>
          <w:szCs w:val="27"/>
        </w:rPr>
        <w:t>у</w:t>
      </w:r>
      <w:r w:rsidRPr="00651DC7">
        <w:rPr>
          <w:rFonts w:ascii="Times New Roman" w:hAnsi="Times New Roman"/>
          <w:sz w:val="27"/>
          <w:szCs w:val="27"/>
        </w:rPr>
        <w:t xml:space="preserve"> обучающихся к военной службе </w:t>
      </w:r>
      <w:r w:rsidRPr="00651DC7">
        <w:rPr>
          <w:rFonts w:ascii="Times New Roman" w:hAnsi="Times New Roman" w:cs="Times New Roman"/>
          <w:sz w:val="28"/>
        </w:rPr>
        <w:t xml:space="preserve">(далее - Конкурс) определяет цели, задачи, руководство, сроки, номинации, порядок и условия проведения Конкурса. </w:t>
      </w:r>
    </w:p>
    <w:p w:rsidR="00185E23" w:rsidRDefault="00185E23" w:rsidP="00185E23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C5BD9">
        <w:rPr>
          <w:rFonts w:ascii="Times New Roman" w:hAnsi="Times New Roman" w:cs="Times New Roman"/>
          <w:sz w:val="28"/>
        </w:rPr>
        <w:t xml:space="preserve">Конкурс проводится с целью выявления </w:t>
      </w:r>
      <w:r>
        <w:rPr>
          <w:rFonts w:ascii="Times New Roman" w:hAnsi="Times New Roman" w:cs="Times New Roman"/>
          <w:sz w:val="28"/>
        </w:rPr>
        <w:t xml:space="preserve">образовательных организаций, имеющих лучшую учебно-материальную базу по курсу </w:t>
      </w:r>
      <w:r w:rsidRPr="004C5BD9">
        <w:rPr>
          <w:rFonts w:ascii="Times New Roman" w:hAnsi="Times New Roman" w:cs="Times New Roman"/>
          <w:sz w:val="28"/>
        </w:rPr>
        <w:t>«Основы безопасности жизнедеятельности» (далее ОБЖ)</w:t>
      </w:r>
      <w:r>
        <w:rPr>
          <w:rFonts w:ascii="Times New Roman" w:hAnsi="Times New Roman" w:cs="Times New Roman"/>
          <w:sz w:val="28"/>
        </w:rPr>
        <w:t>, лучшие практики  по подготовке обучающихся к военной службе, выявления лучших преподавателей ОБЖ.</w:t>
      </w:r>
    </w:p>
    <w:p w:rsidR="00185E23" w:rsidRPr="004C5BD9" w:rsidRDefault="00185E23" w:rsidP="00185E23">
      <w:pPr>
        <w:pStyle w:val="a7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4C5BD9">
        <w:rPr>
          <w:rFonts w:ascii="Times New Roman" w:hAnsi="Times New Roman" w:cs="Times New Roman"/>
          <w:sz w:val="28"/>
        </w:rPr>
        <w:t xml:space="preserve">адачи конкурса: </w:t>
      </w:r>
    </w:p>
    <w:p w:rsidR="00185E23" w:rsidRPr="000B202B" w:rsidRDefault="00185E23" w:rsidP="00185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 w:rsidRPr="000B202B">
        <w:rPr>
          <w:rFonts w:ascii="Times New Roman" w:hAnsi="Times New Roman"/>
          <w:sz w:val="28"/>
        </w:rPr>
        <w:t xml:space="preserve">- </w:t>
      </w:r>
      <w:r w:rsidRPr="000B202B">
        <w:rPr>
          <w:rFonts w:ascii="Times New Roman" w:hAnsi="Times New Roman"/>
          <w:sz w:val="28"/>
          <w:szCs w:val="28"/>
        </w:rPr>
        <w:t xml:space="preserve">обобщение и распространение лучшего опыта по созданию и совершенствованию учебно-материальной базы по курсу ОБЖ в образовательных организациях области, а также по </w:t>
      </w:r>
      <w:r w:rsidRPr="000B202B">
        <w:rPr>
          <w:rFonts w:ascii="Times New Roman" w:hAnsi="Times New Roman"/>
          <w:sz w:val="28"/>
        </w:rPr>
        <w:t>вопросам организации и проведения занятий по разделам курса ОБЖ: «Основы подготовки к военной службе» и «Основы медицинских знаний»;</w:t>
      </w:r>
    </w:p>
    <w:p w:rsidR="00185E23" w:rsidRPr="000B202B" w:rsidRDefault="00185E23" w:rsidP="00185E23">
      <w:pPr>
        <w:jc w:val="both"/>
        <w:rPr>
          <w:rFonts w:ascii="Times New Roman" w:hAnsi="Times New Roman"/>
          <w:sz w:val="28"/>
          <w:szCs w:val="28"/>
        </w:rPr>
      </w:pPr>
      <w:r w:rsidRPr="000B202B">
        <w:rPr>
          <w:rFonts w:ascii="Times New Roman" w:hAnsi="Times New Roman"/>
          <w:sz w:val="28"/>
          <w:szCs w:val="28"/>
        </w:rPr>
        <w:tab/>
        <w:t xml:space="preserve"> - совершенствование учебно-материальной базы по курсу ОБЖ как основы эффективного обучения обучающихся практическим действиям в чрезвычайных ситуациях мирного и военного времени;</w:t>
      </w:r>
    </w:p>
    <w:p w:rsidR="00185E23" w:rsidRPr="000B202B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B202B">
        <w:rPr>
          <w:rFonts w:ascii="Times New Roman" w:hAnsi="Times New Roman" w:cs="Times New Roman"/>
          <w:sz w:val="28"/>
        </w:rPr>
        <w:t xml:space="preserve">- мотивация профессионального и личностного развития преподавателей ОБЖ, содействие повышению их вклада в достижение результатов работы образовательной организации по </w:t>
      </w:r>
      <w:r w:rsidRPr="000B202B">
        <w:rPr>
          <w:rFonts w:ascii="Times New Roman" w:hAnsi="Times New Roman"/>
          <w:sz w:val="28"/>
          <w:szCs w:val="28"/>
        </w:rPr>
        <w:t xml:space="preserve">совершенствованию учебно-материальной базы по курсу ОБЖ и </w:t>
      </w:r>
      <w:r w:rsidRPr="000B202B">
        <w:rPr>
          <w:rFonts w:ascii="Times New Roman" w:hAnsi="Times New Roman" w:cs="Times New Roman"/>
          <w:sz w:val="28"/>
        </w:rPr>
        <w:t>подготовке обучающихся к военной службе.</w:t>
      </w:r>
    </w:p>
    <w:p w:rsidR="00185E2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1.4. Организатором Конкурса является департамент образования Ярославской области, военный комиссариат Ярославской области, Главное управление МЧС России по Ярославской области.</w:t>
      </w:r>
    </w:p>
    <w:p w:rsidR="00185E23" w:rsidRDefault="00185E23" w:rsidP="00185E23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185E23" w:rsidRDefault="00185E23" w:rsidP="004803CA">
      <w:pPr>
        <w:pStyle w:val="a7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282F1C">
        <w:rPr>
          <w:rFonts w:ascii="Times New Roman" w:hAnsi="Times New Roman" w:cs="Times New Roman"/>
          <w:b/>
          <w:sz w:val="28"/>
        </w:rPr>
        <w:t>Руководство Конкурсом</w:t>
      </w:r>
    </w:p>
    <w:p w:rsidR="00185E23" w:rsidRDefault="00185E23" w:rsidP="00185E23">
      <w:pPr>
        <w:pStyle w:val="a7"/>
        <w:spacing w:after="0" w:line="240" w:lineRule="auto"/>
        <w:ind w:left="2345"/>
        <w:jc w:val="center"/>
        <w:rPr>
          <w:rFonts w:ascii="Times New Roman" w:hAnsi="Times New Roman" w:cs="Times New Roman"/>
          <w:sz w:val="28"/>
        </w:rPr>
      </w:pPr>
    </w:p>
    <w:p w:rsidR="00185E23" w:rsidRPr="00282F1C" w:rsidRDefault="00185E23" w:rsidP="00185E23">
      <w:pPr>
        <w:pStyle w:val="a7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2.1. </w:t>
      </w:r>
      <w:r w:rsidRPr="00282F1C">
        <w:rPr>
          <w:rFonts w:ascii="Times New Roman" w:hAnsi="Times New Roman" w:cs="Times New Roman"/>
          <w:sz w:val="28"/>
        </w:rPr>
        <w:t>Общее руководство Конкурсом осуще</w:t>
      </w:r>
      <w:r>
        <w:rPr>
          <w:rFonts w:ascii="Times New Roman" w:hAnsi="Times New Roman" w:cs="Times New Roman"/>
          <w:sz w:val="28"/>
        </w:rPr>
        <w:t xml:space="preserve">ствляет организационный комитет </w:t>
      </w:r>
      <w:r w:rsidRPr="00282F1C">
        <w:rPr>
          <w:rFonts w:ascii="Times New Roman" w:hAnsi="Times New Roman" w:cs="Times New Roman"/>
          <w:sz w:val="28"/>
        </w:rPr>
        <w:t xml:space="preserve">(далее - Оргкомитет), который образуется приказом департамента образования Ярославской области. </w:t>
      </w:r>
    </w:p>
    <w:p w:rsidR="00185E23" w:rsidRPr="00282F1C" w:rsidRDefault="00185E23" w:rsidP="00185E23">
      <w:pPr>
        <w:pStyle w:val="a7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2F1C">
        <w:rPr>
          <w:rFonts w:ascii="Times New Roman" w:hAnsi="Times New Roman" w:cs="Times New Roman"/>
          <w:sz w:val="28"/>
        </w:rPr>
        <w:t>Оргкомитет:</w:t>
      </w:r>
    </w:p>
    <w:p w:rsidR="00185E23" w:rsidRPr="009A2902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утверждает состав жюри и порядок его работы</w:t>
      </w:r>
      <w:r w:rsidRPr="009A2902">
        <w:rPr>
          <w:rFonts w:ascii="Times New Roman" w:hAnsi="Times New Roman" w:cs="Times New Roman"/>
          <w:sz w:val="28"/>
        </w:rPr>
        <w:t>;</w:t>
      </w:r>
    </w:p>
    <w:p w:rsidR="00185E2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обеспечивает организационное, информационное и консультативное сопровождение Конкурса;</w:t>
      </w:r>
    </w:p>
    <w:p w:rsidR="00185E23" w:rsidRPr="00282F1C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подписывает итоговый протокол Конкурса.</w:t>
      </w:r>
    </w:p>
    <w:p w:rsidR="00185E2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82F1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.3. Жюри:</w:t>
      </w:r>
    </w:p>
    <w:p w:rsidR="00185E2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проводит экспертизу конкурсных материалов;</w:t>
      </w:r>
    </w:p>
    <w:p w:rsidR="00185E2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определяет победителей и призеров Конкурса.</w:t>
      </w:r>
    </w:p>
    <w:p w:rsidR="00185E2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</w:p>
    <w:p w:rsidR="00185E23" w:rsidRDefault="00185E23" w:rsidP="00185E23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3. </w:t>
      </w:r>
      <w:r w:rsidRPr="003035D5">
        <w:rPr>
          <w:rFonts w:ascii="Times New Roman" w:hAnsi="Times New Roman" w:cs="Times New Roman"/>
          <w:b/>
          <w:sz w:val="28"/>
        </w:rPr>
        <w:t>Участники</w:t>
      </w:r>
      <w:r>
        <w:rPr>
          <w:rFonts w:ascii="Times New Roman" w:hAnsi="Times New Roman" w:cs="Times New Roman"/>
          <w:b/>
          <w:sz w:val="28"/>
        </w:rPr>
        <w:t xml:space="preserve"> и номинации</w:t>
      </w:r>
      <w:r w:rsidRPr="003035D5">
        <w:rPr>
          <w:rFonts w:ascii="Times New Roman" w:hAnsi="Times New Roman" w:cs="Times New Roman"/>
          <w:b/>
          <w:sz w:val="28"/>
        </w:rPr>
        <w:t xml:space="preserve"> Конкурса</w:t>
      </w:r>
    </w:p>
    <w:p w:rsidR="00185E23" w:rsidRDefault="00185E23" w:rsidP="00185E23">
      <w:pPr>
        <w:pStyle w:val="a7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</w:p>
    <w:p w:rsidR="00185E23" w:rsidRPr="00786239" w:rsidRDefault="00185E23" w:rsidP="00185E23">
      <w:pPr>
        <w:pStyle w:val="a7"/>
        <w:numPr>
          <w:ilvl w:val="1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</w:rPr>
      </w:pPr>
      <w:r w:rsidRPr="00786239">
        <w:rPr>
          <w:rFonts w:ascii="Times New Roman" w:hAnsi="Times New Roman" w:cs="Times New Roman"/>
          <w:sz w:val="28"/>
        </w:rPr>
        <w:t>В Конкурсе принимают участие общеобразовательны</w:t>
      </w:r>
      <w:r>
        <w:rPr>
          <w:rFonts w:ascii="Times New Roman" w:hAnsi="Times New Roman" w:cs="Times New Roman"/>
          <w:sz w:val="28"/>
        </w:rPr>
        <w:t>е</w:t>
      </w:r>
      <w:r w:rsidRPr="00786239">
        <w:rPr>
          <w:rFonts w:ascii="Times New Roman" w:hAnsi="Times New Roman" w:cs="Times New Roman"/>
          <w:sz w:val="28"/>
        </w:rPr>
        <w:t xml:space="preserve"> и профессиональны</w:t>
      </w:r>
      <w:r>
        <w:rPr>
          <w:rFonts w:ascii="Times New Roman" w:hAnsi="Times New Roman" w:cs="Times New Roman"/>
          <w:sz w:val="28"/>
        </w:rPr>
        <w:t>е</w:t>
      </w:r>
      <w:r w:rsidRPr="00786239">
        <w:rPr>
          <w:rFonts w:ascii="Times New Roman" w:hAnsi="Times New Roman" w:cs="Times New Roman"/>
          <w:sz w:val="28"/>
        </w:rPr>
        <w:t xml:space="preserve"> образовательны</w:t>
      </w:r>
      <w:r>
        <w:rPr>
          <w:rFonts w:ascii="Times New Roman" w:hAnsi="Times New Roman" w:cs="Times New Roman"/>
          <w:sz w:val="28"/>
        </w:rPr>
        <w:t>е</w:t>
      </w:r>
      <w:r w:rsidRPr="00786239">
        <w:rPr>
          <w:rFonts w:ascii="Times New Roman" w:hAnsi="Times New Roman" w:cs="Times New Roman"/>
          <w:sz w:val="28"/>
        </w:rPr>
        <w:t xml:space="preserve"> организаци</w:t>
      </w:r>
      <w:r>
        <w:rPr>
          <w:rFonts w:ascii="Times New Roman" w:hAnsi="Times New Roman" w:cs="Times New Roman"/>
          <w:sz w:val="28"/>
        </w:rPr>
        <w:t>и</w:t>
      </w:r>
      <w:r w:rsidRPr="00786239">
        <w:rPr>
          <w:rFonts w:ascii="Times New Roman" w:hAnsi="Times New Roman" w:cs="Times New Roman"/>
          <w:sz w:val="28"/>
        </w:rPr>
        <w:t xml:space="preserve"> Ярославской области.</w:t>
      </w:r>
    </w:p>
    <w:p w:rsidR="00185E23" w:rsidRPr="00464E43" w:rsidRDefault="00185E23" w:rsidP="00185E23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ab/>
        <w:t>3.</w:t>
      </w:r>
      <w:r>
        <w:rPr>
          <w:rFonts w:ascii="Times New Roman" w:hAnsi="Times New Roman" w:cs="Times New Roman"/>
          <w:sz w:val="28"/>
        </w:rPr>
        <w:t>2</w:t>
      </w:r>
      <w:r w:rsidRPr="00464E43">
        <w:rPr>
          <w:rFonts w:ascii="Times New Roman" w:hAnsi="Times New Roman" w:cs="Times New Roman"/>
          <w:sz w:val="28"/>
        </w:rPr>
        <w:t xml:space="preserve">. Номинации </w:t>
      </w:r>
      <w:r>
        <w:rPr>
          <w:rFonts w:ascii="Times New Roman" w:hAnsi="Times New Roman" w:cs="Times New Roman"/>
          <w:sz w:val="28"/>
        </w:rPr>
        <w:t>Конкурса</w:t>
      </w:r>
      <w:r w:rsidRPr="00464E43">
        <w:rPr>
          <w:rFonts w:ascii="Times New Roman" w:hAnsi="Times New Roman" w:cs="Times New Roman"/>
          <w:sz w:val="28"/>
        </w:rPr>
        <w:t>:</w:t>
      </w:r>
    </w:p>
    <w:p w:rsidR="00185E23" w:rsidRDefault="00185E23" w:rsidP="00185E23">
      <w:pPr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ab/>
        <w:t>3.</w:t>
      </w:r>
      <w:r>
        <w:rPr>
          <w:rFonts w:ascii="Times New Roman" w:hAnsi="Times New Roman"/>
          <w:sz w:val="28"/>
        </w:rPr>
        <w:t>2</w:t>
      </w:r>
      <w:r w:rsidRPr="00464E43">
        <w:rPr>
          <w:rFonts w:ascii="Times New Roman" w:hAnsi="Times New Roman"/>
          <w:sz w:val="28"/>
        </w:rPr>
        <w:t xml:space="preserve">.1. «Лучшая </w:t>
      </w:r>
      <w:r>
        <w:rPr>
          <w:rFonts w:ascii="Times New Roman" w:hAnsi="Times New Roman"/>
          <w:sz w:val="28"/>
        </w:rPr>
        <w:t>учебно-материальная</w:t>
      </w:r>
      <w:r w:rsidRPr="00464E43">
        <w:rPr>
          <w:rFonts w:ascii="Times New Roman" w:hAnsi="Times New Roman"/>
          <w:sz w:val="28"/>
        </w:rPr>
        <w:t xml:space="preserve"> база образовательной организации по реализации учебного курса</w:t>
      </w:r>
      <w:r>
        <w:rPr>
          <w:rFonts w:ascii="Times New Roman" w:hAnsi="Times New Roman"/>
          <w:sz w:val="28"/>
        </w:rPr>
        <w:t xml:space="preserve"> ОБЖ;</w:t>
      </w:r>
    </w:p>
    <w:p w:rsidR="00185E23" w:rsidRPr="0002012C" w:rsidRDefault="00185E23" w:rsidP="00185E23">
      <w:pPr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ab/>
        <w:t>3.</w:t>
      </w:r>
      <w:r>
        <w:rPr>
          <w:rFonts w:ascii="Times New Roman" w:hAnsi="Times New Roman"/>
          <w:sz w:val="28"/>
        </w:rPr>
        <w:t>2</w:t>
      </w:r>
      <w:r w:rsidRPr="00464E43">
        <w:rPr>
          <w:rFonts w:ascii="Times New Roman" w:hAnsi="Times New Roman"/>
          <w:sz w:val="28"/>
        </w:rPr>
        <w:t xml:space="preserve">.2. </w:t>
      </w:r>
      <w:proofErr w:type="gramStart"/>
      <w:r w:rsidRPr="00464E43">
        <w:rPr>
          <w:rFonts w:ascii="Times New Roman" w:hAnsi="Times New Roman"/>
          <w:sz w:val="28"/>
          <w:szCs w:val="28"/>
        </w:rPr>
        <w:t xml:space="preserve">«Лучшая организация работы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Pr="00464E43">
        <w:rPr>
          <w:rFonts w:ascii="Times New Roman" w:hAnsi="Times New Roman"/>
          <w:sz w:val="28"/>
          <w:szCs w:val="28"/>
        </w:rPr>
        <w:t xml:space="preserve">по подготовке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64E43">
        <w:rPr>
          <w:rFonts w:ascii="Times New Roman" w:hAnsi="Times New Roman"/>
          <w:sz w:val="28"/>
          <w:szCs w:val="28"/>
        </w:rPr>
        <w:t xml:space="preserve"> к военной службе» в рамках учебного курса</w:t>
      </w:r>
      <w:r>
        <w:rPr>
          <w:rFonts w:ascii="Times New Roman" w:hAnsi="Times New Roman"/>
          <w:sz w:val="28"/>
          <w:szCs w:val="28"/>
        </w:rPr>
        <w:t xml:space="preserve"> ОБЖ</w:t>
      </w:r>
      <w:r w:rsidRPr="00464E43">
        <w:rPr>
          <w:rFonts w:ascii="Times New Roman" w:hAnsi="Times New Roman"/>
          <w:sz w:val="28"/>
          <w:szCs w:val="28"/>
        </w:rPr>
        <w:t>;</w:t>
      </w:r>
      <w:proofErr w:type="gramEnd"/>
    </w:p>
    <w:p w:rsidR="00185E23" w:rsidRPr="00464E43" w:rsidRDefault="00185E23" w:rsidP="00185E23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464E43">
        <w:rPr>
          <w:rFonts w:ascii="Times New Roman" w:hAnsi="Times New Roman"/>
          <w:sz w:val="28"/>
          <w:szCs w:val="28"/>
        </w:rPr>
        <w:tab/>
        <w:t>3.</w:t>
      </w:r>
      <w:r>
        <w:rPr>
          <w:rFonts w:ascii="Times New Roman" w:hAnsi="Times New Roman"/>
          <w:sz w:val="28"/>
          <w:szCs w:val="28"/>
        </w:rPr>
        <w:t>2</w:t>
      </w:r>
      <w:r w:rsidRPr="00464E43">
        <w:rPr>
          <w:rFonts w:ascii="Times New Roman" w:hAnsi="Times New Roman"/>
          <w:sz w:val="28"/>
          <w:szCs w:val="28"/>
        </w:rPr>
        <w:t>.3. Олимпиад</w:t>
      </w:r>
      <w:r>
        <w:rPr>
          <w:rFonts w:ascii="Times New Roman" w:hAnsi="Times New Roman"/>
          <w:sz w:val="28"/>
          <w:szCs w:val="28"/>
        </w:rPr>
        <w:t>а</w:t>
      </w:r>
      <w:r w:rsidRPr="00464E43">
        <w:rPr>
          <w:rFonts w:ascii="Times New Roman" w:hAnsi="Times New Roman"/>
          <w:sz w:val="28"/>
          <w:szCs w:val="28"/>
        </w:rPr>
        <w:t xml:space="preserve"> преподавателей - организаторов учебного курса </w:t>
      </w:r>
      <w:r>
        <w:rPr>
          <w:rFonts w:ascii="Times New Roman" w:hAnsi="Times New Roman"/>
          <w:sz w:val="28"/>
          <w:szCs w:val="28"/>
        </w:rPr>
        <w:t>ОБЖ</w:t>
      </w:r>
      <w:r w:rsidRPr="00464E43">
        <w:rPr>
          <w:rFonts w:ascii="Times New Roman" w:hAnsi="Times New Roman"/>
          <w:sz w:val="28"/>
          <w:szCs w:val="28"/>
        </w:rPr>
        <w:t>.</w:t>
      </w:r>
    </w:p>
    <w:p w:rsidR="00185E23" w:rsidRPr="00464E43" w:rsidRDefault="00185E23" w:rsidP="00185E23">
      <w:pPr>
        <w:pStyle w:val="a7"/>
        <w:ind w:left="1288"/>
        <w:rPr>
          <w:rFonts w:ascii="Times New Roman" w:hAnsi="Times New Roman" w:cs="Times New Roman"/>
          <w:sz w:val="28"/>
        </w:rPr>
      </w:pPr>
    </w:p>
    <w:p w:rsidR="00185E23" w:rsidRDefault="00185E23" w:rsidP="00185E23">
      <w:pPr>
        <w:pStyle w:val="a7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4. Сроки, порядок и условия </w:t>
      </w:r>
      <w:r w:rsidRPr="00CF728A">
        <w:rPr>
          <w:rFonts w:ascii="Times New Roman" w:hAnsi="Times New Roman" w:cs="Times New Roman"/>
          <w:b/>
          <w:sz w:val="28"/>
        </w:rPr>
        <w:t>проведения Конкурса</w:t>
      </w:r>
    </w:p>
    <w:p w:rsidR="00185E23" w:rsidRPr="00FA65E1" w:rsidRDefault="00185E23" w:rsidP="00185E23">
      <w:pPr>
        <w:rPr>
          <w:rFonts w:ascii="Times New Roman" w:hAnsi="Times New Roman"/>
          <w:b/>
          <w:sz w:val="28"/>
        </w:rPr>
      </w:pPr>
    </w:p>
    <w:p w:rsidR="00185E23" w:rsidRPr="00464E43" w:rsidRDefault="00185E23" w:rsidP="00185E23">
      <w:pPr>
        <w:ind w:left="71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</w:t>
      </w:r>
      <w:r w:rsidRPr="00464E43">
        <w:rPr>
          <w:rFonts w:ascii="Times New Roman" w:hAnsi="Times New Roman"/>
          <w:sz w:val="28"/>
        </w:rPr>
        <w:t>. Конкурс проводится в 2 этапа:</w:t>
      </w:r>
    </w:p>
    <w:p w:rsidR="00185E23" w:rsidRPr="00464E4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>- первый этап (муниципальный) для общеобразовательных организаций проводится муниципальным ор</w:t>
      </w:r>
      <w:r>
        <w:rPr>
          <w:rFonts w:ascii="Times New Roman" w:hAnsi="Times New Roman" w:cs="Times New Roman"/>
          <w:sz w:val="28"/>
        </w:rPr>
        <w:t>ганом управления образованием (далее – МОУО</w:t>
      </w:r>
      <w:proofErr w:type="gramStart"/>
      <w:r>
        <w:rPr>
          <w:rFonts w:ascii="Times New Roman" w:hAnsi="Times New Roman" w:cs="Times New Roman"/>
          <w:sz w:val="28"/>
        </w:rPr>
        <w:t>)</w:t>
      </w:r>
      <w:r w:rsidRPr="00464E43">
        <w:rPr>
          <w:rFonts w:ascii="Times New Roman" w:hAnsi="Times New Roman" w:cs="Times New Roman"/>
          <w:sz w:val="28"/>
        </w:rPr>
        <w:t>с</w:t>
      </w:r>
      <w:proofErr w:type="gramEnd"/>
      <w:r w:rsidRPr="00464E43">
        <w:rPr>
          <w:rFonts w:ascii="Times New Roman" w:hAnsi="Times New Roman" w:cs="Times New Roman"/>
          <w:sz w:val="28"/>
        </w:rPr>
        <w:t xml:space="preserve"> 01 сентября по</w:t>
      </w:r>
      <w:r>
        <w:rPr>
          <w:rFonts w:ascii="Times New Roman" w:hAnsi="Times New Roman" w:cs="Times New Roman"/>
          <w:sz w:val="28"/>
        </w:rPr>
        <w:t>09</w:t>
      </w:r>
      <w:r w:rsidRPr="00464E43">
        <w:rPr>
          <w:rFonts w:ascii="Times New Roman" w:hAnsi="Times New Roman" w:cs="Times New Roman"/>
          <w:sz w:val="28"/>
        </w:rPr>
        <w:t xml:space="preserve"> октября 2015 г.</w:t>
      </w:r>
    </w:p>
    <w:p w:rsidR="00185E23" w:rsidRPr="00464E4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>- второй этап (областной) для образовательных организаций – с 1</w:t>
      </w:r>
      <w:r>
        <w:rPr>
          <w:rFonts w:ascii="Times New Roman" w:hAnsi="Times New Roman" w:cs="Times New Roman"/>
          <w:sz w:val="28"/>
        </w:rPr>
        <w:t>9</w:t>
      </w:r>
      <w:r w:rsidRPr="00464E43">
        <w:rPr>
          <w:rFonts w:ascii="Times New Roman" w:hAnsi="Times New Roman" w:cs="Times New Roman"/>
          <w:sz w:val="28"/>
        </w:rPr>
        <w:t xml:space="preserve"> октября по </w:t>
      </w:r>
      <w:r>
        <w:rPr>
          <w:rFonts w:ascii="Times New Roman" w:hAnsi="Times New Roman" w:cs="Times New Roman"/>
          <w:sz w:val="28"/>
        </w:rPr>
        <w:t>27</w:t>
      </w:r>
      <w:r w:rsidRPr="00464E43">
        <w:rPr>
          <w:rFonts w:ascii="Times New Roman" w:hAnsi="Times New Roman" w:cs="Times New Roman"/>
          <w:sz w:val="28"/>
        </w:rPr>
        <w:t xml:space="preserve"> ноября 2015 г. - состоит из двух туров:</w:t>
      </w:r>
    </w:p>
    <w:p w:rsidR="00185E2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 xml:space="preserve">- заочный </w:t>
      </w:r>
      <w:r>
        <w:rPr>
          <w:rFonts w:ascii="Times New Roman" w:hAnsi="Times New Roman" w:cs="Times New Roman"/>
          <w:sz w:val="28"/>
        </w:rPr>
        <w:t>тур (с 19 октября по 12 ноября);</w:t>
      </w:r>
    </w:p>
    <w:p w:rsidR="00185E2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очный тур.</w:t>
      </w:r>
    </w:p>
    <w:p w:rsidR="00185E23" w:rsidRDefault="00185E23" w:rsidP="00185E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Заочный тур проводится, когда</w:t>
      </w:r>
      <w:r w:rsidRPr="00FF2EE7">
        <w:rPr>
          <w:rFonts w:ascii="Times New Roman" w:hAnsi="Times New Roman" w:cs="Times New Roman"/>
          <w:sz w:val="28"/>
        </w:rPr>
        <w:t xml:space="preserve"> число участников </w:t>
      </w:r>
      <w:r>
        <w:rPr>
          <w:rFonts w:ascii="Times New Roman" w:hAnsi="Times New Roman" w:cs="Times New Roman"/>
          <w:sz w:val="28"/>
        </w:rPr>
        <w:t xml:space="preserve">Конкурса в каждой номинации, указанных в </w:t>
      </w:r>
      <w:proofErr w:type="spellStart"/>
      <w:r>
        <w:rPr>
          <w:rFonts w:ascii="Times New Roman" w:hAnsi="Times New Roman" w:cs="Times New Roman"/>
          <w:sz w:val="28"/>
        </w:rPr>
        <w:t>пп</w:t>
      </w:r>
      <w:proofErr w:type="spellEnd"/>
      <w:r>
        <w:rPr>
          <w:rFonts w:ascii="Times New Roman" w:hAnsi="Times New Roman" w:cs="Times New Roman"/>
          <w:sz w:val="28"/>
        </w:rPr>
        <w:t xml:space="preserve">. 3.2.1, 3.2.2. </w:t>
      </w:r>
      <w:r w:rsidRPr="00FF2EE7">
        <w:rPr>
          <w:rFonts w:ascii="Times New Roman" w:hAnsi="Times New Roman" w:cs="Times New Roman"/>
          <w:sz w:val="28"/>
        </w:rPr>
        <w:t>прев</w:t>
      </w:r>
      <w:r>
        <w:rPr>
          <w:rFonts w:ascii="Times New Roman" w:hAnsi="Times New Roman" w:cs="Times New Roman"/>
          <w:sz w:val="28"/>
        </w:rPr>
        <w:t>ышает 10</w:t>
      </w:r>
      <w:r w:rsidRPr="00FF2EE7">
        <w:rPr>
          <w:rFonts w:ascii="Times New Roman" w:hAnsi="Times New Roman" w:cs="Times New Roman"/>
          <w:sz w:val="28"/>
        </w:rPr>
        <w:t xml:space="preserve"> человек</w:t>
      </w:r>
      <w:r>
        <w:rPr>
          <w:rFonts w:ascii="Times New Roman" w:hAnsi="Times New Roman" w:cs="Times New Roman"/>
          <w:sz w:val="28"/>
        </w:rPr>
        <w:t xml:space="preserve">. </w:t>
      </w:r>
    </w:p>
    <w:p w:rsidR="00185E23" w:rsidRPr="00464E43" w:rsidRDefault="00185E23" w:rsidP="00185E2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 xml:space="preserve">Дата и время проведения очного тура </w:t>
      </w:r>
      <w:r>
        <w:rPr>
          <w:rFonts w:ascii="Times New Roman" w:hAnsi="Times New Roman" w:cs="Times New Roman"/>
          <w:sz w:val="28"/>
        </w:rPr>
        <w:t xml:space="preserve">второго (областного) этапа </w:t>
      </w:r>
      <w:r w:rsidRPr="00464E43">
        <w:rPr>
          <w:rFonts w:ascii="Times New Roman" w:hAnsi="Times New Roman" w:cs="Times New Roman"/>
          <w:sz w:val="28"/>
        </w:rPr>
        <w:t>Конкурса для всех номинаций будет сообщена дополнительно информационным письмом.</w:t>
      </w:r>
    </w:p>
    <w:p w:rsidR="00185E23" w:rsidRDefault="00185E23" w:rsidP="00185E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464E43">
        <w:rPr>
          <w:rFonts w:ascii="Times New Roman" w:hAnsi="Times New Roman" w:cs="Times New Roman"/>
          <w:sz w:val="28"/>
        </w:rPr>
        <w:tab/>
        <w:t>4.2. </w:t>
      </w:r>
      <w:r>
        <w:rPr>
          <w:rFonts w:ascii="Times New Roman" w:hAnsi="Times New Roman" w:cs="Times New Roman"/>
          <w:sz w:val="28"/>
        </w:rPr>
        <w:t>Д</w:t>
      </w:r>
      <w:r w:rsidRPr="00464E43">
        <w:rPr>
          <w:rFonts w:ascii="Times New Roman" w:hAnsi="Times New Roman" w:cs="Times New Roman"/>
          <w:sz w:val="28"/>
        </w:rPr>
        <w:t xml:space="preserve">ля участия в заочном туре </w:t>
      </w:r>
      <w:r>
        <w:rPr>
          <w:rFonts w:ascii="Times New Roman" w:hAnsi="Times New Roman" w:cs="Times New Roman"/>
          <w:sz w:val="28"/>
        </w:rPr>
        <w:t xml:space="preserve">второго (областного) этапа </w:t>
      </w:r>
      <w:proofErr w:type="spellStart"/>
      <w:r>
        <w:rPr>
          <w:rFonts w:ascii="Times New Roman" w:hAnsi="Times New Roman" w:cs="Times New Roman"/>
          <w:sz w:val="28"/>
        </w:rPr>
        <w:t>КонкурсаМОУО</w:t>
      </w:r>
      <w:proofErr w:type="spellEnd"/>
      <w:r>
        <w:rPr>
          <w:rFonts w:ascii="Times New Roman" w:hAnsi="Times New Roman" w:cs="Times New Roman"/>
          <w:sz w:val="28"/>
        </w:rPr>
        <w:t>, профессиональные образовательные организации направляют:</w:t>
      </w:r>
    </w:p>
    <w:p w:rsidR="00185E23" w:rsidRDefault="00185E23" w:rsidP="00185E2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заявку на участие в Конкурсе для участников всех номинаций (Приложение 1);</w:t>
      </w:r>
    </w:p>
    <w:p w:rsidR="00185E23" w:rsidRDefault="00185E23" w:rsidP="00185E2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- заявление (Приложение 2);</w:t>
      </w:r>
    </w:p>
    <w:p w:rsidR="00185E23" w:rsidRDefault="00185E23" w:rsidP="00185E2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ab/>
        <w:t>- представление опыта работы образовательной организации, педагога в форме видео-презентации по выбранной номинаци</w:t>
      </w:r>
      <w:proofErr w:type="gramStart"/>
      <w:r>
        <w:rPr>
          <w:rFonts w:ascii="Times New Roman" w:hAnsi="Times New Roman"/>
          <w:sz w:val="28"/>
        </w:rPr>
        <w:t>и(</w:t>
      </w:r>
      <w:proofErr w:type="gramEnd"/>
      <w:r>
        <w:rPr>
          <w:rFonts w:ascii="Times New Roman" w:hAnsi="Times New Roman"/>
          <w:sz w:val="28"/>
        </w:rPr>
        <w:t xml:space="preserve">далее – конкурсные материалы) (для участников номинаций  представленных в </w:t>
      </w:r>
      <w:proofErr w:type="spellStart"/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3.2.1., 3.2.2) на электронном носителе.</w:t>
      </w:r>
    </w:p>
    <w:p w:rsidR="00185E23" w:rsidRPr="003235CE" w:rsidRDefault="00185E23" w:rsidP="00185E2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Документы направляются </w:t>
      </w:r>
      <w:r w:rsidRPr="003235CE">
        <w:rPr>
          <w:rFonts w:ascii="Times New Roman" w:hAnsi="Times New Roman"/>
          <w:b/>
          <w:sz w:val="28"/>
        </w:rPr>
        <w:t>до 1</w:t>
      </w:r>
      <w:r>
        <w:rPr>
          <w:rFonts w:ascii="Times New Roman" w:hAnsi="Times New Roman"/>
          <w:b/>
          <w:sz w:val="28"/>
        </w:rPr>
        <w:t>9</w:t>
      </w:r>
      <w:r w:rsidRPr="003235CE">
        <w:rPr>
          <w:rFonts w:ascii="Times New Roman" w:hAnsi="Times New Roman"/>
          <w:b/>
          <w:sz w:val="28"/>
        </w:rPr>
        <w:t xml:space="preserve"> октября 2015 года </w:t>
      </w:r>
      <w:r w:rsidRPr="003235CE">
        <w:rPr>
          <w:rFonts w:ascii="Times New Roman" w:hAnsi="Times New Roman"/>
          <w:sz w:val="28"/>
        </w:rPr>
        <w:t xml:space="preserve">в Оргкомитет Конкурса по адресу: </w:t>
      </w:r>
      <w:proofErr w:type="gramStart"/>
      <w:r w:rsidRPr="003235CE">
        <w:rPr>
          <w:rFonts w:ascii="Times New Roman" w:hAnsi="Times New Roman"/>
          <w:sz w:val="28"/>
        </w:rPr>
        <w:t>г</w:t>
      </w:r>
      <w:proofErr w:type="gramEnd"/>
      <w:r w:rsidRPr="003235CE">
        <w:rPr>
          <w:rFonts w:ascii="Times New Roman" w:hAnsi="Times New Roman"/>
          <w:sz w:val="28"/>
        </w:rPr>
        <w:t xml:space="preserve">. Ярославль, ул. Богдановича, 16, ГОАУ ЯО «Институт развития образования» (далее – ГОАУ ЯО ИРО), </w:t>
      </w:r>
      <w:proofErr w:type="spellStart"/>
      <w:r w:rsidRPr="003235CE">
        <w:rPr>
          <w:rFonts w:ascii="Times New Roman" w:hAnsi="Times New Roman"/>
          <w:sz w:val="28"/>
        </w:rPr>
        <w:t>каб</w:t>
      </w:r>
      <w:proofErr w:type="spellEnd"/>
      <w:r w:rsidRPr="003235CE">
        <w:rPr>
          <w:rFonts w:ascii="Times New Roman" w:hAnsi="Times New Roman"/>
          <w:sz w:val="28"/>
        </w:rPr>
        <w:t xml:space="preserve">. 419, тел. (4852) 21-92-36, </w:t>
      </w:r>
      <w:hyperlink r:id="rId7" w:history="1">
        <w:r w:rsidRPr="003235CE">
          <w:rPr>
            <w:rStyle w:val="a8"/>
            <w:rFonts w:ascii="Times New Roman" w:hAnsi="Times New Roman"/>
            <w:sz w:val="28"/>
            <w:lang w:val="en-US"/>
          </w:rPr>
          <w:t>imcn</w:t>
        </w:r>
        <w:r w:rsidRPr="003235CE">
          <w:rPr>
            <w:rStyle w:val="a8"/>
            <w:rFonts w:ascii="Times New Roman" w:hAnsi="Times New Roman"/>
            <w:sz w:val="28"/>
          </w:rPr>
          <w:t>@</w:t>
        </w:r>
        <w:r w:rsidRPr="003235CE">
          <w:rPr>
            <w:rStyle w:val="a8"/>
            <w:rFonts w:ascii="Times New Roman" w:hAnsi="Times New Roman"/>
            <w:sz w:val="28"/>
            <w:lang w:val="en-US"/>
          </w:rPr>
          <w:t>iro</w:t>
        </w:r>
        <w:r w:rsidRPr="003235CE">
          <w:rPr>
            <w:rStyle w:val="a8"/>
            <w:rFonts w:ascii="Times New Roman" w:hAnsi="Times New Roman"/>
            <w:sz w:val="28"/>
          </w:rPr>
          <w:t>.</w:t>
        </w:r>
        <w:r w:rsidRPr="003235CE">
          <w:rPr>
            <w:rStyle w:val="a8"/>
            <w:rFonts w:ascii="Times New Roman" w:hAnsi="Times New Roman"/>
            <w:sz w:val="28"/>
            <w:lang w:val="en-US"/>
          </w:rPr>
          <w:t>yar</w:t>
        </w:r>
        <w:r w:rsidRPr="003235CE">
          <w:rPr>
            <w:rStyle w:val="a8"/>
            <w:rFonts w:ascii="Times New Roman" w:hAnsi="Times New Roman"/>
            <w:sz w:val="28"/>
          </w:rPr>
          <w:t>.</w:t>
        </w:r>
        <w:r w:rsidRPr="003235CE">
          <w:rPr>
            <w:rStyle w:val="a8"/>
            <w:rFonts w:ascii="Times New Roman" w:hAnsi="Times New Roman"/>
            <w:sz w:val="28"/>
            <w:lang w:val="en-US"/>
          </w:rPr>
          <w:t>ru</w:t>
        </w:r>
      </w:hyperlink>
      <w:r w:rsidRPr="003235CE">
        <w:rPr>
          <w:rFonts w:ascii="Times New Roman" w:hAnsi="Times New Roman"/>
          <w:sz w:val="28"/>
        </w:rPr>
        <w:t xml:space="preserve">. </w:t>
      </w:r>
    </w:p>
    <w:p w:rsidR="00185E23" w:rsidRDefault="00185E23" w:rsidP="00185E23">
      <w:pPr>
        <w:tabs>
          <w:tab w:val="left" w:pos="127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4.3. Требования к оформлению конкурсных материалов:</w:t>
      </w:r>
    </w:p>
    <w:p w:rsidR="00185E23" w:rsidRPr="003D1AD8" w:rsidRDefault="00185E23" w:rsidP="00185E23">
      <w:pPr>
        <w:tabs>
          <w:tab w:val="left" w:pos="1277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</w:t>
      </w:r>
      <w:r w:rsidRPr="003D1AD8">
        <w:rPr>
          <w:rFonts w:ascii="Times New Roman" w:hAnsi="Times New Roman"/>
          <w:sz w:val="28"/>
        </w:rPr>
        <w:t>.</w:t>
      </w:r>
      <w:r w:rsidRPr="003D1AD8">
        <w:rPr>
          <w:rFonts w:ascii="Times New Roman" w:hAnsi="Times New Roman"/>
          <w:sz w:val="28"/>
          <w:szCs w:val="28"/>
        </w:rPr>
        <w:t xml:space="preserve"> О</w:t>
      </w:r>
      <w:r w:rsidRPr="003D1AD8">
        <w:rPr>
          <w:rFonts w:ascii="Times New Roman" w:hAnsi="Times New Roman"/>
          <w:sz w:val="28"/>
        </w:rPr>
        <w:t>писание и положительная динамика работы образовательной организации</w:t>
      </w:r>
      <w:r>
        <w:rPr>
          <w:rFonts w:ascii="Times New Roman" w:hAnsi="Times New Roman"/>
          <w:sz w:val="28"/>
        </w:rPr>
        <w:t>, преподавателя ОБЖ</w:t>
      </w:r>
      <w:r w:rsidRPr="003D1AD8">
        <w:rPr>
          <w:rFonts w:ascii="Times New Roman" w:hAnsi="Times New Roman"/>
          <w:sz w:val="28"/>
        </w:rPr>
        <w:t xml:space="preserve"> по направлениям номинаций конкурса за три учебных года (2012/2013, 20213/2014, 2014/2015</w:t>
      </w:r>
      <w:r>
        <w:rPr>
          <w:rFonts w:ascii="Times New Roman" w:hAnsi="Times New Roman"/>
          <w:sz w:val="28"/>
        </w:rPr>
        <w:t xml:space="preserve"> гг.</w:t>
      </w:r>
      <w:r w:rsidRPr="003D1AD8">
        <w:rPr>
          <w:rFonts w:ascii="Times New Roman" w:hAnsi="Times New Roman"/>
          <w:sz w:val="28"/>
        </w:rPr>
        <w:t>);</w:t>
      </w:r>
    </w:p>
    <w:p w:rsidR="00185E23" w:rsidRPr="00464E43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4.3.2. </w:t>
      </w:r>
      <w:proofErr w:type="spellStart"/>
      <w:r>
        <w:rPr>
          <w:rFonts w:ascii="Times New Roman" w:hAnsi="Times New Roman"/>
          <w:sz w:val="28"/>
        </w:rPr>
        <w:t>Видеопрезентация</w:t>
      </w:r>
      <w:proofErr w:type="spellEnd"/>
      <w:r>
        <w:rPr>
          <w:rFonts w:ascii="Times New Roman" w:hAnsi="Times New Roman"/>
          <w:sz w:val="28"/>
        </w:rPr>
        <w:t xml:space="preserve"> в форме озвученной презентации, выполненной в </w:t>
      </w:r>
      <w:r w:rsidRPr="003C1AF2">
        <w:rPr>
          <w:rFonts w:ascii="Times New Roman" w:hAnsi="Times New Roman"/>
          <w:sz w:val="28"/>
          <w:szCs w:val="28"/>
          <w:lang w:val="en-US"/>
        </w:rPr>
        <w:t>Microsoft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r w:rsidRPr="003C1AF2">
        <w:rPr>
          <w:rFonts w:ascii="Times New Roman" w:hAnsi="Times New Roman"/>
          <w:sz w:val="28"/>
          <w:szCs w:val="28"/>
          <w:lang w:val="en-US"/>
        </w:rPr>
        <w:t>Power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r w:rsidRPr="003C1AF2">
        <w:rPr>
          <w:rFonts w:ascii="Times New Roman" w:hAnsi="Times New Roman"/>
          <w:sz w:val="28"/>
          <w:szCs w:val="28"/>
          <w:lang w:val="en-US"/>
        </w:rPr>
        <w:t>Point</w:t>
      </w:r>
      <w:r w:rsidR="001D2B50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не</w:t>
      </w:r>
      <w:r w:rsidRPr="003C1AF2">
        <w:rPr>
          <w:rFonts w:ascii="Times New Roman" w:hAnsi="Times New Roman"/>
          <w:sz w:val="28"/>
          <w:szCs w:val="28"/>
        </w:rPr>
        <w:t xml:space="preserve"> более </w:t>
      </w:r>
      <w:r>
        <w:rPr>
          <w:rFonts w:ascii="Times New Roman" w:hAnsi="Times New Roman"/>
          <w:sz w:val="28"/>
          <w:szCs w:val="28"/>
        </w:rPr>
        <w:t>2</w:t>
      </w:r>
      <w:r w:rsidRPr="003C1AF2">
        <w:rPr>
          <w:rFonts w:ascii="Times New Roman" w:hAnsi="Times New Roman"/>
          <w:sz w:val="28"/>
          <w:szCs w:val="28"/>
        </w:rPr>
        <w:t>0 слайдов;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r w:rsidRPr="003C1AF2">
        <w:rPr>
          <w:rFonts w:ascii="Times New Roman" w:hAnsi="Times New Roman"/>
          <w:sz w:val="28"/>
          <w:szCs w:val="28"/>
        </w:rPr>
        <w:t>единый стиль оформления;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r w:rsidRPr="003C1AF2">
        <w:rPr>
          <w:rFonts w:ascii="Times New Roman" w:hAnsi="Times New Roman"/>
          <w:sz w:val="28"/>
          <w:szCs w:val="28"/>
        </w:rPr>
        <w:t>тезисный характер текстовой информации;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r w:rsidRPr="003C1AF2">
        <w:rPr>
          <w:rFonts w:ascii="Times New Roman" w:hAnsi="Times New Roman"/>
          <w:bCs/>
          <w:sz w:val="28"/>
          <w:szCs w:val="28"/>
        </w:rPr>
        <w:t>стилистическая грамотность</w:t>
      </w:r>
      <w:r w:rsidR="001D2B50">
        <w:rPr>
          <w:rFonts w:ascii="Times New Roman" w:hAnsi="Times New Roman"/>
          <w:bCs/>
          <w:sz w:val="28"/>
          <w:szCs w:val="28"/>
        </w:rPr>
        <w:t xml:space="preserve">) </w:t>
      </w:r>
      <w:r w:rsidRPr="00464E43">
        <w:rPr>
          <w:rFonts w:ascii="Times New Roman" w:hAnsi="Times New Roman"/>
          <w:sz w:val="28"/>
          <w:szCs w:val="28"/>
        </w:rPr>
        <w:t>или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4E43">
        <w:rPr>
          <w:rFonts w:ascii="Times New Roman" w:hAnsi="Times New Roman"/>
          <w:sz w:val="28"/>
        </w:rPr>
        <w:t>видеопрезентация</w:t>
      </w:r>
      <w:proofErr w:type="spellEnd"/>
      <w:r w:rsidRPr="00464E43">
        <w:rPr>
          <w:rFonts w:ascii="Times New Roman" w:hAnsi="Times New Roman"/>
          <w:sz w:val="28"/>
        </w:rPr>
        <w:t xml:space="preserve"> в форме видеоролика</w:t>
      </w:r>
      <w:r w:rsidR="001D2B50">
        <w:rPr>
          <w:rFonts w:ascii="Times New Roman" w:hAnsi="Times New Roman"/>
          <w:sz w:val="28"/>
        </w:rPr>
        <w:t xml:space="preserve"> (</w:t>
      </w:r>
      <w:r w:rsidRPr="00464E43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10</w:t>
      </w:r>
      <w:r w:rsidRPr="00464E43">
        <w:rPr>
          <w:rFonts w:ascii="Times New Roman" w:hAnsi="Times New Roman"/>
          <w:sz w:val="28"/>
          <w:szCs w:val="28"/>
        </w:rPr>
        <w:t xml:space="preserve"> мин; единый стиль оформления; тезисный характер текстовой информации;</w:t>
      </w:r>
      <w:r w:rsidRPr="00464E43">
        <w:rPr>
          <w:rFonts w:ascii="Times New Roman" w:hAnsi="Times New Roman"/>
          <w:bCs/>
          <w:sz w:val="28"/>
          <w:szCs w:val="28"/>
        </w:rPr>
        <w:t xml:space="preserve"> стилистическая грамотность</w:t>
      </w:r>
      <w:r w:rsidR="001D2B50">
        <w:rPr>
          <w:rFonts w:ascii="Times New Roman" w:hAnsi="Times New Roman"/>
          <w:bCs/>
          <w:sz w:val="28"/>
          <w:szCs w:val="28"/>
        </w:rPr>
        <w:t>)</w:t>
      </w:r>
      <w:r w:rsidRPr="00464E43">
        <w:rPr>
          <w:rFonts w:ascii="Times New Roman" w:hAnsi="Times New Roman"/>
          <w:sz w:val="28"/>
          <w:szCs w:val="28"/>
        </w:rPr>
        <w:t>.</w:t>
      </w:r>
    </w:p>
    <w:p w:rsidR="00185E23" w:rsidRDefault="00185E23" w:rsidP="00185E23">
      <w:pPr>
        <w:ind w:firstLine="927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Требования к конкурсным материалам номинации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r w:rsidRPr="00464E43">
        <w:rPr>
          <w:rFonts w:ascii="Times New Roman" w:hAnsi="Times New Roman"/>
          <w:sz w:val="28"/>
          <w:szCs w:val="28"/>
        </w:rPr>
        <w:t xml:space="preserve">«Лучшая организация работы по подготовке </w:t>
      </w:r>
      <w:r>
        <w:rPr>
          <w:rFonts w:ascii="Times New Roman" w:hAnsi="Times New Roman"/>
          <w:sz w:val="28"/>
          <w:szCs w:val="28"/>
        </w:rPr>
        <w:t>обучающихся</w:t>
      </w:r>
      <w:r w:rsidRPr="00464E43">
        <w:rPr>
          <w:rFonts w:ascii="Times New Roman" w:hAnsi="Times New Roman"/>
          <w:sz w:val="28"/>
          <w:szCs w:val="28"/>
        </w:rPr>
        <w:t xml:space="preserve"> к военной службе» в рамках учебного курса</w:t>
      </w:r>
      <w:r>
        <w:rPr>
          <w:rFonts w:ascii="Times New Roman" w:hAnsi="Times New Roman"/>
          <w:sz w:val="28"/>
          <w:szCs w:val="28"/>
        </w:rPr>
        <w:t xml:space="preserve"> ОБЖ:</w:t>
      </w:r>
      <w:proofErr w:type="gramEnd"/>
    </w:p>
    <w:p w:rsidR="00185E23" w:rsidRPr="00464E43" w:rsidRDefault="00185E23" w:rsidP="00185E23">
      <w:pPr>
        <w:ind w:firstLine="927"/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 xml:space="preserve">- проведение учебных сборов с </w:t>
      </w:r>
      <w:proofErr w:type="gramStart"/>
      <w:r w:rsidRPr="00464E43">
        <w:rPr>
          <w:rFonts w:ascii="Times New Roman" w:hAnsi="Times New Roman"/>
          <w:sz w:val="28"/>
        </w:rPr>
        <w:t>обучающимися</w:t>
      </w:r>
      <w:proofErr w:type="gramEnd"/>
      <w:r w:rsidRPr="00464E43">
        <w:rPr>
          <w:rFonts w:ascii="Times New Roman" w:hAnsi="Times New Roman"/>
          <w:sz w:val="28"/>
        </w:rPr>
        <w:t xml:space="preserve"> 10</w:t>
      </w:r>
      <w:r w:rsidR="001D2B50">
        <w:rPr>
          <w:rFonts w:ascii="Times New Roman" w:hAnsi="Times New Roman"/>
          <w:sz w:val="28"/>
        </w:rPr>
        <w:t xml:space="preserve"> </w:t>
      </w:r>
      <w:r w:rsidRPr="00464E43">
        <w:rPr>
          <w:rFonts w:ascii="Times New Roman" w:hAnsi="Times New Roman"/>
          <w:sz w:val="28"/>
        </w:rPr>
        <w:t xml:space="preserve">классов общеобразовательных организаций, 1-2 курсов профессиональных образовательных организаций; </w:t>
      </w:r>
    </w:p>
    <w:p w:rsidR="00185E23" w:rsidRPr="00464E43" w:rsidRDefault="00185E23" w:rsidP="00185E23">
      <w:pPr>
        <w:ind w:firstLine="927"/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>- проведение</w:t>
      </w:r>
      <w:r w:rsidR="001D2B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военно-спортивных соревнований, </w:t>
      </w:r>
      <w:r w:rsidRPr="00464E43">
        <w:rPr>
          <w:rFonts w:ascii="Times New Roman" w:hAnsi="Times New Roman"/>
          <w:sz w:val="28"/>
        </w:rPr>
        <w:t>участие в районных и областных соревнованиях по военно-спортивному многоборью «Призывники России» (с указанием занятого места);</w:t>
      </w:r>
    </w:p>
    <w:p w:rsidR="00185E23" w:rsidRPr="00464E43" w:rsidRDefault="00185E23" w:rsidP="00185E23">
      <w:pPr>
        <w:ind w:firstLine="927"/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>- описание совместной работы с военными комиссариатами и воинскими частями по подготовке учащихся-юношей к военной службе;</w:t>
      </w:r>
    </w:p>
    <w:p w:rsidR="00185E23" w:rsidRPr="00464E43" w:rsidRDefault="00185E23" w:rsidP="00185E23">
      <w:pPr>
        <w:ind w:firstLine="927"/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 xml:space="preserve"> - оборудование спортивного городка, полосы препятствий, тира и их использование при проведении занятий по курсу ОБЖ «Основы подготовки к военной службе»;</w:t>
      </w:r>
    </w:p>
    <w:p w:rsidR="00185E23" w:rsidRPr="00464E43" w:rsidRDefault="00185E23" w:rsidP="00185E23">
      <w:pPr>
        <w:ind w:firstLine="927"/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 xml:space="preserve"> - </w:t>
      </w:r>
      <w:r w:rsidRPr="00464E43">
        <w:rPr>
          <w:rFonts w:ascii="Times New Roman" w:hAnsi="Times New Roman"/>
          <w:sz w:val="28"/>
          <w:szCs w:val="28"/>
        </w:rPr>
        <w:t xml:space="preserve">наличие и оборудование класса (кабинета) ОБЖ, отвечающего современным требованиям к курсу, уровень эстетического оформления кабинета, </w:t>
      </w:r>
      <w:r w:rsidRPr="00464E43">
        <w:rPr>
          <w:rFonts w:ascii="Times New Roman" w:hAnsi="Times New Roman"/>
          <w:sz w:val="28"/>
        </w:rPr>
        <w:t>план развития кабинета ОБЖ.</w:t>
      </w:r>
    </w:p>
    <w:p w:rsidR="00185E23" w:rsidRDefault="00185E23" w:rsidP="00185E23">
      <w:pPr>
        <w:ind w:firstLine="927"/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5</w:t>
      </w:r>
      <w:r w:rsidRPr="00464E4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Требования к конкурсным материалам номинации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r w:rsidRPr="00464E43">
        <w:rPr>
          <w:rFonts w:ascii="Times New Roman" w:hAnsi="Times New Roman"/>
          <w:sz w:val="28"/>
        </w:rPr>
        <w:t xml:space="preserve">«Лучшая </w:t>
      </w:r>
      <w:r>
        <w:rPr>
          <w:rFonts w:ascii="Times New Roman" w:hAnsi="Times New Roman"/>
          <w:sz w:val="28"/>
        </w:rPr>
        <w:t>учебно-материальная</w:t>
      </w:r>
      <w:r w:rsidRPr="00464E43">
        <w:rPr>
          <w:rFonts w:ascii="Times New Roman" w:hAnsi="Times New Roman"/>
          <w:sz w:val="28"/>
        </w:rPr>
        <w:t xml:space="preserve"> база образовательной организации по реализации учебного курса </w:t>
      </w:r>
      <w:r>
        <w:rPr>
          <w:rFonts w:ascii="Times New Roman" w:hAnsi="Times New Roman"/>
          <w:sz w:val="28"/>
        </w:rPr>
        <w:t>ОБЖ:</w:t>
      </w:r>
    </w:p>
    <w:p w:rsidR="00185E23" w:rsidRPr="00464E43" w:rsidRDefault="00185E23" w:rsidP="00185E23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64E43">
        <w:rPr>
          <w:rFonts w:ascii="Times New Roman" w:hAnsi="Times New Roman"/>
          <w:sz w:val="28"/>
          <w:szCs w:val="28"/>
        </w:rPr>
        <w:t xml:space="preserve">- готовность образовательного учреждения по вопросам гражданской обороны и </w:t>
      </w:r>
      <w:r>
        <w:rPr>
          <w:rFonts w:ascii="Times New Roman" w:hAnsi="Times New Roman"/>
          <w:sz w:val="28"/>
          <w:szCs w:val="28"/>
        </w:rPr>
        <w:t xml:space="preserve">защиты от </w:t>
      </w:r>
      <w:r w:rsidRPr="00464E43">
        <w:rPr>
          <w:rFonts w:ascii="Times New Roman" w:hAnsi="Times New Roman"/>
          <w:sz w:val="28"/>
          <w:szCs w:val="28"/>
        </w:rPr>
        <w:t xml:space="preserve">чрезвычайных ситуаций (далее ГО и ЧС), противопожарной </w:t>
      </w:r>
      <w:r>
        <w:rPr>
          <w:rFonts w:ascii="Times New Roman" w:hAnsi="Times New Roman"/>
          <w:sz w:val="28"/>
          <w:szCs w:val="28"/>
        </w:rPr>
        <w:t xml:space="preserve">и антитеррористической защиты, организация </w:t>
      </w:r>
      <w:r w:rsidRPr="00464E43">
        <w:rPr>
          <w:rFonts w:ascii="Times New Roman" w:hAnsi="Times New Roman"/>
          <w:sz w:val="28"/>
          <w:szCs w:val="28"/>
        </w:rPr>
        <w:t>профилактическ</w:t>
      </w:r>
      <w:r>
        <w:rPr>
          <w:rFonts w:ascii="Times New Roman" w:hAnsi="Times New Roman"/>
          <w:sz w:val="28"/>
          <w:szCs w:val="28"/>
        </w:rPr>
        <w:t>ой</w:t>
      </w:r>
      <w:r w:rsidRPr="00464E43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464E43">
        <w:rPr>
          <w:rFonts w:ascii="Times New Roman" w:hAnsi="Times New Roman"/>
          <w:sz w:val="28"/>
          <w:szCs w:val="28"/>
        </w:rPr>
        <w:t xml:space="preserve"> по обучению персонала и обучающихся по действиям в ЧС, в том числе при пожарах и террористических актах (теоретические занятия по группам и отработка практических навыков)</w:t>
      </w:r>
      <w:r>
        <w:rPr>
          <w:rFonts w:ascii="Times New Roman" w:hAnsi="Times New Roman"/>
          <w:sz w:val="28"/>
          <w:szCs w:val="28"/>
        </w:rPr>
        <w:t>,</w:t>
      </w:r>
      <w:r w:rsidRPr="00464E43">
        <w:rPr>
          <w:rFonts w:ascii="Times New Roman" w:hAnsi="Times New Roman"/>
          <w:sz w:val="28"/>
          <w:szCs w:val="28"/>
        </w:rPr>
        <w:t xml:space="preserve"> </w:t>
      </w:r>
      <w:r w:rsidRPr="00464E43">
        <w:rPr>
          <w:rFonts w:ascii="Times New Roman" w:hAnsi="Times New Roman"/>
          <w:sz w:val="28"/>
          <w:szCs w:val="28"/>
        </w:rPr>
        <w:lastRenderedPageBreak/>
        <w:t>наличие в образовательной организации стендов:</w:t>
      </w:r>
      <w:proofErr w:type="gramEnd"/>
      <w:r w:rsidRPr="00464E43">
        <w:rPr>
          <w:rFonts w:ascii="Times New Roman" w:hAnsi="Times New Roman"/>
          <w:sz w:val="28"/>
          <w:szCs w:val="28"/>
        </w:rPr>
        <w:t xml:space="preserve"> «Умей действовать при пожаре», «Терроризм – угроза обществу», «Уголок по ГО и ЧС»;</w:t>
      </w:r>
    </w:p>
    <w:p w:rsidR="00185E23" w:rsidRPr="00464E43" w:rsidRDefault="00185E23" w:rsidP="00185E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>- наличие и оборудование класса (кабинета) ОБ</w:t>
      </w:r>
      <w:proofErr w:type="gramStart"/>
      <w:r w:rsidRPr="00464E43">
        <w:rPr>
          <w:rFonts w:ascii="Times New Roman" w:hAnsi="Times New Roman"/>
          <w:sz w:val="28"/>
          <w:szCs w:val="28"/>
        </w:rPr>
        <w:t>Ж(</w:t>
      </w:r>
      <w:proofErr w:type="gramEnd"/>
      <w:r w:rsidRPr="00464E43">
        <w:rPr>
          <w:rFonts w:ascii="Times New Roman" w:hAnsi="Times New Roman"/>
          <w:sz w:val="28"/>
          <w:szCs w:val="28"/>
        </w:rPr>
        <w:t>стенды, учебные и наглядные пособия, техническое оснащение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64E43">
        <w:rPr>
          <w:rFonts w:ascii="Times New Roman" w:hAnsi="Times New Roman"/>
          <w:sz w:val="28"/>
          <w:szCs w:val="28"/>
        </w:rPr>
        <w:t xml:space="preserve">наличие учебной литературы, плакатов, схем, видео- и кинофильмов, технических средств </w:t>
      </w:r>
      <w:r>
        <w:rPr>
          <w:rFonts w:ascii="Times New Roman" w:hAnsi="Times New Roman"/>
          <w:sz w:val="28"/>
          <w:szCs w:val="28"/>
        </w:rPr>
        <w:t>обучения по разделам курса ОБЖ</w:t>
      </w:r>
      <w:r w:rsidRPr="00464E43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64E43">
        <w:rPr>
          <w:rFonts w:ascii="Times New Roman" w:hAnsi="Times New Roman"/>
          <w:sz w:val="28"/>
          <w:szCs w:val="28"/>
        </w:rPr>
        <w:t>«Безопасность и защита в ЧС», «Основы медицинских знаний и здорового образа жизни»</w:t>
      </w:r>
      <w:r>
        <w:rPr>
          <w:rFonts w:ascii="Times New Roman" w:hAnsi="Times New Roman"/>
          <w:sz w:val="28"/>
          <w:szCs w:val="28"/>
        </w:rPr>
        <w:t xml:space="preserve"> и др.)</w:t>
      </w:r>
      <w:r w:rsidRPr="00464E43">
        <w:rPr>
          <w:rFonts w:ascii="Times New Roman" w:hAnsi="Times New Roman"/>
          <w:sz w:val="28"/>
          <w:szCs w:val="28"/>
        </w:rPr>
        <w:t>, отвечающего современным требованиям к курсу, уровень эстетического оформления кабинета,</w:t>
      </w:r>
      <w:r w:rsidRPr="00464E43">
        <w:rPr>
          <w:rFonts w:ascii="Times New Roman" w:hAnsi="Times New Roman"/>
          <w:sz w:val="28"/>
        </w:rPr>
        <w:t xml:space="preserve"> план развития кабинета ОБЖ</w:t>
      </w:r>
      <w:r>
        <w:rPr>
          <w:rFonts w:ascii="Times New Roman" w:hAnsi="Times New Roman"/>
          <w:sz w:val="28"/>
        </w:rPr>
        <w:t>;</w:t>
      </w:r>
      <w:proofErr w:type="gramEnd"/>
    </w:p>
    <w:p w:rsidR="00185E23" w:rsidRPr="00464E43" w:rsidRDefault="00185E23" w:rsidP="00185E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64E43">
        <w:rPr>
          <w:rFonts w:ascii="Times New Roman" w:hAnsi="Times New Roman"/>
          <w:sz w:val="28"/>
          <w:szCs w:val="28"/>
        </w:rPr>
        <w:t>- обеспеченность обучающихся и преподавателей простейшими средствами защиты органов дыхания (ВМП), изготовленными собственными силами</w:t>
      </w:r>
      <w:r>
        <w:rPr>
          <w:rFonts w:ascii="Times New Roman" w:hAnsi="Times New Roman"/>
          <w:sz w:val="28"/>
          <w:szCs w:val="28"/>
        </w:rPr>
        <w:t>,</w:t>
      </w:r>
      <w:r w:rsidR="001D2B50">
        <w:rPr>
          <w:rFonts w:ascii="Times New Roman" w:hAnsi="Times New Roman"/>
          <w:sz w:val="28"/>
          <w:szCs w:val="28"/>
        </w:rPr>
        <w:t xml:space="preserve"> </w:t>
      </w:r>
      <w:r w:rsidRPr="00464E43">
        <w:rPr>
          <w:rFonts w:ascii="Times New Roman" w:hAnsi="Times New Roman"/>
          <w:sz w:val="28"/>
          <w:szCs w:val="28"/>
        </w:rPr>
        <w:t>проведение практических занятий с обучающимися по разделам курса ОБЖ:</w:t>
      </w:r>
      <w:proofErr w:type="gramEnd"/>
      <w:r w:rsidRPr="00464E43">
        <w:rPr>
          <w:rFonts w:ascii="Times New Roman" w:hAnsi="Times New Roman"/>
          <w:sz w:val="28"/>
          <w:szCs w:val="28"/>
        </w:rPr>
        <w:t xml:space="preserve"> «Безопасность и защита в ЧС», «Основы медицинских знаний и здорового образа жизни»;</w:t>
      </w:r>
    </w:p>
    <w:p w:rsidR="00185E23" w:rsidRPr="00464E43" w:rsidRDefault="00185E23" w:rsidP="00185E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>- наличие кружков "Юный спасатель" (для общеобразовательных организаций), организация их работы, планирование;</w:t>
      </w:r>
    </w:p>
    <w:p w:rsidR="00185E23" w:rsidRPr="00464E43" w:rsidRDefault="00185E23" w:rsidP="00185E2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64E43">
        <w:rPr>
          <w:rFonts w:ascii="Times New Roman" w:hAnsi="Times New Roman"/>
          <w:sz w:val="28"/>
          <w:szCs w:val="28"/>
        </w:rPr>
        <w:t>- наличие и использование компьютерных обучающих программ по программе «Безопасность и защита в ЧС», «Пожарная безопасность» и др., в том числе и самостоятельно разработанных преподавателями-организаторами курса</w:t>
      </w:r>
      <w:r>
        <w:rPr>
          <w:rFonts w:ascii="Times New Roman" w:hAnsi="Times New Roman"/>
          <w:sz w:val="28"/>
          <w:szCs w:val="28"/>
        </w:rPr>
        <w:t xml:space="preserve"> ОБЖ.</w:t>
      </w:r>
    </w:p>
    <w:p w:rsidR="00185E23" w:rsidRPr="00C60983" w:rsidRDefault="00185E23" w:rsidP="00185E23">
      <w:pPr>
        <w:tabs>
          <w:tab w:val="left" w:pos="709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4.7. На заочном туре второго (областного) этапа Конкурса конкурсные материалы оценивается по 5-балльной шкале по каждому критерию в соответствии с требованиями к конкурсным материалам, </w:t>
      </w:r>
      <w:proofErr w:type="gramStart"/>
      <w:r>
        <w:rPr>
          <w:rFonts w:ascii="Times New Roman" w:hAnsi="Times New Roman"/>
          <w:sz w:val="28"/>
        </w:rPr>
        <w:t>указанных</w:t>
      </w:r>
      <w:proofErr w:type="gramEnd"/>
      <w:r>
        <w:rPr>
          <w:rFonts w:ascii="Times New Roman" w:hAnsi="Times New Roman"/>
          <w:sz w:val="28"/>
        </w:rPr>
        <w:t xml:space="preserve"> в пп.4.4, 4.5.</w:t>
      </w:r>
    </w:p>
    <w:p w:rsidR="00185E23" w:rsidRPr="00B8078D" w:rsidRDefault="00185E23" w:rsidP="00185E2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  <w:t xml:space="preserve">4.8. </w:t>
      </w:r>
      <w:r w:rsidRPr="00B8078D">
        <w:rPr>
          <w:rFonts w:ascii="Times New Roman" w:hAnsi="Times New Roman"/>
          <w:sz w:val="28"/>
        </w:rPr>
        <w:t>К участию в очном туре второго</w:t>
      </w:r>
      <w:r>
        <w:rPr>
          <w:rFonts w:ascii="Times New Roman" w:hAnsi="Times New Roman"/>
          <w:sz w:val="28"/>
        </w:rPr>
        <w:t xml:space="preserve"> (областного)</w:t>
      </w:r>
      <w:r w:rsidRPr="00B8078D">
        <w:rPr>
          <w:rFonts w:ascii="Times New Roman" w:hAnsi="Times New Roman"/>
          <w:sz w:val="28"/>
        </w:rPr>
        <w:t xml:space="preserve"> этапа Конкурса в каждой номинации, указанной в пп.3.2.1, 3.2.2. допускается 10образовательных организаций. При отсутствии заочного тура </w:t>
      </w:r>
      <w:r>
        <w:rPr>
          <w:rFonts w:ascii="Times New Roman" w:hAnsi="Times New Roman"/>
          <w:sz w:val="28"/>
        </w:rPr>
        <w:t xml:space="preserve">к очному туру второго (областного) этапа </w:t>
      </w:r>
      <w:r w:rsidRPr="00B8078D">
        <w:rPr>
          <w:rFonts w:ascii="Times New Roman" w:hAnsi="Times New Roman"/>
          <w:sz w:val="28"/>
        </w:rPr>
        <w:t>допускаются все участники, подавшие заявку.</w:t>
      </w:r>
    </w:p>
    <w:p w:rsidR="00185E23" w:rsidRPr="008C34CE" w:rsidRDefault="00185E23" w:rsidP="00185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4.9. . Очный тур второго (областного) этапа проходит в форме защиты опыта работы образовательной организации, преподавателя ОБЖ в виде </w:t>
      </w:r>
      <w:proofErr w:type="spellStart"/>
      <w:r>
        <w:rPr>
          <w:rFonts w:ascii="Times New Roman" w:hAnsi="Times New Roman"/>
          <w:sz w:val="28"/>
        </w:rPr>
        <w:t>видеопрезентации</w:t>
      </w:r>
      <w:proofErr w:type="spellEnd"/>
      <w:r>
        <w:rPr>
          <w:rFonts w:ascii="Times New Roman" w:hAnsi="Times New Roman"/>
          <w:sz w:val="28"/>
        </w:rPr>
        <w:t>, которая оценивается по 5-балльной системе по блокам:</w:t>
      </w:r>
    </w:p>
    <w:p w:rsidR="00185E23" w:rsidRPr="00D74B1F" w:rsidRDefault="00185E23" w:rsidP="00185E23">
      <w:pPr>
        <w:tabs>
          <w:tab w:val="left" w:pos="127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-1 блок – содержательный (отражение деятельности работы образовательной организации, преподавателя ОБЖ в соответствии с п. 4.4., 4.5 положения);</w:t>
      </w:r>
    </w:p>
    <w:p w:rsidR="00185E23" w:rsidRDefault="00185E23" w:rsidP="00185E23">
      <w:pPr>
        <w:tabs>
          <w:tab w:val="left" w:pos="127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- 2 блок – общие критерии:</w:t>
      </w:r>
    </w:p>
    <w:p w:rsidR="00185E23" w:rsidRDefault="00185E23" w:rsidP="00185E23">
      <w:pPr>
        <w:tabs>
          <w:tab w:val="left" w:pos="127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соответствие выступления содержанию </w:t>
      </w:r>
      <w:proofErr w:type="spellStart"/>
      <w:r>
        <w:rPr>
          <w:rFonts w:ascii="Times New Roman" w:hAnsi="Times New Roman"/>
          <w:sz w:val="28"/>
        </w:rPr>
        <w:t>мультимедийной</w:t>
      </w:r>
      <w:proofErr w:type="spellEnd"/>
      <w:r>
        <w:rPr>
          <w:rFonts w:ascii="Times New Roman" w:hAnsi="Times New Roman"/>
          <w:sz w:val="28"/>
        </w:rPr>
        <w:t xml:space="preserve"> презентации;</w:t>
      </w:r>
    </w:p>
    <w:p w:rsidR="00185E23" w:rsidRDefault="00185E23" w:rsidP="00185E23">
      <w:pPr>
        <w:tabs>
          <w:tab w:val="left" w:pos="127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культура публичного выступления;</w:t>
      </w:r>
    </w:p>
    <w:p w:rsidR="00185E23" w:rsidRDefault="00185E23" w:rsidP="00185E23">
      <w:pPr>
        <w:tabs>
          <w:tab w:val="left" w:pos="127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общая и профессиональная эрудиция.</w:t>
      </w:r>
    </w:p>
    <w:p w:rsidR="00185E23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очном туре второг</w:t>
      </w:r>
      <w:proofErr w:type="gramStart"/>
      <w:r>
        <w:rPr>
          <w:rFonts w:ascii="Times New Roman" w:hAnsi="Times New Roman"/>
          <w:sz w:val="28"/>
        </w:rPr>
        <w:t>о(</w:t>
      </w:r>
      <w:proofErr w:type="gramEnd"/>
      <w:r>
        <w:rPr>
          <w:rFonts w:ascii="Times New Roman" w:hAnsi="Times New Roman"/>
          <w:sz w:val="28"/>
        </w:rPr>
        <w:t xml:space="preserve">областного) этапа Конкурса преподаватель представляет видео-презентацию. </w:t>
      </w:r>
      <w:r w:rsidRPr="00997F0D">
        <w:rPr>
          <w:rFonts w:ascii="Times New Roman" w:hAnsi="Times New Roman"/>
          <w:sz w:val="28"/>
        </w:rPr>
        <w:t xml:space="preserve">Продолжительность представления презентации 7 минут, ответы на вопросы членов </w:t>
      </w:r>
      <w:r>
        <w:rPr>
          <w:rFonts w:ascii="Times New Roman" w:hAnsi="Times New Roman"/>
          <w:sz w:val="28"/>
        </w:rPr>
        <w:t>Жюри</w:t>
      </w:r>
      <w:r w:rsidRPr="00997F0D">
        <w:rPr>
          <w:rFonts w:ascii="Times New Roman" w:hAnsi="Times New Roman"/>
          <w:sz w:val="28"/>
        </w:rPr>
        <w:t xml:space="preserve"> – 3 минуты.</w:t>
      </w:r>
    </w:p>
    <w:p w:rsidR="00185E23" w:rsidRPr="007A5515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ab/>
        <w:t xml:space="preserve">4.10. К участию в </w:t>
      </w:r>
      <w:r w:rsidRPr="00464E43">
        <w:rPr>
          <w:rFonts w:ascii="Times New Roman" w:hAnsi="Times New Roman"/>
          <w:sz w:val="28"/>
          <w:szCs w:val="28"/>
        </w:rPr>
        <w:t>Олимпиад</w:t>
      </w:r>
      <w:r>
        <w:rPr>
          <w:rFonts w:ascii="Times New Roman" w:hAnsi="Times New Roman"/>
          <w:sz w:val="28"/>
          <w:szCs w:val="28"/>
        </w:rPr>
        <w:t>е</w:t>
      </w:r>
      <w:r w:rsidRPr="00464E43">
        <w:rPr>
          <w:rFonts w:ascii="Times New Roman" w:hAnsi="Times New Roman"/>
          <w:sz w:val="28"/>
          <w:szCs w:val="28"/>
        </w:rPr>
        <w:t xml:space="preserve"> преподавателей - организаторов учебного курса </w:t>
      </w:r>
      <w:r>
        <w:rPr>
          <w:rFonts w:ascii="Times New Roman" w:hAnsi="Times New Roman"/>
          <w:sz w:val="28"/>
          <w:szCs w:val="28"/>
        </w:rPr>
        <w:t xml:space="preserve">ОБЖ </w:t>
      </w:r>
      <w:r w:rsidRPr="00464E43">
        <w:rPr>
          <w:rFonts w:ascii="Times New Roman" w:hAnsi="Times New Roman"/>
          <w:sz w:val="28"/>
          <w:szCs w:val="28"/>
        </w:rPr>
        <w:t>допускаются все преподаватели ОБЖ,</w:t>
      </w:r>
      <w:r>
        <w:rPr>
          <w:rFonts w:ascii="Times New Roman" w:hAnsi="Times New Roman"/>
          <w:sz w:val="28"/>
          <w:szCs w:val="28"/>
        </w:rPr>
        <w:t xml:space="preserve"> подавшие заявку</w:t>
      </w:r>
      <w:r w:rsidRPr="00464E43">
        <w:rPr>
          <w:rFonts w:ascii="Times New Roman" w:hAnsi="Times New Roman"/>
          <w:sz w:val="28"/>
          <w:szCs w:val="28"/>
        </w:rPr>
        <w:t xml:space="preserve"> независимо от участия в других номинациях Конкурса. </w:t>
      </w:r>
    </w:p>
    <w:p w:rsidR="00185E23" w:rsidRDefault="00185E23" w:rsidP="00185E23">
      <w:pPr>
        <w:tabs>
          <w:tab w:val="left" w:pos="1277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     4.11. К</w:t>
      </w:r>
      <w:r>
        <w:rPr>
          <w:rFonts w:ascii="Times New Roman" w:hAnsi="Times New Roman"/>
          <w:sz w:val="28"/>
        </w:rPr>
        <w:t>ритерии оценивания в личном первенстве:</w:t>
      </w:r>
    </w:p>
    <w:p w:rsidR="00185E23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уровень теоретической и методической подготовки по курсу ОБЖ;</w:t>
      </w:r>
    </w:p>
    <w:p w:rsidR="00185E23" w:rsidRPr="00C60983" w:rsidRDefault="00185E23" w:rsidP="00185E2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 xml:space="preserve">- практическая готовность педагога к реализации </w:t>
      </w:r>
      <w:r>
        <w:rPr>
          <w:rFonts w:ascii="Times New Roman" w:hAnsi="Times New Roman"/>
          <w:sz w:val="28"/>
          <w:szCs w:val="28"/>
        </w:rPr>
        <w:t>учебного курса ОБЖ.</w:t>
      </w:r>
    </w:p>
    <w:p w:rsidR="00185E23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4.12. По вопросам участия в Конкурсе будут организованы информационно-обучающие </w:t>
      </w:r>
      <w:proofErr w:type="spellStart"/>
      <w:r>
        <w:rPr>
          <w:rFonts w:ascii="Times New Roman" w:hAnsi="Times New Roman"/>
          <w:sz w:val="28"/>
        </w:rPr>
        <w:t>вебинары</w:t>
      </w:r>
      <w:proofErr w:type="spellEnd"/>
      <w:r>
        <w:rPr>
          <w:rFonts w:ascii="Times New Roman" w:hAnsi="Times New Roman"/>
          <w:sz w:val="28"/>
        </w:rPr>
        <w:t xml:space="preserve"> в сентябре - октябре 2015 года. Организатор </w:t>
      </w:r>
      <w:proofErr w:type="spellStart"/>
      <w:r>
        <w:rPr>
          <w:rFonts w:ascii="Times New Roman" w:hAnsi="Times New Roman"/>
          <w:sz w:val="28"/>
        </w:rPr>
        <w:t>вебинаро</w:t>
      </w:r>
      <w:proofErr w:type="gramStart"/>
      <w:r>
        <w:rPr>
          <w:rFonts w:ascii="Times New Roman" w:hAnsi="Times New Roman"/>
          <w:sz w:val="28"/>
        </w:rPr>
        <w:t>в</w:t>
      </w:r>
      <w:proofErr w:type="spellEnd"/>
      <w:r>
        <w:rPr>
          <w:rFonts w:ascii="Times New Roman" w:hAnsi="Times New Roman"/>
          <w:sz w:val="28"/>
        </w:rPr>
        <w:t>-</w:t>
      </w:r>
      <w:proofErr w:type="gramEnd"/>
      <w:r>
        <w:rPr>
          <w:rFonts w:ascii="Times New Roman" w:hAnsi="Times New Roman"/>
          <w:sz w:val="28"/>
        </w:rPr>
        <w:t xml:space="preserve"> кафедра сохранения и укрепления здоровья участников образовательного процесса ГОАУ ЯО ИРО</w:t>
      </w:r>
    </w:p>
    <w:p w:rsidR="00185E23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4.13. </w:t>
      </w:r>
      <w:r w:rsidRPr="002D07D2">
        <w:rPr>
          <w:rFonts w:ascii="Times New Roman" w:hAnsi="Times New Roman"/>
          <w:sz w:val="28"/>
        </w:rPr>
        <w:t>Конкурсные ма</w:t>
      </w:r>
      <w:r>
        <w:rPr>
          <w:rFonts w:ascii="Times New Roman" w:hAnsi="Times New Roman"/>
          <w:sz w:val="28"/>
        </w:rPr>
        <w:t xml:space="preserve">териалы, присланные на Конкурс, не </w:t>
      </w:r>
      <w:r w:rsidRPr="002D07D2">
        <w:rPr>
          <w:rFonts w:ascii="Times New Roman" w:hAnsi="Times New Roman"/>
          <w:sz w:val="28"/>
        </w:rPr>
        <w:t>рецензируются</w:t>
      </w:r>
      <w:r>
        <w:rPr>
          <w:rFonts w:ascii="Times New Roman" w:hAnsi="Times New Roman"/>
          <w:sz w:val="28"/>
        </w:rPr>
        <w:t xml:space="preserve">, </w:t>
      </w:r>
      <w:r w:rsidRPr="002D07D2">
        <w:rPr>
          <w:rFonts w:ascii="Times New Roman" w:hAnsi="Times New Roman"/>
          <w:sz w:val="28"/>
        </w:rPr>
        <w:t>не возвращаются.</w:t>
      </w:r>
    </w:p>
    <w:p w:rsidR="00185E23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4.14. </w:t>
      </w:r>
      <w:r w:rsidRPr="002D07D2">
        <w:rPr>
          <w:rFonts w:ascii="Times New Roman" w:hAnsi="Times New Roman"/>
          <w:sz w:val="28"/>
        </w:rPr>
        <w:t>Участие в Конкурсе рассматривается как согласие авторов на полную или частичную публикацию конкурсных материалов в сети Интернет.</w:t>
      </w:r>
    </w:p>
    <w:p w:rsidR="00185E23" w:rsidRPr="002D07D2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4.15. Оргкомитет Конкурса оставляет за собой право вносить изменения в данное положение с информированием участников Конкурса.</w:t>
      </w:r>
    </w:p>
    <w:p w:rsidR="00185E23" w:rsidRPr="00D546F8" w:rsidRDefault="00185E23" w:rsidP="00185E23">
      <w:pPr>
        <w:tabs>
          <w:tab w:val="left" w:pos="8119"/>
        </w:tabs>
        <w:jc w:val="both"/>
        <w:rPr>
          <w:rFonts w:ascii="Times New Roman" w:hAnsi="Times New Roman"/>
        </w:rPr>
      </w:pPr>
    </w:p>
    <w:p w:rsidR="00185E23" w:rsidRPr="00D273A0" w:rsidRDefault="00185E23" w:rsidP="00185E23">
      <w:pPr>
        <w:pStyle w:val="a7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5. </w:t>
      </w:r>
      <w:r w:rsidRPr="00D273A0">
        <w:rPr>
          <w:rFonts w:ascii="Times New Roman" w:hAnsi="Times New Roman" w:cs="Times New Roman"/>
          <w:b/>
          <w:sz w:val="28"/>
        </w:rPr>
        <w:t>Подведение итогов Конкурса и награждение</w:t>
      </w:r>
    </w:p>
    <w:p w:rsidR="00185E23" w:rsidRDefault="00185E23" w:rsidP="00185E23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:rsidR="00185E23" w:rsidRDefault="00185E23" w:rsidP="00185E23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5.1. Участникам Конкурса: образовательным организациям, преподавателям</w:t>
      </w:r>
      <w:r w:rsidRPr="000355DB">
        <w:rPr>
          <w:rFonts w:ascii="Times New Roman" w:hAnsi="Times New Roman"/>
          <w:sz w:val="28"/>
        </w:rPr>
        <w:t xml:space="preserve"> учебного курса </w:t>
      </w:r>
      <w:r>
        <w:rPr>
          <w:rFonts w:ascii="Times New Roman" w:hAnsi="Times New Roman"/>
          <w:sz w:val="28"/>
        </w:rPr>
        <w:t>ОБЖ</w:t>
      </w:r>
      <w:r w:rsidRPr="000355DB">
        <w:rPr>
          <w:rFonts w:ascii="Times New Roman" w:hAnsi="Times New Roman"/>
          <w:sz w:val="28"/>
        </w:rPr>
        <w:t xml:space="preserve"> общеобразовательных </w:t>
      </w:r>
      <w:r>
        <w:rPr>
          <w:rFonts w:ascii="Times New Roman" w:hAnsi="Times New Roman"/>
          <w:sz w:val="28"/>
        </w:rPr>
        <w:t xml:space="preserve">и профессиональных образовательных организаций </w:t>
      </w:r>
      <w:r w:rsidRPr="000355DB">
        <w:rPr>
          <w:rFonts w:ascii="Times New Roman" w:hAnsi="Times New Roman"/>
          <w:sz w:val="28"/>
        </w:rPr>
        <w:t>вручаются свидетельства</w:t>
      </w:r>
      <w:r>
        <w:rPr>
          <w:rFonts w:ascii="Times New Roman" w:hAnsi="Times New Roman"/>
          <w:sz w:val="28"/>
        </w:rPr>
        <w:t xml:space="preserve"> департамента образования Ярославской области</w:t>
      </w:r>
      <w:r w:rsidRPr="000355DB">
        <w:rPr>
          <w:rFonts w:ascii="Times New Roman" w:hAnsi="Times New Roman"/>
          <w:sz w:val="28"/>
        </w:rPr>
        <w:t>.</w:t>
      </w:r>
    </w:p>
    <w:p w:rsidR="00185E23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5.2. </w:t>
      </w:r>
      <w:r w:rsidRPr="00282F1C">
        <w:rPr>
          <w:rFonts w:ascii="Times New Roman" w:hAnsi="Times New Roman"/>
          <w:sz w:val="28"/>
        </w:rPr>
        <w:t>Победитель (1 место) и призеры (2-е и 3-е место) Конкурса в каждой номинации награждаются дипло</w:t>
      </w:r>
      <w:r>
        <w:rPr>
          <w:rFonts w:ascii="Times New Roman" w:hAnsi="Times New Roman"/>
          <w:sz w:val="28"/>
        </w:rPr>
        <w:t>мами</w:t>
      </w:r>
      <w:r w:rsidR="001D2B5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департамента образования </w:t>
      </w:r>
      <w:r>
        <w:rPr>
          <w:rFonts w:ascii="Times New Roman" w:hAnsi="Times New Roman"/>
          <w:sz w:val="28"/>
          <w:szCs w:val="28"/>
        </w:rPr>
        <w:t>и ценными призами.</w:t>
      </w:r>
    </w:p>
    <w:p w:rsidR="00185E23" w:rsidRPr="00464E43" w:rsidRDefault="00185E23" w:rsidP="00185E23">
      <w:pPr>
        <w:pStyle w:val="a7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</w:rPr>
      </w:pPr>
    </w:p>
    <w:p w:rsidR="00185E23" w:rsidRPr="00464E43" w:rsidRDefault="00185E23" w:rsidP="00185E23">
      <w:pPr>
        <w:pStyle w:val="a7"/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</w:rPr>
      </w:pPr>
      <w:r w:rsidRPr="00464E43">
        <w:rPr>
          <w:rFonts w:ascii="Times New Roman" w:hAnsi="Times New Roman" w:cs="Times New Roman"/>
          <w:b/>
          <w:sz w:val="28"/>
        </w:rPr>
        <w:t>6. Финансирование Конкурса</w:t>
      </w:r>
    </w:p>
    <w:p w:rsidR="00185E23" w:rsidRPr="00464E43" w:rsidRDefault="00185E23" w:rsidP="00185E23">
      <w:pPr>
        <w:pStyle w:val="a7"/>
        <w:spacing w:after="0" w:line="240" w:lineRule="auto"/>
        <w:ind w:left="567"/>
        <w:rPr>
          <w:rFonts w:ascii="Times New Roman" w:hAnsi="Times New Roman" w:cs="Times New Roman"/>
          <w:b/>
          <w:sz w:val="28"/>
        </w:rPr>
      </w:pPr>
    </w:p>
    <w:p w:rsidR="00185E23" w:rsidRPr="00464E43" w:rsidRDefault="00185E23" w:rsidP="00185E23">
      <w:pPr>
        <w:ind w:firstLine="710"/>
        <w:jc w:val="both"/>
        <w:rPr>
          <w:rFonts w:ascii="Times New Roman" w:hAnsi="Times New Roman"/>
          <w:sz w:val="28"/>
        </w:rPr>
      </w:pPr>
      <w:r w:rsidRPr="00464E43">
        <w:rPr>
          <w:rFonts w:ascii="Times New Roman" w:hAnsi="Times New Roman"/>
          <w:sz w:val="28"/>
        </w:rPr>
        <w:t>6.1. Финансирование организационных расходов по подготовке и проведению Конкурса осуществляется за счет</w:t>
      </w:r>
      <w:r>
        <w:rPr>
          <w:rFonts w:ascii="Times New Roman" w:hAnsi="Times New Roman"/>
          <w:sz w:val="28"/>
        </w:rPr>
        <w:t xml:space="preserve"> средств</w:t>
      </w:r>
      <w:r w:rsidRPr="00464E43">
        <w:rPr>
          <w:rFonts w:ascii="Times New Roman" w:hAnsi="Times New Roman"/>
          <w:sz w:val="28"/>
        </w:rPr>
        <w:t xml:space="preserve"> областного бюджета, предусмотренн</w:t>
      </w:r>
      <w:r>
        <w:rPr>
          <w:rFonts w:ascii="Times New Roman" w:hAnsi="Times New Roman"/>
          <w:sz w:val="28"/>
        </w:rPr>
        <w:t>ых</w:t>
      </w:r>
      <w:r w:rsidR="001D2B50">
        <w:rPr>
          <w:rFonts w:ascii="Times New Roman" w:hAnsi="Times New Roman"/>
          <w:sz w:val="28"/>
        </w:rPr>
        <w:t xml:space="preserve"> </w:t>
      </w:r>
      <w:r w:rsidRPr="00464E43">
        <w:rPr>
          <w:rFonts w:ascii="Times New Roman" w:hAnsi="Times New Roman"/>
          <w:sz w:val="28"/>
        </w:rPr>
        <w:t xml:space="preserve">в государственном задании </w:t>
      </w:r>
      <w:r w:rsidRPr="00464E43">
        <w:rPr>
          <w:rFonts w:ascii="Times New Roman" w:hAnsi="Times New Roman"/>
          <w:sz w:val="28"/>
          <w:szCs w:val="28"/>
        </w:rPr>
        <w:t xml:space="preserve">ГОАУ ЯО </w:t>
      </w:r>
      <w:r>
        <w:rPr>
          <w:rFonts w:ascii="Times New Roman" w:hAnsi="Times New Roman"/>
          <w:sz w:val="28"/>
          <w:szCs w:val="28"/>
        </w:rPr>
        <w:t>ИРО.</w:t>
      </w:r>
    </w:p>
    <w:p w:rsidR="00185E23" w:rsidRPr="00464E43" w:rsidRDefault="00185E23" w:rsidP="00185E23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8"/>
        </w:rPr>
      </w:pPr>
    </w:p>
    <w:p w:rsidR="00185E23" w:rsidRDefault="00185E23" w:rsidP="00185E23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7. </w:t>
      </w:r>
      <w:r w:rsidRPr="00DD06A1">
        <w:rPr>
          <w:rFonts w:ascii="Times New Roman" w:hAnsi="Times New Roman" w:cs="Times New Roman"/>
          <w:b/>
          <w:sz w:val="28"/>
        </w:rPr>
        <w:t xml:space="preserve">Контактная информация </w:t>
      </w:r>
    </w:p>
    <w:p w:rsidR="00185E23" w:rsidRDefault="00185E23" w:rsidP="00185E23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</w:rPr>
      </w:pPr>
    </w:p>
    <w:p w:rsidR="00185E23" w:rsidRDefault="00185E23" w:rsidP="00185E23">
      <w:pPr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D06A1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Рощина Галина </w:t>
      </w:r>
      <w:proofErr w:type="spellStart"/>
      <w:r>
        <w:rPr>
          <w:rFonts w:ascii="Times New Roman" w:hAnsi="Times New Roman"/>
          <w:sz w:val="28"/>
          <w:szCs w:val="28"/>
        </w:rPr>
        <w:t>Овсеповна</w:t>
      </w:r>
      <w:proofErr w:type="spellEnd"/>
      <w:r w:rsidRPr="00DD06A1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заведующий кафедрой сохранения и укрепления здоровья участников образовательного процесса </w:t>
      </w:r>
      <w:r w:rsidRPr="00282F1C">
        <w:rPr>
          <w:rFonts w:ascii="Times New Roman" w:hAnsi="Times New Roman"/>
          <w:sz w:val="28"/>
          <w:szCs w:val="28"/>
        </w:rPr>
        <w:t xml:space="preserve">ГОАУ ЯО </w:t>
      </w:r>
      <w:r>
        <w:rPr>
          <w:rFonts w:ascii="Times New Roman" w:hAnsi="Times New Roman"/>
          <w:sz w:val="28"/>
          <w:szCs w:val="28"/>
        </w:rPr>
        <w:t>ИРО.</w:t>
      </w:r>
    </w:p>
    <w:p w:rsidR="00185E23" w:rsidRPr="00B8078D" w:rsidRDefault="00185E23" w:rsidP="00185E23">
      <w:pPr>
        <w:tabs>
          <w:tab w:val="left" w:pos="709"/>
        </w:tabs>
        <w:jc w:val="both"/>
        <w:rPr>
          <w:rFonts w:ascii="Times New Roman" w:hAnsi="Times New Roman"/>
          <w:sz w:val="28"/>
        </w:rPr>
      </w:pPr>
      <w:r w:rsidRPr="00786239">
        <w:rPr>
          <w:rFonts w:ascii="Times New Roman" w:hAnsi="Times New Roman"/>
          <w:sz w:val="28"/>
        </w:rPr>
        <w:t xml:space="preserve">(4852) </w:t>
      </w:r>
      <w:r>
        <w:rPr>
          <w:rFonts w:ascii="Times New Roman" w:hAnsi="Times New Roman"/>
          <w:sz w:val="28"/>
        </w:rPr>
        <w:t>21</w:t>
      </w:r>
      <w:r w:rsidRPr="0078623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92</w:t>
      </w:r>
      <w:r w:rsidRPr="00786239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36</w:t>
      </w:r>
      <w:r w:rsidRPr="00786239">
        <w:rPr>
          <w:rFonts w:ascii="Times New Roman" w:hAnsi="Times New Roman"/>
          <w:sz w:val="28"/>
        </w:rPr>
        <w:t xml:space="preserve">, </w:t>
      </w:r>
      <w:hyperlink r:id="rId8" w:history="1">
        <w:r w:rsidRPr="002B151A">
          <w:rPr>
            <w:rStyle w:val="a8"/>
            <w:rFonts w:ascii="Times New Roman" w:hAnsi="Times New Roman"/>
            <w:sz w:val="28"/>
            <w:lang w:val="en-US"/>
          </w:rPr>
          <w:t>imcn</w:t>
        </w:r>
        <w:r w:rsidRPr="002B151A">
          <w:rPr>
            <w:rStyle w:val="a8"/>
            <w:rFonts w:ascii="Times New Roman" w:hAnsi="Times New Roman"/>
            <w:sz w:val="28"/>
          </w:rPr>
          <w:t>@</w:t>
        </w:r>
        <w:r w:rsidRPr="002B151A">
          <w:rPr>
            <w:rStyle w:val="a8"/>
            <w:rFonts w:ascii="Times New Roman" w:hAnsi="Times New Roman"/>
            <w:sz w:val="28"/>
            <w:lang w:val="en-US"/>
          </w:rPr>
          <w:t>iro</w:t>
        </w:r>
        <w:r w:rsidRPr="00573F07">
          <w:rPr>
            <w:rStyle w:val="a8"/>
            <w:rFonts w:ascii="Times New Roman" w:hAnsi="Times New Roman"/>
            <w:sz w:val="28"/>
          </w:rPr>
          <w:t>.</w:t>
        </w:r>
        <w:r w:rsidRPr="002B151A">
          <w:rPr>
            <w:rStyle w:val="a8"/>
            <w:rFonts w:ascii="Times New Roman" w:hAnsi="Times New Roman"/>
            <w:sz w:val="28"/>
            <w:lang w:val="en-US"/>
          </w:rPr>
          <w:t>yar</w:t>
        </w:r>
        <w:r w:rsidRPr="002B151A">
          <w:rPr>
            <w:rStyle w:val="a8"/>
            <w:rFonts w:ascii="Times New Roman" w:hAnsi="Times New Roman"/>
            <w:sz w:val="28"/>
          </w:rPr>
          <w:t>.</w:t>
        </w:r>
        <w:r w:rsidRPr="002B151A">
          <w:rPr>
            <w:rStyle w:val="a8"/>
            <w:rFonts w:ascii="Times New Roman" w:hAnsi="Times New Roman"/>
            <w:sz w:val="28"/>
            <w:lang w:val="en-US"/>
          </w:rPr>
          <w:t>ru</w:t>
        </w:r>
      </w:hyperlink>
      <w:r w:rsidRPr="00786239">
        <w:rPr>
          <w:rFonts w:ascii="Times New Roman" w:hAnsi="Times New Roman"/>
          <w:sz w:val="28"/>
        </w:rPr>
        <w:t>.</w:t>
      </w:r>
    </w:p>
    <w:p w:rsidR="00185E23" w:rsidRDefault="00185E23" w:rsidP="00185E23">
      <w:pPr>
        <w:jc w:val="right"/>
        <w:rPr>
          <w:rFonts w:ascii="Times New Roman" w:hAnsi="Times New Roman"/>
          <w:sz w:val="28"/>
          <w:szCs w:val="28"/>
        </w:rPr>
      </w:pPr>
    </w:p>
    <w:p w:rsidR="001D2B50" w:rsidRDefault="001D2B5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5E23" w:rsidRPr="008427AC" w:rsidRDefault="00185E23" w:rsidP="00185E23">
      <w:pPr>
        <w:jc w:val="right"/>
        <w:rPr>
          <w:rFonts w:ascii="Times New Roman" w:hAnsi="Times New Roman"/>
          <w:sz w:val="28"/>
          <w:szCs w:val="28"/>
        </w:rPr>
      </w:pPr>
      <w:r w:rsidRPr="008427A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85E23" w:rsidRDefault="00185E23" w:rsidP="00185E23">
      <w:pPr>
        <w:jc w:val="right"/>
      </w:pPr>
    </w:p>
    <w:p w:rsidR="00185E23" w:rsidRPr="003A32FC" w:rsidRDefault="00185E23" w:rsidP="00185E23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A32FC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185E23" w:rsidRPr="00991236" w:rsidRDefault="00185E23" w:rsidP="00185E23">
      <w:pPr>
        <w:jc w:val="center"/>
        <w:rPr>
          <w:rFonts w:ascii="Times New Roman" w:hAnsi="Times New Roman"/>
          <w:b/>
          <w:sz w:val="27"/>
          <w:szCs w:val="27"/>
        </w:rPr>
      </w:pPr>
      <w:r w:rsidRPr="003A32FC">
        <w:rPr>
          <w:rFonts w:ascii="Times New Roman" w:hAnsi="Times New Roman"/>
          <w:b/>
          <w:sz w:val="28"/>
          <w:szCs w:val="28"/>
        </w:rPr>
        <w:t xml:space="preserve">на участие в </w:t>
      </w:r>
      <w:r w:rsidRPr="00351F4A">
        <w:rPr>
          <w:rFonts w:ascii="Times New Roman" w:hAnsi="Times New Roman"/>
          <w:b/>
          <w:sz w:val="27"/>
          <w:szCs w:val="27"/>
        </w:rPr>
        <w:t>регионально</w:t>
      </w:r>
      <w:r>
        <w:rPr>
          <w:rFonts w:ascii="Times New Roman" w:hAnsi="Times New Roman"/>
          <w:b/>
          <w:sz w:val="27"/>
          <w:szCs w:val="27"/>
        </w:rPr>
        <w:t>м</w:t>
      </w:r>
      <w:r w:rsidRPr="00351F4A">
        <w:rPr>
          <w:rFonts w:ascii="Times New Roman" w:hAnsi="Times New Roman"/>
          <w:b/>
          <w:sz w:val="27"/>
          <w:szCs w:val="27"/>
        </w:rPr>
        <w:t xml:space="preserve"> конкурс</w:t>
      </w:r>
      <w:r>
        <w:rPr>
          <w:rFonts w:ascii="Times New Roman" w:hAnsi="Times New Roman"/>
          <w:b/>
          <w:sz w:val="27"/>
          <w:szCs w:val="27"/>
        </w:rPr>
        <w:t>е</w:t>
      </w:r>
    </w:p>
    <w:p w:rsidR="00185E23" w:rsidRPr="00651DC7" w:rsidRDefault="00185E23" w:rsidP="00185E23">
      <w:pPr>
        <w:jc w:val="center"/>
        <w:rPr>
          <w:rFonts w:ascii="Times New Roman" w:hAnsi="Times New Roman"/>
          <w:b/>
          <w:sz w:val="27"/>
          <w:szCs w:val="27"/>
        </w:rPr>
      </w:pPr>
      <w:r w:rsidRPr="00351F4A">
        <w:rPr>
          <w:rFonts w:ascii="Times New Roman" w:hAnsi="Times New Roman"/>
          <w:b/>
          <w:sz w:val="27"/>
          <w:szCs w:val="27"/>
        </w:rPr>
        <w:t>среди образовательных организаций</w:t>
      </w:r>
      <w:r w:rsidR="001D2B50">
        <w:rPr>
          <w:rFonts w:ascii="Times New Roman" w:hAnsi="Times New Roman"/>
          <w:b/>
          <w:sz w:val="27"/>
          <w:szCs w:val="27"/>
        </w:rPr>
        <w:t xml:space="preserve"> </w:t>
      </w:r>
      <w:r w:rsidRPr="00351F4A">
        <w:rPr>
          <w:rFonts w:ascii="Times New Roman" w:hAnsi="Times New Roman"/>
          <w:b/>
          <w:sz w:val="27"/>
          <w:szCs w:val="27"/>
        </w:rPr>
        <w:t>на лучшую учебно-материальную базу по курсу «Основы безопасности жизнедеятельности» и подготовк</w:t>
      </w:r>
      <w:r>
        <w:rPr>
          <w:rFonts w:ascii="Times New Roman" w:hAnsi="Times New Roman"/>
          <w:b/>
          <w:sz w:val="27"/>
          <w:szCs w:val="27"/>
        </w:rPr>
        <w:t>у</w:t>
      </w:r>
      <w:r w:rsidRPr="00351F4A">
        <w:rPr>
          <w:rFonts w:ascii="Times New Roman" w:hAnsi="Times New Roman"/>
          <w:b/>
          <w:sz w:val="27"/>
          <w:szCs w:val="27"/>
        </w:rPr>
        <w:t xml:space="preserve"> обучающихся</w:t>
      </w:r>
      <w:r w:rsidR="001D2B50">
        <w:rPr>
          <w:rFonts w:ascii="Times New Roman" w:hAnsi="Times New Roman"/>
          <w:b/>
          <w:sz w:val="27"/>
          <w:szCs w:val="27"/>
        </w:rPr>
        <w:t xml:space="preserve"> </w:t>
      </w:r>
      <w:r w:rsidRPr="00351F4A">
        <w:rPr>
          <w:rFonts w:ascii="Times New Roman" w:hAnsi="Times New Roman"/>
          <w:b/>
          <w:sz w:val="27"/>
          <w:szCs w:val="27"/>
        </w:rPr>
        <w:t>к военной службе</w:t>
      </w:r>
    </w:p>
    <w:p w:rsidR="00185E23" w:rsidRDefault="00185E23" w:rsidP="00185E23">
      <w:pPr>
        <w:jc w:val="center"/>
        <w:rPr>
          <w:rFonts w:ascii="Times New Roman" w:hAnsi="Times New Roman"/>
          <w:b/>
          <w:sz w:val="28"/>
        </w:rPr>
      </w:pPr>
    </w:p>
    <w:p w:rsidR="00185E23" w:rsidRPr="003A32FC" w:rsidRDefault="00185E23" w:rsidP="00185E23">
      <w:pPr>
        <w:spacing w:line="276" w:lineRule="auto"/>
        <w:jc w:val="center"/>
        <w:rPr>
          <w:rFonts w:ascii="Times New Roman" w:hAnsi="Times New Roman"/>
          <w:szCs w:val="24"/>
        </w:rPr>
      </w:pPr>
    </w:p>
    <w:p w:rsidR="00185E23" w:rsidRDefault="00185E23" w:rsidP="00185E23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Муниципальный район (городской округ) __________________________________________</w:t>
      </w:r>
    </w:p>
    <w:p w:rsidR="00185E23" w:rsidRDefault="00185E23" w:rsidP="00185E23">
      <w:pPr>
        <w:spacing w:line="276" w:lineRule="auto"/>
        <w:rPr>
          <w:rFonts w:ascii="Times New Roman" w:hAnsi="Times New Roman"/>
          <w:szCs w:val="24"/>
        </w:rPr>
      </w:pPr>
    </w:p>
    <w:p w:rsidR="00185E23" w:rsidRDefault="00185E23" w:rsidP="00185E23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Номинации _________________________________________</w:t>
      </w:r>
    </w:p>
    <w:p w:rsidR="00185E23" w:rsidRDefault="00185E23" w:rsidP="00185E23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«____»  ______________________  2015 г.</w:t>
      </w:r>
    </w:p>
    <w:p w:rsidR="00185E23" w:rsidRPr="003A32FC" w:rsidRDefault="00185E23" w:rsidP="00185E23">
      <w:pPr>
        <w:spacing w:line="276" w:lineRule="auto"/>
        <w:rPr>
          <w:rFonts w:ascii="Times New Roman" w:hAnsi="Times New Roman"/>
          <w:szCs w:val="24"/>
        </w:rPr>
      </w:pPr>
    </w:p>
    <w:tbl>
      <w:tblPr>
        <w:tblStyle w:val="1"/>
        <w:tblW w:w="0" w:type="auto"/>
        <w:tblLook w:val="04A0"/>
      </w:tblPr>
      <w:tblGrid>
        <w:gridCol w:w="2472"/>
        <w:gridCol w:w="1495"/>
        <w:gridCol w:w="2805"/>
        <w:gridCol w:w="2799"/>
      </w:tblGrid>
      <w:tr w:rsidR="00185E23" w:rsidRPr="003A32FC" w:rsidTr="004B0EA2">
        <w:tc>
          <w:tcPr>
            <w:tcW w:w="2751" w:type="dxa"/>
          </w:tcPr>
          <w:p w:rsidR="00185E23" w:rsidRPr="003A32FC" w:rsidRDefault="00185E23" w:rsidP="004B0E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FC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32FC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A32F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5E23" w:rsidRPr="003A32FC" w:rsidRDefault="00185E23" w:rsidP="004B0E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преподавателя</w:t>
            </w:r>
            <w:r w:rsidRPr="003A32FC">
              <w:rPr>
                <w:rFonts w:ascii="Times New Roman" w:hAnsi="Times New Roman"/>
                <w:sz w:val="24"/>
                <w:szCs w:val="24"/>
              </w:rPr>
              <w:t xml:space="preserve"> - организатора</w:t>
            </w:r>
          </w:p>
        </w:tc>
        <w:tc>
          <w:tcPr>
            <w:tcW w:w="364" w:type="dxa"/>
          </w:tcPr>
          <w:p w:rsidR="00185E23" w:rsidRDefault="00185E23" w:rsidP="004B0E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информация</w:t>
            </w:r>
          </w:p>
          <w:p w:rsidR="00185E23" w:rsidRPr="00D546F8" w:rsidRDefault="00185E23" w:rsidP="004B0E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D546F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15" w:type="dxa"/>
          </w:tcPr>
          <w:p w:rsidR="00185E23" w:rsidRPr="003A32FC" w:rsidRDefault="00185E23" w:rsidP="004B0E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32FC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бразовательная</w:t>
            </w:r>
            <w:r w:rsidR="001D2B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3115" w:type="dxa"/>
          </w:tcPr>
          <w:p w:rsidR="00185E23" w:rsidRDefault="00185E23" w:rsidP="004B0E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185E23" w:rsidRPr="003A32FC" w:rsidRDefault="00185E23" w:rsidP="004B0E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Руководителя образовательной организации</w:t>
            </w:r>
          </w:p>
        </w:tc>
      </w:tr>
      <w:tr w:rsidR="00185E23" w:rsidRPr="003A32FC" w:rsidTr="004B0EA2">
        <w:tc>
          <w:tcPr>
            <w:tcW w:w="2751" w:type="dxa"/>
          </w:tcPr>
          <w:p w:rsidR="00185E23" w:rsidRPr="003A32FC" w:rsidRDefault="00185E23" w:rsidP="004B0E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E23" w:rsidRPr="003A32FC" w:rsidRDefault="00185E23" w:rsidP="004B0E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" w:type="dxa"/>
          </w:tcPr>
          <w:p w:rsidR="00185E23" w:rsidRDefault="00185E23" w:rsidP="004B0EA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5E23" w:rsidRPr="003A32FC" w:rsidRDefault="00185E23" w:rsidP="004B0E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5E23" w:rsidRPr="003A32FC" w:rsidRDefault="00185E23" w:rsidP="004B0E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E23" w:rsidRPr="003A32FC" w:rsidRDefault="00185E23" w:rsidP="004B0E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5E23" w:rsidRPr="003A32FC" w:rsidRDefault="00185E23" w:rsidP="004B0E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5E23" w:rsidRPr="003A32FC" w:rsidRDefault="00185E23" w:rsidP="004B0EA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5E23" w:rsidRPr="003A32FC" w:rsidRDefault="00185E23" w:rsidP="00185E23">
      <w:pPr>
        <w:spacing w:line="276" w:lineRule="auto"/>
        <w:rPr>
          <w:rFonts w:ascii="Times New Roman" w:hAnsi="Times New Roman"/>
          <w:szCs w:val="24"/>
        </w:rPr>
      </w:pPr>
    </w:p>
    <w:p w:rsidR="00185E23" w:rsidRPr="00D546F8" w:rsidRDefault="00185E23" w:rsidP="00185E23">
      <w:pPr>
        <w:jc w:val="center"/>
        <w:rPr>
          <w:rFonts w:ascii="Times New Roman" w:hAnsi="Times New Roman"/>
        </w:rPr>
      </w:pPr>
    </w:p>
    <w:p w:rsidR="00185E23" w:rsidRDefault="00185E23" w:rsidP="00185E23">
      <w:pPr>
        <w:rPr>
          <w:rFonts w:ascii="Times New Roman" w:hAnsi="Times New Roman"/>
          <w:szCs w:val="24"/>
        </w:rPr>
      </w:pPr>
      <w:r w:rsidRPr="00D546F8">
        <w:rPr>
          <w:rFonts w:ascii="Times New Roman" w:hAnsi="Times New Roman"/>
          <w:szCs w:val="24"/>
        </w:rPr>
        <w:t>Для общеобразовательных организаций:</w:t>
      </w:r>
    </w:p>
    <w:p w:rsidR="00185E23" w:rsidRDefault="00185E23" w:rsidP="00185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муниципального органа управления образованием</w:t>
      </w:r>
    </w:p>
    <w:p w:rsidR="00185E23" w:rsidRDefault="00185E23" w:rsidP="00185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                                __________________________________</w:t>
      </w:r>
    </w:p>
    <w:p w:rsidR="00185E23" w:rsidRDefault="00185E23" w:rsidP="00185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(подпись)                                                                     (расшифровка подписи)</w:t>
      </w:r>
    </w:p>
    <w:p w:rsidR="00185E23" w:rsidRDefault="00185E23" w:rsidP="00185E23">
      <w:pPr>
        <w:rPr>
          <w:rFonts w:ascii="Times New Roman" w:hAnsi="Times New Roman"/>
          <w:szCs w:val="24"/>
        </w:rPr>
      </w:pPr>
    </w:p>
    <w:p w:rsidR="00185E23" w:rsidRDefault="00185E23" w:rsidP="00185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М.П.</w:t>
      </w:r>
    </w:p>
    <w:p w:rsidR="00185E23" w:rsidRDefault="00185E23" w:rsidP="00185E23">
      <w:pPr>
        <w:rPr>
          <w:rFonts w:ascii="Times New Roman" w:hAnsi="Times New Roman"/>
          <w:szCs w:val="24"/>
        </w:rPr>
      </w:pPr>
      <w:r w:rsidRPr="00D546F8">
        <w:rPr>
          <w:rFonts w:ascii="Times New Roman" w:hAnsi="Times New Roman"/>
          <w:szCs w:val="24"/>
        </w:rPr>
        <w:t>Для профессиональных образовательных организаций:</w:t>
      </w:r>
    </w:p>
    <w:p w:rsidR="00185E23" w:rsidRDefault="00185E23" w:rsidP="00185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Руководитель образовательной организации</w:t>
      </w:r>
    </w:p>
    <w:p w:rsidR="00185E23" w:rsidRDefault="00185E23" w:rsidP="00185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                                   _______________________________</w:t>
      </w:r>
    </w:p>
    <w:p w:rsidR="00185E23" w:rsidRDefault="00185E23" w:rsidP="00185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(подпись)                                                                (расшифровка подписи)</w:t>
      </w:r>
    </w:p>
    <w:p w:rsidR="00185E23" w:rsidRPr="003C1AF2" w:rsidRDefault="00185E23" w:rsidP="00185E2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М.П.</w:t>
      </w:r>
    </w:p>
    <w:p w:rsidR="001D2B50" w:rsidRDefault="001D2B5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5E23" w:rsidRPr="008427AC" w:rsidRDefault="00185E23" w:rsidP="00185E23">
      <w:pPr>
        <w:jc w:val="right"/>
        <w:rPr>
          <w:rFonts w:ascii="Times New Roman" w:hAnsi="Times New Roman"/>
          <w:sz w:val="28"/>
          <w:szCs w:val="28"/>
        </w:rPr>
      </w:pPr>
      <w:r w:rsidRPr="008427AC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185E23" w:rsidRPr="006F53BB" w:rsidRDefault="00185E23" w:rsidP="00185E23">
      <w:pPr>
        <w:rPr>
          <w:rFonts w:ascii="Times New Roman" w:hAnsi="Times New Roman"/>
          <w:sz w:val="28"/>
          <w:szCs w:val="28"/>
        </w:rPr>
      </w:pPr>
    </w:p>
    <w:p w:rsidR="00185E23" w:rsidRPr="006F53BB" w:rsidRDefault="00185E23" w:rsidP="00185E2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0"/>
        </w:rPr>
      </w:pPr>
    </w:p>
    <w:p w:rsidR="00185E23" w:rsidRPr="001F2D36" w:rsidRDefault="00185E23" w:rsidP="00185E23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F2D36">
        <w:rPr>
          <w:rFonts w:ascii="Times New Roman" w:eastAsia="Calibri" w:hAnsi="Times New Roman"/>
          <w:b/>
          <w:bCs/>
          <w:color w:val="000000"/>
          <w:sz w:val="28"/>
          <w:szCs w:val="28"/>
        </w:rPr>
        <w:t>Заявление на участие</w:t>
      </w:r>
    </w:p>
    <w:p w:rsidR="00185E23" w:rsidRPr="001F2D36" w:rsidRDefault="00185E23" w:rsidP="00185E23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color w:val="000000"/>
          <w:sz w:val="28"/>
          <w:szCs w:val="28"/>
        </w:rPr>
      </w:pPr>
    </w:p>
    <w:p w:rsidR="00185E23" w:rsidRPr="001F2D36" w:rsidRDefault="00185E23" w:rsidP="00185E23">
      <w:pPr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  <w:gridCol w:w="4865"/>
      </w:tblGrid>
      <w:tr w:rsidR="00185E23" w:rsidRPr="000C52BB" w:rsidTr="004B0EA2">
        <w:tc>
          <w:tcPr>
            <w:tcW w:w="5027" w:type="dxa"/>
          </w:tcPr>
          <w:p w:rsidR="00185E23" w:rsidRPr="000C52BB" w:rsidRDefault="00185E23" w:rsidP="004B0EA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028" w:type="dxa"/>
          </w:tcPr>
          <w:p w:rsidR="00185E23" w:rsidRPr="00991236" w:rsidRDefault="00185E23" w:rsidP="004B0EA2">
            <w:pPr>
              <w:rPr>
                <w:rFonts w:ascii="Times New Roman" w:hAnsi="Times New Roman"/>
                <w:sz w:val="27"/>
                <w:szCs w:val="27"/>
              </w:rPr>
            </w:pPr>
            <w:r w:rsidRPr="000C52BB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991236">
              <w:rPr>
                <w:rFonts w:ascii="Times New Roman" w:hAnsi="Times New Roman"/>
                <w:sz w:val="28"/>
                <w:szCs w:val="28"/>
              </w:rPr>
              <w:t xml:space="preserve">Оргкомитет </w:t>
            </w:r>
            <w:r w:rsidRPr="00991236">
              <w:rPr>
                <w:rFonts w:ascii="Times New Roman" w:hAnsi="Times New Roman"/>
                <w:sz w:val="27"/>
                <w:szCs w:val="27"/>
              </w:rPr>
              <w:t>регионального конкурса среди образовательных организаций на лучшую учебно-материальную базу по курсу «Основы безопасности жизнедеятельности» и подготовку обучающихся к военной службе</w:t>
            </w:r>
          </w:p>
          <w:p w:rsidR="00185E23" w:rsidRPr="000C52BB" w:rsidRDefault="00185E23" w:rsidP="004B0EA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85E23" w:rsidRPr="000C52BB" w:rsidRDefault="00185E23" w:rsidP="004B0EA2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85E23" w:rsidRPr="000C52BB" w:rsidRDefault="00185E23" w:rsidP="00185E23">
      <w:pPr>
        <w:jc w:val="right"/>
        <w:rPr>
          <w:rFonts w:ascii="Times New Roman" w:hAnsi="Times New Roman"/>
          <w:sz w:val="28"/>
          <w:szCs w:val="28"/>
        </w:rPr>
      </w:pPr>
    </w:p>
    <w:p w:rsidR="00185E23" w:rsidRPr="001F2D36" w:rsidRDefault="00185E23" w:rsidP="00185E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Pr="001F2D36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__________,</w:t>
      </w:r>
    </w:p>
    <w:p w:rsidR="00185E23" w:rsidRPr="001F2D36" w:rsidRDefault="00185E23" w:rsidP="00185E23">
      <w:pPr>
        <w:jc w:val="center"/>
        <w:rPr>
          <w:rFonts w:ascii="Times New Roman" w:hAnsi="Times New Roman"/>
          <w:sz w:val="28"/>
          <w:szCs w:val="28"/>
        </w:rPr>
      </w:pPr>
      <w:r w:rsidRPr="001F2D36">
        <w:rPr>
          <w:rFonts w:ascii="Times New Roman" w:hAnsi="Times New Roman"/>
          <w:sz w:val="28"/>
          <w:szCs w:val="28"/>
        </w:rPr>
        <w:t>(фамилия, имя, отчество)</w:t>
      </w:r>
    </w:p>
    <w:p w:rsidR="00185E23" w:rsidRPr="00991236" w:rsidRDefault="00185E23" w:rsidP="00185E23">
      <w:pPr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1F2D36">
        <w:rPr>
          <w:rFonts w:ascii="Times New Roman" w:hAnsi="Times New Roman"/>
          <w:sz w:val="28"/>
          <w:szCs w:val="28"/>
        </w:rPr>
        <w:t xml:space="preserve">даю согласие на участие в </w:t>
      </w:r>
      <w:r w:rsidRPr="00991236">
        <w:rPr>
          <w:rFonts w:ascii="Times New Roman" w:hAnsi="Times New Roman"/>
          <w:sz w:val="27"/>
          <w:szCs w:val="27"/>
        </w:rPr>
        <w:t xml:space="preserve">региональном конкурсе среди образовательных организаций на лучшую учебно-материальную базу по курсу «Основы безопасности жизнедеятельности» и подготовку обучающихся к военной службе </w:t>
      </w:r>
      <w:r w:rsidRPr="001F2D36">
        <w:rPr>
          <w:rFonts w:ascii="Times New Roman" w:hAnsi="Times New Roman"/>
          <w:sz w:val="28"/>
          <w:szCs w:val="28"/>
        </w:rPr>
        <w:t>в 201</w:t>
      </w:r>
      <w:r>
        <w:rPr>
          <w:rFonts w:ascii="Times New Roman" w:hAnsi="Times New Roman"/>
          <w:sz w:val="28"/>
          <w:szCs w:val="28"/>
        </w:rPr>
        <w:t>5</w:t>
      </w:r>
      <w:r w:rsidRPr="001F2D36">
        <w:rPr>
          <w:rFonts w:ascii="Times New Roman" w:hAnsi="Times New Roman"/>
          <w:sz w:val="28"/>
          <w:szCs w:val="28"/>
        </w:rPr>
        <w:t xml:space="preserve"> году и внесение сведений, указанных в заявке на участие Конкурса в базу данных об участниках Конкурса и использование в некоммерческих целях для размещения в Интернете, периодических буклетах с возможностью редакторской обработки, а также</w:t>
      </w:r>
      <w:proofErr w:type="gramEnd"/>
      <w:r w:rsidRPr="001F2D36">
        <w:rPr>
          <w:rFonts w:ascii="Times New Roman" w:hAnsi="Times New Roman"/>
          <w:sz w:val="28"/>
          <w:szCs w:val="28"/>
        </w:rPr>
        <w:t xml:space="preserve"> на использование Оргкомитетом Конкурса иных материалов, представляемых на Конкурс для публикаций в СМИ, размещении в Интернете, с целью возможности ознакомления передового опыта п</w:t>
      </w:r>
      <w:r>
        <w:rPr>
          <w:rFonts w:ascii="Times New Roman" w:hAnsi="Times New Roman"/>
          <w:sz w:val="28"/>
          <w:szCs w:val="28"/>
        </w:rPr>
        <w:t>реподавателей</w:t>
      </w:r>
      <w:r w:rsidRPr="001F2D36">
        <w:rPr>
          <w:rFonts w:ascii="Times New Roman" w:hAnsi="Times New Roman"/>
          <w:sz w:val="28"/>
          <w:szCs w:val="28"/>
        </w:rPr>
        <w:t>-организаторов курса «Основы безопасности жизнедеятельности».</w:t>
      </w:r>
    </w:p>
    <w:p w:rsidR="00185E23" w:rsidRPr="001F2D36" w:rsidRDefault="00185E23" w:rsidP="00185E23">
      <w:pPr>
        <w:rPr>
          <w:rFonts w:ascii="Times New Roman" w:hAnsi="Times New Roman"/>
          <w:sz w:val="28"/>
          <w:szCs w:val="28"/>
        </w:rPr>
      </w:pPr>
    </w:p>
    <w:p w:rsidR="00185E23" w:rsidRPr="001F2D36" w:rsidRDefault="00185E23" w:rsidP="00185E23">
      <w:pPr>
        <w:rPr>
          <w:rFonts w:ascii="Times New Roman" w:hAnsi="Times New Roman"/>
          <w:sz w:val="28"/>
          <w:szCs w:val="28"/>
        </w:rPr>
      </w:pPr>
      <w:r w:rsidRPr="001F2D36">
        <w:rPr>
          <w:rFonts w:ascii="Times New Roman" w:hAnsi="Times New Roman"/>
          <w:sz w:val="28"/>
          <w:szCs w:val="28"/>
        </w:rPr>
        <w:t xml:space="preserve">    __________________________                               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185E23" w:rsidRPr="001F2D36" w:rsidRDefault="00185E23" w:rsidP="00185E23">
      <w:pPr>
        <w:rPr>
          <w:rFonts w:ascii="Times New Roman" w:hAnsi="Times New Roman"/>
          <w:sz w:val="28"/>
          <w:szCs w:val="28"/>
        </w:rPr>
      </w:pPr>
      <w:proofErr w:type="gramStart"/>
      <w:r w:rsidRPr="001F2D36">
        <w:rPr>
          <w:rFonts w:ascii="Times New Roman" w:hAnsi="Times New Roman"/>
          <w:sz w:val="28"/>
          <w:szCs w:val="28"/>
        </w:rPr>
        <w:t xml:space="preserve">(подпись)                                    </w:t>
      </w:r>
      <w:r>
        <w:rPr>
          <w:rFonts w:ascii="Times New Roman" w:hAnsi="Times New Roman"/>
          <w:sz w:val="28"/>
          <w:szCs w:val="28"/>
        </w:rPr>
        <w:t>(расшифровка подписи</w:t>
      </w:r>
      <w:proofErr w:type="gramEnd"/>
    </w:p>
    <w:p w:rsidR="00185E23" w:rsidRPr="001F2D36" w:rsidRDefault="00185E23" w:rsidP="00185E23">
      <w:pPr>
        <w:rPr>
          <w:rFonts w:ascii="Times New Roman" w:hAnsi="Times New Roman"/>
          <w:b/>
          <w:sz w:val="28"/>
          <w:szCs w:val="28"/>
        </w:rPr>
      </w:pPr>
      <w:r w:rsidRPr="001F2D3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______</w:t>
      </w:r>
      <w:r>
        <w:rPr>
          <w:rFonts w:ascii="Times New Roman" w:hAnsi="Times New Roman"/>
          <w:sz w:val="28"/>
          <w:szCs w:val="28"/>
        </w:rPr>
        <w:t xml:space="preserve">_________________________ 2015 </w:t>
      </w:r>
      <w:r w:rsidRPr="001F2D36">
        <w:rPr>
          <w:rFonts w:ascii="Times New Roman" w:hAnsi="Times New Roman"/>
          <w:sz w:val="28"/>
          <w:szCs w:val="28"/>
        </w:rPr>
        <w:t>г.</w:t>
      </w:r>
    </w:p>
    <w:p w:rsidR="00185E23" w:rsidRDefault="00185E23" w:rsidP="00185E23">
      <w:pPr>
        <w:jc w:val="right"/>
      </w:pPr>
    </w:p>
    <w:p w:rsidR="001D2B50" w:rsidRDefault="001D2B50">
      <w:pPr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185E23" w:rsidRPr="006F53BB" w:rsidRDefault="00185E23" w:rsidP="00185E23">
      <w:pPr>
        <w:rPr>
          <w:rFonts w:ascii="Times New Roman" w:hAnsi="Times New Roman"/>
        </w:rPr>
      </w:pPr>
    </w:p>
    <w:tbl>
      <w:tblPr>
        <w:tblW w:w="9498" w:type="dxa"/>
        <w:tblInd w:w="108" w:type="dxa"/>
        <w:tblLook w:val="01E0"/>
      </w:tblPr>
      <w:tblGrid>
        <w:gridCol w:w="4820"/>
        <w:gridCol w:w="4678"/>
      </w:tblGrid>
      <w:tr w:rsidR="00185E23" w:rsidRPr="001D2B50" w:rsidTr="004B0EA2">
        <w:trPr>
          <w:trHeight w:val="2694"/>
        </w:trPr>
        <w:tc>
          <w:tcPr>
            <w:tcW w:w="4820" w:type="dxa"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78" w:type="dxa"/>
          </w:tcPr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УТВЕРЖДЕН</w:t>
            </w:r>
          </w:p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Приказом </w:t>
            </w:r>
          </w:p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департамента</w:t>
            </w:r>
            <w:r w:rsidR="001D2B50" w:rsidRPr="001D2B50">
              <w:rPr>
                <w:rFonts w:ascii="Times New Roman" w:hAnsi="Times New Roman"/>
                <w:szCs w:val="24"/>
              </w:rPr>
              <w:t xml:space="preserve"> </w:t>
            </w:r>
            <w:r w:rsidRPr="001D2B50">
              <w:rPr>
                <w:rFonts w:ascii="Times New Roman" w:hAnsi="Times New Roman"/>
                <w:szCs w:val="24"/>
              </w:rPr>
              <w:t>образования Ярославской области</w:t>
            </w:r>
          </w:p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от №  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:rsidR="00185E23" w:rsidRPr="001D2B50" w:rsidRDefault="00185E23" w:rsidP="00185E23">
      <w:pPr>
        <w:jc w:val="right"/>
        <w:rPr>
          <w:rFonts w:ascii="Times New Roman" w:hAnsi="Times New Roman"/>
          <w:szCs w:val="24"/>
        </w:rPr>
      </w:pPr>
    </w:p>
    <w:p w:rsidR="00185E23" w:rsidRPr="001D2B50" w:rsidRDefault="00185E23" w:rsidP="00185E23">
      <w:pPr>
        <w:jc w:val="center"/>
        <w:rPr>
          <w:rFonts w:ascii="Times New Roman" w:hAnsi="Times New Roman"/>
          <w:szCs w:val="24"/>
        </w:rPr>
      </w:pPr>
      <w:r w:rsidRPr="001D2B50">
        <w:rPr>
          <w:rFonts w:ascii="Times New Roman" w:hAnsi="Times New Roman"/>
          <w:szCs w:val="24"/>
        </w:rPr>
        <w:t>Состав</w:t>
      </w:r>
    </w:p>
    <w:p w:rsidR="00185E23" w:rsidRPr="001D2B50" w:rsidRDefault="00185E23" w:rsidP="00185E23">
      <w:pPr>
        <w:jc w:val="center"/>
        <w:rPr>
          <w:rFonts w:ascii="Times New Roman" w:hAnsi="Times New Roman"/>
          <w:szCs w:val="24"/>
        </w:rPr>
      </w:pPr>
      <w:r w:rsidRPr="001D2B50">
        <w:rPr>
          <w:rFonts w:ascii="Times New Roman" w:hAnsi="Times New Roman"/>
          <w:szCs w:val="24"/>
        </w:rPr>
        <w:t>организационного комитета по подготовке и проведению областного конкурса преподавателей - организаторов учебного курса «Основы безопасности жизнедеятельности»</w:t>
      </w:r>
    </w:p>
    <w:p w:rsidR="00185E23" w:rsidRPr="001D2B50" w:rsidRDefault="00185E23" w:rsidP="00185E23">
      <w:pPr>
        <w:jc w:val="center"/>
        <w:rPr>
          <w:rFonts w:ascii="Times New Roman" w:hAnsi="Times New Roman"/>
          <w:szCs w:val="24"/>
        </w:rPr>
      </w:pPr>
    </w:p>
    <w:tbl>
      <w:tblPr>
        <w:tblW w:w="9358" w:type="dxa"/>
        <w:jc w:val="center"/>
        <w:tblLook w:val="01E0"/>
      </w:tblPr>
      <w:tblGrid>
        <w:gridCol w:w="3263"/>
        <w:gridCol w:w="6095"/>
      </w:tblGrid>
      <w:tr w:rsidR="00185E23" w:rsidRPr="001D2B50" w:rsidTr="004B0EA2">
        <w:trPr>
          <w:jc w:val="center"/>
        </w:trPr>
        <w:tc>
          <w:tcPr>
            <w:tcW w:w="3263" w:type="dxa"/>
            <w:hideMark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Лобанова 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Нелли Николаевна</w:t>
            </w:r>
          </w:p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1D2B50">
              <w:rPr>
                <w:rFonts w:ascii="Times New Roman" w:hAnsi="Times New Roman"/>
                <w:szCs w:val="24"/>
              </w:rPr>
              <w:t>Костыгова</w:t>
            </w:r>
            <w:proofErr w:type="spellEnd"/>
            <w:r w:rsidRPr="001D2B50">
              <w:rPr>
                <w:rFonts w:ascii="Times New Roman" w:hAnsi="Times New Roman"/>
                <w:szCs w:val="24"/>
              </w:rPr>
              <w:t xml:space="preserve"> </w:t>
            </w:r>
          </w:p>
          <w:p w:rsidR="00185E23" w:rsidRPr="001D2B50" w:rsidRDefault="00185E23" w:rsidP="004B0EA2">
            <w:pPr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Елена Алексеевна</w:t>
            </w:r>
          </w:p>
        </w:tc>
        <w:tc>
          <w:tcPr>
            <w:tcW w:w="6095" w:type="dxa"/>
            <w:hideMark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 - начальник отдела развития общего и дополнительного образования департамента образования Ярославской области председатель организационного комитета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1D2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 - ведущий специалист отдела развития общего и дополнительного образования департамента образования Ярославской области заместитель председателя организационного комитета</w:t>
            </w:r>
          </w:p>
        </w:tc>
      </w:tr>
      <w:tr w:rsidR="00185E23" w:rsidRPr="001D2B50" w:rsidTr="004B0EA2">
        <w:trPr>
          <w:jc w:val="center"/>
        </w:trPr>
        <w:tc>
          <w:tcPr>
            <w:tcW w:w="9358" w:type="dxa"/>
            <w:gridSpan w:val="2"/>
          </w:tcPr>
          <w:p w:rsidR="00185E23" w:rsidRPr="001D2B50" w:rsidRDefault="00185E23" w:rsidP="004B0EA2">
            <w:pPr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Члены организационного комитета:</w:t>
            </w:r>
          </w:p>
        </w:tc>
      </w:tr>
      <w:tr w:rsidR="00185E23" w:rsidRPr="001D2B50" w:rsidTr="004B0EA2">
        <w:trPr>
          <w:jc w:val="center"/>
        </w:trPr>
        <w:tc>
          <w:tcPr>
            <w:tcW w:w="3263" w:type="dxa"/>
            <w:hideMark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6095" w:type="dxa"/>
            <w:hideMark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185E23" w:rsidRPr="001D2B50" w:rsidTr="004B0EA2">
        <w:trPr>
          <w:jc w:val="center"/>
        </w:trPr>
        <w:tc>
          <w:tcPr>
            <w:tcW w:w="3263" w:type="dxa"/>
            <w:hideMark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Волгин 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Сергей Иванович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Зайцева 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Любовь Евгеньевна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Молчанова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Татьяна Александровна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1D2B50">
              <w:rPr>
                <w:rFonts w:ascii="Times New Roman" w:hAnsi="Times New Roman"/>
                <w:szCs w:val="24"/>
              </w:rPr>
              <w:t>Пивень</w:t>
            </w:r>
            <w:proofErr w:type="spellEnd"/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Александр Николаевич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Рощина 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Галина </w:t>
            </w:r>
            <w:proofErr w:type="spellStart"/>
            <w:r w:rsidRPr="001D2B50">
              <w:rPr>
                <w:rFonts w:ascii="Times New Roman" w:hAnsi="Times New Roman"/>
                <w:szCs w:val="24"/>
              </w:rPr>
              <w:t>Овсеповна</w:t>
            </w:r>
            <w:proofErr w:type="spellEnd"/>
          </w:p>
        </w:tc>
        <w:tc>
          <w:tcPr>
            <w:tcW w:w="6095" w:type="dxa"/>
            <w:hideMark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 - доцент кафедры укрепления и сохранения здоровья участников образовательного процесса ГОАУ ЯО «Институт развития образования», к.п.н. (по согласованию)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 - главный специалист отдела территориального взаимодействия и применения сил РСЧС управления гражданской защиты ГУ МЧС России по Ярославской области (по согласованию)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 - консультант отдела развития общего и дополнительного образования департамента образования Ярославской области</w:t>
            </w:r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 - заместитель начальника отдела территориального взаимодействия и применения сил РСЧС управления гражданской защиты ГУ МЧС России по Ярославской области (по согласованию)</w:t>
            </w:r>
          </w:p>
          <w:p w:rsidR="00185E23" w:rsidRPr="001D2B50" w:rsidRDefault="00185E23" w:rsidP="001D2B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 - </w:t>
            </w:r>
            <w:proofErr w:type="gramStart"/>
            <w:r w:rsidRPr="001D2B50">
              <w:rPr>
                <w:rFonts w:ascii="Times New Roman" w:hAnsi="Times New Roman"/>
                <w:szCs w:val="24"/>
              </w:rPr>
              <w:t>заведующий кафедры</w:t>
            </w:r>
            <w:proofErr w:type="gramEnd"/>
            <w:r w:rsidRPr="001D2B50">
              <w:rPr>
                <w:rFonts w:ascii="Times New Roman" w:hAnsi="Times New Roman"/>
                <w:szCs w:val="24"/>
              </w:rPr>
              <w:t xml:space="preserve"> укрепления и сохранения здоровья участников образовательного процесса ГОАУ ЯО «Институт развития образования», к.п.н. (по согласованию)</w:t>
            </w:r>
          </w:p>
        </w:tc>
      </w:tr>
      <w:tr w:rsidR="00185E23" w:rsidRPr="001D2B50" w:rsidTr="004B0EA2">
        <w:trPr>
          <w:jc w:val="center"/>
        </w:trPr>
        <w:tc>
          <w:tcPr>
            <w:tcW w:w="3263" w:type="dxa"/>
            <w:hideMark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proofErr w:type="spellStart"/>
            <w:r w:rsidRPr="001D2B50">
              <w:rPr>
                <w:rFonts w:ascii="Times New Roman" w:hAnsi="Times New Roman"/>
                <w:szCs w:val="24"/>
              </w:rPr>
              <w:t>Юзвинский</w:t>
            </w:r>
            <w:proofErr w:type="spellEnd"/>
          </w:p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>Игорь Владимирович</w:t>
            </w:r>
          </w:p>
        </w:tc>
        <w:tc>
          <w:tcPr>
            <w:tcW w:w="6095" w:type="dxa"/>
            <w:hideMark/>
          </w:tcPr>
          <w:p w:rsidR="00185E23" w:rsidRPr="001D2B50" w:rsidRDefault="00185E23" w:rsidP="004B0E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1D2B50">
              <w:rPr>
                <w:rFonts w:ascii="Times New Roman" w:hAnsi="Times New Roman"/>
                <w:szCs w:val="24"/>
              </w:rPr>
              <w:t xml:space="preserve"> - начальник отделения подготовки граждан к военной службе отдела подготовки и призыва граждан на военную службу военного комиссариата Ярославской области (по согласованию) </w:t>
            </w:r>
          </w:p>
        </w:tc>
      </w:tr>
    </w:tbl>
    <w:p w:rsidR="00185E23" w:rsidRDefault="00185E23" w:rsidP="00185E23"/>
    <w:p w:rsidR="00185E23" w:rsidRPr="00F26C21" w:rsidRDefault="00185E23" w:rsidP="006D4798">
      <w:pPr>
        <w:rPr>
          <w:rFonts w:ascii="Times New Roman" w:hAnsi="Times New Roman"/>
          <w:sz w:val="27"/>
          <w:szCs w:val="27"/>
        </w:rPr>
      </w:pPr>
    </w:p>
    <w:sectPr w:rsidR="00185E23" w:rsidRPr="00F26C21" w:rsidSect="009E7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C0DD2"/>
    <w:multiLevelType w:val="multilevel"/>
    <w:tmpl w:val="C22CBB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73C362FD"/>
    <w:multiLevelType w:val="multilevel"/>
    <w:tmpl w:val="BFF00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">
    <w:nsid w:val="790E6979"/>
    <w:multiLevelType w:val="multilevel"/>
    <w:tmpl w:val="A1B2D8F4"/>
    <w:lvl w:ilvl="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B94"/>
    <w:rsid w:val="000011D8"/>
    <w:rsid w:val="00003EAE"/>
    <w:rsid w:val="00005D40"/>
    <w:rsid w:val="00015716"/>
    <w:rsid w:val="000231F3"/>
    <w:rsid w:val="000315E5"/>
    <w:rsid w:val="00034B88"/>
    <w:rsid w:val="0005127C"/>
    <w:rsid w:val="00052D1B"/>
    <w:rsid w:val="00062C1A"/>
    <w:rsid w:val="00070DE0"/>
    <w:rsid w:val="0008282B"/>
    <w:rsid w:val="00087CB1"/>
    <w:rsid w:val="00087EA7"/>
    <w:rsid w:val="000913E5"/>
    <w:rsid w:val="0009421C"/>
    <w:rsid w:val="0009496F"/>
    <w:rsid w:val="00096043"/>
    <w:rsid w:val="000B5459"/>
    <w:rsid w:val="000C176C"/>
    <w:rsid w:val="000D0754"/>
    <w:rsid w:val="000D3F85"/>
    <w:rsid w:val="000D7AC1"/>
    <w:rsid w:val="000E257A"/>
    <w:rsid w:val="000E4476"/>
    <w:rsid w:val="000F5596"/>
    <w:rsid w:val="0010590F"/>
    <w:rsid w:val="001069FC"/>
    <w:rsid w:val="001525CC"/>
    <w:rsid w:val="00155CB5"/>
    <w:rsid w:val="001835CB"/>
    <w:rsid w:val="00185E23"/>
    <w:rsid w:val="0019142F"/>
    <w:rsid w:val="001A157A"/>
    <w:rsid w:val="001A1F1A"/>
    <w:rsid w:val="001C090A"/>
    <w:rsid w:val="001C275F"/>
    <w:rsid w:val="001C4326"/>
    <w:rsid w:val="001C6F24"/>
    <w:rsid w:val="001D1401"/>
    <w:rsid w:val="001D2B50"/>
    <w:rsid w:val="001D578E"/>
    <w:rsid w:val="001D74D9"/>
    <w:rsid w:val="001D7CF3"/>
    <w:rsid w:val="001F0714"/>
    <w:rsid w:val="001F40FF"/>
    <w:rsid w:val="001F512A"/>
    <w:rsid w:val="002116BA"/>
    <w:rsid w:val="00225753"/>
    <w:rsid w:val="0025031D"/>
    <w:rsid w:val="00250594"/>
    <w:rsid w:val="00256799"/>
    <w:rsid w:val="00257180"/>
    <w:rsid w:val="00261BC2"/>
    <w:rsid w:val="00267C23"/>
    <w:rsid w:val="00276494"/>
    <w:rsid w:val="00283758"/>
    <w:rsid w:val="00285DDA"/>
    <w:rsid w:val="0029667B"/>
    <w:rsid w:val="00296CB5"/>
    <w:rsid w:val="002B05F9"/>
    <w:rsid w:val="002B4A70"/>
    <w:rsid w:val="002B5A45"/>
    <w:rsid w:val="002B7F76"/>
    <w:rsid w:val="002C3BA5"/>
    <w:rsid w:val="002C3DC9"/>
    <w:rsid w:val="002C516B"/>
    <w:rsid w:val="002D23C3"/>
    <w:rsid w:val="002D3A6C"/>
    <w:rsid w:val="002D6F98"/>
    <w:rsid w:val="002E66EC"/>
    <w:rsid w:val="002E711A"/>
    <w:rsid w:val="002F36BA"/>
    <w:rsid w:val="002F6A7C"/>
    <w:rsid w:val="0030087C"/>
    <w:rsid w:val="00300DEB"/>
    <w:rsid w:val="00301FE2"/>
    <w:rsid w:val="00303C01"/>
    <w:rsid w:val="003077DF"/>
    <w:rsid w:val="0031181A"/>
    <w:rsid w:val="00325E7E"/>
    <w:rsid w:val="0034199D"/>
    <w:rsid w:val="00343213"/>
    <w:rsid w:val="00347063"/>
    <w:rsid w:val="00350B61"/>
    <w:rsid w:val="003518AF"/>
    <w:rsid w:val="003742A2"/>
    <w:rsid w:val="00376B10"/>
    <w:rsid w:val="00380299"/>
    <w:rsid w:val="00380341"/>
    <w:rsid w:val="00390118"/>
    <w:rsid w:val="003A0289"/>
    <w:rsid w:val="003A4646"/>
    <w:rsid w:val="003A7146"/>
    <w:rsid w:val="003B77A7"/>
    <w:rsid w:val="003C3B3C"/>
    <w:rsid w:val="003C5C9E"/>
    <w:rsid w:val="003D7DBF"/>
    <w:rsid w:val="003E0311"/>
    <w:rsid w:val="003E03BA"/>
    <w:rsid w:val="003E4354"/>
    <w:rsid w:val="003F63E9"/>
    <w:rsid w:val="004004A4"/>
    <w:rsid w:val="00404E1D"/>
    <w:rsid w:val="0040697D"/>
    <w:rsid w:val="00424AFE"/>
    <w:rsid w:val="004325B5"/>
    <w:rsid w:val="00432AEC"/>
    <w:rsid w:val="004358C7"/>
    <w:rsid w:val="004444CA"/>
    <w:rsid w:val="0045289B"/>
    <w:rsid w:val="004577CE"/>
    <w:rsid w:val="00460D73"/>
    <w:rsid w:val="0046258D"/>
    <w:rsid w:val="00463F63"/>
    <w:rsid w:val="0046429C"/>
    <w:rsid w:val="00467577"/>
    <w:rsid w:val="004721CB"/>
    <w:rsid w:val="004803CA"/>
    <w:rsid w:val="00480656"/>
    <w:rsid w:val="00497FAE"/>
    <w:rsid w:val="004A2993"/>
    <w:rsid w:val="004A750B"/>
    <w:rsid w:val="004C4E82"/>
    <w:rsid w:val="004C6B9B"/>
    <w:rsid w:val="004D53D0"/>
    <w:rsid w:val="004E3F05"/>
    <w:rsid w:val="004E7DF8"/>
    <w:rsid w:val="004F146D"/>
    <w:rsid w:val="005138BA"/>
    <w:rsid w:val="005248B8"/>
    <w:rsid w:val="005279C2"/>
    <w:rsid w:val="0054311A"/>
    <w:rsid w:val="00560F77"/>
    <w:rsid w:val="00564919"/>
    <w:rsid w:val="00564CF0"/>
    <w:rsid w:val="005660BA"/>
    <w:rsid w:val="005737A3"/>
    <w:rsid w:val="005747F7"/>
    <w:rsid w:val="00584296"/>
    <w:rsid w:val="00586D82"/>
    <w:rsid w:val="00590331"/>
    <w:rsid w:val="005926B3"/>
    <w:rsid w:val="005A4494"/>
    <w:rsid w:val="005B2F68"/>
    <w:rsid w:val="005B788A"/>
    <w:rsid w:val="005C36F0"/>
    <w:rsid w:val="005C5FD4"/>
    <w:rsid w:val="005D57B7"/>
    <w:rsid w:val="006074A8"/>
    <w:rsid w:val="00607B75"/>
    <w:rsid w:val="006162E6"/>
    <w:rsid w:val="00625148"/>
    <w:rsid w:val="006274A7"/>
    <w:rsid w:val="006317E1"/>
    <w:rsid w:val="00631E76"/>
    <w:rsid w:val="006331D8"/>
    <w:rsid w:val="00635AF5"/>
    <w:rsid w:val="00640468"/>
    <w:rsid w:val="00640A9A"/>
    <w:rsid w:val="006438AF"/>
    <w:rsid w:val="00646406"/>
    <w:rsid w:val="00654ADF"/>
    <w:rsid w:val="006668BB"/>
    <w:rsid w:val="00671A1B"/>
    <w:rsid w:val="006802FA"/>
    <w:rsid w:val="00685111"/>
    <w:rsid w:val="006869A1"/>
    <w:rsid w:val="0069281E"/>
    <w:rsid w:val="00694631"/>
    <w:rsid w:val="00695461"/>
    <w:rsid w:val="006A39B7"/>
    <w:rsid w:val="006B3490"/>
    <w:rsid w:val="006B55CB"/>
    <w:rsid w:val="006B74E1"/>
    <w:rsid w:val="006C099E"/>
    <w:rsid w:val="006C18C3"/>
    <w:rsid w:val="006D4798"/>
    <w:rsid w:val="006D5A0D"/>
    <w:rsid w:val="006D64A9"/>
    <w:rsid w:val="006E5FC7"/>
    <w:rsid w:val="006F1797"/>
    <w:rsid w:val="006F49B4"/>
    <w:rsid w:val="00710142"/>
    <w:rsid w:val="00713B0A"/>
    <w:rsid w:val="00725E7F"/>
    <w:rsid w:val="007450EF"/>
    <w:rsid w:val="00751CE0"/>
    <w:rsid w:val="007567E1"/>
    <w:rsid w:val="00757B7C"/>
    <w:rsid w:val="00770600"/>
    <w:rsid w:val="0077421C"/>
    <w:rsid w:val="00780E80"/>
    <w:rsid w:val="007824AC"/>
    <w:rsid w:val="00791774"/>
    <w:rsid w:val="00793BF0"/>
    <w:rsid w:val="007A22C9"/>
    <w:rsid w:val="007A5D25"/>
    <w:rsid w:val="007A6C18"/>
    <w:rsid w:val="007B3835"/>
    <w:rsid w:val="007D4BA2"/>
    <w:rsid w:val="007E74FE"/>
    <w:rsid w:val="007F2DD5"/>
    <w:rsid w:val="007F772E"/>
    <w:rsid w:val="00801324"/>
    <w:rsid w:val="00802A95"/>
    <w:rsid w:val="008047C3"/>
    <w:rsid w:val="00810D86"/>
    <w:rsid w:val="00814885"/>
    <w:rsid w:val="0081552B"/>
    <w:rsid w:val="00830B59"/>
    <w:rsid w:val="0083414B"/>
    <w:rsid w:val="008346BB"/>
    <w:rsid w:val="00836A2C"/>
    <w:rsid w:val="008770D3"/>
    <w:rsid w:val="00885571"/>
    <w:rsid w:val="00885CFB"/>
    <w:rsid w:val="0089007A"/>
    <w:rsid w:val="00896209"/>
    <w:rsid w:val="00897316"/>
    <w:rsid w:val="008A3411"/>
    <w:rsid w:val="008D211A"/>
    <w:rsid w:val="008F536A"/>
    <w:rsid w:val="009053EE"/>
    <w:rsid w:val="009069C2"/>
    <w:rsid w:val="0091489D"/>
    <w:rsid w:val="00917FDE"/>
    <w:rsid w:val="00923831"/>
    <w:rsid w:val="00926D0C"/>
    <w:rsid w:val="009364E7"/>
    <w:rsid w:val="00937661"/>
    <w:rsid w:val="0094504F"/>
    <w:rsid w:val="009467D8"/>
    <w:rsid w:val="009614C5"/>
    <w:rsid w:val="009640BE"/>
    <w:rsid w:val="009823BA"/>
    <w:rsid w:val="0098564B"/>
    <w:rsid w:val="009A6E2F"/>
    <w:rsid w:val="009B4B86"/>
    <w:rsid w:val="009B7E15"/>
    <w:rsid w:val="009C3C59"/>
    <w:rsid w:val="009C6143"/>
    <w:rsid w:val="009D382D"/>
    <w:rsid w:val="009E5B19"/>
    <w:rsid w:val="009E7302"/>
    <w:rsid w:val="009F7647"/>
    <w:rsid w:val="00A07214"/>
    <w:rsid w:val="00A12802"/>
    <w:rsid w:val="00A20318"/>
    <w:rsid w:val="00A22B54"/>
    <w:rsid w:val="00A314F4"/>
    <w:rsid w:val="00A31AC0"/>
    <w:rsid w:val="00A35035"/>
    <w:rsid w:val="00A4245E"/>
    <w:rsid w:val="00A55F67"/>
    <w:rsid w:val="00A613BE"/>
    <w:rsid w:val="00A66849"/>
    <w:rsid w:val="00A75FD9"/>
    <w:rsid w:val="00A8230D"/>
    <w:rsid w:val="00A849ED"/>
    <w:rsid w:val="00A95C9C"/>
    <w:rsid w:val="00A9621E"/>
    <w:rsid w:val="00AA102A"/>
    <w:rsid w:val="00AA6CAA"/>
    <w:rsid w:val="00AA6D64"/>
    <w:rsid w:val="00AA750E"/>
    <w:rsid w:val="00AB2A4A"/>
    <w:rsid w:val="00AD052B"/>
    <w:rsid w:val="00AD2482"/>
    <w:rsid w:val="00B0539D"/>
    <w:rsid w:val="00B07EEA"/>
    <w:rsid w:val="00B13805"/>
    <w:rsid w:val="00B23B68"/>
    <w:rsid w:val="00B356AB"/>
    <w:rsid w:val="00B41D18"/>
    <w:rsid w:val="00B457B9"/>
    <w:rsid w:val="00B45C4B"/>
    <w:rsid w:val="00B63951"/>
    <w:rsid w:val="00B66175"/>
    <w:rsid w:val="00B7634F"/>
    <w:rsid w:val="00B77D7C"/>
    <w:rsid w:val="00B93D05"/>
    <w:rsid w:val="00BA0A17"/>
    <w:rsid w:val="00BB067D"/>
    <w:rsid w:val="00BC1203"/>
    <w:rsid w:val="00BE2D09"/>
    <w:rsid w:val="00BE3E90"/>
    <w:rsid w:val="00BE45E7"/>
    <w:rsid w:val="00BF6EE7"/>
    <w:rsid w:val="00C01ED0"/>
    <w:rsid w:val="00C06C8F"/>
    <w:rsid w:val="00C071BC"/>
    <w:rsid w:val="00C10140"/>
    <w:rsid w:val="00C27068"/>
    <w:rsid w:val="00C30CCB"/>
    <w:rsid w:val="00C32892"/>
    <w:rsid w:val="00C332D9"/>
    <w:rsid w:val="00C33515"/>
    <w:rsid w:val="00C34A55"/>
    <w:rsid w:val="00C3604B"/>
    <w:rsid w:val="00C75DB1"/>
    <w:rsid w:val="00C7737C"/>
    <w:rsid w:val="00C77C7A"/>
    <w:rsid w:val="00C85A72"/>
    <w:rsid w:val="00C8743A"/>
    <w:rsid w:val="00C96787"/>
    <w:rsid w:val="00CA0FEB"/>
    <w:rsid w:val="00CA1E24"/>
    <w:rsid w:val="00CA3CA2"/>
    <w:rsid w:val="00CA49AB"/>
    <w:rsid w:val="00CB1B94"/>
    <w:rsid w:val="00CC2F21"/>
    <w:rsid w:val="00CC5D64"/>
    <w:rsid w:val="00CC65FA"/>
    <w:rsid w:val="00CD4C56"/>
    <w:rsid w:val="00CD5F96"/>
    <w:rsid w:val="00CF71DE"/>
    <w:rsid w:val="00CF7EDF"/>
    <w:rsid w:val="00D053B9"/>
    <w:rsid w:val="00D22618"/>
    <w:rsid w:val="00D2586C"/>
    <w:rsid w:val="00D27B37"/>
    <w:rsid w:val="00D324AB"/>
    <w:rsid w:val="00D338D4"/>
    <w:rsid w:val="00D4455E"/>
    <w:rsid w:val="00D46696"/>
    <w:rsid w:val="00D5048E"/>
    <w:rsid w:val="00D538A9"/>
    <w:rsid w:val="00D563D6"/>
    <w:rsid w:val="00D60C76"/>
    <w:rsid w:val="00D62AB7"/>
    <w:rsid w:val="00D65296"/>
    <w:rsid w:val="00D74E05"/>
    <w:rsid w:val="00D86033"/>
    <w:rsid w:val="00DA189D"/>
    <w:rsid w:val="00DA1CE2"/>
    <w:rsid w:val="00DA2251"/>
    <w:rsid w:val="00DA3E92"/>
    <w:rsid w:val="00DA7344"/>
    <w:rsid w:val="00DC21C6"/>
    <w:rsid w:val="00DC2286"/>
    <w:rsid w:val="00DD049C"/>
    <w:rsid w:val="00DF65B3"/>
    <w:rsid w:val="00E04465"/>
    <w:rsid w:val="00E12D96"/>
    <w:rsid w:val="00E13AD3"/>
    <w:rsid w:val="00E22BAC"/>
    <w:rsid w:val="00E234C6"/>
    <w:rsid w:val="00E349BF"/>
    <w:rsid w:val="00E36EE8"/>
    <w:rsid w:val="00E549FD"/>
    <w:rsid w:val="00E57D43"/>
    <w:rsid w:val="00E63FE7"/>
    <w:rsid w:val="00EA0272"/>
    <w:rsid w:val="00EA3EE1"/>
    <w:rsid w:val="00EA6F73"/>
    <w:rsid w:val="00EC15A5"/>
    <w:rsid w:val="00ED6412"/>
    <w:rsid w:val="00EE4D32"/>
    <w:rsid w:val="00EF3A72"/>
    <w:rsid w:val="00F04CD3"/>
    <w:rsid w:val="00F05915"/>
    <w:rsid w:val="00F25DAB"/>
    <w:rsid w:val="00F3096F"/>
    <w:rsid w:val="00F44C1A"/>
    <w:rsid w:val="00F465E9"/>
    <w:rsid w:val="00F516FD"/>
    <w:rsid w:val="00F60C79"/>
    <w:rsid w:val="00F64FC4"/>
    <w:rsid w:val="00F742B3"/>
    <w:rsid w:val="00F829A0"/>
    <w:rsid w:val="00F90F98"/>
    <w:rsid w:val="00F96014"/>
    <w:rsid w:val="00F96AF7"/>
    <w:rsid w:val="00FB3099"/>
    <w:rsid w:val="00FC042F"/>
    <w:rsid w:val="00FC2899"/>
    <w:rsid w:val="00FC2967"/>
    <w:rsid w:val="00FC66FC"/>
    <w:rsid w:val="00FC711C"/>
    <w:rsid w:val="00FC7E2F"/>
    <w:rsid w:val="00FD0A51"/>
    <w:rsid w:val="00FD114C"/>
    <w:rsid w:val="00FF2533"/>
    <w:rsid w:val="00FF7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9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79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D479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9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85E2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185E23"/>
    <w:rPr>
      <w:color w:val="0000FF"/>
      <w:u w:val="single"/>
    </w:rPr>
  </w:style>
  <w:style w:type="table" w:styleId="a9">
    <w:name w:val="Table Grid"/>
    <w:basedOn w:val="a1"/>
    <w:uiPriority w:val="39"/>
    <w:rsid w:val="0018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39"/>
    <w:rsid w:val="00185E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98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D4798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6D4798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7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mcn@iro.ya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mcn@iro.y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7BF22-3A99-4809-AE12-38C41495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Костыгова Елена Алексеевна</dc:creator>
  <cp:lastModifiedBy>User</cp:lastModifiedBy>
  <cp:revision>6</cp:revision>
  <cp:lastPrinted>2015-08-28T06:04:00Z</cp:lastPrinted>
  <dcterms:created xsi:type="dcterms:W3CDTF">2015-08-31T12:56:00Z</dcterms:created>
  <dcterms:modified xsi:type="dcterms:W3CDTF">2018-04-15T15:02:00Z</dcterms:modified>
</cp:coreProperties>
</file>