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276"/>
        <w:tblW w:w="14992" w:type="dxa"/>
        <w:tblLayout w:type="fixed"/>
        <w:tblLook w:val="04A0" w:firstRow="1" w:lastRow="0" w:firstColumn="1" w:lastColumn="0" w:noHBand="0" w:noVBand="1"/>
      </w:tblPr>
      <w:tblGrid>
        <w:gridCol w:w="1138"/>
        <w:gridCol w:w="3415"/>
        <w:gridCol w:w="4100"/>
        <w:gridCol w:w="1661"/>
        <w:gridCol w:w="2268"/>
        <w:gridCol w:w="2410"/>
      </w:tblGrid>
      <w:tr w:rsidR="002412A6" w:rsidTr="001349E0">
        <w:trPr>
          <w:trHeight w:val="1261"/>
        </w:trPr>
        <w:tc>
          <w:tcPr>
            <w:tcW w:w="1138" w:type="dxa"/>
            <w:hideMark/>
          </w:tcPr>
          <w:p w:rsidR="002412A6" w:rsidRDefault="002412A6" w:rsidP="00A64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412A6" w:rsidRDefault="002412A6" w:rsidP="00A64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415" w:type="dxa"/>
          </w:tcPr>
          <w:p w:rsidR="002412A6" w:rsidRDefault="002412A6" w:rsidP="00A64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2A6" w:rsidRPr="002412A6" w:rsidRDefault="002412A6" w:rsidP="00A64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задачи, мероприя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тия в соответствии с планом работы РИП</w:t>
            </w:r>
          </w:p>
        </w:tc>
        <w:tc>
          <w:tcPr>
            <w:tcW w:w="4100" w:type="dxa"/>
          </w:tcPr>
          <w:p w:rsidR="002412A6" w:rsidRDefault="002412A6" w:rsidP="00A644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</w:t>
            </w:r>
            <w:r w:rsidR="004552F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 реализации</w:t>
            </w:r>
          </w:p>
        </w:tc>
        <w:tc>
          <w:tcPr>
            <w:tcW w:w="1661" w:type="dxa"/>
          </w:tcPr>
          <w:p w:rsidR="002412A6" w:rsidRPr="002412A6" w:rsidRDefault="002412A6" w:rsidP="00A64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268" w:type="dxa"/>
          </w:tcPr>
          <w:p w:rsidR="002412A6" w:rsidRPr="002412A6" w:rsidRDefault="002412A6" w:rsidP="00A64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выполнения (</w:t>
            </w:r>
            <w:r w:rsidR="007D1F2B">
              <w:rPr>
                <w:rFonts w:ascii="Times New Roman" w:hAnsi="Times New Roman"/>
                <w:sz w:val="24"/>
                <w:szCs w:val="24"/>
              </w:rPr>
              <w:t>количественные и качественны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412A6" w:rsidRPr="002412A6" w:rsidRDefault="002412A6" w:rsidP="00A64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отклонения от плана – предложения по корректировке</w:t>
            </w:r>
          </w:p>
        </w:tc>
      </w:tr>
      <w:tr w:rsidR="002412A6" w:rsidTr="001349E0">
        <w:trPr>
          <w:trHeight w:val="1122"/>
        </w:trPr>
        <w:tc>
          <w:tcPr>
            <w:tcW w:w="1138" w:type="dxa"/>
            <w:hideMark/>
          </w:tcPr>
          <w:p w:rsidR="002412A6" w:rsidRDefault="0024748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15" w:type="dxa"/>
          </w:tcPr>
          <w:p w:rsidR="002412A6" w:rsidRDefault="00247486" w:rsidP="00F267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структурных компонентов </w:t>
            </w:r>
            <w:r w:rsidR="00F26719">
              <w:rPr>
                <w:rFonts w:ascii="Times New Roman" w:hAnsi="Times New Roman"/>
                <w:sz w:val="24"/>
                <w:szCs w:val="24"/>
              </w:rPr>
              <w:t>социального заказа</w:t>
            </w:r>
          </w:p>
        </w:tc>
        <w:tc>
          <w:tcPr>
            <w:tcW w:w="4100" w:type="dxa"/>
          </w:tcPr>
          <w:p w:rsidR="007D1F2B" w:rsidRDefault="00247486" w:rsidP="007D1F2B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основного структурного состава респондентов</w:t>
            </w:r>
            <w:r w:rsidR="007D1F2B"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D1F2B" w:rsidRPr="000E1C0D" w:rsidRDefault="007D1F2B" w:rsidP="007D1F2B">
            <w:pPr>
              <w:spacing w:after="0" w:line="240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12A6" w:rsidRDefault="002412A6" w:rsidP="002412A6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7D1F2B" w:rsidRDefault="007D1F2B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D1F2B" w:rsidRDefault="007D1F2B" w:rsidP="007D1F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2A6" w:rsidRDefault="002412A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12A6" w:rsidRDefault="00247486" w:rsidP="002474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Детализированная структура социальных заказчиков</w:t>
            </w:r>
          </w:p>
        </w:tc>
        <w:tc>
          <w:tcPr>
            <w:tcW w:w="2410" w:type="dxa"/>
          </w:tcPr>
          <w:p w:rsidR="002412A6" w:rsidRDefault="002412A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2B" w:rsidTr="001349E0">
        <w:trPr>
          <w:trHeight w:val="1122"/>
        </w:trPr>
        <w:tc>
          <w:tcPr>
            <w:tcW w:w="1138" w:type="dxa"/>
            <w:hideMark/>
          </w:tcPr>
          <w:p w:rsidR="007D1F2B" w:rsidRDefault="00247486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1F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D1F2B" w:rsidRDefault="004552FD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базы нормативно-правовой  документации </w:t>
            </w:r>
          </w:p>
        </w:tc>
        <w:tc>
          <w:tcPr>
            <w:tcW w:w="4100" w:type="dxa"/>
          </w:tcPr>
          <w:p w:rsidR="007D1F2B" w:rsidRDefault="004552FD" w:rsidP="004552FD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основных разделов анкет</w:t>
            </w:r>
          </w:p>
        </w:tc>
        <w:tc>
          <w:tcPr>
            <w:tcW w:w="1661" w:type="dxa"/>
          </w:tcPr>
          <w:p w:rsidR="007D1F2B" w:rsidRDefault="004552FD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:rsidR="007D1F2B" w:rsidRDefault="004552FD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основные содержательные разделы анкет</w:t>
            </w:r>
          </w:p>
        </w:tc>
        <w:tc>
          <w:tcPr>
            <w:tcW w:w="2410" w:type="dxa"/>
          </w:tcPr>
          <w:p w:rsidR="007D1F2B" w:rsidRDefault="007D1F2B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2B" w:rsidTr="001349E0">
        <w:trPr>
          <w:trHeight w:val="1122"/>
        </w:trPr>
        <w:tc>
          <w:tcPr>
            <w:tcW w:w="1138" w:type="dxa"/>
            <w:hideMark/>
          </w:tcPr>
          <w:p w:rsidR="007D1F2B" w:rsidRDefault="00F26719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474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15" w:type="dxa"/>
          </w:tcPr>
          <w:p w:rsidR="007D1F2B" w:rsidRDefault="00247486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комплекса технологий изучения социального заказа</w:t>
            </w:r>
          </w:p>
        </w:tc>
        <w:tc>
          <w:tcPr>
            <w:tcW w:w="4100" w:type="dxa"/>
          </w:tcPr>
          <w:p w:rsidR="007D1F2B" w:rsidRDefault="000432D3" w:rsidP="007D1F2B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0E1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омплекс технологий изучения социального заказа на дополнительное образование детей</w:t>
            </w:r>
          </w:p>
        </w:tc>
        <w:tc>
          <w:tcPr>
            <w:tcW w:w="1661" w:type="dxa"/>
          </w:tcPr>
          <w:p w:rsidR="007D1F2B" w:rsidRDefault="00F26719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247486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2268" w:type="dxa"/>
          </w:tcPr>
          <w:p w:rsidR="00247486" w:rsidRDefault="00F26719" w:rsidP="00F267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Анкет направленных на </w:t>
            </w:r>
            <w:r w:rsidR="00247486">
              <w:rPr>
                <w:rFonts w:ascii="Times New Roman" w:hAnsi="Times New Roman"/>
                <w:sz w:val="24"/>
                <w:szCs w:val="24"/>
              </w:rPr>
              <w:t>изучени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47486">
              <w:rPr>
                <w:rFonts w:ascii="Times New Roman" w:hAnsi="Times New Roman"/>
                <w:sz w:val="24"/>
                <w:szCs w:val="24"/>
              </w:rPr>
              <w:t xml:space="preserve"> социального заказа.</w:t>
            </w:r>
          </w:p>
          <w:p w:rsidR="007D1F2B" w:rsidRDefault="007D1F2B" w:rsidP="007D1F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1F2B" w:rsidRDefault="007D1F2B" w:rsidP="002412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834" w:rsidRPr="00A64408" w:rsidRDefault="002412A6" w:rsidP="00241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408">
        <w:rPr>
          <w:rFonts w:ascii="Times New Roman" w:hAnsi="Times New Roman" w:cs="Times New Roman"/>
          <w:sz w:val="24"/>
          <w:szCs w:val="24"/>
        </w:rPr>
        <w:t>ОТЧЕТ О РАБОТЕ РЕГИОНАЛЬНОЙ ИННОВАЦИОННОЙ ПЛОЩАДКИ</w:t>
      </w:r>
    </w:p>
    <w:p w:rsidR="00F26719" w:rsidRPr="00A64408" w:rsidRDefault="00F26719" w:rsidP="00A6440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«Изучение и формирование социального заказа как условие  увеличения охвата детей программами дополнительного образования»</w:t>
      </w:r>
      <w:r w:rsidR="00A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64408">
        <w:rPr>
          <w:rFonts w:ascii="Times New Roman" w:hAnsi="Times New Roman" w:cs="Times New Roman"/>
          <w:sz w:val="24"/>
          <w:szCs w:val="24"/>
        </w:rPr>
        <w:t xml:space="preserve">за </w:t>
      </w:r>
      <w:r w:rsidRPr="00A644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64408">
        <w:rPr>
          <w:rFonts w:ascii="Times New Roman" w:hAnsi="Times New Roman" w:cs="Times New Roman"/>
          <w:sz w:val="24"/>
          <w:szCs w:val="24"/>
        </w:rPr>
        <w:t xml:space="preserve"> квартал 2015г.</w:t>
      </w:r>
    </w:p>
    <w:sectPr w:rsidR="00F26719" w:rsidRPr="00A64408" w:rsidSect="001349E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A6"/>
    <w:rsid w:val="000432D3"/>
    <w:rsid w:val="001349E0"/>
    <w:rsid w:val="002412A6"/>
    <w:rsid w:val="00247486"/>
    <w:rsid w:val="004552FD"/>
    <w:rsid w:val="007D1F2B"/>
    <w:rsid w:val="0091606F"/>
    <w:rsid w:val="00A64408"/>
    <w:rsid w:val="00A90834"/>
    <w:rsid w:val="00F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6"/>
    <w:pPr>
      <w:spacing w:before="0" w:beforeAutospacing="0" w:after="200" w:afterAutospacing="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9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left="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A6"/>
    <w:pPr>
      <w:spacing w:before="0" w:beforeAutospacing="0" w:after="200" w:afterAutospacing="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9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6A7D2-1766-4982-80D5-CE5B7EF8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Ярославский Педагогический Университет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o.kalinina</dc:creator>
  <cp:lastModifiedBy>Светлана Юрьевна Белянчева</cp:lastModifiedBy>
  <cp:revision>3</cp:revision>
  <dcterms:created xsi:type="dcterms:W3CDTF">2015-05-14T11:49:00Z</dcterms:created>
  <dcterms:modified xsi:type="dcterms:W3CDTF">2015-05-14T11:50:00Z</dcterms:modified>
</cp:coreProperties>
</file>