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B3" w:rsidRDefault="004F1DB3" w:rsidP="004F1DB3">
      <w:pPr>
        <w:pStyle w:val="a5"/>
        <w:pageBreakBefore/>
        <w:ind w:right="-64" w:firstLine="0"/>
      </w:pPr>
      <w:r>
        <w:t>ИНСТИТУТ РАЗВИТИЯ ОБРАЗОВАНИЯ</w:t>
      </w:r>
    </w:p>
    <w:p w:rsidR="004F1DB3" w:rsidRDefault="004F1DB3" w:rsidP="004F1DB3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ГОСУДАРСТВЕННОЕ АВТОНОМНОЕ УЧРЕЖДЕНИЕ ДОПОЛНИТЕЛЬНОГО </w:t>
      </w:r>
    </w:p>
    <w:p w:rsidR="004F1DB3" w:rsidRDefault="004F1DB3" w:rsidP="004F1DB3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>ПРОФЕССИОНАЛЬНОГО ОБРАЗОВАНИЯ  ЯРОСЛАВСКОЙ  ОБЛАСТИ</w:t>
      </w:r>
    </w:p>
    <w:p w:rsidR="004F1DB3" w:rsidRDefault="004F1DB3" w:rsidP="004F1DB3">
      <w:pPr>
        <w:tabs>
          <w:tab w:val="center" w:pos="5040"/>
        </w:tabs>
        <w:ind w:right="-64"/>
        <w:rPr>
          <w:sz w:val="18"/>
        </w:rPr>
      </w:pPr>
    </w:p>
    <w:tbl>
      <w:tblPr>
        <w:tblpPr w:leftFromText="180" w:rightFromText="180" w:vertAnchor="text" w:horzAnchor="margin" w:tblpXSpec="right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801"/>
      </w:tblGrid>
      <w:tr w:rsidR="004F1DB3" w:rsidTr="004647EB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Богдановича, 16 </w:t>
            </w:r>
            <w:r>
              <w:rPr>
                <w:sz w:val="16"/>
                <w:lang w:eastAsia="en-US"/>
              </w:rPr>
              <w:tab/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г. Ярославль, 150014        </w:t>
            </w:r>
            <w:r>
              <w:rPr>
                <w:sz w:val="16"/>
                <w:lang w:eastAsia="en-US"/>
              </w:rPr>
              <w:tab/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ИНН 7604014626</w:t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КПП 760401001</w:t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БИК 047888001</w:t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приемная тел. +7 (4852) 21-06-83 </w:t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тел./факс +7 (4852)  21-06-83</w:t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val="en-US" w:eastAsia="en-US"/>
              </w:rPr>
              <w:t>e</w:t>
            </w:r>
            <w:r>
              <w:rPr>
                <w:sz w:val="16"/>
                <w:lang w:eastAsia="en-US"/>
              </w:rPr>
              <w:t>-</w:t>
            </w:r>
            <w:r>
              <w:rPr>
                <w:sz w:val="16"/>
                <w:lang w:val="en-US" w:eastAsia="en-US"/>
              </w:rPr>
              <w:t>mail</w:t>
            </w:r>
            <w:r>
              <w:rPr>
                <w:sz w:val="16"/>
                <w:lang w:eastAsia="en-US"/>
              </w:rPr>
              <w:t xml:space="preserve">: </w:t>
            </w:r>
            <w:hyperlink r:id="rId6" w:history="1">
              <w:r>
                <w:rPr>
                  <w:rStyle w:val="a4"/>
                  <w:sz w:val="16"/>
                  <w:lang w:val="en-US" w:eastAsia="en-US"/>
                </w:rPr>
                <w:t>rcnit</w:t>
              </w:r>
              <w:r>
                <w:rPr>
                  <w:rStyle w:val="a4"/>
                  <w:sz w:val="16"/>
                  <w:lang w:eastAsia="en-US"/>
                </w:rPr>
                <w:t>@</w:t>
              </w:r>
              <w:r>
                <w:rPr>
                  <w:rStyle w:val="a4"/>
                  <w:sz w:val="16"/>
                  <w:lang w:val="en-US" w:eastAsia="en-US"/>
                </w:rPr>
                <w:t>iro</w:t>
              </w:r>
              <w:r>
                <w:rPr>
                  <w:rStyle w:val="a4"/>
                  <w:sz w:val="16"/>
                  <w:lang w:eastAsia="en-US"/>
                </w:rPr>
                <w:t>.</w:t>
              </w:r>
              <w:r>
                <w:rPr>
                  <w:rStyle w:val="a4"/>
                  <w:sz w:val="16"/>
                  <w:lang w:val="en-US" w:eastAsia="en-US"/>
                </w:rPr>
                <w:t>yar</w:t>
              </w:r>
              <w:r>
                <w:rPr>
                  <w:rStyle w:val="a4"/>
                  <w:sz w:val="16"/>
                  <w:lang w:eastAsia="en-US"/>
                </w:rPr>
                <w:t>.</w:t>
              </w:r>
              <w:proofErr w:type="spellStart"/>
              <w:r>
                <w:rPr>
                  <w:rStyle w:val="a4"/>
                  <w:sz w:val="16"/>
                  <w:lang w:val="en-US" w:eastAsia="en-US"/>
                </w:rPr>
                <w:t>ru</w:t>
              </w:r>
              <w:proofErr w:type="spellEnd"/>
            </w:hyperlink>
          </w:p>
        </w:tc>
      </w:tr>
    </w:tbl>
    <w:p w:rsidR="004F1DB3" w:rsidRDefault="004F1DB3" w:rsidP="004F1DB3">
      <w:pPr>
        <w:ind w:right="-64"/>
        <w:rPr>
          <w:snapToGrid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491775" wp14:editId="6D15D175">
            <wp:simplePos x="0" y="0"/>
            <wp:positionH relativeFrom="column">
              <wp:posOffset>57150</wp:posOffset>
            </wp:positionH>
            <wp:positionV relativeFrom="paragraph">
              <wp:posOffset>26670</wp:posOffset>
            </wp:positionV>
            <wp:extent cx="822960" cy="822960"/>
            <wp:effectExtent l="0" t="0" r="0" b="0"/>
            <wp:wrapNone/>
            <wp:docPr id="1" name="Рисунок 1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DB3" w:rsidRDefault="004F1DB3" w:rsidP="004F1DB3">
      <w:pPr>
        <w:ind w:right="-64"/>
      </w:pPr>
    </w:p>
    <w:p w:rsidR="004F1DB3" w:rsidRDefault="004F1DB3" w:rsidP="004F1DB3">
      <w:pPr>
        <w:ind w:right="-64"/>
      </w:pPr>
    </w:p>
    <w:p w:rsidR="004F1DB3" w:rsidRDefault="004F1DB3" w:rsidP="004F1DB3">
      <w:pPr>
        <w:ind w:right="-64"/>
      </w:pPr>
    </w:p>
    <w:p w:rsidR="004F1DB3" w:rsidRDefault="004F1DB3" w:rsidP="004F1DB3">
      <w:pPr>
        <w:jc w:val="right"/>
        <w:rPr>
          <w:sz w:val="28"/>
          <w:szCs w:val="28"/>
        </w:rPr>
      </w:pPr>
    </w:p>
    <w:p w:rsidR="004F1DB3" w:rsidRDefault="004F1DB3" w:rsidP="004F1DB3">
      <w:r>
        <w:t>Исх.  № 01-13/</w:t>
      </w:r>
      <w:r w:rsidR="00584098" w:rsidRPr="00584098">
        <w:t>5</w:t>
      </w:r>
      <w:r w:rsidR="00584098">
        <w:rPr>
          <w:lang w:val="en-US"/>
        </w:rPr>
        <w:t>30</w:t>
      </w:r>
      <w:r>
        <w:tab/>
        <w:t xml:space="preserve">                                                       </w:t>
      </w:r>
    </w:p>
    <w:p w:rsidR="004F1DB3" w:rsidRDefault="004F1DB3" w:rsidP="004F1DB3">
      <w:r>
        <w:t xml:space="preserve">от </w:t>
      </w:r>
      <w:r w:rsidR="00584098">
        <w:rPr>
          <w:lang w:val="en-US"/>
        </w:rPr>
        <w:t>27</w:t>
      </w:r>
      <w:r w:rsidR="00584098">
        <w:t>.0</w:t>
      </w:r>
      <w:r w:rsidR="00584098">
        <w:rPr>
          <w:lang w:val="en-US"/>
        </w:rPr>
        <w:t>6</w:t>
      </w:r>
      <w:r w:rsidR="00584098">
        <w:t>.</w:t>
      </w:r>
      <w:r w:rsidR="00584098">
        <w:rPr>
          <w:lang w:val="en-US"/>
        </w:rPr>
        <w:t>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:rsidR="00BC11B1" w:rsidRPr="00094BD6" w:rsidRDefault="0028097E" w:rsidP="00BC11B1">
      <w:pPr>
        <w:tabs>
          <w:tab w:val="right" w:pos="4824"/>
        </w:tabs>
        <w:ind w:left="4395"/>
      </w:pPr>
      <w:r>
        <w:t>Руководителям муниципальных методических служб Ярославской области</w:t>
      </w:r>
    </w:p>
    <w:p w:rsidR="004F1DB3" w:rsidRDefault="004F1DB3" w:rsidP="004F1DB3">
      <w:bookmarkStart w:id="0" w:name="_GoBack"/>
      <w:bookmarkEnd w:id="0"/>
    </w:p>
    <w:p w:rsidR="00BC11B1" w:rsidRPr="00094BD6" w:rsidRDefault="00BC11B1" w:rsidP="00BC11B1">
      <w:pPr>
        <w:spacing w:line="276" w:lineRule="auto"/>
        <w:ind w:firstLine="567"/>
        <w:jc w:val="center"/>
        <w:rPr>
          <w:b/>
          <w:bCs/>
        </w:rPr>
      </w:pPr>
      <w:r w:rsidRPr="00094BD6">
        <w:rPr>
          <w:bCs/>
        </w:rPr>
        <w:t>Уважаемые коллеги</w:t>
      </w:r>
      <w:r w:rsidRPr="00094BD6">
        <w:rPr>
          <w:b/>
          <w:bCs/>
        </w:rPr>
        <w:t>!</w:t>
      </w:r>
    </w:p>
    <w:p w:rsidR="00BC11B1" w:rsidRDefault="00BC11B1" w:rsidP="00D06AF9">
      <w:pPr>
        <w:ind w:firstLine="567"/>
        <w:jc w:val="both"/>
        <w:rPr>
          <w:bCs/>
        </w:rPr>
      </w:pPr>
    </w:p>
    <w:p w:rsidR="0028097E" w:rsidRDefault="006D7FDD" w:rsidP="0028097E">
      <w:pPr>
        <w:ind w:firstLine="567"/>
        <w:jc w:val="both"/>
        <w:rPr>
          <w:bCs/>
        </w:rPr>
      </w:pPr>
      <w:r>
        <w:rPr>
          <w:bCs/>
        </w:rPr>
        <w:t xml:space="preserve">В соответствии с приказом департамента образования Ярославской области </w:t>
      </w:r>
      <w:r w:rsidR="0028097E">
        <w:rPr>
          <w:bCs/>
        </w:rPr>
        <w:t xml:space="preserve">ГАУ ДПО ЯО </w:t>
      </w:r>
      <w:r w:rsidR="007C74E4">
        <w:rPr>
          <w:bCs/>
        </w:rPr>
        <w:t>«</w:t>
      </w:r>
      <w:r w:rsidR="0028097E">
        <w:rPr>
          <w:bCs/>
        </w:rPr>
        <w:t>Институт развития образования</w:t>
      </w:r>
      <w:r w:rsidR="007C74E4">
        <w:rPr>
          <w:bCs/>
        </w:rPr>
        <w:t>»</w:t>
      </w:r>
      <w:r w:rsidR="0028097E">
        <w:rPr>
          <w:bCs/>
        </w:rPr>
        <w:t xml:space="preserve"> </w:t>
      </w:r>
      <w:r>
        <w:rPr>
          <w:bCs/>
        </w:rPr>
        <w:t>проводит курсы повышения квалификации</w:t>
      </w:r>
      <w:r w:rsidR="0028097E">
        <w:rPr>
          <w:bCs/>
        </w:rPr>
        <w:t xml:space="preserve"> </w:t>
      </w:r>
      <w:r w:rsidR="0028097E" w:rsidRPr="0028097E">
        <w:rPr>
          <w:b/>
          <w:bCs/>
        </w:rPr>
        <w:t>за счет средств федеральной субсидии.</w:t>
      </w:r>
    </w:p>
    <w:p w:rsidR="006D7FDD" w:rsidRPr="004E2F69" w:rsidRDefault="006D7FDD" w:rsidP="006D7FDD">
      <w:pPr>
        <w:ind w:firstLine="567"/>
        <w:jc w:val="both"/>
        <w:rPr>
          <w:bCs/>
        </w:rPr>
      </w:pPr>
      <w:r>
        <w:rPr>
          <w:bCs/>
        </w:rPr>
        <w:t xml:space="preserve">Курсы реализуются в рамках деятельности </w:t>
      </w:r>
      <w:proofErr w:type="spellStart"/>
      <w:r>
        <w:rPr>
          <w:bCs/>
        </w:rPr>
        <w:t>стажировочной</w:t>
      </w:r>
      <w:proofErr w:type="spellEnd"/>
      <w:r>
        <w:rPr>
          <w:bCs/>
        </w:rPr>
        <w:t xml:space="preserve"> площадки </w:t>
      </w:r>
      <w:r w:rsidRPr="00094BD6">
        <w:rPr>
          <w:bCs/>
        </w:rPr>
        <w:t>по мероприятию 2.4.</w:t>
      </w:r>
      <w:r w:rsidRPr="00094BD6">
        <w:rPr>
          <w:b/>
          <w:bCs/>
        </w:rPr>
        <w:t xml:space="preserve"> </w:t>
      </w:r>
      <w:r w:rsidRPr="00094BD6">
        <w:rPr>
          <w:bCs/>
        </w:rPr>
        <w:t xml:space="preserve">«Модернизация технологий и содержания обучения в соответствии с новым </w:t>
      </w:r>
      <w:r>
        <w:rPr>
          <w:bCs/>
        </w:rPr>
        <w:t>ФГОС</w:t>
      </w:r>
      <w:r w:rsidRPr="00094BD6">
        <w:rPr>
          <w:bCs/>
        </w:rPr>
        <w:t xml:space="preserve">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объединений» </w:t>
      </w:r>
      <w:r w:rsidRPr="004E2F69">
        <w:rPr>
          <w:bCs/>
        </w:rPr>
        <w:t xml:space="preserve">Федеральной целевой программы развития образования на 2016 год. </w:t>
      </w:r>
    </w:p>
    <w:p w:rsidR="006D7FDD" w:rsidRDefault="006D7FDD" w:rsidP="006D7FDD">
      <w:pPr>
        <w:ind w:firstLine="567"/>
        <w:jc w:val="both"/>
        <w:rPr>
          <w:bCs/>
        </w:rPr>
      </w:pPr>
      <w:r>
        <w:rPr>
          <w:bCs/>
        </w:rPr>
        <w:t xml:space="preserve">В программах курсов сделан акцент на разработку и реализацию основных образовательных программ с учетом актуальных изменений в нормативных документах: </w:t>
      </w:r>
    </w:p>
    <w:p w:rsidR="007C74E4" w:rsidRDefault="007C74E4" w:rsidP="007C74E4">
      <w:pPr>
        <w:pStyle w:val="af1"/>
        <w:numPr>
          <w:ilvl w:val="0"/>
          <w:numId w:val="2"/>
        </w:numPr>
        <w:jc w:val="both"/>
        <w:rPr>
          <w:bCs/>
        </w:rPr>
      </w:pPr>
      <w:r>
        <w:rPr>
          <w:bCs/>
        </w:rPr>
        <w:t>о</w:t>
      </w:r>
      <w:r w:rsidRPr="006E5C32">
        <w:rPr>
          <w:bCs/>
        </w:rPr>
        <w:t xml:space="preserve">бновление </w:t>
      </w:r>
      <w:r>
        <w:rPr>
          <w:bCs/>
        </w:rPr>
        <w:t xml:space="preserve">предметного </w:t>
      </w:r>
      <w:r w:rsidRPr="006E5C32">
        <w:rPr>
          <w:bCs/>
        </w:rPr>
        <w:t xml:space="preserve">содержания и </w:t>
      </w:r>
      <w:r>
        <w:rPr>
          <w:bCs/>
        </w:rPr>
        <w:t xml:space="preserve">образовательных </w:t>
      </w:r>
      <w:r w:rsidRPr="006E5C32">
        <w:rPr>
          <w:bCs/>
        </w:rPr>
        <w:t xml:space="preserve">технологий для достижения </w:t>
      </w:r>
      <w:r>
        <w:rPr>
          <w:bCs/>
        </w:rPr>
        <w:t xml:space="preserve">личностных, </w:t>
      </w:r>
      <w:proofErr w:type="spellStart"/>
      <w:r>
        <w:rPr>
          <w:bCs/>
        </w:rPr>
        <w:t>метапредметных</w:t>
      </w:r>
      <w:proofErr w:type="spellEnd"/>
      <w:r>
        <w:rPr>
          <w:bCs/>
        </w:rPr>
        <w:t xml:space="preserve"> и предметных </w:t>
      </w:r>
      <w:r w:rsidRPr="006E5C32">
        <w:rPr>
          <w:bCs/>
        </w:rPr>
        <w:t>результатов ФГОС по предметным областям</w:t>
      </w:r>
      <w:r w:rsidRPr="001E0B5F">
        <w:rPr>
          <w:bCs/>
        </w:rPr>
        <w:t xml:space="preserve"> (</w:t>
      </w:r>
      <w:r>
        <w:rPr>
          <w:bCs/>
        </w:rPr>
        <w:t>математика, история, обществознание, география, технология, музыка и изобразительное искусство</w:t>
      </w:r>
      <w:r w:rsidRPr="001E0B5F">
        <w:rPr>
          <w:bCs/>
        </w:rPr>
        <w:t>)</w:t>
      </w:r>
      <w:r>
        <w:rPr>
          <w:bCs/>
        </w:rPr>
        <w:t>;</w:t>
      </w:r>
    </w:p>
    <w:p w:rsidR="007C74E4" w:rsidRDefault="007C74E4" w:rsidP="007C74E4">
      <w:pPr>
        <w:pStyle w:val="af1"/>
        <w:numPr>
          <w:ilvl w:val="0"/>
          <w:numId w:val="2"/>
        </w:numPr>
        <w:jc w:val="both"/>
        <w:rPr>
          <w:bCs/>
        </w:rPr>
      </w:pPr>
      <w:r>
        <w:rPr>
          <w:bCs/>
        </w:rPr>
        <w:t>реализация предметных концепций (концепция развития математического образования в РФ, историко-культурный стандарт);</w:t>
      </w:r>
    </w:p>
    <w:p w:rsidR="007C74E4" w:rsidRDefault="007C74E4" w:rsidP="007C74E4">
      <w:pPr>
        <w:pStyle w:val="af1"/>
        <w:numPr>
          <w:ilvl w:val="0"/>
          <w:numId w:val="2"/>
        </w:numPr>
        <w:jc w:val="both"/>
        <w:rPr>
          <w:bCs/>
        </w:rPr>
      </w:pPr>
      <w:r>
        <w:rPr>
          <w:bCs/>
        </w:rPr>
        <w:t>формирование образовательных результатов ФГОС средствами образовательного туризма;</w:t>
      </w:r>
    </w:p>
    <w:p w:rsidR="007C74E4" w:rsidRDefault="007C74E4" w:rsidP="007C74E4">
      <w:pPr>
        <w:pStyle w:val="af1"/>
        <w:numPr>
          <w:ilvl w:val="0"/>
          <w:numId w:val="2"/>
        </w:numPr>
        <w:jc w:val="both"/>
        <w:rPr>
          <w:bCs/>
        </w:rPr>
      </w:pPr>
      <w:r>
        <w:rPr>
          <w:bCs/>
        </w:rPr>
        <w:t>эффективные практики внедрения и методического сопровождения  ФГОС;</w:t>
      </w:r>
    </w:p>
    <w:p w:rsidR="007C74E4" w:rsidRDefault="007C74E4" w:rsidP="007C74E4">
      <w:pPr>
        <w:pStyle w:val="af1"/>
        <w:numPr>
          <w:ilvl w:val="0"/>
          <w:numId w:val="2"/>
        </w:numPr>
        <w:jc w:val="both"/>
        <w:rPr>
          <w:bCs/>
        </w:rPr>
      </w:pPr>
      <w:r>
        <w:rPr>
          <w:bCs/>
        </w:rPr>
        <w:t>мониторинг процесса формирования и оценка актуальных результатов ФГОС;</w:t>
      </w:r>
    </w:p>
    <w:p w:rsidR="009E5957" w:rsidRPr="007C74E4" w:rsidRDefault="007C74E4" w:rsidP="007C74E4">
      <w:pPr>
        <w:pStyle w:val="af1"/>
        <w:numPr>
          <w:ilvl w:val="0"/>
          <w:numId w:val="2"/>
        </w:numPr>
        <w:jc w:val="both"/>
        <w:rPr>
          <w:bCs/>
        </w:rPr>
      </w:pPr>
      <w:r>
        <w:rPr>
          <w:bCs/>
        </w:rPr>
        <w:t>реализация региональных инновационных проектов</w:t>
      </w:r>
      <w:r w:rsidR="009E5957" w:rsidRPr="007C74E4">
        <w:rPr>
          <w:bCs/>
        </w:rPr>
        <w:t>.</w:t>
      </w:r>
    </w:p>
    <w:p w:rsidR="0028097E" w:rsidRDefault="0028097E" w:rsidP="0028097E">
      <w:pPr>
        <w:ind w:firstLine="567"/>
        <w:jc w:val="both"/>
        <w:rPr>
          <w:bCs/>
        </w:rPr>
      </w:pPr>
      <w:r>
        <w:rPr>
          <w:bCs/>
        </w:rPr>
        <w:t>В ходе курсов предполагается работа с разными целевыми группами – педагогическими работниками, управленческими и методическими кадрами, работниками информационно-библиотечных центров.</w:t>
      </w:r>
    </w:p>
    <w:p w:rsidR="006A4F55" w:rsidRDefault="006A4F55" w:rsidP="006A4F55">
      <w:pPr>
        <w:ind w:firstLine="567"/>
        <w:jc w:val="both"/>
        <w:rPr>
          <w:bCs/>
        </w:rPr>
      </w:pPr>
      <w:r>
        <w:rPr>
          <w:bCs/>
        </w:rPr>
        <w:t>Перечень программ, их содержание и сроки проведения представлены в приложениях 1 и 2.</w:t>
      </w:r>
    </w:p>
    <w:p w:rsidR="007C74E4" w:rsidRDefault="007C74E4" w:rsidP="007C74E4">
      <w:pPr>
        <w:ind w:firstLine="567"/>
        <w:jc w:val="both"/>
        <w:rPr>
          <w:bCs/>
        </w:rPr>
      </w:pPr>
      <w:r>
        <w:rPr>
          <w:bCs/>
        </w:rPr>
        <w:t>В зависимости от запроса курсы могут быть реализованы в следующих форматах:</w:t>
      </w:r>
    </w:p>
    <w:p w:rsidR="007C74E4" w:rsidRDefault="007C74E4" w:rsidP="007C74E4">
      <w:pPr>
        <w:pStyle w:val="af1"/>
        <w:numPr>
          <w:ilvl w:val="0"/>
          <w:numId w:val="2"/>
        </w:numPr>
        <w:jc w:val="both"/>
        <w:rPr>
          <w:bCs/>
        </w:rPr>
      </w:pPr>
      <w:r>
        <w:rPr>
          <w:bCs/>
        </w:rPr>
        <w:t>с выездом преподавателей к месту проведения курсов в муниципальный район,</w:t>
      </w:r>
    </w:p>
    <w:p w:rsidR="007C74E4" w:rsidRDefault="007C74E4" w:rsidP="007C74E4">
      <w:pPr>
        <w:pStyle w:val="af1"/>
        <w:numPr>
          <w:ilvl w:val="0"/>
          <w:numId w:val="2"/>
        </w:numPr>
        <w:jc w:val="both"/>
        <w:rPr>
          <w:bCs/>
        </w:rPr>
      </w:pPr>
      <w:r>
        <w:rPr>
          <w:bCs/>
        </w:rPr>
        <w:t>на базе института развития образования,</w:t>
      </w:r>
    </w:p>
    <w:p w:rsidR="007C74E4" w:rsidRDefault="007C74E4" w:rsidP="007C74E4">
      <w:pPr>
        <w:pStyle w:val="af1"/>
        <w:numPr>
          <w:ilvl w:val="0"/>
          <w:numId w:val="2"/>
        </w:numPr>
        <w:jc w:val="both"/>
        <w:rPr>
          <w:bCs/>
        </w:rPr>
      </w:pPr>
      <w:r>
        <w:rPr>
          <w:bCs/>
        </w:rPr>
        <w:t>дистанционно.</w:t>
      </w:r>
    </w:p>
    <w:p w:rsidR="005F52F0" w:rsidRPr="005F52F0" w:rsidRDefault="005F52F0" w:rsidP="005F52F0">
      <w:pPr>
        <w:ind w:firstLine="567"/>
        <w:jc w:val="both"/>
        <w:rPr>
          <w:bCs/>
        </w:rPr>
      </w:pPr>
      <w:r w:rsidRPr="005F52F0">
        <w:rPr>
          <w:bCs/>
        </w:rPr>
        <w:t xml:space="preserve">Вы имеете возможность </w:t>
      </w:r>
      <w:r w:rsidRPr="005F52F0">
        <w:rPr>
          <w:b/>
          <w:bCs/>
        </w:rPr>
        <w:t>бесплатно</w:t>
      </w:r>
      <w:r w:rsidRPr="005F52F0">
        <w:rPr>
          <w:bCs/>
        </w:rPr>
        <w:t xml:space="preserve"> обучить группы от 33 человек на базе муниципальных районов или направить педагогов на обучение в ИРО. </w:t>
      </w:r>
    </w:p>
    <w:p w:rsidR="007C74E4" w:rsidRPr="007C74E4" w:rsidRDefault="007C74E4" w:rsidP="006A4F55">
      <w:pPr>
        <w:ind w:firstLine="567"/>
        <w:jc w:val="both"/>
        <w:rPr>
          <w:bCs/>
        </w:rPr>
      </w:pPr>
      <w:r>
        <w:rPr>
          <w:bCs/>
        </w:rPr>
        <w:t>Заявки на обучение на базе института или дистанционные курсы</w:t>
      </w:r>
      <w:r w:rsidR="006A4F55">
        <w:rPr>
          <w:bCs/>
        </w:rPr>
        <w:t xml:space="preserve"> могут быть оформлены на </w:t>
      </w:r>
      <w:r>
        <w:rPr>
          <w:bCs/>
        </w:rPr>
        <w:t>количество человек</w:t>
      </w:r>
      <w:r w:rsidR="006A4F55">
        <w:rPr>
          <w:bCs/>
        </w:rPr>
        <w:t xml:space="preserve"> менее 33</w:t>
      </w:r>
      <w:r>
        <w:rPr>
          <w:bCs/>
        </w:rPr>
        <w:t xml:space="preserve">. </w:t>
      </w:r>
      <w:r w:rsidR="006A4F55">
        <w:rPr>
          <w:bCs/>
        </w:rPr>
        <w:t>Слушатели дистанционных курсов могут быть включены в группы с обучающимися из других регионов РФ.</w:t>
      </w:r>
    </w:p>
    <w:p w:rsidR="0028097E" w:rsidRPr="004D60F5" w:rsidRDefault="0028097E" w:rsidP="0028097E">
      <w:pPr>
        <w:ind w:firstLine="567"/>
        <w:jc w:val="both"/>
        <w:rPr>
          <w:bCs/>
        </w:rPr>
      </w:pPr>
      <w:r w:rsidRPr="004D60F5">
        <w:rPr>
          <w:bCs/>
        </w:rPr>
        <w:t xml:space="preserve">Сроки проведения курсов с </w:t>
      </w:r>
      <w:r w:rsidRPr="0028097E">
        <w:rPr>
          <w:b/>
          <w:bCs/>
        </w:rPr>
        <w:t xml:space="preserve">12 сентября по 31 октября </w:t>
      </w:r>
      <w:r w:rsidRPr="004D60F5">
        <w:rPr>
          <w:bCs/>
        </w:rPr>
        <w:t>2016 года.</w:t>
      </w:r>
      <w:r>
        <w:rPr>
          <w:bCs/>
        </w:rPr>
        <w:t xml:space="preserve"> </w:t>
      </w:r>
    </w:p>
    <w:p w:rsidR="006A4F55" w:rsidRDefault="006A4F55" w:rsidP="006A4F55">
      <w:pPr>
        <w:ind w:firstLine="567"/>
        <w:jc w:val="both"/>
        <w:rPr>
          <w:bCs/>
        </w:rPr>
      </w:pPr>
      <w:r>
        <w:rPr>
          <w:bCs/>
        </w:rPr>
        <w:lastRenderedPageBreak/>
        <w:t xml:space="preserve">Для участия необходимо </w:t>
      </w:r>
      <w:r w:rsidRPr="004A469C">
        <w:rPr>
          <w:bCs/>
        </w:rPr>
        <w:t>направить</w:t>
      </w:r>
      <w:r>
        <w:rPr>
          <w:bCs/>
        </w:rPr>
        <w:t xml:space="preserve"> электронную форму и </w:t>
      </w:r>
      <w:r w:rsidRPr="004A469C">
        <w:rPr>
          <w:bCs/>
        </w:rPr>
        <w:t>скан-копию заявки</w:t>
      </w:r>
      <w:r>
        <w:rPr>
          <w:bCs/>
        </w:rPr>
        <w:t xml:space="preserve"> (приложение 3</w:t>
      </w:r>
      <w:r w:rsidRPr="004A469C">
        <w:rPr>
          <w:bCs/>
        </w:rPr>
        <w:t xml:space="preserve">) на адрес электронной почты: </w:t>
      </w:r>
      <w:hyperlink r:id="rId8">
        <w:r>
          <w:rPr>
            <w:rStyle w:val="-"/>
            <w:bCs/>
            <w:lang w:val="en-US"/>
          </w:rPr>
          <w:t>fcpro</w:t>
        </w:r>
        <w:r>
          <w:rPr>
            <w:rStyle w:val="-"/>
            <w:bCs/>
          </w:rPr>
          <w:t>@iro.yar.ru</w:t>
        </w:r>
      </w:hyperlink>
      <w:r>
        <w:rPr>
          <w:bCs/>
          <w:color w:val="FF0000"/>
        </w:rPr>
        <w:t xml:space="preserve"> </w:t>
      </w:r>
      <w:r w:rsidRPr="004A469C">
        <w:rPr>
          <w:bCs/>
        </w:rPr>
        <w:t>с указанием темы «КПК ФЦПРО</w:t>
      </w:r>
      <w:r>
        <w:rPr>
          <w:bCs/>
        </w:rPr>
        <w:t xml:space="preserve"> ЯО</w:t>
      </w:r>
      <w:r w:rsidRPr="004A469C">
        <w:rPr>
          <w:bCs/>
        </w:rPr>
        <w:t xml:space="preserve">» </w:t>
      </w:r>
      <w:r w:rsidRPr="004A469C">
        <w:rPr>
          <w:b/>
          <w:bCs/>
        </w:rPr>
        <w:t xml:space="preserve">до </w:t>
      </w:r>
      <w:r>
        <w:rPr>
          <w:b/>
          <w:bCs/>
        </w:rPr>
        <w:t>25 августа</w:t>
      </w:r>
      <w:r w:rsidRPr="004A469C">
        <w:rPr>
          <w:b/>
          <w:bCs/>
        </w:rPr>
        <w:t xml:space="preserve"> 2016 года.</w:t>
      </w:r>
      <w:r w:rsidRPr="004A469C">
        <w:rPr>
          <w:bCs/>
        </w:rPr>
        <w:t xml:space="preserve"> </w:t>
      </w:r>
    </w:p>
    <w:p w:rsidR="006A4F55" w:rsidRDefault="006A4F55" w:rsidP="006A4F55">
      <w:pPr>
        <w:ind w:firstLine="567"/>
        <w:jc w:val="both"/>
      </w:pPr>
      <w:r w:rsidRPr="004E2F69">
        <w:t>Всем слушателям курсов по окончании обучения будет выдан документ</w:t>
      </w:r>
      <w:r>
        <w:t xml:space="preserve"> о</w:t>
      </w:r>
      <w:r w:rsidRPr="004E2F69">
        <w:t xml:space="preserve"> повышении квалификации установленного образца. </w:t>
      </w:r>
    </w:p>
    <w:p w:rsidR="006A4F55" w:rsidRPr="006A4F55" w:rsidRDefault="006A4F55" w:rsidP="006A4F55">
      <w:pPr>
        <w:ind w:firstLine="567"/>
        <w:jc w:val="both"/>
        <w:rPr>
          <w:bCs/>
        </w:rPr>
      </w:pPr>
      <w:r w:rsidRPr="004E2F69">
        <w:rPr>
          <w:bCs/>
        </w:rPr>
        <w:t xml:space="preserve">Обращаем внимание, что </w:t>
      </w:r>
      <w:r w:rsidRPr="004E2F69">
        <w:rPr>
          <w:b/>
          <w:bCs/>
        </w:rPr>
        <w:t>количество бесплатных мест ограничено</w:t>
      </w:r>
      <w:r>
        <w:rPr>
          <w:b/>
          <w:bCs/>
        </w:rPr>
        <w:t xml:space="preserve"> условиями субсидии</w:t>
      </w:r>
      <w:r w:rsidRPr="004E2F69">
        <w:rPr>
          <w:b/>
          <w:bCs/>
        </w:rPr>
        <w:t xml:space="preserve">. </w:t>
      </w:r>
      <w:r w:rsidRPr="006A4F55">
        <w:rPr>
          <w:bCs/>
        </w:rPr>
        <w:t>Приоритет будет отдан заявкам, поданным в более ранние сроки, а также заявкам на полные группы от 33 человек.</w:t>
      </w:r>
    </w:p>
    <w:p w:rsidR="006A4F55" w:rsidRPr="0074271C" w:rsidRDefault="006A4F55" w:rsidP="006A4F55">
      <w:pPr>
        <w:ind w:firstLine="567"/>
        <w:jc w:val="both"/>
        <w:rPr>
          <w:bCs/>
        </w:rPr>
      </w:pPr>
      <w:r>
        <w:rPr>
          <w:b/>
          <w:bCs/>
        </w:rPr>
        <w:t>Просим довести информацию до руководителей образовательных организаций</w:t>
      </w:r>
      <w:r w:rsidRPr="0074271C">
        <w:rPr>
          <w:bCs/>
        </w:rPr>
        <w:t>.</w:t>
      </w:r>
    </w:p>
    <w:p w:rsidR="006A4F55" w:rsidRPr="00B728E8" w:rsidRDefault="006A4F55" w:rsidP="006A4F55">
      <w:pPr>
        <w:pStyle w:val="ae"/>
        <w:spacing w:line="216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A4F55" w:rsidRDefault="006A4F55" w:rsidP="006A4F55">
      <w:pPr>
        <w:ind w:firstLine="567"/>
        <w:jc w:val="both"/>
        <w:rPr>
          <w:spacing w:val="-4"/>
        </w:rPr>
      </w:pPr>
      <w:r>
        <w:rPr>
          <w:spacing w:val="-4"/>
        </w:rPr>
        <w:t xml:space="preserve">Дополнительная  информация на сайте ГАУ ДПО ЯО ИРО </w:t>
      </w:r>
      <w:hyperlink r:id="rId9" w:history="1">
        <w:r w:rsidRPr="00C53C55">
          <w:rPr>
            <w:rStyle w:val="a4"/>
            <w:spacing w:val="-4"/>
          </w:rPr>
          <w:t>http://iro.yar.ru/</w:t>
        </w:r>
      </w:hyperlink>
      <w:r>
        <w:rPr>
          <w:spacing w:val="-4"/>
        </w:rPr>
        <w:t xml:space="preserve"> </w:t>
      </w:r>
    </w:p>
    <w:p w:rsidR="006A4F55" w:rsidRDefault="006A4F55" w:rsidP="006A4F55">
      <w:pPr>
        <w:ind w:firstLine="567"/>
        <w:jc w:val="both"/>
        <w:rPr>
          <w:spacing w:val="-4"/>
        </w:rPr>
      </w:pPr>
      <w:r>
        <w:rPr>
          <w:spacing w:val="-4"/>
        </w:rPr>
        <w:t>и по телефонам</w:t>
      </w:r>
    </w:p>
    <w:p w:rsidR="006A4F55" w:rsidRDefault="006A4F55" w:rsidP="006A4F55">
      <w:pPr>
        <w:ind w:firstLine="567"/>
        <w:jc w:val="both"/>
        <w:rPr>
          <w:spacing w:val="-4"/>
        </w:rPr>
      </w:pPr>
      <w:r>
        <w:rPr>
          <w:spacing w:val="-4"/>
        </w:rPr>
        <w:t xml:space="preserve">8 (4852) 21-02-56 – Уланова Галина Александровна, руководитель отдела сопровождения учебного процесса, </w:t>
      </w:r>
    </w:p>
    <w:p w:rsidR="006A4F55" w:rsidRDefault="006A4F55" w:rsidP="006A4F55">
      <w:pPr>
        <w:ind w:firstLine="567"/>
        <w:jc w:val="both"/>
        <w:rPr>
          <w:spacing w:val="-4"/>
        </w:rPr>
      </w:pPr>
      <w:r>
        <w:rPr>
          <w:spacing w:val="-4"/>
        </w:rPr>
        <w:t xml:space="preserve">8 (4852) 21-93-53 – Зуева Марина </w:t>
      </w:r>
      <w:proofErr w:type="spellStart"/>
      <w:r>
        <w:rPr>
          <w:spacing w:val="-4"/>
        </w:rPr>
        <w:t>Леоновна</w:t>
      </w:r>
      <w:proofErr w:type="spellEnd"/>
      <w:r>
        <w:rPr>
          <w:spacing w:val="-4"/>
        </w:rPr>
        <w:t xml:space="preserve">, проректор. </w:t>
      </w:r>
    </w:p>
    <w:p w:rsidR="006A4F55" w:rsidRDefault="006A4F55" w:rsidP="006A4F55">
      <w:pPr>
        <w:ind w:firstLine="567"/>
        <w:jc w:val="both"/>
        <w:rPr>
          <w:spacing w:val="-4"/>
        </w:rPr>
      </w:pPr>
      <w:r>
        <w:rPr>
          <w:spacing w:val="-4"/>
        </w:rPr>
        <w:t xml:space="preserve">Консультации также можно получить по электронной почте </w:t>
      </w:r>
      <w:hyperlink r:id="rId10">
        <w:r>
          <w:rPr>
            <w:rStyle w:val="-"/>
            <w:bCs/>
            <w:lang w:val="en-US"/>
          </w:rPr>
          <w:t>fcpro</w:t>
        </w:r>
        <w:r>
          <w:rPr>
            <w:rStyle w:val="-"/>
            <w:bCs/>
          </w:rPr>
          <w:t>@iro.yar.ru</w:t>
        </w:r>
      </w:hyperlink>
      <w:r>
        <w:rPr>
          <w:rStyle w:val="-"/>
          <w:bCs/>
        </w:rPr>
        <w:t>.</w:t>
      </w:r>
    </w:p>
    <w:p w:rsidR="0028097E" w:rsidRDefault="0028097E" w:rsidP="0028097E">
      <w:pPr>
        <w:ind w:left="1080"/>
        <w:jc w:val="center"/>
        <w:rPr>
          <w:sz w:val="28"/>
          <w:szCs w:val="28"/>
        </w:rPr>
      </w:pPr>
    </w:p>
    <w:p w:rsidR="0028097E" w:rsidRDefault="0028097E" w:rsidP="0028097E">
      <w:pPr>
        <w:ind w:left="1080"/>
        <w:jc w:val="center"/>
        <w:rPr>
          <w:sz w:val="28"/>
          <w:szCs w:val="28"/>
        </w:rPr>
      </w:pPr>
    </w:p>
    <w:p w:rsidR="0028097E" w:rsidRDefault="0028097E" w:rsidP="00881253">
      <w:pPr>
        <w:ind w:left="1080"/>
        <w:jc w:val="center"/>
      </w:pPr>
      <w:r w:rsidRPr="00C31D1B">
        <w:t>Ректор</w:t>
      </w:r>
      <w:r w:rsidRPr="00C31D1B">
        <w:tab/>
      </w:r>
      <w:r w:rsidRPr="00C31D1B">
        <w:tab/>
      </w:r>
      <w:r w:rsidRPr="00C31D1B">
        <w:tab/>
      </w:r>
      <w:r w:rsidRPr="00C31D1B">
        <w:tab/>
      </w:r>
      <w:r w:rsidRPr="00C31D1B">
        <w:tab/>
      </w:r>
      <w:r w:rsidRPr="00C31D1B">
        <w:tab/>
        <w:t>А.В. Золотарева</w:t>
      </w:r>
    </w:p>
    <w:sectPr w:rsidR="0028097E" w:rsidSect="007C74E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F63EA"/>
    <w:multiLevelType w:val="hybridMultilevel"/>
    <w:tmpl w:val="A72A89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E79441B"/>
    <w:multiLevelType w:val="hybridMultilevel"/>
    <w:tmpl w:val="2592AF48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B3"/>
    <w:rsid w:val="0001136F"/>
    <w:rsid w:val="00036417"/>
    <w:rsid w:val="000636BF"/>
    <w:rsid w:val="00067793"/>
    <w:rsid w:val="00070232"/>
    <w:rsid w:val="00084540"/>
    <w:rsid w:val="000A3172"/>
    <w:rsid w:val="000A5DF5"/>
    <w:rsid w:val="001101DB"/>
    <w:rsid w:val="00166D58"/>
    <w:rsid w:val="001763E4"/>
    <w:rsid w:val="001C77C2"/>
    <w:rsid w:val="0021382B"/>
    <w:rsid w:val="0028097E"/>
    <w:rsid w:val="00330FBE"/>
    <w:rsid w:val="003C2B87"/>
    <w:rsid w:val="004F1DB3"/>
    <w:rsid w:val="005540B1"/>
    <w:rsid w:val="00571896"/>
    <w:rsid w:val="00584098"/>
    <w:rsid w:val="005E0F5B"/>
    <w:rsid w:val="005F426E"/>
    <w:rsid w:val="005F4662"/>
    <w:rsid w:val="005F52F0"/>
    <w:rsid w:val="00604E20"/>
    <w:rsid w:val="0064670F"/>
    <w:rsid w:val="00680BE7"/>
    <w:rsid w:val="006A4F55"/>
    <w:rsid w:val="006B35ED"/>
    <w:rsid w:val="006D7FDD"/>
    <w:rsid w:val="007C74E4"/>
    <w:rsid w:val="00807492"/>
    <w:rsid w:val="00864358"/>
    <w:rsid w:val="00881253"/>
    <w:rsid w:val="008B0100"/>
    <w:rsid w:val="008B5AD9"/>
    <w:rsid w:val="008C5E6C"/>
    <w:rsid w:val="008E23EC"/>
    <w:rsid w:val="009014CA"/>
    <w:rsid w:val="00934513"/>
    <w:rsid w:val="009E5957"/>
    <w:rsid w:val="00A83C78"/>
    <w:rsid w:val="00AC73FE"/>
    <w:rsid w:val="00B10A45"/>
    <w:rsid w:val="00B56ED3"/>
    <w:rsid w:val="00BC11B1"/>
    <w:rsid w:val="00BD2A60"/>
    <w:rsid w:val="00BD57C3"/>
    <w:rsid w:val="00C13C3D"/>
    <w:rsid w:val="00C16B52"/>
    <w:rsid w:val="00C54A17"/>
    <w:rsid w:val="00C61FD2"/>
    <w:rsid w:val="00C63841"/>
    <w:rsid w:val="00C8212F"/>
    <w:rsid w:val="00D06AF9"/>
    <w:rsid w:val="00D24940"/>
    <w:rsid w:val="00D7123F"/>
    <w:rsid w:val="00D9210B"/>
    <w:rsid w:val="00DB7004"/>
    <w:rsid w:val="00E23358"/>
    <w:rsid w:val="00EB1941"/>
    <w:rsid w:val="00F114EC"/>
    <w:rsid w:val="00F148AE"/>
    <w:rsid w:val="00F31385"/>
    <w:rsid w:val="00FC107F"/>
    <w:rsid w:val="00FD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DB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unhideWhenUsed/>
    <w:rsid w:val="004F1DB3"/>
    <w:rPr>
      <w:color w:val="0000FF"/>
      <w:u w:val="single"/>
    </w:rPr>
  </w:style>
  <w:style w:type="paragraph" w:styleId="a5">
    <w:name w:val="Title"/>
    <w:basedOn w:val="a"/>
    <w:link w:val="a6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rsid w:val="004F1DB3"/>
    <w:rPr>
      <w:rFonts w:ascii="Times New Roman" w:eastAsia="Times New Roman" w:hAnsi="Times New Roman"/>
      <w:b/>
      <w:sz w:val="22"/>
    </w:rPr>
  </w:style>
  <w:style w:type="character" w:styleId="a7">
    <w:name w:val="annotation reference"/>
    <w:basedOn w:val="a0"/>
    <w:uiPriority w:val="99"/>
    <w:semiHidden/>
    <w:unhideWhenUsed/>
    <w:rsid w:val="00BC11B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11B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C11B1"/>
    <w:rPr>
      <w:rFonts w:ascii="Times New Roman" w:eastAsia="Times New Roman" w:hAnsi="Times New Roman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11B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C11B1"/>
    <w:rPr>
      <w:rFonts w:ascii="Times New Roman" w:eastAsia="Times New Roman" w:hAnsi="Times New Roman"/>
      <w:b/>
      <w:bCs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BC11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11B1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No Spacing"/>
    <w:uiPriority w:val="1"/>
    <w:qFormat/>
    <w:rsid w:val="00807492"/>
    <w:rPr>
      <w:sz w:val="22"/>
      <w:szCs w:val="22"/>
    </w:rPr>
  </w:style>
  <w:style w:type="character" w:styleId="af">
    <w:name w:val="Strong"/>
    <w:basedOn w:val="a0"/>
    <w:uiPriority w:val="22"/>
    <w:qFormat/>
    <w:locked/>
    <w:rsid w:val="00D06AF9"/>
    <w:rPr>
      <w:b/>
      <w:bCs/>
    </w:rPr>
  </w:style>
  <w:style w:type="table" w:styleId="af0">
    <w:name w:val="Table Grid"/>
    <w:basedOn w:val="a1"/>
    <w:uiPriority w:val="59"/>
    <w:rsid w:val="00D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FC107F"/>
    <w:pPr>
      <w:ind w:left="720"/>
      <w:contextualSpacing/>
    </w:pPr>
  </w:style>
  <w:style w:type="table" w:customStyle="1" w:styleId="1">
    <w:name w:val="Сетка таблицы1"/>
    <w:basedOn w:val="a1"/>
    <w:next w:val="af0"/>
    <w:uiPriority w:val="59"/>
    <w:rsid w:val="0028097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unhideWhenUsed/>
    <w:rsid w:val="006A4F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DB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unhideWhenUsed/>
    <w:rsid w:val="004F1DB3"/>
    <w:rPr>
      <w:color w:val="0000FF"/>
      <w:u w:val="single"/>
    </w:rPr>
  </w:style>
  <w:style w:type="paragraph" w:styleId="a5">
    <w:name w:val="Title"/>
    <w:basedOn w:val="a"/>
    <w:link w:val="a6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rsid w:val="004F1DB3"/>
    <w:rPr>
      <w:rFonts w:ascii="Times New Roman" w:eastAsia="Times New Roman" w:hAnsi="Times New Roman"/>
      <w:b/>
      <w:sz w:val="22"/>
    </w:rPr>
  </w:style>
  <w:style w:type="character" w:styleId="a7">
    <w:name w:val="annotation reference"/>
    <w:basedOn w:val="a0"/>
    <w:uiPriority w:val="99"/>
    <w:semiHidden/>
    <w:unhideWhenUsed/>
    <w:rsid w:val="00BC11B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11B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C11B1"/>
    <w:rPr>
      <w:rFonts w:ascii="Times New Roman" w:eastAsia="Times New Roman" w:hAnsi="Times New Roman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11B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C11B1"/>
    <w:rPr>
      <w:rFonts w:ascii="Times New Roman" w:eastAsia="Times New Roman" w:hAnsi="Times New Roman"/>
      <w:b/>
      <w:bCs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BC11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11B1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No Spacing"/>
    <w:uiPriority w:val="1"/>
    <w:qFormat/>
    <w:rsid w:val="00807492"/>
    <w:rPr>
      <w:sz w:val="22"/>
      <w:szCs w:val="22"/>
    </w:rPr>
  </w:style>
  <w:style w:type="character" w:styleId="af">
    <w:name w:val="Strong"/>
    <w:basedOn w:val="a0"/>
    <w:uiPriority w:val="22"/>
    <w:qFormat/>
    <w:locked/>
    <w:rsid w:val="00D06AF9"/>
    <w:rPr>
      <w:b/>
      <w:bCs/>
    </w:rPr>
  </w:style>
  <w:style w:type="table" w:styleId="af0">
    <w:name w:val="Table Grid"/>
    <w:basedOn w:val="a1"/>
    <w:uiPriority w:val="59"/>
    <w:rsid w:val="00D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FC107F"/>
    <w:pPr>
      <w:ind w:left="720"/>
      <w:contextualSpacing/>
    </w:pPr>
  </w:style>
  <w:style w:type="table" w:customStyle="1" w:styleId="1">
    <w:name w:val="Сетка таблицы1"/>
    <w:basedOn w:val="a1"/>
    <w:next w:val="af0"/>
    <w:uiPriority w:val="59"/>
    <w:rsid w:val="0028097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unhideWhenUsed/>
    <w:rsid w:val="006A4F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7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pro@iro.yar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nit@iro.ya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cpro@iro.ya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ro.yar.ru/index.php?id=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Владимирова</dc:creator>
  <cp:lastModifiedBy>Марина Леоновна Зуева</cp:lastModifiedBy>
  <cp:revision>20</cp:revision>
  <dcterms:created xsi:type="dcterms:W3CDTF">2016-01-13T09:23:00Z</dcterms:created>
  <dcterms:modified xsi:type="dcterms:W3CDTF">2016-06-27T07:42:00Z</dcterms:modified>
</cp:coreProperties>
</file>