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D8" w:rsidRPr="003062A5" w:rsidRDefault="00675DD8" w:rsidP="00CC30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062A5">
        <w:rPr>
          <w:rFonts w:ascii="Times New Roman" w:hAnsi="Times New Roman" w:cs="Times New Roman"/>
          <w:sz w:val="28"/>
          <w:szCs w:val="28"/>
          <w:u w:val="single"/>
        </w:rPr>
        <w:t xml:space="preserve">Для кого предназначен вариант </w:t>
      </w:r>
      <w:r w:rsidR="003062A5" w:rsidRPr="003062A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62A5">
        <w:rPr>
          <w:rFonts w:ascii="Times New Roman" w:hAnsi="Times New Roman" w:cs="Times New Roman"/>
          <w:sz w:val="28"/>
          <w:szCs w:val="28"/>
          <w:u w:val="single"/>
        </w:rPr>
        <w:t>.3.</w:t>
      </w:r>
    </w:p>
    <w:p w:rsidR="003062A5" w:rsidRPr="00F32F20" w:rsidRDefault="003062A5" w:rsidP="003062A5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3.3 предназначен для образования </w:t>
      </w:r>
      <w:proofErr w:type="gramStart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</w:t>
      </w:r>
      <w:proofErr w:type="gramEnd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легкой умственной отсталостью (интеллектуальными нарушениями).</w:t>
      </w:r>
    </w:p>
    <w:p w:rsidR="003062A5" w:rsidRPr="00F32F20" w:rsidRDefault="003062A5" w:rsidP="003062A5">
      <w:pPr>
        <w:spacing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</w:t>
      </w:r>
      <w:proofErr w:type="gramStart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слепых</w:t>
      </w:r>
      <w:proofErr w:type="gramEnd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нарушениями).</w:t>
      </w:r>
    </w:p>
    <w:p w:rsidR="003062A5" w:rsidRPr="00F32F20" w:rsidRDefault="003062A5" w:rsidP="003062A5">
      <w:pPr>
        <w:spacing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АООП НОО определяются по завершении обучения в школе.</w:t>
      </w:r>
    </w:p>
    <w:p w:rsidR="003062A5" w:rsidRPr="00F32F20" w:rsidRDefault="003062A5" w:rsidP="003062A5">
      <w:pPr>
        <w:spacing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</w:t>
      </w:r>
      <w:proofErr w:type="gramStart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особенностей</w:t>
      </w:r>
      <w:proofErr w:type="gramEnd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</w:r>
    </w:p>
    <w:p w:rsidR="003062A5" w:rsidRPr="00F32F20" w:rsidRDefault="003062A5" w:rsidP="003062A5">
      <w:pPr>
        <w:spacing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обучения и развития в целом.</w:t>
      </w:r>
    </w:p>
    <w:p w:rsidR="003062A5" w:rsidRPr="00F32F20" w:rsidRDefault="003062A5" w:rsidP="003062A5">
      <w:pPr>
        <w:spacing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значительных продвижений в освоении АООП НОО может быть поставлен вопрос о переводе слепого обучающегося на обучение по варианту 3.2.</w:t>
      </w:r>
    </w:p>
    <w:p w:rsidR="00B06DB4" w:rsidRPr="003062A5" w:rsidRDefault="003062A5" w:rsidP="003062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спорных случаях, если слепой обучающийся с легкой умственной отсталостью (интеллектуальными нарушениями)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обучение по варианту 3.4 АООП НОО.</w:t>
      </w:r>
      <w:bookmarkEnd w:id="0"/>
    </w:p>
    <w:sectPr w:rsidR="00B06DB4" w:rsidRPr="003062A5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F38EB"/>
    <w:multiLevelType w:val="hybridMultilevel"/>
    <w:tmpl w:val="B758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D8"/>
    <w:rsid w:val="003062A5"/>
    <w:rsid w:val="00675DD8"/>
    <w:rsid w:val="007C3884"/>
    <w:rsid w:val="00B06DB4"/>
    <w:rsid w:val="00C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27E6"/>
  <w15:docId w15:val="{CEA1EAC2-24DC-46E7-BF5B-115B89BC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2019-03-06T07:01:00Z</dcterms:created>
  <dcterms:modified xsi:type="dcterms:W3CDTF">2019-03-06T07:01:00Z</dcterms:modified>
</cp:coreProperties>
</file>