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33" w:rsidRPr="00D064CB" w:rsidRDefault="00001133" w:rsidP="0000113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7FB47C" wp14:editId="523BAF25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822960" cy="822960"/>
            <wp:effectExtent l="0" t="0" r="0" b="0"/>
            <wp:wrapSquare wrapText="bothSides"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4CB">
        <w:rPr>
          <w:rFonts w:ascii="Times New Roman" w:hAnsi="Times New Roman" w:cs="Times New Roman"/>
          <w:color w:val="FF0000"/>
          <w:sz w:val="28"/>
          <w:szCs w:val="28"/>
        </w:rPr>
        <w:t>Информационное письмо</w:t>
      </w:r>
    </w:p>
    <w:p w:rsidR="00001133" w:rsidRPr="00D064CB" w:rsidRDefault="00001133" w:rsidP="000011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sz w:val="28"/>
          <w:szCs w:val="28"/>
        </w:rPr>
        <w:t xml:space="preserve">ГАУДПОЯО «Институт развития образования «кафедра инклюзивного образования набирает слушателей на курсы профессиональной переподготовки «Специальное (дефектологическое) образование по профилю: «учитель-дефектолог, </w:t>
      </w:r>
      <w:proofErr w:type="spellStart"/>
      <w:r w:rsidRPr="00D064CB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D064CB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4CB">
        <w:rPr>
          <w:rFonts w:ascii="Times New Roman" w:hAnsi="Times New Roman" w:cs="Times New Roman"/>
          <w:sz w:val="28"/>
          <w:szCs w:val="28"/>
        </w:rPr>
        <w:t>00 час.) Программа предназначена для обучения лиц</w:t>
      </w:r>
      <w:r w:rsidRPr="00D064CB">
        <w:rPr>
          <w:rFonts w:ascii="Times New Roman" w:hAnsi="Times New Roman"/>
          <w:bCs/>
          <w:i/>
          <w:spacing w:val="-16"/>
          <w:sz w:val="28"/>
          <w:szCs w:val="28"/>
        </w:rPr>
        <w:t xml:space="preserve">, </w:t>
      </w:r>
      <w:r w:rsidRPr="00D064CB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имеющие высшее педагогическое/психологическое образование. </w:t>
      </w:r>
      <w:r w:rsidRPr="00D064CB">
        <w:rPr>
          <w:rFonts w:ascii="Times New Roman" w:hAnsi="Times New Roman" w:cs="Times New Roman"/>
          <w:sz w:val="28"/>
          <w:szCs w:val="28"/>
        </w:rPr>
        <w:t>Специалисты со средним специальным педагогическим образование могут пройти переподготовку по ходатайству работодателя. Также, данную переподготовку могут пройти специалисты с высшим образованием не педагогического профиля, имеющих педагогический стаж более 5 лет.</w:t>
      </w:r>
    </w:p>
    <w:p w:rsidR="00001133" w:rsidRDefault="00001133" w:rsidP="0000113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4CB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Приобретаемая в результате обучения по программе профессиональной переподготовки специальность учителя-дефектолога предполагает следующие виды профессиональной деятельности:</w:t>
      </w:r>
    </w:p>
    <w:p w:rsidR="00001133" w:rsidRPr="00D064CB" w:rsidRDefault="00001133" w:rsidP="000011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 xml:space="preserve">может осуществлять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D064CB">
        <w:rPr>
          <w:color w:val="000000"/>
          <w:sz w:val="28"/>
          <w:szCs w:val="28"/>
        </w:rPr>
        <w:t>поздноослепших</w:t>
      </w:r>
      <w:proofErr w:type="spellEnd"/>
      <w:r w:rsidRPr="00D064CB">
        <w:rPr>
          <w:color w:val="000000"/>
          <w:sz w:val="28"/>
          <w:szCs w:val="28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здоровья); </w:t>
      </w:r>
    </w:p>
    <w:p w:rsidR="00001133" w:rsidRPr="00D064CB" w:rsidRDefault="00001133" w:rsidP="000011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 xml:space="preserve">может осуществлять работу по обследованию обучающихся, воспитанников, определяет структуру и степень выраженности имеющегося у них нарушения развития; </w:t>
      </w:r>
    </w:p>
    <w:p w:rsidR="00001133" w:rsidRPr="00D064CB" w:rsidRDefault="00001133" w:rsidP="000011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>может осуществлять работу по комплектованию группы для занятий с учетом психофизического состояния обучающихся, воспитанников;</w:t>
      </w:r>
    </w:p>
    <w:p w:rsidR="00001133" w:rsidRPr="00D064CB" w:rsidRDefault="00001133" w:rsidP="000011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 xml:space="preserve">может проводить групповые и индивидуальные занятия по исправлению недостатков в развитии, восстановлению нарушенных функций </w:t>
      </w:r>
      <w:r w:rsidRPr="00D064CB">
        <w:rPr>
          <w:color w:val="000000"/>
          <w:sz w:val="28"/>
          <w:szCs w:val="28"/>
        </w:rPr>
        <w:lastRenderedPageBreak/>
        <w:t>в рамках своей основной квалификации, работая в тесном контакте с учителями, воспитателями и другими педагогическими работниками;</w:t>
      </w:r>
    </w:p>
    <w:p w:rsidR="00001133" w:rsidRPr="00D064CB" w:rsidRDefault="00001133" w:rsidP="000011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>может консультировать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</w:t>
      </w:r>
    </w:p>
    <w:p w:rsidR="00001133" w:rsidRPr="00D064CB" w:rsidRDefault="00001133" w:rsidP="0000113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>готов проектировать и реализовывать адаптированные программы обучения,</w:t>
      </w:r>
      <w:r>
        <w:rPr>
          <w:color w:val="000000"/>
          <w:sz w:val="28"/>
          <w:szCs w:val="28"/>
        </w:rPr>
        <w:t xml:space="preserve"> </w:t>
      </w:r>
      <w:r w:rsidRPr="00D064CB">
        <w:rPr>
          <w:color w:val="000000"/>
          <w:sz w:val="28"/>
          <w:szCs w:val="28"/>
        </w:rPr>
        <w:t>с учетом психофизического состояния обучающихся, воспитанников, их индивидуальных особенностей, способностей, интересов и склонностей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ФГОС</w:t>
      </w:r>
      <w:r>
        <w:rPr>
          <w:color w:val="000000"/>
          <w:sz w:val="28"/>
          <w:szCs w:val="28"/>
        </w:rPr>
        <w:t xml:space="preserve"> </w:t>
      </w:r>
      <w:r w:rsidRPr="00D064CB">
        <w:rPr>
          <w:color w:val="000000"/>
          <w:sz w:val="28"/>
          <w:szCs w:val="28"/>
        </w:rPr>
        <w:t>для детей с ОВЗ и ФГОС обучения детей с умственной отсталостью.</w:t>
      </w:r>
    </w:p>
    <w:p w:rsidR="00001133" w:rsidRPr="00D064CB" w:rsidRDefault="00001133" w:rsidP="00001133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64CB">
        <w:rPr>
          <w:rFonts w:ascii="Times New Roman" w:hAnsi="Times New Roman" w:cs="Times New Roman"/>
          <w:iCs/>
          <w:sz w:val="28"/>
          <w:szCs w:val="28"/>
        </w:rPr>
        <w:t xml:space="preserve">Программа предполагает очные занятия (лекционные и практические), самостоятельную работу слушателей, стажировку в образовательных организациях. </w:t>
      </w:r>
    </w:p>
    <w:p w:rsidR="00001133" w:rsidRPr="00D064CB" w:rsidRDefault="00001133" w:rsidP="000011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iCs/>
          <w:sz w:val="28"/>
          <w:szCs w:val="28"/>
        </w:rPr>
        <w:t>По окончан</w:t>
      </w:r>
      <w:r>
        <w:rPr>
          <w:rFonts w:ascii="Times New Roman" w:hAnsi="Times New Roman" w:cs="Times New Roman"/>
          <w:iCs/>
          <w:sz w:val="28"/>
          <w:szCs w:val="28"/>
        </w:rPr>
        <w:t>ии обучения по ППП в объёме 400</w:t>
      </w:r>
      <w:r w:rsidRPr="00D064CB">
        <w:rPr>
          <w:rFonts w:ascii="Times New Roman" w:hAnsi="Times New Roman" w:cs="Times New Roman"/>
          <w:iCs/>
          <w:sz w:val="28"/>
          <w:szCs w:val="28"/>
        </w:rPr>
        <w:t xml:space="preserve"> часов в очно-заочном режиме и по результатам итоговой аттестации слушатели получат диплом о профессиональной переподготовке с правом ведения профессиональной деятельности в сфере специального дефектологического образования.</w:t>
      </w:r>
    </w:p>
    <w:p w:rsidR="00001133" w:rsidRPr="00D064CB" w:rsidRDefault="00001133" w:rsidP="00001133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обучения: 9 мес. (17 февраля – 30 октября</w:t>
      </w:r>
      <w:bookmarkStart w:id="0" w:name="_GoBack"/>
      <w:bookmarkEnd w:id="0"/>
      <w:r w:rsidRPr="00D064C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01133" w:rsidRPr="00D064CB" w:rsidRDefault="00001133" w:rsidP="00001133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 -28</w:t>
      </w:r>
      <w:r w:rsidRPr="00D064CB">
        <w:rPr>
          <w:rFonts w:ascii="Times New Roman" w:hAnsi="Times New Roman" w:cs="Times New Roman"/>
          <w:sz w:val="28"/>
          <w:szCs w:val="28"/>
        </w:rPr>
        <w:t>000руб.</w:t>
      </w:r>
    </w:p>
    <w:p w:rsidR="00001133" w:rsidRPr="00D064CB" w:rsidRDefault="00001133" w:rsidP="00001133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sz w:val="28"/>
          <w:szCs w:val="28"/>
        </w:rPr>
        <w:t xml:space="preserve">Контакты: Тараскова Ольга Львовна, </w:t>
      </w:r>
      <w:r>
        <w:rPr>
          <w:rFonts w:ascii="Times New Roman" w:hAnsi="Times New Roman" w:cs="Times New Roman"/>
          <w:sz w:val="28"/>
          <w:szCs w:val="28"/>
        </w:rPr>
        <w:t>ст. м</w:t>
      </w:r>
      <w:r w:rsidRPr="00D064CB">
        <w:rPr>
          <w:rFonts w:ascii="Times New Roman" w:hAnsi="Times New Roman" w:cs="Times New Roman"/>
          <w:sz w:val="28"/>
          <w:szCs w:val="28"/>
        </w:rPr>
        <w:t>етодист</w:t>
      </w:r>
      <w:r w:rsidRPr="00D064CB">
        <w:rPr>
          <w:rFonts w:ascii="Times New Roman" w:hAnsi="Times New Roman" w:cs="Times New Roman"/>
          <w:sz w:val="28"/>
          <w:szCs w:val="28"/>
        </w:rPr>
        <w:t xml:space="preserve"> кафедры инклюзивного образования.</w:t>
      </w:r>
    </w:p>
    <w:p w:rsidR="00001133" w:rsidRPr="00001133" w:rsidRDefault="00001133" w:rsidP="00001133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sz w:val="28"/>
          <w:szCs w:val="28"/>
        </w:rPr>
        <w:t>Тел</w:t>
      </w:r>
      <w:r w:rsidRPr="00001133">
        <w:rPr>
          <w:rFonts w:ascii="Times New Roman" w:hAnsi="Times New Roman" w:cs="Times New Roman"/>
          <w:sz w:val="28"/>
          <w:szCs w:val="28"/>
        </w:rPr>
        <w:t xml:space="preserve">. (8-4852) 23-07-24; </w:t>
      </w:r>
      <w:r w:rsidRPr="00D064C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01133">
        <w:rPr>
          <w:rFonts w:ascii="Times New Roman" w:hAnsi="Times New Roman" w:cs="Times New Roman"/>
          <w:sz w:val="28"/>
          <w:szCs w:val="28"/>
        </w:rPr>
        <w:t>-</w:t>
      </w:r>
      <w:r w:rsidRPr="00D064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1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64CB">
        <w:rPr>
          <w:rFonts w:ascii="Times New Roman" w:hAnsi="Times New Roman" w:cs="Times New Roman"/>
          <w:sz w:val="28"/>
          <w:szCs w:val="28"/>
          <w:lang w:val="en-US"/>
        </w:rPr>
        <w:t>taraskova</w:t>
      </w:r>
      <w:proofErr w:type="spellEnd"/>
      <w:r w:rsidRPr="00001133">
        <w:rPr>
          <w:rFonts w:ascii="Times New Roman" w:hAnsi="Times New Roman" w:cs="Times New Roman"/>
          <w:sz w:val="28"/>
          <w:szCs w:val="28"/>
        </w:rPr>
        <w:t>@</w:t>
      </w:r>
      <w:r w:rsidRPr="00D064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011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64CB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0011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64C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01133" w:rsidRDefault="00001133" w:rsidP="00001133">
      <w:pPr>
        <w:pStyle w:val="a3"/>
        <w:numPr>
          <w:ilvl w:val="0"/>
          <w:numId w:val="1"/>
        </w:numPr>
        <w:spacing w:after="0" w:line="360" w:lineRule="auto"/>
        <w:ind w:left="0" w:firstLine="851"/>
      </w:pPr>
      <w:r w:rsidRPr="00C97C06">
        <w:rPr>
          <w:rFonts w:ascii="Times New Roman" w:hAnsi="Times New Roman" w:cs="Times New Roman"/>
          <w:sz w:val="28"/>
          <w:szCs w:val="28"/>
        </w:rPr>
        <w:t xml:space="preserve">Адрес: 150014, г. Ярославль, ул. Богдановича, 16. </w:t>
      </w:r>
      <w:proofErr w:type="spellStart"/>
      <w:r w:rsidRPr="00C97C0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97C06">
        <w:rPr>
          <w:rFonts w:ascii="Times New Roman" w:hAnsi="Times New Roman" w:cs="Times New Roman"/>
          <w:sz w:val="28"/>
          <w:szCs w:val="28"/>
        </w:rPr>
        <w:t>. 417</w:t>
      </w:r>
    </w:p>
    <w:p w:rsidR="00666225" w:rsidRDefault="00666225"/>
    <w:sectPr w:rsidR="0066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39A"/>
    <w:multiLevelType w:val="hybridMultilevel"/>
    <w:tmpl w:val="8C4CA88A"/>
    <w:lvl w:ilvl="0" w:tplc="2DCAFA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B6986"/>
    <w:multiLevelType w:val="hybridMultilevel"/>
    <w:tmpl w:val="1E12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A7"/>
    <w:rsid w:val="00001133"/>
    <w:rsid w:val="00666225"/>
    <w:rsid w:val="00B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3AF0"/>
  <w15:chartTrackingRefBased/>
  <w15:docId w15:val="{39FBB4FB-61CE-4C9B-AF96-F8BAFCDA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0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2020-01-27T09:14:00Z</dcterms:created>
  <dcterms:modified xsi:type="dcterms:W3CDTF">2020-01-27T09:15:00Z</dcterms:modified>
</cp:coreProperties>
</file>