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3B" w:rsidRDefault="00E3633B" w:rsidP="00E3633B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1DD4">
        <w:rPr>
          <w:rFonts w:ascii="Times New Roman" w:hAnsi="Times New Roman" w:cs="Times New Roman"/>
          <w:sz w:val="28"/>
          <w:szCs w:val="28"/>
        </w:rPr>
        <w:t xml:space="preserve">ГАУ ЯО ДПО «Институт развития образования» </w:t>
      </w:r>
    </w:p>
    <w:p w:rsidR="00E3633B" w:rsidRDefault="00E3633B" w:rsidP="00E3633B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1DD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A1D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A1DD4">
        <w:rPr>
          <w:rFonts w:ascii="Times New Roman" w:hAnsi="Times New Roman" w:cs="Times New Roman"/>
          <w:sz w:val="28"/>
          <w:szCs w:val="28"/>
        </w:rPr>
        <w:t>. Ярославль)</w:t>
      </w:r>
    </w:p>
    <w:p w:rsidR="00E3633B" w:rsidRPr="0085323E" w:rsidRDefault="00E3633B" w:rsidP="00E36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3B" w:rsidRPr="0085323E" w:rsidRDefault="00E3633B" w:rsidP="00E36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3E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E3633B" w:rsidRDefault="00E3633B" w:rsidP="00E36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Онлайн-стажировка</w:t>
      </w:r>
      <w:proofErr w:type="spellEnd"/>
    </w:p>
    <w:p w:rsidR="00E3633B" w:rsidRDefault="00E3633B" w:rsidP="00E36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D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</w:p>
    <w:p w:rsidR="00E3633B" w:rsidRDefault="00E3633B" w:rsidP="00E36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и младшего школьного возраста</w:t>
      </w:r>
      <w:r w:rsidRPr="00F83DDE">
        <w:rPr>
          <w:rFonts w:ascii="Times New Roman" w:hAnsi="Times New Roman" w:cs="Times New Roman"/>
          <w:sz w:val="28"/>
          <w:szCs w:val="28"/>
        </w:rPr>
        <w:t>»</w:t>
      </w:r>
    </w:p>
    <w:p w:rsidR="00E3633B" w:rsidRPr="005C06CC" w:rsidRDefault="00E3633B" w:rsidP="00E3633B">
      <w:pPr>
        <w:shd w:val="clear" w:color="auto" w:fill="FFFFFF"/>
        <w:spacing w:line="211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6CC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25-27 ноября</w:t>
      </w:r>
      <w:r w:rsidRPr="005C06CC">
        <w:rPr>
          <w:rFonts w:ascii="Times New Roman" w:hAnsi="Times New Roman" w:cs="Times New Roman"/>
          <w:b/>
          <w:sz w:val="28"/>
          <w:szCs w:val="28"/>
        </w:rPr>
        <w:t xml:space="preserve"> 2020г.)</w:t>
      </w:r>
    </w:p>
    <w:p w:rsidR="00E3633B" w:rsidRDefault="00E3633B" w:rsidP="00E3633B">
      <w:pPr>
        <w:shd w:val="clear" w:color="auto" w:fill="FFFFFF"/>
        <w:spacing w:line="211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3633B" w:rsidRPr="007C3850" w:rsidRDefault="00E3633B" w:rsidP="00E3633B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38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Ведущие стажировки: </w:t>
      </w:r>
    </w:p>
    <w:p w:rsidR="00E3633B" w:rsidRDefault="00E3633B" w:rsidP="00E3633B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012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Русанова</w:t>
      </w:r>
      <w:proofErr w:type="spellEnd"/>
      <w:r w:rsidRPr="0040123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Л.С.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заместитель директора ГОУ ЯО «Центр помощи детям», руководитель центральной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  <w:r w:rsidR="003D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учитель-логопед высшей квалификационной категории,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доцент кафедры инклюзивного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ГАУ ДПО </w:t>
      </w:r>
      <w:r w:rsidR="00812F33">
        <w:rPr>
          <w:rFonts w:ascii="Times New Roman" w:hAnsi="Times New Roman" w:cs="Times New Roman"/>
          <w:sz w:val="28"/>
          <w:szCs w:val="28"/>
        </w:rPr>
        <w:t>Ярославской области «Институт развития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F33" w:rsidRDefault="00812F33" w:rsidP="00812F33">
      <w:pPr>
        <w:shd w:val="clear" w:color="auto" w:fill="FFFFFF"/>
        <w:spacing w:line="21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Тихомирова Е.В.,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учитель-логопед высшей квалификационной категории </w:t>
      </w:r>
      <w:r w:rsidRPr="007C3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ОГКОУ «Ивановский областной центр </w:t>
      </w:r>
      <w:proofErr w:type="spellStart"/>
      <w:r w:rsidRPr="007C3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психолого-медико-социального</w:t>
      </w:r>
      <w:proofErr w:type="spellEnd"/>
      <w:r w:rsidRPr="007C38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сопровождения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», преподаватель кафедры дошкольного и инклюзивного образования ГАУ ДПО</w:t>
      </w:r>
      <w:r w:rsidRPr="009F12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Ивановской области «Университет непрерывного образования и инноваций»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E3633B" w:rsidRPr="003815C3" w:rsidRDefault="003D5F77" w:rsidP="00E3633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25 ноября (1</w:t>
      </w:r>
      <w:r w:rsidR="00812F33">
        <w:rPr>
          <w:rFonts w:ascii="Times New Roman" w:hAnsi="Times New Roman" w:cs="Times New Roman"/>
          <w:b/>
          <w:sz w:val="28"/>
          <w:szCs w:val="28"/>
        </w:rPr>
        <w:t>5</w:t>
      </w:r>
      <w:r w:rsidR="00E3633B">
        <w:rPr>
          <w:rFonts w:ascii="Times New Roman" w:hAnsi="Times New Roman" w:cs="Times New Roman"/>
          <w:b/>
          <w:sz w:val="28"/>
          <w:szCs w:val="28"/>
        </w:rPr>
        <w:t>.00-18.30)</w:t>
      </w:r>
      <w:r w:rsidR="00E3633B" w:rsidRPr="005546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D5F77" w:rsidRPr="003D5F77" w:rsidRDefault="00E3633B" w:rsidP="003D5F7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33B">
        <w:rPr>
          <w:rFonts w:ascii="Times New Roman" w:hAnsi="Times New Roman" w:cs="Times New Roman"/>
          <w:bCs/>
          <w:sz w:val="28"/>
          <w:szCs w:val="28"/>
        </w:rPr>
        <w:t xml:space="preserve">Актуальные проблемы </w:t>
      </w:r>
      <w:r w:rsidR="003D5F77">
        <w:rPr>
          <w:rFonts w:ascii="Times New Roman" w:hAnsi="Times New Roman" w:cs="Times New Roman"/>
          <w:bCs/>
          <w:sz w:val="28"/>
          <w:szCs w:val="28"/>
        </w:rPr>
        <w:t>подготовки к обучению грамоте</w:t>
      </w:r>
      <w:r w:rsidRPr="00E3633B">
        <w:rPr>
          <w:rFonts w:ascii="Times New Roman" w:hAnsi="Times New Roman" w:cs="Times New Roman"/>
          <w:bCs/>
          <w:sz w:val="28"/>
          <w:szCs w:val="28"/>
        </w:rPr>
        <w:t xml:space="preserve"> детей дошкольного</w:t>
      </w:r>
      <w:r w:rsidR="003D5F7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3633B">
        <w:rPr>
          <w:rFonts w:ascii="Times New Roman" w:hAnsi="Times New Roman" w:cs="Times New Roman"/>
          <w:bCs/>
          <w:sz w:val="28"/>
          <w:szCs w:val="28"/>
        </w:rPr>
        <w:t xml:space="preserve"> младшего школьного</w:t>
      </w:r>
      <w:r w:rsidR="003D5F77">
        <w:rPr>
          <w:rFonts w:ascii="Times New Roman" w:hAnsi="Times New Roman" w:cs="Times New Roman"/>
          <w:bCs/>
          <w:sz w:val="28"/>
          <w:szCs w:val="28"/>
        </w:rPr>
        <w:t xml:space="preserve"> возр</w:t>
      </w:r>
      <w:r w:rsidRPr="00E3633B">
        <w:rPr>
          <w:rFonts w:ascii="Times New Roman" w:hAnsi="Times New Roman" w:cs="Times New Roman"/>
          <w:bCs/>
          <w:sz w:val="28"/>
          <w:szCs w:val="28"/>
        </w:rPr>
        <w:t xml:space="preserve">аста. </w:t>
      </w:r>
      <w:r w:rsidR="003D5F77">
        <w:rPr>
          <w:rFonts w:ascii="Times New Roman" w:hAnsi="Times New Roman" w:cs="Times New Roman"/>
          <w:bCs/>
          <w:sz w:val="28"/>
          <w:szCs w:val="28"/>
        </w:rPr>
        <w:t xml:space="preserve">Целевые ориентиры речевого развития детей. </w:t>
      </w:r>
      <w:r w:rsidR="003D5F77" w:rsidRPr="003D5F77">
        <w:rPr>
          <w:rFonts w:ascii="Times New Roman" w:hAnsi="Times New Roman" w:cs="Times New Roman"/>
          <w:bCs/>
          <w:sz w:val="28"/>
          <w:szCs w:val="28"/>
        </w:rPr>
        <w:t>Обучение грамоте в контексте ФГОС для детей с ОВЗ.</w:t>
      </w:r>
    </w:p>
    <w:p w:rsidR="003D5F77" w:rsidRDefault="003D5F77" w:rsidP="003D5F77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F77">
        <w:rPr>
          <w:rFonts w:ascii="Times New Roman" w:hAnsi="Times New Roman" w:cs="Times New Roman"/>
          <w:bCs/>
          <w:sz w:val="28"/>
          <w:szCs w:val="28"/>
        </w:rPr>
        <w:t xml:space="preserve">Звуковой аналитико-синтетический метод обучения грамоте. Содержание работы по подготовке к обучению грамоте. Учим ребенка читать: соблюдение принципа последовательности в работе над слогами, последовательность читаемых слов. </w:t>
      </w:r>
    </w:p>
    <w:p w:rsidR="00063D48" w:rsidRPr="00063D48" w:rsidRDefault="00063D48" w:rsidP="00063D48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>О диагностике речевого развития детей.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D48">
        <w:rPr>
          <w:rFonts w:ascii="Times New Roman" w:hAnsi="Times New Roman" w:cs="Times New Roman"/>
          <w:bCs/>
          <w:sz w:val="28"/>
          <w:szCs w:val="28"/>
        </w:rPr>
        <w:t xml:space="preserve">Методика комплексного обследования состояния речевых и неречевых функций А.П. Вороновой </w:t>
      </w:r>
    </w:p>
    <w:p w:rsidR="00063D48" w:rsidRPr="00063D48" w:rsidRDefault="00063D48" w:rsidP="00063D48">
      <w:pPr>
        <w:pStyle w:val="a3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>(адаптация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стандартизация Л.С.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Русановой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3D5F77" w:rsidRDefault="003D5F77" w:rsidP="003D5F7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F77">
        <w:rPr>
          <w:rFonts w:ascii="Times New Roman" w:hAnsi="Times New Roman" w:cs="Times New Roman"/>
          <w:bCs/>
          <w:sz w:val="28"/>
          <w:szCs w:val="28"/>
        </w:rPr>
        <w:t>Методика и структура проведения занятия по подготовке к обучению грамоте.</w:t>
      </w:r>
      <w:r w:rsidR="00812F33">
        <w:rPr>
          <w:rFonts w:ascii="Times New Roman" w:hAnsi="Times New Roman" w:cs="Times New Roman"/>
          <w:bCs/>
          <w:sz w:val="28"/>
          <w:szCs w:val="28"/>
        </w:rPr>
        <w:t xml:space="preserve"> Особенности проведения занятий с детьми с нарушениями психофизического развития.</w:t>
      </w:r>
    </w:p>
    <w:p w:rsidR="00063D48" w:rsidRDefault="003D5F77" w:rsidP="003D5F7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 xml:space="preserve">Практические занятия с детьми дошкольного возраста и уроки в начальной школе с использованием конструктора интерактивных упражнений и </w:t>
      </w:r>
      <w:proofErr w:type="spellStart"/>
      <w:r w:rsidRPr="00063D48">
        <w:rPr>
          <w:rFonts w:ascii="Times New Roman" w:hAnsi="Times New Roman" w:cs="Times New Roman"/>
          <w:bCs/>
          <w:sz w:val="28"/>
          <w:szCs w:val="28"/>
        </w:rPr>
        <w:t>инфографики</w:t>
      </w:r>
      <w:proofErr w:type="spellEnd"/>
      <w:r w:rsidRPr="00063D48">
        <w:rPr>
          <w:rFonts w:ascii="Times New Roman" w:hAnsi="Times New Roman" w:cs="Times New Roman"/>
          <w:bCs/>
          <w:sz w:val="28"/>
          <w:szCs w:val="28"/>
        </w:rPr>
        <w:t>.</w:t>
      </w:r>
      <w:r w:rsidR="00063D48" w:rsidRPr="00063D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63D48" w:rsidRDefault="00063D48" w:rsidP="003D5F77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>Ответы на вопросы участников стажировки.</w:t>
      </w:r>
    </w:p>
    <w:p w:rsidR="00812F33" w:rsidRDefault="00812F33" w:rsidP="00812F33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D48" w:rsidRPr="00063D48" w:rsidRDefault="00063D48" w:rsidP="00063D4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D48" w:rsidRPr="00063D48" w:rsidRDefault="00063D48" w:rsidP="00063D48">
      <w:pPr>
        <w:pStyle w:val="a3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D48">
        <w:rPr>
          <w:rFonts w:ascii="Times New Roman" w:hAnsi="Times New Roman" w:cs="Times New Roman"/>
          <w:b/>
          <w:sz w:val="28"/>
          <w:szCs w:val="28"/>
        </w:rPr>
        <w:t>ноября (1</w:t>
      </w:r>
      <w:r w:rsidR="00812F33">
        <w:rPr>
          <w:rFonts w:ascii="Times New Roman" w:hAnsi="Times New Roman" w:cs="Times New Roman"/>
          <w:b/>
          <w:sz w:val="28"/>
          <w:szCs w:val="28"/>
        </w:rPr>
        <w:t>5</w:t>
      </w:r>
      <w:r w:rsidRPr="00063D48">
        <w:rPr>
          <w:rFonts w:ascii="Times New Roman" w:hAnsi="Times New Roman" w:cs="Times New Roman"/>
          <w:b/>
          <w:sz w:val="28"/>
          <w:szCs w:val="28"/>
        </w:rPr>
        <w:t>.00-18.30)</w:t>
      </w:r>
      <w:r w:rsidRPr="00063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63D48" w:rsidRDefault="00063D48" w:rsidP="00063D48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5F77">
        <w:rPr>
          <w:rFonts w:ascii="Times New Roman" w:hAnsi="Times New Roman" w:cs="Times New Roman"/>
          <w:bCs/>
          <w:sz w:val="28"/>
          <w:szCs w:val="28"/>
        </w:rPr>
        <w:t>Авторский комплект материалов по подготовке к обучению грамоте детей дошкольного и младшего школ</w:t>
      </w:r>
      <w:r>
        <w:rPr>
          <w:rFonts w:ascii="Times New Roman" w:hAnsi="Times New Roman" w:cs="Times New Roman"/>
          <w:bCs/>
          <w:sz w:val="28"/>
          <w:szCs w:val="28"/>
        </w:rPr>
        <w:t>ьного возраста «Азбука детства».</w:t>
      </w:r>
      <w:r w:rsidRPr="003D5F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3D5F77">
        <w:rPr>
          <w:rFonts w:ascii="Times New Roman" w:hAnsi="Times New Roman" w:cs="Times New Roman"/>
          <w:bCs/>
          <w:sz w:val="28"/>
          <w:szCs w:val="28"/>
        </w:rPr>
        <w:t>лоскостно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3D5F77">
        <w:rPr>
          <w:rFonts w:ascii="Times New Roman" w:hAnsi="Times New Roman" w:cs="Times New Roman"/>
          <w:bCs/>
          <w:sz w:val="28"/>
          <w:szCs w:val="28"/>
        </w:rPr>
        <w:t xml:space="preserve"> альбом «Обучение грамоте»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трех частях: 1 часть «Звуки и буквы», 2 часть «Слоги», 3 часть «Слова и предложения»</w:t>
      </w:r>
      <w:r w:rsidRPr="003D5F77">
        <w:rPr>
          <w:rFonts w:ascii="Times New Roman" w:hAnsi="Times New Roman" w:cs="Times New Roman"/>
          <w:bCs/>
          <w:sz w:val="28"/>
          <w:szCs w:val="28"/>
        </w:rPr>
        <w:t xml:space="preserve"> (презентация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практического </w:t>
      </w:r>
      <w:r w:rsidRPr="003D5F77">
        <w:rPr>
          <w:rFonts w:ascii="Times New Roman" w:hAnsi="Times New Roman" w:cs="Times New Roman"/>
          <w:bCs/>
          <w:sz w:val="28"/>
          <w:szCs w:val="28"/>
        </w:rPr>
        <w:t>опыта).</w:t>
      </w:r>
      <w:proofErr w:type="gramEnd"/>
    </w:p>
    <w:p w:rsidR="00063D48" w:rsidRDefault="00063D48" w:rsidP="00063D48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 xml:space="preserve">Адаптация и модификация игровых материалов из многофункционального дидактического плоскостного альбома «Обучение грамоте» для детей с задержкой психического развития, с интеллектуальными нарушениями, с расстройствами </w:t>
      </w:r>
      <w:proofErr w:type="spellStart"/>
      <w:r w:rsidRPr="00063D48">
        <w:rPr>
          <w:rFonts w:ascii="Times New Roman" w:hAnsi="Times New Roman" w:cs="Times New Roman"/>
          <w:bCs/>
          <w:sz w:val="28"/>
          <w:szCs w:val="28"/>
        </w:rPr>
        <w:t>аутистического</w:t>
      </w:r>
      <w:proofErr w:type="spellEnd"/>
      <w:r w:rsidRPr="00063D48">
        <w:rPr>
          <w:rFonts w:ascii="Times New Roman" w:hAnsi="Times New Roman" w:cs="Times New Roman"/>
          <w:bCs/>
          <w:sz w:val="28"/>
          <w:szCs w:val="28"/>
        </w:rPr>
        <w:t xml:space="preserve"> спектра.</w:t>
      </w:r>
    </w:p>
    <w:p w:rsidR="00063D48" w:rsidRPr="00063D48" w:rsidRDefault="00063D48" w:rsidP="00063D48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>Анализ видео фрагментов из практики работы с детьми, в том числе с детьми с ОВЗ.</w:t>
      </w:r>
    </w:p>
    <w:p w:rsidR="00812F33" w:rsidRDefault="00812F33" w:rsidP="00063D48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 тематических кейсов в работе с детьми с ОВЗ на примере кейса «Осень».</w:t>
      </w:r>
    </w:p>
    <w:p w:rsidR="00063D48" w:rsidRDefault="00063D48" w:rsidP="00063D48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 xml:space="preserve">Мастер-класс «Игра на липучках своими руками». </w:t>
      </w:r>
    </w:p>
    <w:p w:rsidR="00063D48" w:rsidRDefault="00063D48" w:rsidP="00063D48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F33">
        <w:rPr>
          <w:rFonts w:ascii="Times New Roman" w:hAnsi="Times New Roman" w:cs="Times New Roman"/>
          <w:bCs/>
          <w:sz w:val="28"/>
          <w:szCs w:val="28"/>
        </w:rPr>
        <w:t>участников стажировки.</w:t>
      </w:r>
    </w:p>
    <w:p w:rsidR="00812F33" w:rsidRDefault="00812F33" w:rsidP="00812F33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F33" w:rsidRDefault="00812F33" w:rsidP="00812F33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39C7" w:rsidRPr="00063D48" w:rsidRDefault="00DD39C7" w:rsidP="00DD39C7">
      <w:pPr>
        <w:pStyle w:val="a3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D48">
        <w:rPr>
          <w:rFonts w:ascii="Times New Roman" w:hAnsi="Times New Roman" w:cs="Times New Roman"/>
          <w:b/>
          <w:sz w:val="28"/>
          <w:szCs w:val="28"/>
        </w:rPr>
        <w:t>ноября (1</w:t>
      </w:r>
      <w:r w:rsidR="00812F33">
        <w:rPr>
          <w:rFonts w:ascii="Times New Roman" w:hAnsi="Times New Roman" w:cs="Times New Roman"/>
          <w:b/>
          <w:sz w:val="28"/>
          <w:szCs w:val="28"/>
        </w:rPr>
        <w:t>5</w:t>
      </w:r>
      <w:r w:rsidRPr="00063D48">
        <w:rPr>
          <w:rFonts w:ascii="Times New Roman" w:hAnsi="Times New Roman" w:cs="Times New Roman"/>
          <w:b/>
          <w:sz w:val="28"/>
          <w:szCs w:val="28"/>
        </w:rPr>
        <w:t>.00-18.30)</w:t>
      </w:r>
      <w:r w:rsidRPr="00063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3633B" w:rsidRDefault="00E3633B" w:rsidP="00E3633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2F33" w:rsidRDefault="00812F33" w:rsidP="00BF147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Современные </w:t>
      </w:r>
      <w:r w:rsidRPr="00797E7F">
        <w:rPr>
          <w:rFonts w:ascii="Times New Roman" w:hAnsi="Times New Roman" w:cs="Times New Roman"/>
          <w:bCs/>
          <w:sz w:val="28"/>
          <w:szCs w:val="28"/>
        </w:rPr>
        <w:t>игровы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интерактивные </w:t>
      </w:r>
      <w:r w:rsidRPr="00797E7F">
        <w:rPr>
          <w:rFonts w:ascii="Times New Roman" w:hAnsi="Times New Roman" w:cs="Times New Roman"/>
          <w:bCs/>
          <w:sz w:val="28"/>
          <w:szCs w:val="28"/>
        </w:rPr>
        <w:t>технологи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797E7F">
        <w:rPr>
          <w:rFonts w:ascii="Times New Roman" w:hAnsi="Times New Roman" w:cs="Times New Roman"/>
          <w:bCs/>
          <w:sz w:val="28"/>
          <w:szCs w:val="28"/>
        </w:rPr>
        <w:t xml:space="preserve"> при обучени</w:t>
      </w:r>
      <w:r>
        <w:rPr>
          <w:rFonts w:ascii="Times New Roman" w:hAnsi="Times New Roman" w:cs="Times New Roman"/>
          <w:bCs/>
          <w:sz w:val="28"/>
          <w:szCs w:val="28"/>
        </w:rPr>
        <w:t>и старших дошкольников и младших школьников</w:t>
      </w:r>
      <w:r w:rsidRPr="00797E7F">
        <w:rPr>
          <w:rFonts w:ascii="Times New Roman" w:hAnsi="Times New Roman" w:cs="Times New Roman"/>
          <w:bCs/>
          <w:sz w:val="28"/>
          <w:szCs w:val="28"/>
        </w:rPr>
        <w:t xml:space="preserve"> грамоте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2F33" w:rsidRDefault="00812F33" w:rsidP="00BF147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занятиях по обучению грамоте. </w:t>
      </w:r>
      <w:bookmarkStart w:id="0" w:name="_GoBack"/>
      <w:bookmarkEnd w:id="0"/>
    </w:p>
    <w:p w:rsidR="00812F33" w:rsidRDefault="00812F33" w:rsidP="00BF147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Тактильные книги как эффективное средство в работе  по  формированию аналитико-синтетической активности, как предпосылки к обучению грамоте детьми с ОВЗ.</w:t>
      </w:r>
    </w:p>
    <w:p w:rsidR="00812F33" w:rsidRDefault="00812F33" w:rsidP="00BF147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 авторского методического пособия «</w:t>
      </w:r>
      <w:r w:rsidRPr="009F1295">
        <w:rPr>
          <w:rFonts w:ascii="Times New Roman" w:hAnsi="Times New Roman" w:cs="Times New Roman"/>
          <w:bCs/>
          <w:sz w:val="28"/>
          <w:szCs w:val="28"/>
        </w:rPr>
        <w:t xml:space="preserve">Занимательные </w:t>
      </w:r>
      <w:proofErr w:type="spellStart"/>
      <w:r w:rsidRPr="009F1295">
        <w:rPr>
          <w:rFonts w:ascii="Times New Roman" w:hAnsi="Times New Roman" w:cs="Times New Roman"/>
          <w:bCs/>
          <w:sz w:val="28"/>
          <w:szCs w:val="28"/>
        </w:rPr>
        <w:t>логоигры</w:t>
      </w:r>
      <w:proofErr w:type="spellEnd"/>
      <w:r w:rsidRPr="009F1295">
        <w:rPr>
          <w:rFonts w:ascii="Times New Roman" w:hAnsi="Times New Roman" w:cs="Times New Roman"/>
          <w:bCs/>
          <w:sz w:val="28"/>
          <w:szCs w:val="28"/>
        </w:rPr>
        <w:t xml:space="preserve"> для детей 3—7 лет»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(игры с пуговицами, прищепками и шнурками при обучении дошкольников грамоте).</w:t>
      </w:r>
    </w:p>
    <w:p w:rsidR="00812F33" w:rsidRDefault="00812F33" w:rsidP="00BF147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Адаптация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бизиборда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для работы по подготовке к обучению грамоте.</w:t>
      </w:r>
    </w:p>
    <w:p w:rsidR="00812F33" w:rsidRPr="007C384C" w:rsidRDefault="00812F33" w:rsidP="00BF147C">
      <w:pPr>
        <w:pStyle w:val="a3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7C384C">
        <w:rPr>
          <w:rFonts w:ascii="Times New Roman" w:hAnsi="Times New Roman" w:cs="Times New Roman"/>
          <w:bCs/>
          <w:sz w:val="28"/>
          <w:szCs w:val="28"/>
        </w:rPr>
        <w:t>идео фрагмент</w:t>
      </w:r>
      <w:r>
        <w:rPr>
          <w:rFonts w:ascii="Times New Roman" w:hAnsi="Times New Roman" w:cs="Times New Roman"/>
          <w:bCs/>
          <w:sz w:val="28"/>
          <w:szCs w:val="28"/>
        </w:rPr>
        <w:t>ы занятий с использованием в работе с детьми с ОВЗ игровых интерактивных</w:t>
      </w:r>
      <w:r w:rsidRPr="003645CC">
        <w:rPr>
          <w:rFonts w:ascii="Times New Roman" w:hAnsi="Times New Roman" w:cs="Times New Roman"/>
          <w:bCs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bCs/>
          <w:sz w:val="28"/>
          <w:szCs w:val="28"/>
        </w:rPr>
        <w:t>й.</w:t>
      </w:r>
    </w:p>
    <w:p w:rsidR="00812F33" w:rsidRPr="00797E7F" w:rsidRDefault="00812F33" w:rsidP="00BF147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5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3D48">
        <w:rPr>
          <w:rFonts w:ascii="Times New Roman" w:hAnsi="Times New Roman" w:cs="Times New Roman"/>
          <w:bCs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3D48">
        <w:rPr>
          <w:rFonts w:ascii="Times New Roman" w:hAnsi="Times New Roman" w:cs="Times New Roman"/>
          <w:bCs/>
          <w:sz w:val="28"/>
          <w:szCs w:val="28"/>
        </w:rPr>
        <w:t>участников стажировки.</w:t>
      </w:r>
    </w:p>
    <w:p w:rsidR="00812F33" w:rsidRDefault="00812F33" w:rsidP="00BF147C">
      <w:pPr>
        <w:pStyle w:val="a3"/>
        <w:shd w:val="clear" w:color="auto" w:fill="FFFFFF"/>
        <w:tabs>
          <w:tab w:val="left" w:pos="1134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33B" w:rsidRDefault="00E3633B" w:rsidP="00063D48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33B" w:rsidRDefault="00E3633B" w:rsidP="00E3633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33B" w:rsidRPr="007251BF" w:rsidRDefault="00E3633B" w:rsidP="00E3633B">
      <w:pPr>
        <w:spacing w:after="0"/>
        <w:jc w:val="both"/>
        <w:rPr>
          <w:b/>
          <w:noProof/>
          <w:color w:val="17365D" w:themeColor="text2" w:themeShade="BF"/>
          <w:sz w:val="26"/>
          <w:szCs w:val="26"/>
        </w:rPr>
      </w:pPr>
    </w:p>
    <w:p w:rsidR="00E3633B" w:rsidRPr="007251BF" w:rsidRDefault="00E3633B" w:rsidP="00E3633B">
      <w:pPr>
        <w:spacing w:after="0"/>
        <w:jc w:val="both"/>
        <w:rPr>
          <w:rFonts w:cs="Times New Roman"/>
          <w:b/>
          <w:noProof/>
          <w:color w:val="17365D" w:themeColor="text2" w:themeShade="BF"/>
          <w:sz w:val="26"/>
          <w:szCs w:val="26"/>
          <w:lang w:eastAsia="ru-RU"/>
        </w:rPr>
      </w:pPr>
    </w:p>
    <w:p w:rsidR="002A19B5" w:rsidRDefault="002A19B5"/>
    <w:sectPr w:rsidR="002A19B5" w:rsidSect="002A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3C2"/>
    <w:multiLevelType w:val="hybridMultilevel"/>
    <w:tmpl w:val="E0EC59E8"/>
    <w:lvl w:ilvl="0" w:tplc="6CA42B2E">
      <w:start w:val="26"/>
      <w:numFmt w:val="decimal"/>
      <w:lvlText w:val="%1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20AD"/>
    <w:multiLevelType w:val="hybridMultilevel"/>
    <w:tmpl w:val="52003F92"/>
    <w:lvl w:ilvl="0" w:tplc="0B6C8C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B3D1E"/>
    <w:multiLevelType w:val="hybridMultilevel"/>
    <w:tmpl w:val="F832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41E4E"/>
    <w:multiLevelType w:val="hybridMultilevel"/>
    <w:tmpl w:val="9FE2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D6B02"/>
    <w:multiLevelType w:val="hybridMultilevel"/>
    <w:tmpl w:val="52003F92"/>
    <w:lvl w:ilvl="0" w:tplc="0B6C8C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633B"/>
    <w:rsid w:val="00063D48"/>
    <w:rsid w:val="002A19B5"/>
    <w:rsid w:val="003D5F77"/>
    <w:rsid w:val="003D6191"/>
    <w:rsid w:val="005E10C5"/>
    <w:rsid w:val="00812F33"/>
    <w:rsid w:val="00847301"/>
    <w:rsid w:val="008D4DCF"/>
    <w:rsid w:val="00BF147C"/>
    <w:rsid w:val="00C75762"/>
    <w:rsid w:val="00DD39C7"/>
    <w:rsid w:val="00E3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3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33B"/>
    <w:pPr>
      <w:spacing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2020-10-07T15:14:00Z</dcterms:created>
  <dcterms:modified xsi:type="dcterms:W3CDTF">2020-10-12T08:46:00Z</dcterms:modified>
</cp:coreProperties>
</file>