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B6" w:rsidRPr="006051D8" w:rsidRDefault="00F32EB6" w:rsidP="00F32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1D8">
        <w:rPr>
          <w:rFonts w:ascii="Times New Roman" w:hAnsi="Times New Roman" w:cs="Times New Roman"/>
          <w:b/>
          <w:sz w:val="24"/>
          <w:szCs w:val="24"/>
        </w:rPr>
        <w:t xml:space="preserve">План работы   РМО педагогов, работающих с детьми с РАС </w:t>
      </w:r>
      <w:r>
        <w:rPr>
          <w:rFonts w:ascii="Times New Roman" w:hAnsi="Times New Roman" w:cs="Times New Roman"/>
          <w:b/>
          <w:sz w:val="24"/>
          <w:szCs w:val="24"/>
        </w:rPr>
        <w:t xml:space="preserve">   Ярославской области 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6051D8">
        <w:rPr>
          <w:rFonts w:ascii="Times New Roman" w:hAnsi="Times New Roman" w:cs="Times New Roman"/>
          <w:b/>
          <w:sz w:val="24"/>
          <w:szCs w:val="24"/>
        </w:rPr>
        <w:t xml:space="preserve"> 2019 г.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756"/>
        <w:gridCol w:w="3078"/>
        <w:gridCol w:w="4431"/>
        <w:gridCol w:w="2792"/>
      </w:tblGrid>
      <w:tr w:rsidR="00F32EB6" w:rsidRPr="006051D8" w:rsidTr="00A81F32">
        <w:trPr>
          <w:trHeight w:val="255"/>
        </w:trPr>
        <w:tc>
          <w:tcPr>
            <w:tcW w:w="567" w:type="dxa"/>
            <w:vMerge w:val="restart"/>
          </w:tcPr>
          <w:p w:rsidR="00F32EB6" w:rsidRPr="006051D8" w:rsidRDefault="00F32EB6" w:rsidP="00A8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7655" w:type="dxa"/>
            <w:gridSpan w:val="2"/>
          </w:tcPr>
          <w:p w:rsidR="00F32EB6" w:rsidRPr="006051D8" w:rsidRDefault="00F32EB6" w:rsidP="00A8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vMerge w:val="restart"/>
          </w:tcPr>
          <w:p w:rsidR="00F32EB6" w:rsidRDefault="00F32EB6" w:rsidP="00A8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32EB6" w:rsidRPr="006051D8" w:rsidRDefault="00F32EB6" w:rsidP="00A8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F32EB6" w:rsidRPr="006051D8" w:rsidTr="00A81F32">
        <w:trPr>
          <w:trHeight w:val="285"/>
        </w:trPr>
        <w:tc>
          <w:tcPr>
            <w:tcW w:w="567" w:type="dxa"/>
            <w:vMerge/>
          </w:tcPr>
          <w:p w:rsidR="00F32EB6" w:rsidRPr="006051D8" w:rsidRDefault="00F32EB6" w:rsidP="00A8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32EB6" w:rsidRPr="006051D8" w:rsidRDefault="00F32EB6" w:rsidP="00A8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536" w:type="dxa"/>
          </w:tcPr>
          <w:p w:rsidR="00F32EB6" w:rsidRPr="006051D8" w:rsidRDefault="00F32EB6" w:rsidP="00A8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2835" w:type="dxa"/>
            <w:vMerge/>
          </w:tcPr>
          <w:p w:rsidR="00F32EB6" w:rsidRPr="006051D8" w:rsidRDefault="00F32EB6" w:rsidP="00A8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EB6" w:rsidRPr="006051D8" w:rsidTr="00A81F32">
        <w:tc>
          <w:tcPr>
            <w:tcW w:w="567" w:type="dxa"/>
          </w:tcPr>
          <w:p w:rsidR="00F32EB6" w:rsidRPr="004A732D" w:rsidRDefault="00F32EB6" w:rsidP="00A81F3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F32EB6" w:rsidRPr="006051D8" w:rsidRDefault="00F32EB6" w:rsidP="00A8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Непрерывное сопровождение лиц с РАС</w:t>
            </w:r>
          </w:p>
        </w:tc>
        <w:tc>
          <w:tcPr>
            <w:tcW w:w="4536" w:type="dxa"/>
          </w:tcPr>
          <w:p w:rsidR="00F32EB6" w:rsidRDefault="00F32EB6" w:rsidP="00A8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научно-практический семинар</w:t>
            </w:r>
          </w:p>
          <w:p w:rsidR="00F32EB6" w:rsidRPr="001179E1" w:rsidRDefault="00F32EB6" w:rsidP="00A81F32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2EB6" w:rsidRDefault="00F32EB6" w:rsidP="00A8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19-20.09</w:t>
            </w:r>
          </w:p>
          <w:p w:rsidR="00F32EB6" w:rsidRPr="006051D8" w:rsidRDefault="00F32EB6" w:rsidP="00A8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ФРЦ РАС Ленинградская обл.</w:t>
            </w:r>
          </w:p>
        </w:tc>
      </w:tr>
      <w:tr w:rsidR="00F32EB6" w:rsidRPr="006051D8" w:rsidTr="00A81F32">
        <w:tc>
          <w:tcPr>
            <w:tcW w:w="567" w:type="dxa"/>
          </w:tcPr>
          <w:p w:rsidR="00F32EB6" w:rsidRPr="006051D8" w:rsidRDefault="00F32EB6" w:rsidP="00A8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F32EB6" w:rsidRPr="006051D8" w:rsidRDefault="00F32EB6" w:rsidP="00A8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проф.обучения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трудовой занятости лиц с РАС</w:t>
            </w:r>
          </w:p>
        </w:tc>
        <w:tc>
          <w:tcPr>
            <w:tcW w:w="4536" w:type="dxa"/>
          </w:tcPr>
          <w:p w:rsidR="00F32EB6" w:rsidRDefault="00F32EB6" w:rsidP="00A8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научно-практический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F32EB6" w:rsidRPr="001179E1" w:rsidRDefault="00F32EB6" w:rsidP="00A81F32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2EB6" w:rsidRDefault="00F32EB6" w:rsidP="00A8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  <w:p w:rsidR="00F32EB6" w:rsidRPr="006051D8" w:rsidRDefault="00F32EB6" w:rsidP="00A8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ФРЦ РАС г. Москва</w:t>
            </w:r>
          </w:p>
        </w:tc>
      </w:tr>
      <w:tr w:rsidR="00F32EB6" w:rsidRPr="006051D8" w:rsidTr="00A81F32">
        <w:tc>
          <w:tcPr>
            <w:tcW w:w="567" w:type="dxa"/>
          </w:tcPr>
          <w:p w:rsidR="00F32EB6" w:rsidRDefault="00F32EB6" w:rsidP="00A8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F32EB6" w:rsidRPr="00F32EB6" w:rsidRDefault="00F32EB6" w:rsidP="00F32EB6">
            <w:pPr>
              <w:pStyle w:val="1"/>
              <w:rPr>
                <w:b w:val="0"/>
                <w:sz w:val="24"/>
                <w:szCs w:val="24"/>
              </w:rPr>
            </w:pPr>
            <w:r w:rsidRPr="00F32EB6">
              <w:rPr>
                <w:b w:val="0"/>
                <w:sz w:val="24"/>
                <w:szCs w:val="24"/>
              </w:rPr>
              <w:t>«Инклюзивное образование: непрерывность и преемственность»</w:t>
            </w:r>
          </w:p>
        </w:tc>
        <w:tc>
          <w:tcPr>
            <w:tcW w:w="4536" w:type="dxa"/>
          </w:tcPr>
          <w:p w:rsidR="00F32EB6" w:rsidRPr="00F32EB6" w:rsidRDefault="00F32EB6" w:rsidP="00F32EB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32EB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V Международная научно-практическая конференция </w:t>
            </w:r>
          </w:p>
          <w:p w:rsidR="00F32EB6" w:rsidRDefault="00F32EB6" w:rsidP="00A8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2EB6" w:rsidRDefault="00F32EB6" w:rsidP="00A8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– 25.10</w:t>
            </w:r>
          </w:p>
          <w:p w:rsidR="00F32EB6" w:rsidRDefault="00F32EB6" w:rsidP="00A8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ФРЦ РАС г. Москва</w:t>
            </w:r>
            <w:bookmarkStart w:id="0" w:name="_GoBack"/>
            <w:bookmarkEnd w:id="0"/>
          </w:p>
        </w:tc>
      </w:tr>
      <w:tr w:rsidR="00F32EB6" w:rsidRPr="006051D8" w:rsidTr="00A81F32">
        <w:tc>
          <w:tcPr>
            <w:tcW w:w="567" w:type="dxa"/>
          </w:tcPr>
          <w:p w:rsidR="00F32EB6" w:rsidRPr="006051D8" w:rsidRDefault="00F32EB6" w:rsidP="00A8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F32EB6" w:rsidRPr="006051D8" w:rsidRDefault="00F32EB6" w:rsidP="00A8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индивидуального образовательного маршрута ребёнка с РАС</w:t>
            </w:r>
          </w:p>
        </w:tc>
        <w:tc>
          <w:tcPr>
            <w:tcW w:w="4536" w:type="dxa"/>
          </w:tcPr>
          <w:p w:rsidR="00F32EB6" w:rsidRDefault="00F32EB6" w:rsidP="00A8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научно-практический семинар</w:t>
            </w:r>
          </w:p>
          <w:p w:rsidR="00F32EB6" w:rsidRPr="001179E1" w:rsidRDefault="00F32EB6" w:rsidP="00A81F3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2EB6" w:rsidRDefault="00F32EB6" w:rsidP="00A8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30-31.10</w:t>
            </w:r>
          </w:p>
          <w:p w:rsidR="00F32EB6" w:rsidRDefault="00F32EB6" w:rsidP="00A8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ФРЦ РАС Ростовская обл.</w:t>
            </w:r>
          </w:p>
          <w:p w:rsidR="00F32EB6" w:rsidRPr="006051D8" w:rsidRDefault="00F32EB6" w:rsidP="00A8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EB6" w:rsidRPr="006051D8" w:rsidTr="00A81F32">
        <w:tc>
          <w:tcPr>
            <w:tcW w:w="567" w:type="dxa"/>
          </w:tcPr>
          <w:p w:rsidR="00F32EB6" w:rsidRPr="006051D8" w:rsidRDefault="00F32EB6" w:rsidP="00A8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F32EB6" w:rsidRPr="006051D8" w:rsidRDefault="00F32EB6" w:rsidP="00A8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детьми с РАС в соответствии с примерной адаптированной образовательной программой дошкольного образования </w:t>
            </w:r>
          </w:p>
        </w:tc>
        <w:tc>
          <w:tcPr>
            <w:tcW w:w="4536" w:type="dxa"/>
          </w:tcPr>
          <w:p w:rsidR="00F32EB6" w:rsidRDefault="00F32EB6" w:rsidP="00A8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научно-практический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F32EB6" w:rsidRDefault="00F32EB6" w:rsidP="00A8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EB6" w:rsidRPr="001179E1" w:rsidRDefault="00F32EB6" w:rsidP="00A81F3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2EB6" w:rsidRDefault="00F32EB6" w:rsidP="00A8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F32EB6" w:rsidRDefault="00F32EB6" w:rsidP="00A8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ФРЦ РАС г. Москва</w:t>
            </w:r>
          </w:p>
          <w:p w:rsidR="00F32EB6" w:rsidRPr="006051D8" w:rsidRDefault="00F32EB6" w:rsidP="00A8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EB6" w:rsidRPr="006051D8" w:rsidTr="00A81F32">
        <w:tc>
          <w:tcPr>
            <w:tcW w:w="567" w:type="dxa"/>
          </w:tcPr>
          <w:p w:rsidR="00F32EB6" w:rsidRPr="004A732D" w:rsidRDefault="00F32EB6" w:rsidP="00A8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F32EB6" w:rsidRPr="00B3017E" w:rsidRDefault="00F32EB6" w:rsidP="00A8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Интегративная программа раннего поведенческого вмешательства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ASSERT</w:t>
            </w:r>
          </w:p>
        </w:tc>
        <w:tc>
          <w:tcPr>
            <w:tcW w:w="4536" w:type="dxa"/>
          </w:tcPr>
          <w:p w:rsidR="00F32EB6" w:rsidRDefault="00F32EB6" w:rsidP="00A8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научно-практический семинар</w:t>
            </w:r>
          </w:p>
          <w:p w:rsidR="00F32EB6" w:rsidRPr="00B3017E" w:rsidRDefault="00F32EB6" w:rsidP="00A81F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2EB6" w:rsidRDefault="00F32EB6" w:rsidP="00A8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  <w:p w:rsidR="00F32EB6" w:rsidRDefault="00F32EB6" w:rsidP="00A8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ФРЦ РАС г. Москва</w:t>
            </w:r>
          </w:p>
          <w:p w:rsidR="00F32EB6" w:rsidRDefault="00F32EB6" w:rsidP="00A8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EB6" w:rsidRPr="006051D8" w:rsidRDefault="00F32EB6" w:rsidP="00A8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EB6" w:rsidRPr="006051D8" w:rsidTr="00A81F32">
        <w:tc>
          <w:tcPr>
            <w:tcW w:w="567" w:type="dxa"/>
          </w:tcPr>
          <w:p w:rsidR="00F32EB6" w:rsidRPr="00B3017E" w:rsidRDefault="00F32EB6" w:rsidP="00A8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F32EB6" w:rsidRPr="006051D8" w:rsidRDefault="00F32EB6" w:rsidP="00A8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Раннее вмешательство у детей с РАС (ключевые аспекты программы)</w:t>
            </w:r>
          </w:p>
        </w:tc>
        <w:tc>
          <w:tcPr>
            <w:tcW w:w="4536" w:type="dxa"/>
          </w:tcPr>
          <w:p w:rsidR="00F32EB6" w:rsidRDefault="00F32EB6" w:rsidP="00A8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EB6" w:rsidRDefault="00F32EB6" w:rsidP="00A8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практический семинар</w:t>
            </w:r>
          </w:p>
          <w:p w:rsidR="00F32EB6" w:rsidRPr="006051D8" w:rsidRDefault="00F32EB6" w:rsidP="00A8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2EB6" w:rsidRDefault="00F32EB6" w:rsidP="00A8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  <w:p w:rsidR="00F32EB6" w:rsidRPr="006051D8" w:rsidRDefault="00F32EB6" w:rsidP="00A8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ИРО, г. Ярославль</w:t>
            </w:r>
          </w:p>
        </w:tc>
      </w:tr>
    </w:tbl>
    <w:p w:rsidR="0069373F" w:rsidRDefault="0069373F"/>
    <w:sectPr w:rsidR="00693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5A"/>
    <w:rsid w:val="0069373F"/>
    <w:rsid w:val="007E5F5A"/>
    <w:rsid w:val="00F3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6D0B"/>
  <w15:chartTrackingRefBased/>
  <w15:docId w15:val="{78ACC03B-693E-48DF-BE1E-F1D486EA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EB6"/>
  </w:style>
  <w:style w:type="paragraph" w:styleId="1">
    <w:name w:val="heading 1"/>
    <w:basedOn w:val="a"/>
    <w:link w:val="10"/>
    <w:uiPriority w:val="9"/>
    <w:qFormat/>
    <w:rsid w:val="00F32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F32E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32E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2E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32E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2019-07-24T10:45:00Z</dcterms:created>
  <dcterms:modified xsi:type="dcterms:W3CDTF">2019-07-24T10:49:00Z</dcterms:modified>
</cp:coreProperties>
</file>