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64" w:rsidRPr="00864B1F" w:rsidRDefault="00A82D64" w:rsidP="00A82D64">
      <w:pPr>
        <w:ind w:left="5103"/>
        <w:jc w:val="right"/>
        <w:rPr>
          <w:b/>
        </w:rPr>
      </w:pPr>
      <w:bookmarkStart w:id="0" w:name="_GoBack"/>
      <w:bookmarkEnd w:id="0"/>
      <w:r w:rsidRPr="00864B1F">
        <w:rPr>
          <w:b/>
        </w:rPr>
        <w:t xml:space="preserve">Приложение 1 </w:t>
      </w:r>
    </w:p>
    <w:p w:rsidR="00A82D64" w:rsidRPr="00864B1F" w:rsidRDefault="00A82D64" w:rsidP="00A82D64">
      <w:pPr>
        <w:ind w:left="5103"/>
        <w:jc w:val="right"/>
        <w:rPr>
          <w:b/>
        </w:rPr>
      </w:pPr>
    </w:p>
    <w:p w:rsidR="00A82D64" w:rsidRPr="00896251" w:rsidRDefault="00A82D64" w:rsidP="00A82D64">
      <w:pPr>
        <w:jc w:val="center"/>
        <w:rPr>
          <w:b/>
          <w:szCs w:val="20"/>
        </w:rPr>
      </w:pPr>
      <w:r w:rsidRPr="00896251">
        <w:rPr>
          <w:b/>
          <w:szCs w:val="20"/>
        </w:rPr>
        <w:t>Рабочая программа</w:t>
      </w:r>
    </w:p>
    <w:p w:rsidR="00A82D64" w:rsidRPr="00896251" w:rsidRDefault="00A82D64" w:rsidP="00A82D64">
      <w:pPr>
        <w:jc w:val="center"/>
        <w:rPr>
          <w:b/>
          <w:szCs w:val="20"/>
        </w:rPr>
      </w:pPr>
      <w:r w:rsidRPr="00896251">
        <w:rPr>
          <w:b/>
          <w:szCs w:val="20"/>
        </w:rPr>
        <w:t xml:space="preserve">обучения работающего населения в области ГО </w:t>
      </w:r>
    </w:p>
    <w:p w:rsidR="00A82D64" w:rsidRPr="00896251" w:rsidRDefault="00A82D64" w:rsidP="00A82D64">
      <w:pPr>
        <w:jc w:val="center"/>
        <w:rPr>
          <w:b/>
          <w:szCs w:val="20"/>
        </w:rPr>
      </w:pPr>
      <w:r w:rsidRPr="00896251">
        <w:rPr>
          <w:b/>
          <w:szCs w:val="20"/>
        </w:rPr>
        <w:t xml:space="preserve">и защиты от ЧС природного и техногенного характера </w:t>
      </w:r>
    </w:p>
    <w:p w:rsidR="00A82D64" w:rsidRPr="00896251" w:rsidRDefault="00A82D64" w:rsidP="00A82D64">
      <w:pPr>
        <w:jc w:val="both"/>
        <w:rPr>
          <w:b/>
          <w:szCs w:val="20"/>
        </w:rPr>
      </w:pPr>
    </w:p>
    <w:p w:rsidR="00A82D64" w:rsidRPr="00896251" w:rsidRDefault="00A82D64" w:rsidP="00A82D64">
      <w:pPr>
        <w:numPr>
          <w:ilvl w:val="0"/>
          <w:numId w:val="1"/>
        </w:numPr>
        <w:jc w:val="center"/>
        <w:rPr>
          <w:b/>
          <w:szCs w:val="20"/>
        </w:rPr>
      </w:pPr>
      <w:r w:rsidRPr="00896251">
        <w:rPr>
          <w:b/>
          <w:szCs w:val="20"/>
        </w:rPr>
        <w:t xml:space="preserve">Организация обучения.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 </w:t>
      </w:r>
      <w:proofErr w:type="gramStart"/>
      <w:r w:rsidRPr="00896251">
        <w:rPr>
          <w:szCs w:val="20"/>
        </w:rPr>
        <w:t>Обучение работников организаций, не входящих в состав нештатных аварийно-спасательных формирований (далее – формирований ГО) в области гражданской обороны и защиты от ЧС природного и техногенного характера организуется в соответствии с требованиями федеральных  законов «О гражданской обороне» от 14.02.98 № 28-ФЗ и «О защите населения и территорий от чрезвычайных ситуаций природного и техногенного характера» от 21.12.94 № 68-ФЗ, постановлений Правительства РФ  «О подготовке населения</w:t>
      </w:r>
      <w:proofErr w:type="gramEnd"/>
      <w:r w:rsidRPr="00896251">
        <w:rPr>
          <w:szCs w:val="20"/>
        </w:rPr>
        <w:t xml:space="preserve"> в области защиты от ЧС природного и техногенного характера» от 04 09.2003  № 547 и «Об утверждении Положения об организации обучения населения в области гражданской обороны» от 02.11.2000 № 841 приказов и указаний МЧС РФ и осуществляется по месту работы.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Программа определяет базовое содержание подготовки работающего населения в области безопасности жизнедеятельности и рассчитана на 16 часов.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Знания, умения и </w:t>
      </w:r>
      <w:proofErr w:type="gramStart"/>
      <w:r w:rsidRPr="00896251">
        <w:rPr>
          <w:szCs w:val="20"/>
        </w:rPr>
        <w:t>навыки</w:t>
      </w:r>
      <w:proofErr w:type="gramEnd"/>
      <w:r w:rsidRPr="00896251">
        <w:rPr>
          <w:szCs w:val="20"/>
        </w:rPr>
        <w:t xml:space="preserve"> полученные при освоении учебной программы совершенствуются в ходе участия работников организации в комплексных учениях и тренировках.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Обучение работников организаций проводится по решению руководителя организации, как правило, в рабочее время.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Для проведения занятий в организациях приказом руководителя создаются учебные группы. Состав групп не должен превышать 20-25 человек.  Для проведения практических занятий решением руководителя занятия разрешается учебную группу делить на две или несколько подгрупп.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Занятия проводятся руководящим составом, ИТР, начальниками структурных подразделений, членами комиссий по чрезвычайным ситуациям, а так же другими подготовленными лицами.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>Занятия по медицинским темам и по проблемам психологической подготовки проводят соответствующие специалисты.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Занятия по темам 3, 4 и 6 проводятся в обстановке повседневной трудовой деятельности непосредственно в организациях. Они должны прививать навыки действий работников по сигналам оповещения в различных условиях обстановки.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На всех занятиях следует использовать учебные кинофильмы, видео- и аудиоматериалы.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Руководителям организаций </w:t>
      </w:r>
      <w:proofErr w:type="gramStart"/>
      <w:r w:rsidRPr="00896251">
        <w:rPr>
          <w:szCs w:val="20"/>
        </w:rPr>
        <w:t>представляется право</w:t>
      </w:r>
      <w:proofErr w:type="gramEnd"/>
      <w:r w:rsidRPr="00896251">
        <w:rPr>
          <w:szCs w:val="20"/>
        </w:rPr>
        <w:t xml:space="preserve"> с учетом местных условий, специфики производства, особенностей и степени подготовленности обучаемых, а так же других факторов корректировать расчет времени, отводимого на изучение отдельных тем Примерной программы, уточнять формы и методы проведения занятий, а так же их содержание, без сокращения общего количества часов, предусмотренных настоящей Примерной программой. Эти изменения должны найти отражение в рабочих программах, разрабатываемых в организациях.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Руководящий состав органов исполнительной власти, органов местного самоуправления и организаций обязан оказывать организационную, техническую и методическую помощь руководителям учебных групп и осуществлять постоянный </w:t>
      </w:r>
      <w:proofErr w:type="gramStart"/>
      <w:r w:rsidRPr="00896251">
        <w:rPr>
          <w:szCs w:val="20"/>
        </w:rPr>
        <w:t>контроль за</w:t>
      </w:r>
      <w:proofErr w:type="gramEnd"/>
      <w:r w:rsidRPr="00896251">
        <w:rPr>
          <w:szCs w:val="20"/>
        </w:rPr>
        <w:t xml:space="preserve"> подготовкой и проведением занятий, о чем делать соответствующие записи в журнале учета занятий.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В ходе занятий постоянное внимание должно уделяться психологической подготовке обучаемых, выработке у них уверенности в надежности и эффективности </w:t>
      </w:r>
      <w:r w:rsidRPr="00896251">
        <w:rPr>
          <w:szCs w:val="20"/>
        </w:rPr>
        <w:lastRenderedPageBreak/>
        <w:t xml:space="preserve">мероприятий гражданской обороны и РСЧС, воспитанию стойкости и готовности выполнять обязанности в сложной обстановке, при высокой организованности и дисциплине.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В </w:t>
      </w:r>
      <w:proofErr w:type="gramStart"/>
      <w:r w:rsidRPr="00896251">
        <w:rPr>
          <w:szCs w:val="20"/>
        </w:rPr>
        <w:t>результате</w:t>
      </w:r>
      <w:proofErr w:type="gramEnd"/>
      <w:r w:rsidRPr="00896251">
        <w:rPr>
          <w:szCs w:val="20"/>
        </w:rPr>
        <w:t xml:space="preserve"> обучения работники организаций должны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b/>
          <w:szCs w:val="20"/>
        </w:rPr>
        <w:t>знать: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основные требования руководящих документов по вопросам гражданской обороны и защиты населения в чрезвычайных ситуациях;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задачи, мероприятия и возможности гражданской обороны и РСЧС в обеспечении безопасности граждан от опасностей, возникающих при ведении военных действий или  </w:t>
      </w:r>
      <w:proofErr w:type="gramStart"/>
      <w:r w:rsidRPr="00896251">
        <w:rPr>
          <w:szCs w:val="20"/>
        </w:rPr>
        <w:t>в</w:t>
      </w:r>
      <w:proofErr w:type="gramEnd"/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 xml:space="preserve">следствие этих действий и при чрезвычайных ситуациях; 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основные принципы, средства и способы защиты от чрезвычайных ситуаций мирного и военного времени, а так же свои обязанности и правила поведения при их возникновении;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основные требования пожарной безопасности на рабочем месте и в быту; </w:t>
      </w:r>
    </w:p>
    <w:p w:rsidR="00A82D64" w:rsidRPr="00896251" w:rsidRDefault="00A82D64" w:rsidP="00A82D64">
      <w:pPr>
        <w:jc w:val="both"/>
        <w:rPr>
          <w:b/>
          <w:szCs w:val="20"/>
        </w:rPr>
      </w:pPr>
      <w:r w:rsidRPr="00896251">
        <w:rPr>
          <w:b/>
          <w:szCs w:val="20"/>
        </w:rPr>
        <w:t xml:space="preserve">           уметь: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практически выполнять основные мероприятия защиты от опасностей, возникающих при ведении военных действий или вследствие этих  действий, от чрезвычайных ситуаций природного и техногенного характера, а так же в случае пожара;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четко действовать по сигналам оповещения;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 xml:space="preserve">адекватно действовать при угрозе и возникновении негативных и опасных факторов бытового характера;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пользоваться средствами коллективной и индивидуальной защиты, приборами радиационной и химической разведки;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проводить частичную санитарную обработку, а так же в зависимости от профессиональных обязанностей дезактивацию, дегазацию и дезинфекцию сооружений, территорий, техники, одежды и </w:t>
      </w:r>
      <w:proofErr w:type="gramStart"/>
      <w:r w:rsidRPr="00896251">
        <w:rPr>
          <w:szCs w:val="20"/>
        </w:rPr>
        <w:t>СИЗ</w:t>
      </w:r>
      <w:proofErr w:type="gramEnd"/>
      <w:r w:rsidRPr="00896251">
        <w:rPr>
          <w:szCs w:val="20"/>
        </w:rPr>
        <w:t xml:space="preserve">, ветеринарную обработку животных, необходимые агрохимические мероприятия;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оказывать первую медицинскую помощь в неотложных ситуациях. </w:t>
      </w:r>
    </w:p>
    <w:p w:rsidR="00A82D64" w:rsidRPr="00896251" w:rsidRDefault="00A82D64" w:rsidP="00A82D64">
      <w:pPr>
        <w:jc w:val="both"/>
        <w:rPr>
          <w:szCs w:val="20"/>
        </w:rPr>
      </w:pPr>
    </w:p>
    <w:p w:rsidR="00A82D64" w:rsidRPr="00896251" w:rsidRDefault="00A82D64" w:rsidP="00A82D64">
      <w:pPr>
        <w:jc w:val="both"/>
        <w:rPr>
          <w:szCs w:val="20"/>
        </w:rPr>
      </w:pPr>
    </w:p>
    <w:p w:rsidR="00A82D64" w:rsidRPr="00896251" w:rsidRDefault="00A82D64" w:rsidP="00A82D64">
      <w:pPr>
        <w:jc w:val="both"/>
        <w:rPr>
          <w:szCs w:val="20"/>
        </w:rPr>
      </w:pPr>
    </w:p>
    <w:p w:rsidR="00A82D64" w:rsidRPr="00896251" w:rsidRDefault="00A82D64" w:rsidP="00A82D64">
      <w:pPr>
        <w:jc w:val="center"/>
        <w:rPr>
          <w:b/>
          <w:bCs/>
          <w:sz w:val="20"/>
          <w:szCs w:val="20"/>
        </w:rPr>
      </w:pPr>
      <w:r w:rsidRPr="00896251">
        <w:rPr>
          <w:b/>
          <w:bCs/>
          <w:szCs w:val="20"/>
        </w:rPr>
        <w:t>2. Наименование тем, виды занятий и количество часов</w:t>
      </w:r>
    </w:p>
    <w:p w:rsidR="00A82D64" w:rsidRDefault="00A82D64" w:rsidP="00A82D64">
      <w:pPr>
        <w:jc w:val="center"/>
        <w:rPr>
          <w:b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1701"/>
        <w:gridCol w:w="1134"/>
      </w:tblGrid>
      <w:tr w:rsidR="00A82D64" w:rsidRPr="00896251" w:rsidTr="00FA6F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№№</w:t>
            </w: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  <w:proofErr w:type="gramStart"/>
            <w:r w:rsidRPr="00896251">
              <w:rPr>
                <w:szCs w:val="20"/>
              </w:rPr>
              <w:t>п</w:t>
            </w:r>
            <w:proofErr w:type="gramEnd"/>
            <w:r w:rsidRPr="00896251">
              <w:rPr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Наименование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Вид</w:t>
            </w: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Количество</w:t>
            </w: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часов</w:t>
            </w:r>
          </w:p>
        </w:tc>
      </w:tr>
      <w:tr w:rsidR="00A82D64" w:rsidRPr="00896251" w:rsidTr="00FA6F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both"/>
              <w:rPr>
                <w:szCs w:val="20"/>
              </w:rPr>
            </w:pPr>
            <w:r w:rsidRPr="00896251">
              <w:rPr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both"/>
              <w:rPr>
                <w:szCs w:val="20"/>
              </w:rPr>
            </w:pPr>
            <w:r w:rsidRPr="00896251">
              <w:rPr>
                <w:szCs w:val="20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1</w:t>
            </w:r>
          </w:p>
        </w:tc>
      </w:tr>
      <w:tr w:rsidR="00A82D64" w:rsidRPr="00896251" w:rsidTr="00FA6F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both"/>
              <w:rPr>
                <w:szCs w:val="20"/>
              </w:rPr>
            </w:pPr>
            <w:r w:rsidRPr="00896251">
              <w:rPr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both"/>
              <w:rPr>
                <w:szCs w:val="20"/>
              </w:rPr>
            </w:pPr>
            <w:r w:rsidRPr="00896251">
              <w:rPr>
                <w:szCs w:val="20"/>
              </w:rPr>
              <w:t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2</w:t>
            </w:r>
          </w:p>
        </w:tc>
      </w:tr>
      <w:tr w:rsidR="00A82D64" w:rsidRPr="00896251" w:rsidTr="00FA6F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both"/>
              <w:rPr>
                <w:szCs w:val="20"/>
              </w:rPr>
            </w:pPr>
            <w:r w:rsidRPr="00896251">
              <w:rPr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both"/>
              <w:rPr>
                <w:szCs w:val="20"/>
              </w:rPr>
            </w:pPr>
            <w:r w:rsidRPr="00896251">
              <w:rPr>
                <w:szCs w:val="20"/>
              </w:rPr>
              <w:t xml:space="preserve">Действия работников организаций при угрозе и возникновении чрезвычайных ситуаций природного характера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Практическое</w:t>
            </w: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2</w:t>
            </w:r>
          </w:p>
        </w:tc>
      </w:tr>
      <w:tr w:rsidR="00A82D64" w:rsidRPr="00896251" w:rsidTr="00FA6F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both"/>
              <w:rPr>
                <w:szCs w:val="20"/>
              </w:rPr>
            </w:pPr>
            <w:r w:rsidRPr="00896251">
              <w:rPr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both"/>
              <w:rPr>
                <w:szCs w:val="20"/>
              </w:rPr>
            </w:pPr>
            <w:r w:rsidRPr="00896251">
              <w:rPr>
                <w:szCs w:val="20"/>
              </w:rPr>
              <w:t xml:space="preserve">Действия работников организаций в ЧС техногенного характера, а так же при угрозе и </w:t>
            </w:r>
            <w:r w:rsidRPr="00896251">
              <w:rPr>
                <w:szCs w:val="20"/>
              </w:rPr>
              <w:lastRenderedPageBreak/>
              <w:t>совершенствовании террористических актов</w:t>
            </w:r>
          </w:p>
          <w:p w:rsidR="00A82D64" w:rsidRPr="00896251" w:rsidRDefault="00A82D64" w:rsidP="00030B07">
            <w:pPr>
              <w:jc w:val="both"/>
              <w:rPr>
                <w:szCs w:val="20"/>
              </w:rPr>
            </w:pPr>
            <w:r w:rsidRPr="00896251">
              <w:rPr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lastRenderedPageBreak/>
              <w:t>Практическое</w:t>
            </w: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3</w:t>
            </w:r>
          </w:p>
        </w:tc>
      </w:tr>
      <w:tr w:rsidR="00A82D64" w:rsidRPr="00896251" w:rsidTr="00FA6F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both"/>
              <w:rPr>
                <w:szCs w:val="20"/>
              </w:rPr>
            </w:pPr>
            <w:r w:rsidRPr="00896251">
              <w:rPr>
                <w:szCs w:val="20"/>
              </w:rPr>
              <w:lastRenderedPageBreak/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both"/>
              <w:rPr>
                <w:szCs w:val="20"/>
              </w:rPr>
            </w:pPr>
            <w:r w:rsidRPr="00896251">
              <w:rPr>
                <w:szCs w:val="20"/>
              </w:rPr>
              <w:t>Действия работников организаций в условиях негативных и опасных факторов бытового характера</w:t>
            </w:r>
          </w:p>
          <w:p w:rsidR="00A82D64" w:rsidRPr="00896251" w:rsidRDefault="00A82D64" w:rsidP="00030B07">
            <w:pPr>
              <w:jc w:val="both"/>
              <w:rPr>
                <w:szCs w:val="20"/>
              </w:rPr>
            </w:pPr>
            <w:r w:rsidRPr="00896251">
              <w:rPr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2</w:t>
            </w:r>
          </w:p>
        </w:tc>
      </w:tr>
      <w:tr w:rsidR="00A82D64" w:rsidRPr="00896251" w:rsidTr="00FA6F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both"/>
              <w:rPr>
                <w:szCs w:val="20"/>
              </w:rPr>
            </w:pPr>
            <w:r w:rsidRPr="00896251">
              <w:rPr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both"/>
              <w:rPr>
                <w:szCs w:val="20"/>
              </w:rPr>
            </w:pPr>
            <w:r w:rsidRPr="00896251">
              <w:rPr>
                <w:szCs w:val="20"/>
              </w:rPr>
              <w:t>Действия работников организации при пожаре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 xml:space="preserve">Практическое </w:t>
            </w: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3</w:t>
            </w:r>
          </w:p>
        </w:tc>
      </w:tr>
      <w:tr w:rsidR="00A82D64" w:rsidRPr="00896251" w:rsidTr="00FA6F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both"/>
              <w:rPr>
                <w:szCs w:val="20"/>
              </w:rPr>
            </w:pPr>
            <w:r w:rsidRPr="00896251">
              <w:rPr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both"/>
              <w:rPr>
                <w:szCs w:val="20"/>
              </w:rPr>
            </w:pPr>
            <w:r w:rsidRPr="00896251">
              <w:rPr>
                <w:szCs w:val="20"/>
              </w:rPr>
              <w:t>Оказание первой медицинской помощи. Основы ухода за больными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Практическое</w:t>
            </w: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</w:p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3</w:t>
            </w:r>
          </w:p>
        </w:tc>
      </w:tr>
      <w:tr w:rsidR="00A82D64" w:rsidRPr="00896251" w:rsidTr="00FA6F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both"/>
              <w:rPr>
                <w:szCs w:val="20"/>
              </w:rPr>
            </w:pPr>
            <w:r w:rsidRPr="00896251">
              <w:rPr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64" w:rsidRPr="00896251" w:rsidRDefault="00A82D64" w:rsidP="00030B07">
            <w:pPr>
              <w:jc w:val="center"/>
              <w:rPr>
                <w:szCs w:val="20"/>
              </w:rPr>
            </w:pPr>
            <w:r w:rsidRPr="00896251">
              <w:rPr>
                <w:szCs w:val="20"/>
              </w:rPr>
              <w:t>16</w:t>
            </w:r>
          </w:p>
        </w:tc>
      </w:tr>
    </w:tbl>
    <w:p w:rsidR="00A82D64" w:rsidRPr="00864B1F" w:rsidRDefault="00A82D64" w:rsidP="00A82D64">
      <w:pPr>
        <w:jc w:val="center"/>
        <w:rPr>
          <w:b/>
        </w:rPr>
      </w:pPr>
    </w:p>
    <w:p w:rsidR="00A82D64" w:rsidRPr="00896251" w:rsidRDefault="00A82D64" w:rsidP="00A82D64">
      <w:pPr>
        <w:numPr>
          <w:ilvl w:val="0"/>
          <w:numId w:val="2"/>
        </w:numPr>
        <w:jc w:val="center"/>
        <w:rPr>
          <w:b/>
          <w:szCs w:val="20"/>
        </w:rPr>
      </w:pPr>
      <w:r w:rsidRPr="00896251">
        <w:rPr>
          <w:b/>
          <w:szCs w:val="20"/>
        </w:rPr>
        <w:t xml:space="preserve">Содержание тем занятий </w:t>
      </w:r>
    </w:p>
    <w:p w:rsidR="00A82D64" w:rsidRPr="00896251" w:rsidRDefault="00A82D64" w:rsidP="00A82D64">
      <w:pPr>
        <w:ind w:firstLine="708"/>
        <w:jc w:val="both"/>
        <w:rPr>
          <w:b/>
          <w:szCs w:val="20"/>
        </w:rPr>
      </w:pPr>
      <w:r w:rsidRPr="00896251">
        <w:rPr>
          <w:b/>
          <w:szCs w:val="20"/>
        </w:rPr>
        <w:t xml:space="preserve"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b/>
          <w:szCs w:val="20"/>
        </w:rPr>
        <w:tab/>
      </w:r>
      <w:r w:rsidRPr="00896251">
        <w:rPr>
          <w:szCs w:val="20"/>
        </w:rPr>
        <w:t xml:space="preserve"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 Права и обязанности граждан в области ГО, защиты от чрезвычайных ситуаций природного и техногенного характера и пожарной безопасности.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Структура, задачи, состав сил и средств ГО и РСЧС организации, а так же ведомственной пожарной охраны. </w:t>
      </w:r>
    </w:p>
    <w:p w:rsidR="00A82D64" w:rsidRPr="00896251" w:rsidRDefault="00A82D64" w:rsidP="00A82D64">
      <w:pPr>
        <w:jc w:val="both"/>
        <w:rPr>
          <w:szCs w:val="20"/>
        </w:rPr>
      </w:pPr>
    </w:p>
    <w:p w:rsidR="00A82D64" w:rsidRPr="00896251" w:rsidRDefault="00A82D64" w:rsidP="00A82D64">
      <w:pPr>
        <w:jc w:val="both"/>
        <w:rPr>
          <w:b/>
          <w:szCs w:val="20"/>
        </w:rPr>
      </w:pPr>
      <w:r w:rsidRPr="00896251">
        <w:rPr>
          <w:szCs w:val="20"/>
        </w:rPr>
        <w:tab/>
      </w:r>
      <w:r w:rsidRPr="00896251">
        <w:rPr>
          <w:b/>
          <w:szCs w:val="20"/>
        </w:rPr>
        <w:t xml:space="preserve"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Опасности военного характера и присущие им особенности. Поражающие факторы ядерного, химического, бактериологического и обычного оружия.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Виды пожаров и их поражающие факторы.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Оповещение. Действия населения при оповещении о чрезвычайных ситуациях в мирное время и об опасностях, возникающих при ведении военных действий или </w:t>
      </w:r>
      <w:proofErr w:type="gramStart"/>
      <w:r w:rsidRPr="00896251">
        <w:rPr>
          <w:szCs w:val="20"/>
        </w:rPr>
        <w:t>в следствие</w:t>
      </w:r>
      <w:proofErr w:type="gramEnd"/>
      <w:r w:rsidRPr="00896251">
        <w:rPr>
          <w:szCs w:val="20"/>
        </w:rPr>
        <w:t xml:space="preserve"> этих действий.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Организация инженерной защиты населения. Классификация защитных сооружений. Убежища и их основные элементы. Противорадиационные укрытия, их назначения и основные элементы. Укрытия простейшего типа и их устройство. Порядок заполнения защитных сооружений и пребывания в них.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Средства индивидуальной защиты органов дыхания. Гражданские фильтрующие противогазы. Их назначение, устройство и порядок применения. Условия применения дополнительных патронов к фильтрующим противогазам.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Средства индивидуальной защиты кожи. Их назначение и квалификация. Простейшие средства защиты кожи и их свойства. Элементы герметизации одежды при использовании ее в качестве средств защиты кожи.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lastRenderedPageBreak/>
        <w:tab/>
        <w:t>Санитарная обработка людей</w:t>
      </w:r>
      <w:proofErr w:type="gramStart"/>
      <w:r w:rsidRPr="00896251">
        <w:rPr>
          <w:szCs w:val="20"/>
        </w:rPr>
        <w:t>.</w:t>
      </w:r>
      <w:proofErr w:type="gramEnd"/>
      <w:r w:rsidRPr="00896251">
        <w:rPr>
          <w:szCs w:val="20"/>
        </w:rPr>
        <w:t xml:space="preserve"> </w:t>
      </w:r>
      <w:proofErr w:type="gramStart"/>
      <w:r w:rsidRPr="00896251">
        <w:rPr>
          <w:szCs w:val="20"/>
        </w:rPr>
        <w:t>ч</w:t>
      </w:r>
      <w:proofErr w:type="gramEnd"/>
      <w:r w:rsidRPr="00896251">
        <w:rPr>
          <w:szCs w:val="20"/>
        </w:rPr>
        <w:t xml:space="preserve">астичная санитарная обработка, ее назначение и порядок проведения. Полная санитарная обработка, ее назначение и порядок проведения.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Повышение защитных свойств помещений от проникновения радиоактивных, отравляющих и </w:t>
      </w:r>
      <w:proofErr w:type="spellStart"/>
      <w:r w:rsidRPr="00896251">
        <w:rPr>
          <w:szCs w:val="20"/>
        </w:rPr>
        <w:t>аварийно</w:t>
      </w:r>
      <w:proofErr w:type="spellEnd"/>
      <w:r w:rsidRPr="00896251">
        <w:rPr>
          <w:szCs w:val="20"/>
        </w:rPr>
        <w:t xml:space="preserve"> химически опасных веществ.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Защита продуктов питания, фуража и воды от заражения радиоактивными, отравляющими веществами и бактериальными средствами. </w:t>
      </w:r>
    </w:p>
    <w:p w:rsidR="00A82D64" w:rsidRPr="00896251" w:rsidRDefault="00A82D64" w:rsidP="00A82D64">
      <w:pPr>
        <w:jc w:val="both"/>
        <w:rPr>
          <w:szCs w:val="20"/>
        </w:rPr>
      </w:pPr>
    </w:p>
    <w:p w:rsidR="00A82D64" w:rsidRPr="00896251" w:rsidRDefault="00A82D64" w:rsidP="00A82D64">
      <w:pPr>
        <w:jc w:val="both"/>
        <w:rPr>
          <w:b/>
          <w:szCs w:val="20"/>
        </w:rPr>
      </w:pPr>
      <w:r w:rsidRPr="00896251">
        <w:rPr>
          <w:szCs w:val="20"/>
        </w:rPr>
        <w:tab/>
      </w:r>
      <w:r w:rsidRPr="00896251">
        <w:rPr>
          <w:b/>
          <w:szCs w:val="20"/>
        </w:rPr>
        <w:t xml:space="preserve">Тема 3. Действия работников организаций при угрозе и возникновении чрезвычайных ситуаций природного характера.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Стихийные бедствия геофизического и геологического характера (землетрясения, извержение вулканов, оползни, сели, обвалы, лавины и др.). Их причины и последствия. Действия работников при оповещении о стихийных бедствиях геофизического и геологического характера,  во время и после их возникновения.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Стихийные бедствия метеорологического характера (ураганы, бури, смерчи, метели, мороз и др.). Причины 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Стихийные бедствия гидрологического характера (наводнения, паводки, цунами и др.). Причины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после окончания.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Природные пожары (лесные и торфяные). Причины их возникновения и последствия. Предупреждение лесных и торфяных пожаров. Привлечение населения к борьбе с лесными и торфяными пожарами. Действия работников при возникновении лесных т и торфяных пожаров.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Противоэпидемиологические и </w:t>
      </w:r>
      <w:proofErr w:type="spellStart"/>
      <w:r w:rsidRPr="00896251">
        <w:rPr>
          <w:szCs w:val="20"/>
        </w:rPr>
        <w:t>санитарно</w:t>
      </w:r>
      <w:proofErr w:type="spellEnd"/>
      <w:r w:rsidRPr="00896251">
        <w:rPr>
          <w:szCs w:val="20"/>
        </w:rPr>
        <w:t xml:space="preserve"> гигиенические мероприятия в очаге бактериального заражения. Особенности осуществления специфических противоэпизоотических и </w:t>
      </w:r>
      <w:proofErr w:type="spellStart"/>
      <w:r w:rsidRPr="00896251">
        <w:rPr>
          <w:szCs w:val="20"/>
        </w:rPr>
        <w:t>противоэпифитотических</w:t>
      </w:r>
      <w:proofErr w:type="spellEnd"/>
      <w:r w:rsidRPr="00896251">
        <w:rPr>
          <w:szCs w:val="20"/>
        </w:rPr>
        <w:t xml:space="preserve"> мероприятий. </w:t>
      </w:r>
    </w:p>
    <w:p w:rsidR="00A82D64" w:rsidRPr="00896251" w:rsidRDefault="00A82D64" w:rsidP="00A82D64">
      <w:pPr>
        <w:jc w:val="both"/>
        <w:rPr>
          <w:szCs w:val="20"/>
        </w:rPr>
      </w:pPr>
    </w:p>
    <w:p w:rsidR="00A82D64" w:rsidRPr="00896251" w:rsidRDefault="00A82D64" w:rsidP="00A82D64">
      <w:pPr>
        <w:jc w:val="both"/>
        <w:rPr>
          <w:b/>
          <w:szCs w:val="20"/>
        </w:rPr>
      </w:pPr>
      <w:r w:rsidRPr="00896251">
        <w:rPr>
          <w:szCs w:val="20"/>
        </w:rPr>
        <w:tab/>
      </w:r>
      <w:r w:rsidRPr="00896251">
        <w:rPr>
          <w:b/>
          <w:szCs w:val="20"/>
        </w:rPr>
        <w:t xml:space="preserve">Тема 4. Действия работников организаций в чрезвычайных ситуациях техногенного характера, а так же при угрозе совершения террористических актов.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Понятие об аварии и катастрофе. Классификация чрезвычайных ситуаций техногенного характера и их характеристика.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</w:r>
      <w:proofErr w:type="spellStart"/>
      <w:r w:rsidRPr="00896251">
        <w:rPr>
          <w:szCs w:val="20"/>
        </w:rPr>
        <w:t>Радиационно</w:t>
      </w:r>
      <w:proofErr w:type="spellEnd"/>
      <w:r w:rsidRPr="00896251">
        <w:rPr>
          <w:szCs w:val="20"/>
        </w:rPr>
        <w:t xml:space="preserve"> опасные объекты. Аварии с выбросом радиоактивных веществ и их последствия. Ионизирующее излучение, доза облучения, единицы измерения, источники облучения населения. Основные зоны безопасности в период нормального функционирования </w:t>
      </w:r>
      <w:proofErr w:type="spellStart"/>
      <w:r w:rsidRPr="00896251">
        <w:rPr>
          <w:szCs w:val="20"/>
        </w:rPr>
        <w:t>радиационно</w:t>
      </w:r>
      <w:proofErr w:type="spellEnd"/>
      <w:r w:rsidRPr="00896251">
        <w:rPr>
          <w:szCs w:val="20"/>
        </w:rPr>
        <w:t xml:space="preserve"> 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работников: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проживании на местности с повышенным радиационным фоном. Йодная профилактика, необходимость и порядок ее проведения.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Химически опасные объекты. Аварии с выбросом АХОВ и их последствия. Классификация АХОВ по характеру воздействия на организм человека. </w:t>
      </w:r>
      <w:r w:rsidRPr="00896251">
        <w:rPr>
          <w:szCs w:val="20"/>
        </w:rPr>
        <w:lastRenderedPageBreak/>
        <w:t xml:space="preserve">Характеристика наиболее распространенных АХОВ. Действия работников: при оповещении об аварии на химически  опасном объекте; при отсутствии возможности эвакуации; при выходе из зоны заражения. Неотложная помощь при поражении АХОВ. </w:t>
      </w:r>
    </w:p>
    <w:p w:rsidR="00A82D64" w:rsidRPr="00896251" w:rsidRDefault="00A82D64" w:rsidP="00A82D64">
      <w:pPr>
        <w:jc w:val="both"/>
        <w:rPr>
          <w:szCs w:val="20"/>
        </w:rPr>
      </w:pPr>
      <w:r w:rsidRPr="00896251">
        <w:rPr>
          <w:szCs w:val="20"/>
        </w:rPr>
        <w:tab/>
        <w:t xml:space="preserve"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работников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 первичными средствами пожаротушения.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Аварии на </w:t>
      </w:r>
      <w:proofErr w:type="spellStart"/>
      <w:r w:rsidRPr="00896251">
        <w:rPr>
          <w:szCs w:val="20"/>
        </w:rPr>
        <w:t>гидродинамически</w:t>
      </w:r>
      <w:proofErr w:type="spellEnd"/>
      <w:r w:rsidRPr="00896251">
        <w:rPr>
          <w:szCs w:val="20"/>
        </w:rPr>
        <w:t xml:space="preserve"> опасных объектах. Общие сведения о гидротехнических сооружениях, </w:t>
      </w:r>
      <w:proofErr w:type="spellStart"/>
      <w:r w:rsidRPr="00896251">
        <w:rPr>
          <w:szCs w:val="20"/>
        </w:rPr>
        <w:t>гидродинамически</w:t>
      </w:r>
      <w:proofErr w:type="spellEnd"/>
      <w:r w:rsidRPr="00896251">
        <w:rPr>
          <w:szCs w:val="20"/>
        </w:rPr>
        <w:t xml:space="preserve"> опасных объектах и гидродинамических авариях.  Поражающие факторы и последствия гидродинамических аварий  и основные меры по защите населения от них.  Действия работников: при заблаговременном оповещении о гидродинамической аварии; при внезапной опасности разрушения плотины; после аварии и спада воды.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Транспортные аварии. Аварии на железнодорожном транспорте,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Аварии на воздушном транспорте, их основные причины и последствия,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разгерметизации салона; при пожаре в самолете; при вынужденной посадке самолета на воду. Индивидуальные и групповые спасательные средства.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средстве. Правила пользования индивидуальными спасательными средствами.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Аварии на общественном транспорте (автобус, троллейбус, метро), их причины и последствия. Действия пассажиров автобуса, троллейбуса при аварийной ситуации (столкновении, перевороте, опрокидывании); при пожаре; при падении транспорта в воду. Действия пассажиров метрополитена при пожаре в вагоне поезда, при аварийной остановке в туннеле. Основные правила пользования метрополитеном.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Виды террористических актов, их общие и отличительные черты. Правила и порядок поведения населения при угрозе или совершении террористического акта.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  </w:t>
      </w:r>
    </w:p>
    <w:p w:rsidR="00A82D64" w:rsidRPr="00896251" w:rsidRDefault="00A82D64" w:rsidP="00A82D64">
      <w:pPr>
        <w:ind w:firstLine="708"/>
        <w:jc w:val="both"/>
        <w:rPr>
          <w:b/>
          <w:szCs w:val="20"/>
        </w:rPr>
      </w:pPr>
      <w:r w:rsidRPr="00896251">
        <w:rPr>
          <w:b/>
          <w:szCs w:val="20"/>
        </w:rPr>
        <w:t>Тема 5. Действия работников организаций в условиях негативных и опасных факторов бытового характера.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>Возможные негативные и опасные факторы бытового характера. 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Действия при дорожно-транспортных происшествиях, бытовых отравлениях, укусе животными.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lastRenderedPageBreak/>
        <w:t xml:space="preserve">Правила обращения с бытовыми приборами и электроинструментом. Правила содержания домашних животных и поведение с ними на улице.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Способы предотвращения и преодоления паники и панических настроений. </w:t>
      </w:r>
    </w:p>
    <w:p w:rsidR="00A82D64" w:rsidRPr="00896251" w:rsidRDefault="00A82D64" w:rsidP="00A82D64">
      <w:pPr>
        <w:ind w:firstLine="708"/>
        <w:jc w:val="both"/>
        <w:rPr>
          <w:b/>
          <w:szCs w:val="20"/>
        </w:rPr>
      </w:pPr>
      <w:r w:rsidRPr="00896251">
        <w:rPr>
          <w:b/>
          <w:szCs w:val="20"/>
        </w:rPr>
        <w:t xml:space="preserve">Тема 6. Действия работников организаций при пожаре.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Основные требования пожарной безопасности на рабочем месте и в быту. Противопожарный режим организации. Система оповещения и инструкция по действиям работников при пожаре. План (схема) эвакуации. Действия при обнаружении задымления и возгорания, а так же по сигналам оповещения о пожаре и при эвакуации. Обязанности граждан по соблюдению правил пожарной безопасности. Технические средства пожаротушения, Действия работников по предупреждению пожара, а так же по применению первичных средств пожаротушения. </w:t>
      </w:r>
    </w:p>
    <w:p w:rsidR="00A82D64" w:rsidRPr="00896251" w:rsidRDefault="00A82D64" w:rsidP="00A82D64">
      <w:pPr>
        <w:ind w:firstLine="708"/>
        <w:jc w:val="both"/>
        <w:rPr>
          <w:b/>
          <w:szCs w:val="20"/>
        </w:rPr>
      </w:pPr>
      <w:r w:rsidRPr="00896251">
        <w:rPr>
          <w:b/>
          <w:szCs w:val="20"/>
        </w:rPr>
        <w:t xml:space="preserve">Тема 7. Оказание первой медицинской помощи. Основы ухода за больными.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Основные правила оказания первой медицинской помощи в неотложных ситуациях. Правила и техника проведения искусственного дыхания и непрямого массажа сердца.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Первая помощь при кровотечениях и ранениях, Способы остановки кровотечения. Виды повязок. Правила и приемы наложения повязок на раны.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 xml:space="preserve">Правила оказания помощи утопающему. </w:t>
      </w:r>
    </w:p>
    <w:p w:rsidR="00A82D64" w:rsidRPr="00896251" w:rsidRDefault="00A82D64" w:rsidP="00A82D64">
      <w:pPr>
        <w:ind w:firstLine="708"/>
        <w:jc w:val="both"/>
        <w:rPr>
          <w:szCs w:val="20"/>
        </w:rPr>
      </w:pPr>
      <w:r w:rsidRPr="00896251">
        <w:rPr>
          <w:szCs w:val="20"/>
        </w:rPr>
        <w:t>Основы ухода за больными. Возможный состав домашней медицинской аптечки.</w:t>
      </w:r>
    </w:p>
    <w:p w:rsidR="00A82D64" w:rsidRPr="00864B1F" w:rsidRDefault="00A82D64" w:rsidP="00A82D64">
      <w:pPr>
        <w:jc w:val="center"/>
        <w:rPr>
          <w:b/>
        </w:rPr>
      </w:pPr>
    </w:p>
    <w:p w:rsidR="00A82D64" w:rsidRPr="00864B1F" w:rsidRDefault="00A82D64" w:rsidP="00A82D64">
      <w:pPr>
        <w:jc w:val="both"/>
        <w:rPr>
          <w:sz w:val="28"/>
          <w:szCs w:val="28"/>
        </w:rPr>
      </w:pPr>
    </w:p>
    <w:p w:rsidR="00A82D64" w:rsidRDefault="00A82D64" w:rsidP="00A82D64">
      <w:pPr>
        <w:ind w:left="5103"/>
        <w:rPr>
          <w:sz w:val="28"/>
          <w:szCs w:val="28"/>
        </w:rPr>
      </w:pPr>
    </w:p>
    <w:p w:rsidR="00A82D64" w:rsidRPr="00311041" w:rsidRDefault="00A82D64" w:rsidP="00A82D64">
      <w:pPr>
        <w:pStyle w:val="a3"/>
        <w:spacing w:before="0" w:beforeAutospacing="0" w:after="0" w:afterAutospacing="0"/>
        <w:ind w:left="1080"/>
        <w:jc w:val="right"/>
      </w:pPr>
    </w:p>
    <w:p w:rsidR="00A82D64" w:rsidRDefault="00A82D64" w:rsidP="00A82D64"/>
    <w:p w:rsidR="00375CD8" w:rsidRDefault="00FA6FDA"/>
    <w:sectPr w:rsidR="00375CD8" w:rsidSect="00065C88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33A1A"/>
    <w:multiLevelType w:val="hybridMultilevel"/>
    <w:tmpl w:val="DD767B68"/>
    <w:lvl w:ilvl="0" w:tplc="04CA3D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68E2336"/>
    <w:multiLevelType w:val="hybridMultilevel"/>
    <w:tmpl w:val="716CB884"/>
    <w:lvl w:ilvl="0" w:tplc="5378B0C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F8"/>
    <w:rsid w:val="00197C10"/>
    <w:rsid w:val="00A82D64"/>
    <w:rsid w:val="00C545F8"/>
    <w:rsid w:val="00DC4D20"/>
    <w:rsid w:val="00FA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2D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2D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2515</Words>
  <Characters>14339</Characters>
  <Application>Microsoft Office Word</Application>
  <DocSecurity>0</DocSecurity>
  <Lines>119</Lines>
  <Paragraphs>33</Paragraphs>
  <ScaleCrop>false</ScaleCrop>
  <Company/>
  <LinksUpToDate>false</LinksUpToDate>
  <CharactersWithSpaces>16821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3</cp:revision>
  <dcterms:created xsi:type="dcterms:W3CDTF">2014-02-26T08:43:00Z</dcterms:created>
  <dcterms:modified xsi:type="dcterms:W3CDTF">2014-02-26T08:45:00Z</dcterms:modified>
</cp:coreProperties>
</file>