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FB5" w:rsidRDefault="00D57FB5" w:rsidP="00D57FB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на 2023 год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09"/>
        <w:gridCol w:w="1418"/>
        <w:gridCol w:w="1645"/>
        <w:gridCol w:w="1901"/>
        <w:gridCol w:w="1841"/>
      </w:tblGrid>
      <w:tr w:rsidR="00D57FB5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Сроки, место проведения</w:t>
            </w:r>
          </w:p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Категория участников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Форма представления итоговых материалов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FB5" w:rsidRPr="00C96239" w:rsidRDefault="00D57FB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Cs w:val="28"/>
              </w:rPr>
            </w:pPr>
            <w:r w:rsidRPr="00C96239">
              <w:rPr>
                <w:rFonts w:ascii="Times New Roman" w:hAnsi="Times New Roman"/>
                <w:b/>
                <w:iCs/>
                <w:szCs w:val="28"/>
              </w:rPr>
              <w:t>ФИО ответственных (исполнителей)</w:t>
            </w:r>
          </w:p>
        </w:tc>
      </w:tr>
      <w:tr w:rsidR="00030A84" w:rsidTr="00030A84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030A84" w:rsidRDefault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>
              <w:rPr>
                <w:rFonts w:ascii="Times New Roman" w:hAnsi="Times New Roman"/>
                <w:iCs/>
                <w:szCs w:val="28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84" w:rsidRP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30A84">
              <w:rPr>
                <w:rFonts w:ascii="Times New Roman" w:hAnsi="Times New Roman"/>
                <w:iCs/>
                <w:szCs w:val="28"/>
              </w:rPr>
              <w:t>Социокультурная среда воспитания и современные реалии детства. Потенциальные риски воспитания.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84" w:rsidRPr="00030A84" w:rsidRDefault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30A84">
              <w:rPr>
                <w:rFonts w:ascii="Times New Roman" w:hAnsi="Times New Roman"/>
                <w:iCs/>
                <w:szCs w:val="28"/>
              </w:rPr>
              <w:t>21.02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84" w:rsidRP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30A84">
              <w:rPr>
                <w:rFonts w:ascii="Times New Roman" w:hAnsi="Times New Roman"/>
                <w:iCs/>
                <w:szCs w:val="28"/>
              </w:rPr>
              <w:t>Педагогические работники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84" w:rsidRP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30A84">
              <w:rPr>
                <w:rFonts w:ascii="Times New Roman" w:hAnsi="Times New Roman"/>
                <w:iCs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84" w:rsidRP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030A84">
              <w:rPr>
                <w:rFonts w:ascii="Times New Roman" w:hAnsi="Times New Roman"/>
                <w:iCs/>
                <w:szCs w:val="28"/>
              </w:rPr>
              <w:t>Боярова Е.С.</w:t>
            </w:r>
          </w:p>
          <w:p w:rsidR="00030A84" w:rsidRP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proofErr w:type="spellStart"/>
            <w:r w:rsidRPr="00030A84">
              <w:rPr>
                <w:rFonts w:ascii="Times New Roman" w:hAnsi="Times New Roman"/>
                <w:iCs/>
                <w:szCs w:val="28"/>
              </w:rPr>
              <w:t>Юрчак</w:t>
            </w:r>
            <w:proofErr w:type="spellEnd"/>
            <w:r w:rsidRPr="00030A84">
              <w:rPr>
                <w:rFonts w:ascii="Times New Roman" w:hAnsi="Times New Roman"/>
                <w:iCs/>
                <w:szCs w:val="28"/>
              </w:rPr>
              <w:t xml:space="preserve"> Н.В.</w:t>
            </w:r>
          </w:p>
        </w:tc>
      </w:tr>
      <w:tr w:rsidR="00C96239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030A84" w:rsidP="000E3E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0E3E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Семинар – практикум «Культура речи и ее связь с нравственностью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0E3E40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11 января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0E3E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педагоги-психологи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0E3E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0E3E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Боярова Е.С.</w:t>
            </w:r>
          </w:p>
          <w:p w:rsidR="00C96239" w:rsidRPr="00C96239" w:rsidRDefault="00C96239" w:rsidP="000E3E40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</w:tc>
      </w:tr>
      <w:tr w:rsidR="00C96239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030A84" w:rsidP="0011583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1158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 xml:space="preserve">Семинар-практикум «Трудное поведение. Профилактика </w:t>
            </w:r>
            <w:proofErr w:type="spellStart"/>
            <w:r w:rsidRPr="00C96239">
              <w:rPr>
                <w:rFonts w:ascii="Times New Roman" w:hAnsi="Times New Roman"/>
                <w:szCs w:val="28"/>
              </w:rPr>
              <w:t>девиантного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поведения в детско-подростковой среде»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11583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19 января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1158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1158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39" w:rsidRPr="00C96239" w:rsidRDefault="00C96239" w:rsidP="001158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  <w:p w:rsidR="00C96239" w:rsidRPr="00C96239" w:rsidRDefault="00C96239" w:rsidP="001158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Специалисты Центра</w:t>
            </w:r>
          </w:p>
        </w:tc>
      </w:tr>
      <w:tr w:rsidR="00D3449D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9D" w:rsidRPr="00C96239" w:rsidRDefault="00030A84" w:rsidP="0011583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9D" w:rsidRPr="00C96239" w:rsidRDefault="00D3449D" w:rsidP="00115832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Семинар «Выявление причин </w:t>
            </w:r>
            <w:proofErr w:type="spellStart"/>
            <w:r>
              <w:rPr>
                <w:rFonts w:ascii="Times New Roman" w:hAnsi="Times New Roman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обучающегося в школе: профилактика и коррекция»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9D" w:rsidRPr="00C96239" w:rsidRDefault="00D3449D" w:rsidP="00115832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февраль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9D" w:rsidRPr="00C96239" w:rsidRDefault="00D3449D" w:rsidP="00AA528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педагоги-психологи ЯО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9D" w:rsidRPr="00C96239" w:rsidRDefault="00D3449D" w:rsidP="00AA528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9D" w:rsidRDefault="00D3449D" w:rsidP="00AA528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3449D">
              <w:rPr>
                <w:rFonts w:ascii="Times New Roman" w:hAnsi="Times New Roman"/>
                <w:szCs w:val="28"/>
              </w:rPr>
              <w:t>Боярова Е.С.</w:t>
            </w:r>
          </w:p>
          <w:p w:rsidR="00D3449D" w:rsidRPr="00C96239" w:rsidRDefault="00D3449D" w:rsidP="00AA528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  <w:p w:rsidR="00D3449D" w:rsidRPr="00C96239" w:rsidRDefault="00D3449D" w:rsidP="00AA528E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Специалисты Центра</w:t>
            </w:r>
          </w:p>
        </w:tc>
      </w:tr>
      <w:tr w:rsidR="00030A84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bookmarkStart w:id="0" w:name="_GoBack" w:colFirst="4" w:colLast="4"/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Создание методического ресурса </w:t>
            </w:r>
          </w:p>
          <w:p w:rsidR="00030A84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«Профессиональная школа родителей»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педагогические работники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D3449D">
              <w:rPr>
                <w:rFonts w:ascii="Times New Roman" w:hAnsi="Times New Roman"/>
                <w:szCs w:val="28"/>
              </w:rPr>
              <w:t>Боярова Е.С.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Специалисты Центра</w:t>
            </w:r>
          </w:p>
        </w:tc>
      </w:tr>
      <w:bookmarkEnd w:id="0"/>
      <w:tr w:rsidR="00030A84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 xml:space="preserve">Трансляция опыта на муниципальной конференции 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«Инновации в системе образования Тутаевского МР: современный контекст и лучшие практики»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16 февраля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педагоги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Специалисты Центра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030A84" w:rsidRPr="00C96239" w:rsidTr="00C96239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Семинар «Методическое обеспечение деятельности педагога-психолога в условиях повышения качества образования в школе»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61C85">
              <w:rPr>
                <w:rFonts w:ascii="Times New Roman" w:hAnsi="Times New Roman"/>
                <w:szCs w:val="28"/>
              </w:rPr>
              <w:t>педагоги-психологи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Боярова Е.С.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</w:tc>
      </w:tr>
      <w:tr w:rsidR="00030A84" w:rsidRPr="00C96239" w:rsidTr="00C96239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 xml:space="preserve">Семинар – практикум «Фрактальное рисование – функциональный рисунок для гармонизации психоэмоционального </w:t>
            </w:r>
            <w:r w:rsidRPr="00C96239">
              <w:rPr>
                <w:rFonts w:ascii="Times New Roman" w:hAnsi="Times New Roman"/>
                <w:szCs w:val="28"/>
              </w:rPr>
              <w:lastRenderedPageBreak/>
              <w:t>и физического состояния педагога»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lastRenderedPageBreak/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педагоги-психологи ОУ и ДОУ ТМР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Боярова Е.С.</w:t>
            </w:r>
          </w:p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C96239">
              <w:rPr>
                <w:rFonts w:ascii="Times New Roman" w:hAnsi="Times New Roman"/>
                <w:szCs w:val="28"/>
              </w:rPr>
              <w:t>Шпейнова</w:t>
            </w:r>
            <w:proofErr w:type="spellEnd"/>
            <w:r w:rsidRPr="00C96239">
              <w:rPr>
                <w:rFonts w:ascii="Times New Roman" w:hAnsi="Times New Roman"/>
                <w:szCs w:val="28"/>
              </w:rPr>
              <w:t xml:space="preserve"> Н.Н.</w:t>
            </w:r>
          </w:p>
        </w:tc>
      </w:tr>
      <w:tr w:rsidR="00030A84" w:rsidTr="00C96239">
        <w:trPr>
          <w:trHeight w:val="28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Мастер – классы «Женский образ»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март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Педагоги-психологи  ОУ и ДОУ, обучающиеся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Информация на сайте ИРО, Центра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84" w:rsidRPr="00C96239" w:rsidRDefault="00030A84" w:rsidP="00030A8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C96239">
              <w:rPr>
                <w:rFonts w:ascii="Times New Roman" w:hAnsi="Times New Roman"/>
                <w:szCs w:val="28"/>
              </w:rPr>
              <w:t>Специалисты Центра</w:t>
            </w:r>
          </w:p>
        </w:tc>
      </w:tr>
    </w:tbl>
    <w:p w:rsidR="00D57FB5" w:rsidRDefault="00D57FB5" w:rsidP="00D57FB5"/>
    <w:p w:rsidR="00F557B4" w:rsidRDefault="00F557B4"/>
    <w:sectPr w:rsidR="00F5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1"/>
    <w:rsid w:val="00030A84"/>
    <w:rsid w:val="000B0A02"/>
    <w:rsid w:val="003A3CA9"/>
    <w:rsid w:val="00461C85"/>
    <w:rsid w:val="00853FB9"/>
    <w:rsid w:val="00C96239"/>
    <w:rsid w:val="00D3449D"/>
    <w:rsid w:val="00D57FB5"/>
    <w:rsid w:val="00E12991"/>
    <w:rsid w:val="00F5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8054"/>
  <w15:docId w15:val="{EF9A6BE2-8325-470B-9FF2-D518630C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 Миша</dc:creator>
  <cp:keywords/>
  <dc:description/>
  <cp:lastModifiedBy>Елена Станиславовна Боярова</cp:lastModifiedBy>
  <cp:revision>4</cp:revision>
  <dcterms:created xsi:type="dcterms:W3CDTF">2023-01-16T06:30:00Z</dcterms:created>
  <dcterms:modified xsi:type="dcterms:W3CDTF">2023-01-16T06:35:00Z</dcterms:modified>
</cp:coreProperties>
</file>