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3F" w:rsidRDefault="005C0C3F" w:rsidP="005C0C3F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:rsidR="005C0C3F" w:rsidRDefault="005C0C3F" w:rsidP="005C0C3F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№      </w:t>
      </w:r>
    </w:p>
    <w:p w:rsidR="00EE05B2" w:rsidRDefault="00EE05B2" w:rsidP="00EE05B2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Программа</w:t>
      </w:r>
    </w:p>
    <w:p w:rsidR="00EE05B2" w:rsidRDefault="00EE05B2" w:rsidP="00EE05B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малой конференции</w:t>
      </w:r>
      <w:r w:rsidRPr="69021B13">
        <w:rPr>
          <w:rFonts w:ascii="Times New Roman" w:eastAsia="Times New Roman" w:hAnsi="Times New Roman" w:cs="Times New Roman"/>
          <w:b/>
          <w:bCs/>
        </w:rPr>
        <w:t xml:space="preserve"> “</w:t>
      </w:r>
      <w:r>
        <w:rPr>
          <w:rFonts w:ascii="Times New Roman" w:eastAsia="Times New Roman" w:hAnsi="Times New Roman" w:cs="Times New Roman"/>
          <w:b/>
          <w:bCs/>
        </w:rPr>
        <w:t xml:space="preserve">Перспективы развития СПО в современных условиях: механизмы сопровождения» </w:t>
      </w:r>
    </w:p>
    <w:p w:rsidR="00EE05B2" w:rsidRDefault="00EE05B2" w:rsidP="00EE05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Модераторы: </w:t>
      </w:r>
    </w:p>
    <w:p w:rsidR="00EE05B2" w:rsidRDefault="00EE05B2" w:rsidP="00EE05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Выборнов Владимир Юрьевич, руководитель центра развития профессионального образования</w:t>
      </w:r>
      <w:r w:rsidRPr="69021B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государственного    автономного учреждения дополнительного профессионального образования «</w:t>
      </w:r>
      <w:r w:rsidRPr="69021B13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нститут развития образования», кандидат педагогических наук; </w:t>
      </w:r>
    </w:p>
    <w:p w:rsidR="00EE05B2" w:rsidRDefault="00EE05B2" w:rsidP="00EE05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Копотюк</w:t>
      </w:r>
      <w:proofErr w:type="spellEnd"/>
      <w:r>
        <w:rPr>
          <w:rFonts w:ascii="Times New Roman" w:eastAsia="Times New Roman" w:hAnsi="Times New Roman" w:cs="Times New Roman"/>
        </w:rPr>
        <w:t xml:space="preserve"> Ирина Геннадьевна, </w:t>
      </w:r>
      <w:r>
        <w:rPr>
          <w:rFonts w:ascii="Times New Roman" w:hAnsi="Times New Roman" w:cs="Times New Roman"/>
        </w:rPr>
        <w:t>директор государственного    профессионального автономного учреждения Ярославской области Рыбинского профессионально-педагогического колледжа, кандидат педагогических наук</w:t>
      </w:r>
    </w:p>
    <w:p w:rsidR="00EE05B2" w:rsidRDefault="00EE05B2" w:rsidP="00EE05B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проведения: Государственное профессиональное образовательное учреждение Ярославской области Ярославский градостроительный колледж (Ярославль, Чайковского, д.55)  </w:t>
      </w:r>
    </w:p>
    <w:p w:rsidR="00EE05B2" w:rsidRDefault="00EE05B2" w:rsidP="00EE05B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проведения: 01.12.2022   13.00.- 15.00</w:t>
      </w:r>
    </w:p>
    <w:p w:rsidR="00EE05B2" w:rsidRDefault="00EE05B2" w:rsidP="00EE05B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Формат: дистанционный. </w:t>
      </w:r>
    </w:p>
    <w:p w:rsidR="00EE05B2" w:rsidRDefault="002F32C9" w:rsidP="002F32C9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Ссылка для подключения: </w:t>
      </w:r>
      <w:hyperlink r:id="rId7" w:history="1">
        <w:r>
          <w:rPr>
            <w:rStyle w:val="a3"/>
            <w:rFonts w:ascii="Calibri" w:eastAsia="Times New Roman" w:hAnsi="Calibri"/>
            <w:u w:val="none"/>
            <w:shd w:val="clear" w:color="auto" w:fill="FFFFFF"/>
          </w:rPr>
          <w:t>https://events.webinar.ru/63747545/1008862697</w:t>
        </w:r>
      </w:hyperlink>
    </w:p>
    <w:tbl>
      <w:tblPr>
        <w:tblStyle w:val="ab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12.30.-13.00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Екатерина Анатольевна, главный специалист центра развития профессионального образования государственного   автономного учреждения дополнительного профессионального образования «Институт развития образования»</w:t>
            </w:r>
          </w:p>
        </w:tc>
      </w:tr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 работе малой конференции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:rsidR="00EE05B2" w:rsidRPr="006A7F1A" w:rsidRDefault="00EE05B2" w:rsidP="009B7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государственного    автономного учреждения дополнительного профессионального образования «Институт развития образования», кандидат педагогических наук; </w:t>
            </w:r>
          </w:p>
          <w:p w:rsidR="00EE05B2" w:rsidRPr="004D58B0" w:rsidRDefault="00EE05B2" w:rsidP="004D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Копотюк</w:t>
            </w:r>
            <w:proofErr w:type="spellEnd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Геннадьевна, </w:t>
            </w: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   профессионального автономного учреждения Ярославской области Рыбинского профессионально-педагогического колледжа, кандидат педагогических наук</w:t>
            </w:r>
          </w:p>
        </w:tc>
      </w:tr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слово. Актуальные направления развития СПО на современном этапе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Абдрашитова Галина Владимировна, начальник отдела развития профессионального образования департамента образования Ярославской области</w:t>
            </w:r>
          </w:p>
        </w:tc>
      </w:tr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13.25-13.35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как механизм </w:t>
            </w: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роста педагогов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Уланова Галина Александровна, проректор государственного   </w:t>
            </w: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автономного учреждения дополнительного профессионального образования «Институт развития образования»</w:t>
            </w:r>
          </w:p>
        </w:tc>
      </w:tr>
      <w:tr w:rsidR="00EE05B2" w:rsidRPr="006A7F1A" w:rsidTr="009B7A93">
        <w:tc>
          <w:tcPr>
            <w:tcW w:w="132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13.35-13.45</w:t>
            </w:r>
          </w:p>
        </w:tc>
        <w:tc>
          <w:tcPr>
            <w:tcW w:w="4050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организационно-методическом сопровождении деятельности учреждений среднего профессионального образования Ярославской области по реализации новых направлений развития СПО</w:t>
            </w:r>
          </w:p>
        </w:tc>
        <w:tc>
          <w:tcPr>
            <w:tcW w:w="3766" w:type="dxa"/>
          </w:tcPr>
          <w:p w:rsidR="00EE05B2" w:rsidRPr="006A7F1A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государственного   автономного учреждения дополнительного профессионального образования «Институт развития образования», кандидат педагогических наук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профессиональной образовательной организации: опыт Ярославского градостроительного колледжа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Марина Леоновна, директор ГПОУ ЯО Ярославского градостроительного колледжа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Учет новых трендов в развитии профессионального образования как  стратегический ориентир для повышения эффективности деятельности ПОО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 Алексей Викторович, директор  государственного    профессионального образовательного автономного учреждения Ярославской области </w:t>
            </w:r>
            <w:proofErr w:type="spellStart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аграрно-политехнического колледжа, председатель Совета директоров  ПОО ЯО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13.55-14.05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актуальных вопросах подготовки педагогов  профессиональных образовательных учреждений в конкурсах профессионального мастерства (на примере участия в федеральном конкурсе «Мастер года - 2022»)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Лукичева Марина Николаевна, мастер п/о государственного    профессионального образовательного учреждения Ярославской области Рыбинского колледжа городской инфраструктуры, победитель регионального этапа Всероссийского конкурса «Мастер года-2022»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14.05-14.15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О реализации механизма сетевого взаимодействия при проектировании образовательных программ в рамках федерального проекта «</w:t>
            </w:r>
            <w:proofErr w:type="spellStart"/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6A7F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 xml:space="preserve">Трошин Андрей Николаевич, директор </w:t>
            </w: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   профессионального образовательного  учреждения Ярославской области Ярославского автомеханического колледжа, Заслуженный учитель РФ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промежуточных итогах реализации </w:t>
            </w: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методик преподавания общеобразовательных дисциплин с учетом профессиональной направленности программ СПО в профессиональных образовательных организациях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Жестокова Юлия Евгеньевна, заместитель директора ГПОУ ЯО Ярославского торгово-экономического колледжа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14.25-14.35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движении молодых педагогов как фактор их профессионального роста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 Максим Сергеевич, мастер производственного обучения ГПОУ ЯО Даниловского политехнического колледжа, номинант Фестиваля молодых педагогов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14.35-14.45</w:t>
            </w:r>
          </w:p>
        </w:tc>
        <w:tc>
          <w:tcPr>
            <w:tcW w:w="4050" w:type="dxa"/>
          </w:tcPr>
          <w:p w:rsidR="00054A94" w:rsidRPr="004D58B0" w:rsidRDefault="00054A94" w:rsidP="004D58B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ресурсов ЦОПП ЯО для организации повышения квалификации преподавателей и мастеров производственного обучения профессиональных образовательных организаций 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pStyle w:val="a5"/>
              <w:spacing w:before="0" w:beforeAutospacing="0" w:after="0" w:afterAutospacing="0"/>
            </w:pPr>
            <w:r w:rsidRPr="006A7F1A">
              <w:t xml:space="preserve">Москалева Елена Евгеньевна, руководитель Центра опережающей профессиональной подготовки </w:t>
            </w:r>
          </w:p>
        </w:tc>
      </w:tr>
      <w:tr w:rsidR="00054A94" w:rsidRPr="006A7F1A" w:rsidTr="009B7A93">
        <w:tc>
          <w:tcPr>
            <w:tcW w:w="132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4050" w:type="dxa"/>
          </w:tcPr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малой конференции</w:t>
            </w:r>
          </w:p>
        </w:tc>
        <w:tc>
          <w:tcPr>
            <w:tcW w:w="3766" w:type="dxa"/>
          </w:tcPr>
          <w:p w:rsidR="00054A94" w:rsidRPr="006A7F1A" w:rsidRDefault="00054A94" w:rsidP="00054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:rsidR="00054A94" w:rsidRPr="006A7F1A" w:rsidRDefault="00054A94" w:rsidP="00054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государственного    автономного учреждения дополнительного профессионального образования «Институт развития образования», кандидат педагогических наук; </w:t>
            </w:r>
          </w:p>
          <w:p w:rsidR="00054A94" w:rsidRPr="006A7F1A" w:rsidRDefault="00054A94" w:rsidP="00054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Копотюк</w:t>
            </w:r>
            <w:proofErr w:type="spellEnd"/>
            <w:r w:rsidRPr="006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Геннадьевна, </w:t>
            </w:r>
            <w:r w:rsidRPr="006A7F1A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   профессионального автономного учреждения Ярославской области Рыбинского профессионально-педагогического колледжа, кандидат педагогических</w:t>
            </w:r>
          </w:p>
        </w:tc>
      </w:tr>
    </w:tbl>
    <w:p w:rsidR="00EE05B2" w:rsidRDefault="00EE05B2" w:rsidP="00EE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E05B2" w:rsidRDefault="00EE05B2" w:rsidP="00EE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E05B2" w:rsidRDefault="00EE05B2" w:rsidP="00EE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Стендовые доклады:</w:t>
      </w:r>
    </w:p>
    <w:p w:rsidR="00EE05B2" w:rsidRDefault="00EE05B2" w:rsidP="00EE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0" w:type="auto"/>
        <w:tblLayout w:type="fixed"/>
        <w:tblLook w:val="06A0" w:firstRow="1" w:lastRow="0" w:firstColumn="1" w:lastColumn="0" w:noHBand="1" w:noVBand="1"/>
      </w:tblPr>
      <w:tblGrid>
        <w:gridCol w:w="4050"/>
        <w:gridCol w:w="3766"/>
      </w:tblGrid>
      <w:tr w:rsidR="00EE05B2" w:rsidTr="009B7A93">
        <w:tc>
          <w:tcPr>
            <w:tcW w:w="4050" w:type="dxa"/>
          </w:tcPr>
          <w:p w:rsidR="00EE05B2" w:rsidRDefault="00EE05B2" w:rsidP="009B7A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итогах реализации проекта «Внедрение методологии наставничества, рекомендованной Министерством просвещения Российской Федерации, в профессиональных образовательных организациях Ярославской области»</w:t>
            </w:r>
          </w:p>
        </w:tc>
        <w:tc>
          <w:tcPr>
            <w:tcW w:w="3766" w:type="dxa"/>
          </w:tcPr>
          <w:p w:rsidR="00EE05B2" w:rsidRDefault="00EE05B2" w:rsidP="009B7A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центра развития профессионального образования</w:t>
            </w:r>
            <w:r w:rsidRPr="69021B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государственного    автономного учреждения дополнительного профессионального образования «</w:t>
            </w:r>
            <w:r w:rsidRPr="69021B13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нститут развития образования» </w:t>
            </w:r>
          </w:p>
        </w:tc>
      </w:tr>
      <w:tr w:rsidR="00EE05B2" w:rsidTr="009B7A93">
        <w:tc>
          <w:tcPr>
            <w:tcW w:w="4050" w:type="dxa"/>
          </w:tcPr>
          <w:p w:rsidR="00EE05B2" w:rsidRPr="00BC3B61" w:rsidRDefault="00EE05B2" w:rsidP="009B7A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актуальных вопросах проектирования содержания курсов повышения квалификации работников профессиональных образовательных организаций</w:t>
            </w:r>
          </w:p>
        </w:tc>
        <w:tc>
          <w:tcPr>
            <w:tcW w:w="3766" w:type="dxa"/>
          </w:tcPr>
          <w:p w:rsidR="00EE05B2" w:rsidRPr="00BC3B61" w:rsidRDefault="00EE05B2" w:rsidP="009B7A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Кузьмина Татьяна Евгеньевна, старший преподаватель центра развития профессионального образования</w:t>
            </w:r>
            <w:r w:rsidRPr="69021B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государственного     автономного учреждения дополнительного профессионального образования «</w:t>
            </w:r>
            <w:r w:rsidRPr="69021B13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нститут развития образования», кандидат педагогических наук</w:t>
            </w:r>
          </w:p>
        </w:tc>
      </w:tr>
      <w:tr w:rsidR="00EE05B2" w:rsidTr="009B7A93">
        <w:tc>
          <w:tcPr>
            <w:tcW w:w="4050" w:type="dxa"/>
          </w:tcPr>
          <w:p w:rsidR="00EE05B2" w:rsidRPr="00B669C1" w:rsidRDefault="00EE05B2" w:rsidP="009B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9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чебно-методическое обеспечение для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9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3766" w:type="dxa"/>
          </w:tcPr>
          <w:p w:rsidR="00EE05B2" w:rsidRPr="00B669C1" w:rsidRDefault="00EE05B2" w:rsidP="009B7A93">
            <w:pPr>
              <w:pStyle w:val="a5"/>
              <w:spacing w:before="0" w:beforeAutospacing="0" w:after="0" w:afterAutospacing="0"/>
              <w:rPr>
                <w:i/>
              </w:rPr>
            </w:pPr>
            <w:r w:rsidRPr="00B669C1">
              <w:rPr>
                <w:rStyle w:val="aa"/>
              </w:rPr>
              <w:t>Юлия Владимировна Иванова</w:t>
            </w:r>
          </w:p>
          <w:p w:rsidR="00EE05B2" w:rsidRPr="00B669C1" w:rsidRDefault="00EE05B2" w:rsidP="009B7A93">
            <w:pPr>
              <w:pStyle w:val="a5"/>
              <w:spacing w:before="0" w:beforeAutospacing="0" w:after="0" w:afterAutospacing="0"/>
              <w:rPr>
                <w:i/>
              </w:rPr>
            </w:pPr>
            <w:r w:rsidRPr="00B669C1">
              <w:rPr>
                <w:rStyle w:val="aa"/>
              </w:rPr>
              <w:t xml:space="preserve">Заместитель коммерческого директора </w:t>
            </w:r>
          </w:p>
          <w:p w:rsidR="00EE05B2" w:rsidRPr="00B669C1" w:rsidRDefault="00EE05B2" w:rsidP="009B7A93">
            <w:pPr>
              <w:pStyle w:val="a5"/>
              <w:spacing w:before="0" w:beforeAutospacing="0" w:after="0" w:afterAutospacing="0"/>
              <w:rPr>
                <w:i/>
              </w:rPr>
            </w:pPr>
            <w:r w:rsidRPr="00B669C1">
              <w:rPr>
                <w:rStyle w:val="aa"/>
              </w:rPr>
              <w:t xml:space="preserve">по работе с регионами </w:t>
            </w:r>
          </w:p>
          <w:p w:rsidR="00EE05B2" w:rsidRPr="00FD24F4" w:rsidRDefault="00EE05B2" w:rsidP="009B7A93">
            <w:pPr>
              <w:pStyle w:val="a5"/>
              <w:spacing w:before="0" w:beforeAutospacing="0" w:after="0" w:afterAutospacing="0"/>
            </w:pPr>
            <w:r w:rsidRPr="00B669C1">
              <w:rPr>
                <w:rStyle w:val="aa"/>
              </w:rPr>
              <w:t>ГП «АКАДЕМИЯ»</w:t>
            </w:r>
          </w:p>
        </w:tc>
      </w:tr>
    </w:tbl>
    <w:p w:rsidR="005C0C3F" w:rsidRPr="00242359" w:rsidRDefault="005C0C3F" w:rsidP="00EB0F19">
      <w:pPr>
        <w:tabs>
          <w:tab w:val="left" w:pos="211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bookmarkStart w:id="0" w:name="_GoBack"/>
      <w:bookmarkEnd w:id="0"/>
    </w:p>
    <w:sectPr w:rsidR="005C0C3F" w:rsidRPr="00242359" w:rsidSect="00EE05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54A94"/>
    <w:rsid w:val="00063C2D"/>
    <w:rsid w:val="00072C4C"/>
    <w:rsid w:val="000C0892"/>
    <w:rsid w:val="000D4734"/>
    <w:rsid w:val="000E3C61"/>
    <w:rsid w:val="000F2540"/>
    <w:rsid w:val="000F579B"/>
    <w:rsid w:val="00104828"/>
    <w:rsid w:val="00112D29"/>
    <w:rsid w:val="00114885"/>
    <w:rsid w:val="00131282"/>
    <w:rsid w:val="00142CC3"/>
    <w:rsid w:val="00144E21"/>
    <w:rsid w:val="0016049D"/>
    <w:rsid w:val="00163D13"/>
    <w:rsid w:val="001764CF"/>
    <w:rsid w:val="00197FCC"/>
    <w:rsid w:val="001B05C7"/>
    <w:rsid w:val="001B50EC"/>
    <w:rsid w:val="001D0EAD"/>
    <w:rsid w:val="001D1C58"/>
    <w:rsid w:val="001D26C1"/>
    <w:rsid w:val="001E2E75"/>
    <w:rsid w:val="001E33C4"/>
    <w:rsid w:val="001E44ED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F32C9"/>
    <w:rsid w:val="002F47A5"/>
    <w:rsid w:val="00312C79"/>
    <w:rsid w:val="00363209"/>
    <w:rsid w:val="003639CD"/>
    <w:rsid w:val="00382F42"/>
    <w:rsid w:val="003A2CF8"/>
    <w:rsid w:val="003B7C10"/>
    <w:rsid w:val="003C36A5"/>
    <w:rsid w:val="003E5D46"/>
    <w:rsid w:val="003F211E"/>
    <w:rsid w:val="0042757A"/>
    <w:rsid w:val="004372BD"/>
    <w:rsid w:val="00480123"/>
    <w:rsid w:val="004920AB"/>
    <w:rsid w:val="004D58B0"/>
    <w:rsid w:val="004D6450"/>
    <w:rsid w:val="00500F06"/>
    <w:rsid w:val="00505CEC"/>
    <w:rsid w:val="0052774B"/>
    <w:rsid w:val="00533D97"/>
    <w:rsid w:val="0053696C"/>
    <w:rsid w:val="00543A12"/>
    <w:rsid w:val="0057134D"/>
    <w:rsid w:val="00592DB3"/>
    <w:rsid w:val="005C0C3F"/>
    <w:rsid w:val="005E3275"/>
    <w:rsid w:val="006455B7"/>
    <w:rsid w:val="00656C0D"/>
    <w:rsid w:val="00662AD8"/>
    <w:rsid w:val="0066474D"/>
    <w:rsid w:val="006A52EA"/>
    <w:rsid w:val="006B6998"/>
    <w:rsid w:val="006C71FD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7F73C8"/>
    <w:rsid w:val="0082614B"/>
    <w:rsid w:val="008473E0"/>
    <w:rsid w:val="008632AE"/>
    <w:rsid w:val="00874BFA"/>
    <w:rsid w:val="00883BB5"/>
    <w:rsid w:val="00885D77"/>
    <w:rsid w:val="008A3634"/>
    <w:rsid w:val="008B4F9E"/>
    <w:rsid w:val="008D42C3"/>
    <w:rsid w:val="008E7D93"/>
    <w:rsid w:val="009113A4"/>
    <w:rsid w:val="00915245"/>
    <w:rsid w:val="00951686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4F4"/>
    <w:rsid w:val="00A74DB6"/>
    <w:rsid w:val="00AA02C2"/>
    <w:rsid w:val="00AC59E2"/>
    <w:rsid w:val="00AE2038"/>
    <w:rsid w:val="00B06F7A"/>
    <w:rsid w:val="00B146FB"/>
    <w:rsid w:val="00B14990"/>
    <w:rsid w:val="00B14FC2"/>
    <w:rsid w:val="00B159A2"/>
    <w:rsid w:val="00B43EC5"/>
    <w:rsid w:val="00B61FA1"/>
    <w:rsid w:val="00B63CD9"/>
    <w:rsid w:val="00B80E14"/>
    <w:rsid w:val="00B87A5C"/>
    <w:rsid w:val="00BA004C"/>
    <w:rsid w:val="00BD09AE"/>
    <w:rsid w:val="00BE7002"/>
    <w:rsid w:val="00C133C4"/>
    <w:rsid w:val="00C61723"/>
    <w:rsid w:val="00C6280D"/>
    <w:rsid w:val="00C653C1"/>
    <w:rsid w:val="00C811A7"/>
    <w:rsid w:val="00C824A3"/>
    <w:rsid w:val="00C96BFA"/>
    <w:rsid w:val="00CA419D"/>
    <w:rsid w:val="00CC76BF"/>
    <w:rsid w:val="00D02610"/>
    <w:rsid w:val="00D15826"/>
    <w:rsid w:val="00D422E5"/>
    <w:rsid w:val="00D4506B"/>
    <w:rsid w:val="00D45850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B0F19"/>
    <w:rsid w:val="00EB4BA8"/>
    <w:rsid w:val="00EE05B2"/>
    <w:rsid w:val="00F060BE"/>
    <w:rsid w:val="00F14230"/>
    <w:rsid w:val="00F56E37"/>
    <w:rsid w:val="00F86F83"/>
    <w:rsid w:val="00F9411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3F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3F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63747545/10088626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2FEF-906F-45A8-9894-8743A3AA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Екатерина Анатольевна Иванова</cp:lastModifiedBy>
  <cp:revision>2</cp:revision>
  <cp:lastPrinted>2022-12-01T05:34:00Z</cp:lastPrinted>
  <dcterms:created xsi:type="dcterms:W3CDTF">2022-12-02T06:28:00Z</dcterms:created>
  <dcterms:modified xsi:type="dcterms:W3CDTF">2022-12-02T06:28:00Z</dcterms:modified>
</cp:coreProperties>
</file>