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BE" w:rsidRDefault="00C858BE" w:rsidP="00C858BE">
      <w:pPr>
        <w:ind w:left="-284" w:firstLine="568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Программа</w:t>
      </w:r>
    </w:p>
    <w:p w:rsidR="00C858BE" w:rsidRDefault="00C858BE" w:rsidP="00C858BE">
      <w:pPr>
        <w:ind w:left="-284" w:firstLine="568"/>
        <w:jc w:val="center"/>
        <w:rPr>
          <w:color w:val="000000"/>
        </w:rPr>
      </w:pPr>
      <w:proofErr w:type="spellStart"/>
      <w:r>
        <w:rPr>
          <w:color w:val="000000"/>
        </w:rPr>
        <w:t>вебинара</w:t>
      </w:r>
      <w:proofErr w:type="spellEnd"/>
      <w:r>
        <w:rPr>
          <w:color w:val="000000"/>
        </w:rPr>
        <w:t xml:space="preserve"> </w:t>
      </w:r>
      <w:r w:rsidR="007871EE">
        <w:rPr>
          <w:color w:val="000000"/>
        </w:rPr>
        <w:t xml:space="preserve"> в рамках </w:t>
      </w:r>
      <w:r>
        <w:rPr>
          <w:color w:val="000000"/>
        </w:rPr>
        <w:t xml:space="preserve">«Методическое сопровождение реализации ОПОП </w:t>
      </w:r>
      <w:r w:rsidR="00DB0622">
        <w:rPr>
          <w:color w:val="000000"/>
        </w:rPr>
        <w:t xml:space="preserve">СПО </w:t>
      </w:r>
      <w:r>
        <w:rPr>
          <w:color w:val="000000"/>
        </w:rPr>
        <w:t>в дистанционном формате»</w:t>
      </w:r>
    </w:p>
    <w:p w:rsidR="006368F4" w:rsidRDefault="006368F4" w:rsidP="006368F4">
      <w:pPr>
        <w:ind w:left="-284" w:firstLine="568"/>
        <w:jc w:val="both"/>
        <w:rPr>
          <w:color w:val="000000"/>
        </w:rPr>
      </w:pPr>
      <w:proofErr w:type="spellStart"/>
      <w:r>
        <w:rPr>
          <w:color w:val="000000"/>
        </w:rPr>
        <w:t>Вебинар</w:t>
      </w:r>
      <w:proofErr w:type="spellEnd"/>
      <w:r>
        <w:rPr>
          <w:color w:val="000000"/>
        </w:rPr>
        <w:t xml:space="preserve"> проводится в рамках реализации плана работы ОМО руководящих работников ПОО</w:t>
      </w:r>
      <w:r w:rsidR="00DB0622">
        <w:rPr>
          <w:color w:val="000000"/>
        </w:rPr>
        <w:t>, в функционал которых входит организация дистанционного обучения</w:t>
      </w:r>
    </w:p>
    <w:p w:rsidR="006368F4" w:rsidRPr="006368F4" w:rsidRDefault="006368F4" w:rsidP="00C858BE">
      <w:pPr>
        <w:ind w:left="-284" w:firstLine="568"/>
        <w:jc w:val="both"/>
        <w:rPr>
          <w:b/>
        </w:rPr>
      </w:pPr>
      <w:r w:rsidRPr="006368F4">
        <w:rPr>
          <w:b/>
        </w:rPr>
        <w:t>Цели</w:t>
      </w:r>
      <w:r w:rsidR="00C858BE" w:rsidRPr="006368F4">
        <w:rPr>
          <w:b/>
        </w:rPr>
        <w:t xml:space="preserve"> проведения </w:t>
      </w:r>
      <w:proofErr w:type="spellStart"/>
      <w:r w:rsidR="00C858BE" w:rsidRPr="006368F4">
        <w:rPr>
          <w:b/>
        </w:rPr>
        <w:t>вебинара</w:t>
      </w:r>
      <w:proofErr w:type="spellEnd"/>
      <w:r w:rsidR="00C858BE" w:rsidRPr="006368F4">
        <w:rPr>
          <w:b/>
        </w:rPr>
        <w:t xml:space="preserve">: </w:t>
      </w:r>
    </w:p>
    <w:p w:rsidR="006368F4" w:rsidRDefault="006368F4" w:rsidP="00C858BE">
      <w:pPr>
        <w:ind w:left="-284" w:firstLine="568"/>
        <w:jc w:val="both"/>
      </w:pPr>
      <w:r>
        <w:t>-</w:t>
      </w:r>
      <w:r w:rsidR="00C858BE">
        <w:t>презентация положительных практик ПОО ЯО</w:t>
      </w:r>
      <w:r w:rsidR="007871EE">
        <w:t xml:space="preserve"> по реализации ОПОП </w:t>
      </w:r>
      <w:r w:rsidR="00DB0622">
        <w:t xml:space="preserve">СПО </w:t>
      </w:r>
      <w:r w:rsidR="007871EE">
        <w:t>с использованием технологий дистанционного обучения</w:t>
      </w:r>
      <w:r>
        <w:t>;</w:t>
      </w:r>
    </w:p>
    <w:p w:rsidR="0005403B" w:rsidRDefault="006368F4" w:rsidP="00C858BE">
      <w:pPr>
        <w:ind w:left="-284" w:firstLine="568"/>
        <w:jc w:val="both"/>
      </w:pPr>
      <w:r>
        <w:t>-обсуждение проблем реализации</w:t>
      </w:r>
      <w:r w:rsidR="00620F9D">
        <w:t xml:space="preserve"> ОПОП </w:t>
      </w:r>
      <w:r w:rsidR="00DB0622">
        <w:t>СПО в дистанционном формате</w:t>
      </w:r>
      <w:r>
        <w:t>, коллективный поиск решений.</w:t>
      </w:r>
      <w:r w:rsidR="007871EE">
        <w:t xml:space="preserve"> </w:t>
      </w:r>
    </w:p>
    <w:p w:rsidR="00C858BE" w:rsidRDefault="00C858BE" w:rsidP="00C858BE">
      <w:pPr>
        <w:ind w:left="-284" w:firstLine="568"/>
        <w:jc w:val="both"/>
      </w:pPr>
      <w:r w:rsidRPr="006368F4">
        <w:rPr>
          <w:b/>
          <w:color w:val="000000"/>
        </w:rPr>
        <w:t>Целевая группа:</w:t>
      </w:r>
      <w:r>
        <w:rPr>
          <w:color w:val="000000"/>
        </w:rPr>
        <w:t xml:space="preserve"> </w:t>
      </w:r>
      <w:r w:rsidR="007871EE">
        <w:rPr>
          <w:color w:val="000000"/>
        </w:rPr>
        <w:t>руководящие работники ПОО ЯО</w:t>
      </w:r>
      <w:r w:rsidR="0005403B">
        <w:rPr>
          <w:color w:val="000000"/>
        </w:rPr>
        <w:t>, в функционал которых входит организация дистанционного обучения</w:t>
      </w:r>
      <w:r w:rsidR="007871EE">
        <w:rPr>
          <w:color w:val="000000"/>
        </w:rPr>
        <w:t xml:space="preserve"> при реализации </w:t>
      </w:r>
      <w:r w:rsidR="00DB0622">
        <w:rPr>
          <w:color w:val="000000"/>
        </w:rPr>
        <w:t xml:space="preserve">профессиональных </w:t>
      </w:r>
      <w:r w:rsidR="007871EE">
        <w:rPr>
          <w:color w:val="000000"/>
        </w:rPr>
        <w:t xml:space="preserve">образовательных </w:t>
      </w:r>
      <w:r w:rsidR="00DB0622">
        <w:rPr>
          <w:color w:val="000000"/>
        </w:rPr>
        <w:t>программ.</w:t>
      </w:r>
      <w:r w:rsidR="0005403B">
        <w:rPr>
          <w:color w:val="000000"/>
        </w:rPr>
        <w:t xml:space="preserve"> </w:t>
      </w:r>
    </w:p>
    <w:p w:rsidR="006368F4" w:rsidRDefault="006368F4" w:rsidP="006368F4">
      <w:pPr>
        <w:ind w:left="-284" w:firstLine="568"/>
        <w:jc w:val="both"/>
      </w:pPr>
      <w:r w:rsidRPr="0046056E">
        <w:rPr>
          <w:b/>
          <w:i/>
        </w:rPr>
        <w:t xml:space="preserve">Дата проведения </w:t>
      </w:r>
      <w:r>
        <w:t xml:space="preserve">27 мая 2020 г. </w:t>
      </w:r>
    </w:p>
    <w:p w:rsidR="00C858BE" w:rsidRDefault="00620F9D" w:rsidP="00C858BE">
      <w:pPr>
        <w:ind w:left="-284" w:firstLine="568"/>
        <w:jc w:val="both"/>
      </w:pPr>
      <w:r>
        <w:t>Время проведения: 10.00 -12.</w:t>
      </w:r>
      <w:r w:rsidR="00DB0622">
        <w:t>3</w:t>
      </w:r>
      <w:r>
        <w:t>0</w:t>
      </w:r>
    </w:p>
    <w:p w:rsidR="00C858BE" w:rsidRPr="009C3F67" w:rsidRDefault="00C858BE" w:rsidP="00C858BE">
      <w:pPr>
        <w:ind w:left="-284" w:firstLine="568"/>
        <w:jc w:val="both"/>
      </w:pPr>
      <w:r>
        <w:t xml:space="preserve"> ссылка на подключение: </w:t>
      </w:r>
    </w:p>
    <w:p w:rsidR="00C858BE" w:rsidRPr="0046056E" w:rsidRDefault="00C858BE" w:rsidP="00C858BE">
      <w:pPr>
        <w:ind w:left="-284" w:firstLine="568"/>
        <w:jc w:val="center"/>
        <w:rPr>
          <w:b/>
        </w:rPr>
      </w:pPr>
      <w:r>
        <w:rPr>
          <w:b/>
        </w:rPr>
        <w:t>Пл</w:t>
      </w:r>
      <w:r w:rsidRPr="0046056E">
        <w:rPr>
          <w:b/>
        </w:rPr>
        <w:t xml:space="preserve">ан проведения </w:t>
      </w:r>
    </w:p>
    <w:tbl>
      <w:tblPr>
        <w:tblStyle w:val="a3"/>
        <w:tblW w:w="10036" w:type="dxa"/>
        <w:tblInd w:w="-289" w:type="dxa"/>
        <w:tblLook w:val="04A0" w:firstRow="1" w:lastRow="0" w:firstColumn="1" w:lastColumn="0" w:noHBand="0" w:noVBand="1"/>
      </w:tblPr>
      <w:tblGrid>
        <w:gridCol w:w="1194"/>
        <w:gridCol w:w="4902"/>
        <w:gridCol w:w="3940"/>
      </w:tblGrid>
      <w:tr w:rsidR="00C858BE" w:rsidRPr="0046056E" w:rsidTr="00620F9D">
        <w:tc>
          <w:tcPr>
            <w:tcW w:w="1194" w:type="dxa"/>
          </w:tcPr>
          <w:p w:rsidR="00C858BE" w:rsidRPr="0046056E" w:rsidRDefault="00C858BE" w:rsidP="00254BF8">
            <w:pPr>
              <w:ind w:left="-284" w:firstLine="568"/>
              <w:jc w:val="both"/>
              <w:rPr>
                <w:b/>
              </w:rPr>
            </w:pPr>
            <w:r w:rsidRPr="0046056E">
              <w:rPr>
                <w:b/>
              </w:rPr>
              <w:t xml:space="preserve">Время  </w:t>
            </w:r>
          </w:p>
        </w:tc>
        <w:tc>
          <w:tcPr>
            <w:tcW w:w="4902" w:type="dxa"/>
          </w:tcPr>
          <w:p w:rsidR="00C858BE" w:rsidRPr="0046056E" w:rsidRDefault="00C858BE" w:rsidP="00254BF8">
            <w:pPr>
              <w:ind w:left="-284" w:firstLine="568"/>
              <w:jc w:val="both"/>
              <w:rPr>
                <w:b/>
              </w:rPr>
            </w:pPr>
            <w:r w:rsidRPr="0046056E">
              <w:rPr>
                <w:b/>
              </w:rPr>
              <w:t xml:space="preserve">Содержание </w:t>
            </w:r>
          </w:p>
        </w:tc>
        <w:tc>
          <w:tcPr>
            <w:tcW w:w="3940" w:type="dxa"/>
          </w:tcPr>
          <w:p w:rsidR="00C858BE" w:rsidRPr="0046056E" w:rsidRDefault="00C858BE" w:rsidP="00254BF8">
            <w:pPr>
              <w:ind w:left="-284" w:firstLine="568"/>
              <w:jc w:val="both"/>
              <w:rPr>
                <w:b/>
              </w:rPr>
            </w:pPr>
            <w:r w:rsidRPr="0046056E">
              <w:rPr>
                <w:b/>
              </w:rPr>
              <w:t xml:space="preserve">Ответственные </w:t>
            </w:r>
          </w:p>
        </w:tc>
      </w:tr>
      <w:tr w:rsidR="00C858BE" w:rsidRPr="00F41120" w:rsidTr="00620F9D">
        <w:tc>
          <w:tcPr>
            <w:tcW w:w="1194" w:type="dxa"/>
          </w:tcPr>
          <w:p w:rsidR="00C858BE" w:rsidRPr="00F41120" w:rsidRDefault="006368F4" w:rsidP="00FC68BA">
            <w:pPr>
              <w:jc w:val="both"/>
            </w:pPr>
            <w:r>
              <w:t>10.00-10.10</w:t>
            </w:r>
          </w:p>
        </w:tc>
        <w:tc>
          <w:tcPr>
            <w:tcW w:w="4902" w:type="dxa"/>
          </w:tcPr>
          <w:p w:rsidR="00C858BE" w:rsidRPr="00F41120" w:rsidRDefault="0005403B" w:rsidP="00DB0622">
            <w:pPr>
              <w:ind w:hanging="26"/>
              <w:jc w:val="both"/>
            </w:pPr>
            <w:r>
              <w:t>Особенности организации образовательного процесса в дистанционном формате</w:t>
            </w:r>
          </w:p>
        </w:tc>
        <w:tc>
          <w:tcPr>
            <w:tcW w:w="3940" w:type="dxa"/>
          </w:tcPr>
          <w:p w:rsidR="00C858BE" w:rsidRPr="00F41120" w:rsidRDefault="00C858BE" w:rsidP="00DB0622">
            <w:pPr>
              <w:ind w:firstLine="30"/>
              <w:jc w:val="both"/>
            </w:pPr>
            <w:r w:rsidRPr="0046056E">
              <w:t>Выборнов В.Ю., р</w:t>
            </w:r>
            <w:r>
              <w:t xml:space="preserve">уководитель ЦРПО </w:t>
            </w:r>
            <w:r w:rsidRPr="0046056E">
              <w:t xml:space="preserve">ГАУ ДПО ЯО ИРО, </w:t>
            </w:r>
            <w:proofErr w:type="spellStart"/>
            <w:r w:rsidRPr="0046056E">
              <w:t>к.п.н</w:t>
            </w:r>
            <w:proofErr w:type="spellEnd"/>
            <w:r w:rsidRPr="0046056E">
              <w:t>.</w:t>
            </w:r>
          </w:p>
        </w:tc>
      </w:tr>
      <w:tr w:rsidR="00FC68BA" w:rsidRPr="00F41120" w:rsidTr="005E6E1F">
        <w:tc>
          <w:tcPr>
            <w:tcW w:w="10036" w:type="dxa"/>
            <w:gridSpan w:val="3"/>
          </w:tcPr>
          <w:p w:rsidR="00FC68BA" w:rsidRPr="0046056E" w:rsidRDefault="00FC68BA" w:rsidP="00DB0622">
            <w:pPr>
              <w:ind w:firstLine="30"/>
              <w:jc w:val="center"/>
            </w:pPr>
            <w:r>
              <w:t xml:space="preserve">Презентация практик реализации ОПОП  </w:t>
            </w:r>
            <w:r w:rsidR="00DB0622">
              <w:t xml:space="preserve">СПО </w:t>
            </w:r>
            <w:r>
              <w:t xml:space="preserve"> с использованием дистанционных технологий </w:t>
            </w:r>
          </w:p>
        </w:tc>
      </w:tr>
      <w:tr w:rsidR="00C858BE" w:rsidRPr="0046056E" w:rsidTr="00620F9D">
        <w:trPr>
          <w:trHeight w:val="922"/>
        </w:trPr>
        <w:tc>
          <w:tcPr>
            <w:tcW w:w="1194" w:type="dxa"/>
          </w:tcPr>
          <w:p w:rsidR="00C858BE" w:rsidRPr="0046056E" w:rsidRDefault="00FC68BA" w:rsidP="00FC68BA">
            <w:pPr>
              <w:jc w:val="both"/>
            </w:pPr>
            <w:r>
              <w:t>10.10</w:t>
            </w:r>
            <w:r w:rsidR="00620F9D">
              <w:t>.-10.25</w:t>
            </w:r>
          </w:p>
        </w:tc>
        <w:tc>
          <w:tcPr>
            <w:tcW w:w="4902" w:type="dxa"/>
          </w:tcPr>
          <w:p w:rsidR="00C858BE" w:rsidRPr="0046056E" w:rsidRDefault="0005403B" w:rsidP="00DB0622">
            <w:pPr>
              <w:tabs>
                <w:tab w:val="left" w:pos="993"/>
              </w:tabs>
              <w:spacing w:after="200" w:line="276" w:lineRule="auto"/>
              <w:ind w:hanging="26"/>
              <w:jc w:val="both"/>
            </w:pPr>
            <w:r>
              <w:t xml:space="preserve">Организация обучения в дистанционном формате при реализации учебных дисциплин общеобразовательного цикла </w:t>
            </w:r>
          </w:p>
        </w:tc>
        <w:tc>
          <w:tcPr>
            <w:tcW w:w="3940" w:type="dxa"/>
          </w:tcPr>
          <w:p w:rsidR="00522515" w:rsidRPr="0046056E" w:rsidRDefault="00522515" w:rsidP="00DB0622">
            <w:pPr>
              <w:ind w:firstLine="30"/>
              <w:jc w:val="both"/>
            </w:pPr>
            <w:r>
              <w:t>Карпова Е.В.,</w:t>
            </w:r>
            <w:r w:rsidR="00FC68BA">
              <w:t xml:space="preserve"> заместитель директора ГПОУ ЯО </w:t>
            </w:r>
            <w:r>
              <w:t xml:space="preserve"> </w:t>
            </w:r>
            <w:r w:rsidR="00FC68BA">
              <w:t xml:space="preserve"> Ярославский колледж индустрии питания </w:t>
            </w:r>
          </w:p>
        </w:tc>
      </w:tr>
      <w:tr w:rsidR="00C858BE" w:rsidRPr="0046056E" w:rsidTr="00620F9D">
        <w:trPr>
          <w:trHeight w:val="1038"/>
        </w:trPr>
        <w:tc>
          <w:tcPr>
            <w:tcW w:w="1194" w:type="dxa"/>
          </w:tcPr>
          <w:p w:rsidR="00C858BE" w:rsidRPr="0046056E" w:rsidRDefault="00620F9D" w:rsidP="00FC68BA">
            <w:pPr>
              <w:jc w:val="both"/>
            </w:pPr>
            <w:r>
              <w:t>10.25 -10.4</w:t>
            </w:r>
            <w:r w:rsidR="00FC68BA">
              <w:t>0</w:t>
            </w:r>
          </w:p>
        </w:tc>
        <w:tc>
          <w:tcPr>
            <w:tcW w:w="4902" w:type="dxa"/>
          </w:tcPr>
          <w:p w:rsidR="00C858BE" w:rsidRPr="0046056E" w:rsidRDefault="0005403B" w:rsidP="00DB0622">
            <w:pPr>
              <w:tabs>
                <w:tab w:val="left" w:pos="993"/>
              </w:tabs>
              <w:spacing w:after="200" w:line="276" w:lineRule="auto"/>
              <w:ind w:hanging="26"/>
              <w:jc w:val="both"/>
            </w:pPr>
            <w:r>
              <w:t>Организация обучения в дистанционном формате при реализации учебных дисциплин профессионального цикла</w:t>
            </w:r>
          </w:p>
        </w:tc>
        <w:tc>
          <w:tcPr>
            <w:tcW w:w="3940" w:type="dxa"/>
          </w:tcPr>
          <w:p w:rsidR="00522515" w:rsidRPr="0046056E" w:rsidRDefault="00FC68BA" w:rsidP="00DB0622">
            <w:pPr>
              <w:ind w:firstLine="30"/>
              <w:jc w:val="both"/>
            </w:pPr>
            <w:proofErr w:type="spellStart"/>
            <w:r>
              <w:t>Колодина</w:t>
            </w:r>
            <w:proofErr w:type="spellEnd"/>
            <w:r>
              <w:t xml:space="preserve">  Е.В, заместитель директора ГПОУ ЯО Даниловский политехнический колледж </w:t>
            </w:r>
          </w:p>
        </w:tc>
      </w:tr>
      <w:tr w:rsidR="00C858BE" w:rsidRPr="0046056E" w:rsidTr="00620F9D">
        <w:tc>
          <w:tcPr>
            <w:tcW w:w="1194" w:type="dxa"/>
          </w:tcPr>
          <w:p w:rsidR="00C858BE" w:rsidRPr="0046056E" w:rsidRDefault="00620F9D" w:rsidP="00FC68BA">
            <w:pPr>
              <w:jc w:val="both"/>
            </w:pPr>
            <w:r>
              <w:t>10.40- 10.55</w:t>
            </w:r>
          </w:p>
        </w:tc>
        <w:tc>
          <w:tcPr>
            <w:tcW w:w="4902" w:type="dxa"/>
          </w:tcPr>
          <w:p w:rsidR="00C858BE" w:rsidRPr="0046056E" w:rsidRDefault="0005403B" w:rsidP="00DB0622">
            <w:pPr>
              <w:tabs>
                <w:tab w:val="left" w:pos="993"/>
              </w:tabs>
              <w:spacing w:after="200" w:line="276" w:lineRule="auto"/>
              <w:ind w:hanging="26"/>
              <w:jc w:val="both"/>
            </w:pPr>
            <w:r>
              <w:t xml:space="preserve">Организация обучения в дистанционном формате при реализации программ учебной  практики </w:t>
            </w:r>
          </w:p>
        </w:tc>
        <w:tc>
          <w:tcPr>
            <w:tcW w:w="3940" w:type="dxa"/>
          </w:tcPr>
          <w:p w:rsidR="00C858BE" w:rsidRPr="0046056E" w:rsidRDefault="00FC68BA" w:rsidP="00DB0622">
            <w:pPr>
              <w:ind w:firstLine="30"/>
              <w:jc w:val="both"/>
            </w:pPr>
            <w:r>
              <w:t xml:space="preserve">Балабанова И.А.. заместитель директора ГПОУ ЯО Ярославский торгово-экономический колледж </w:t>
            </w:r>
          </w:p>
        </w:tc>
      </w:tr>
      <w:tr w:rsidR="0005403B" w:rsidRPr="0046056E" w:rsidTr="00620F9D">
        <w:tc>
          <w:tcPr>
            <w:tcW w:w="1194" w:type="dxa"/>
          </w:tcPr>
          <w:p w:rsidR="0005403B" w:rsidRPr="0046056E" w:rsidRDefault="00620F9D" w:rsidP="00FC68BA">
            <w:pPr>
              <w:jc w:val="both"/>
            </w:pPr>
            <w:r>
              <w:t>10.55-11.10</w:t>
            </w:r>
          </w:p>
        </w:tc>
        <w:tc>
          <w:tcPr>
            <w:tcW w:w="4902" w:type="dxa"/>
          </w:tcPr>
          <w:p w:rsidR="0005403B" w:rsidRPr="0046056E" w:rsidRDefault="0005403B" w:rsidP="00DB0622">
            <w:pPr>
              <w:tabs>
                <w:tab w:val="left" w:pos="993"/>
              </w:tabs>
              <w:spacing w:after="200" w:line="276" w:lineRule="auto"/>
              <w:ind w:hanging="26"/>
              <w:jc w:val="both"/>
            </w:pPr>
            <w:r>
              <w:t xml:space="preserve">Организация обучения в дистанционном формате при реализации программ производственной практики </w:t>
            </w:r>
          </w:p>
        </w:tc>
        <w:tc>
          <w:tcPr>
            <w:tcW w:w="3940" w:type="dxa"/>
          </w:tcPr>
          <w:p w:rsidR="0005403B" w:rsidRPr="0046056E" w:rsidRDefault="006178D0" w:rsidP="00DB0622">
            <w:pPr>
              <w:ind w:firstLine="30"/>
              <w:jc w:val="both"/>
            </w:pPr>
            <w:r>
              <w:t>Баталова В.П.</w:t>
            </w:r>
            <w:r w:rsidR="00FC68BA">
              <w:t xml:space="preserve">. заместитель директора ГПОУ ЯО Ярославский колледж управления и профессиональных технологий </w:t>
            </w:r>
          </w:p>
        </w:tc>
      </w:tr>
      <w:tr w:rsidR="0005403B" w:rsidRPr="0046056E" w:rsidTr="00620F9D">
        <w:tc>
          <w:tcPr>
            <w:tcW w:w="1194" w:type="dxa"/>
          </w:tcPr>
          <w:p w:rsidR="0005403B" w:rsidRPr="0046056E" w:rsidRDefault="00620F9D" w:rsidP="00FC68BA">
            <w:pPr>
              <w:jc w:val="both"/>
            </w:pPr>
            <w:r>
              <w:t>11.10-11.25</w:t>
            </w:r>
          </w:p>
        </w:tc>
        <w:tc>
          <w:tcPr>
            <w:tcW w:w="4902" w:type="dxa"/>
          </w:tcPr>
          <w:p w:rsidR="0005403B" w:rsidRPr="0046056E" w:rsidRDefault="0005403B" w:rsidP="00DB0622">
            <w:pPr>
              <w:tabs>
                <w:tab w:val="left" w:pos="993"/>
              </w:tabs>
              <w:spacing w:after="200" w:line="276" w:lineRule="auto"/>
              <w:ind w:hanging="26"/>
              <w:jc w:val="both"/>
            </w:pPr>
            <w:r>
              <w:t xml:space="preserve">Организация промежуточной аттестации в дистанционном формате </w:t>
            </w:r>
          </w:p>
        </w:tc>
        <w:tc>
          <w:tcPr>
            <w:tcW w:w="3940" w:type="dxa"/>
          </w:tcPr>
          <w:p w:rsidR="0005403B" w:rsidRPr="0046056E" w:rsidRDefault="00FC68BA" w:rsidP="00DB0622">
            <w:pPr>
              <w:ind w:firstLine="30"/>
              <w:jc w:val="both"/>
            </w:pPr>
            <w:r>
              <w:t>Прудова И.Ю., заместитель директора ГПОАУ ЯО Ярославский</w:t>
            </w:r>
            <w:r w:rsidR="00620F9D">
              <w:t xml:space="preserve"> промышленно-экономический колледж им. Н.П. Пастухова </w:t>
            </w:r>
          </w:p>
        </w:tc>
      </w:tr>
      <w:tr w:rsidR="0005403B" w:rsidRPr="0046056E" w:rsidTr="00620F9D">
        <w:tc>
          <w:tcPr>
            <w:tcW w:w="1194" w:type="dxa"/>
          </w:tcPr>
          <w:p w:rsidR="0005403B" w:rsidRPr="0046056E" w:rsidRDefault="00620F9D" w:rsidP="00FC68BA">
            <w:pPr>
              <w:jc w:val="both"/>
            </w:pPr>
            <w:r>
              <w:t>11.25-11.40</w:t>
            </w:r>
          </w:p>
        </w:tc>
        <w:tc>
          <w:tcPr>
            <w:tcW w:w="4902" w:type="dxa"/>
          </w:tcPr>
          <w:p w:rsidR="0005403B" w:rsidRPr="0046056E" w:rsidRDefault="00522515" w:rsidP="00DB0622">
            <w:pPr>
              <w:tabs>
                <w:tab w:val="left" w:pos="993"/>
              </w:tabs>
              <w:spacing w:after="200" w:line="276" w:lineRule="auto"/>
              <w:ind w:hanging="26"/>
              <w:jc w:val="both"/>
            </w:pPr>
            <w:r>
              <w:t>Организация итоговой аттестации в дистанционном формате</w:t>
            </w:r>
          </w:p>
        </w:tc>
        <w:tc>
          <w:tcPr>
            <w:tcW w:w="3940" w:type="dxa"/>
          </w:tcPr>
          <w:p w:rsidR="0005403B" w:rsidRPr="0046056E" w:rsidRDefault="00522515" w:rsidP="00DB0622">
            <w:pPr>
              <w:ind w:firstLine="30"/>
              <w:jc w:val="both"/>
            </w:pPr>
            <w:r>
              <w:t xml:space="preserve">Смирнова Т.М. </w:t>
            </w:r>
            <w:r w:rsidR="00620F9D">
              <w:t xml:space="preserve">, директор ГПОУ ЯО </w:t>
            </w:r>
            <w:proofErr w:type="spellStart"/>
            <w:r w:rsidR="00620F9D">
              <w:t>Угличский</w:t>
            </w:r>
            <w:proofErr w:type="spellEnd"/>
            <w:r w:rsidR="00620F9D">
              <w:t xml:space="preserve"> индустриально-педагогический колледж, </w:t>
            </w:r>
            <w:proofErr w:type="spellStart"/>
            <w:r w:rsidR="00620F9D">
              <w:t>к.п.н</w:t>
            </w:r>
            <w:proofErr w:type="spellEnd"/>
            <w:r w:rsidR="00620F9D">
              <w:t>.</w:t>
            </w:r>
          </w:p>
        </w:tc>
      </w:tr>
      <w:tr w:rsidR="00522515" w:rsidRPr="0046056E" w:rsidTr="00620F9D">
        <w:trPr>
          <w:trHeight w:val="623"/>
        </w:trPr>
        <w:tc>
          <w:tcPr>
            <w:tcW w:w="1194" w:type="dxa"/>
          </w:tcPr>
          <w:p w:rsidR="00522515" w:rsidRPr="0046056E" w:rsidRDefault="00620F9D" w:rsidP="00DB0622">
            <w:pPr>
              <w:jc w:val="both"/>
            </w:pPr>
            <w:r>
              <w:t>11.40-1</w:t>
            </w:r>
            <w:r w:rsidR="00DB0622">
              <w:t>2</w:t>
            </w:r>
            <w:r>
              <w:t>.</w:t>
            </w:r>
            <w:r w:rsidR="00DB0622">
              <w:t>20</w:t>
            </w:r>
          </w:p>
        </w:tc>
        <w:tc>
          <w:tcPr>
            <w:tcW w:w="4902" w:type="dxa"/>
          </w:tcPr>
          <w:p w:rsidR="00522515" w:rsidRDefault="00522515" w:rsidP="00DB0622">
            <w:pPr>
              <w:tabs>
                <w:tab w:val="left" w:pos="993"/>
              </w:tabs>
              <w:spacing w:after="200" w:line="276" w:lineRule="auto"/>
              <w:ind w:hanging="26"/>
              <w:jc w:val="both"/>
            </w:pPr>
            <w:r>
              <w:t>Обсуждение в формате свободного микрофона</w:t>
            </w:r>
            <w:r w:rsidR="00DB0622">
              <w:t>, ответы на вопросы</w:t>
            </w:r>
            <w:r>
              <w:t xml:space="preserve">. </w:t>
            </w:r>
          </w:p>
        </w:tc>
        <w:tc>
          <w:tcPr>
            <w:tcW w:w="3940" w:type="dxa"/>
          </w:tcPr>
          <w:p w:rsidR="00522515" w:rsidRPr="0046056E" w:rsidRDefault="00620F9D" w:rsidP="00DB0622">
            <w:pPr>
              <w:ind w:firstLine="30"/>
              <w:jc w:val="both"/>
            </w:pPr>
            <w:r>
              <w:t xml:space="preserve">Сатарина Г.Г. </w:t>
            </w:r>
            <w:proofErr w:type="spellStart"/>
            <w:r>
              <w:t>ст</w:t>
            </w:r>
            <w:proofErr w:type="spellEnd"/>
            <w:r>
              <w:t xml:space="preserve"> методист ГАУ ДПО ЯО ИРО </w:t>
            </w:r>
          </w:p>
        </w:tc>
      </w:tr>
      <w:tr w:rsidR="00620F9D" w:rsidRPr="0046056E" w:rsidTr="00620F9D">
        <w:tc>
          <w:tcPr>
            <w:tcW w:w="1194" w:type="dxa"/>
          </w:tcPr>
          <w:p w:rsidR="00620F9D" w:rsidRDefault="00DB0622" w:rsidP="00DB0622">
            <w:pPr>
              <w:jc w:val="both"/>
            </w:pPr>
            <w:r>
              <w:t>12.20-12.3</w:t>
            </w:r>
            <w:r w:rsidR="00620F9D">
              <w:t>0</w:t>
            </w:r>
          </w:p>
        </w:tc>
        <w:tc>
          <w:tcPr>
            <w:tcW w:w="4902" w:type="dxa"/>
          </w:tcPr>
          <w:p w:rsidR="00620F9D" w:rsidRDefault="00620F9D" w:rsidP="00DB0622">
            <w:pPr>
              <w:tabs>
                <w:tab w:val="left" w:pos="993"/>
              </w:tabs>
              <w:spacing w:after="200" w:line="276" w:lineRule="auto"/>
              <w:jc w:val="both"/>
            </w:pPr>
            <w:r>
              <w:t xml:space="preserve">Подведение итогов </w:t>
            </w:r>
            <w:proofErr w:type="spellStart"/>
            <w:r>
              <w:t>вебинара</w:t>
            </w:r>
            <w:proofErr w:type="spellEnd"/>
            <w:r>
              <w:t xml:space="preserve"> </w:t>
            </w:r>
          </w:p>
        </w:tc>
        <w:tc>
          <w:tcPr>
            <w:tcW w:w="3940" w:type="dxa"/>
          </w:tcPr>
          <w:p w:rsidR="00620F9D" w:rsidRDefault="00620F9D" w:rsidP="00DB0622">
            <w:pPr>
              <w:ind w:firstLine="30"/>
              <w:jc w:val="both"/>
            </w:pPr>
            <w:r w:rsidRPr="0046056E">
              <w:t>Выборнов В.Ю., р</w:t>
            </w:r>
            <w:r>
              <w:t xml:space="preserve">уководитель ЦРПО </w:t>
            </w:r>
            <w:r w:rsidRPr="0046056E">
              <w:t xml:space="preserve">ГАУ ДПО ЯО ИРО, </w:t>
            </w:r>
            <w:proofErr w:type="spellStart"/>
            <w:r w:rsidRPr="0046056E">
              <w:t>к.п.н</w:t>
            </w:r>
            <w:proofErr w:type="spellEnd"/>
            <w:r w:rsidRPr="0046056E">
              <w:t>.</w:t>
            </w:r>
          </w:p>
        </w:tc>
      </w:tr>
    </w:tbl>
    <w:p w:rsidR="00F46E8E" w:rsidRDefault="00F46E8E" w:rsidP="006368F4">
      <w:pPr>
        <w:ind w:firstLine="426"/>
      </w:pPr>
    </w:p>
    <w:sectPr w:rsidR="00F4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41"/>
    <w:rsid w:val="0005403B"/>
    <w:rsid w:val="000B1127"/>
    <w:rsid w:val="00366441"/>
    <w:rsid w:val="00522515"/>
    <w:rsid w:val="006178D0"/>
    <w:rsid w:val="00620F9D"/>
    <w:rsid w:val="006368F4"/>
    <w:rsid w:val="007871EE"/>
    <w:rsid w:val="00C858BE"/>
    <w:rsid w:val="00DB0622"/>
    <w:rsid w:val="00F46E8E"/>
    <w:rsid w:val="00FC30B4"/>
    <w:rsid w:val="00FC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858B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858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Наталья Вячеславовна Кузнецова</cp:lastModifiedBy>
  <cp:revision>2</cp:revision>
  <dcterms:created xsi:type="dcterms:W3CDTF">2020-05-29T10:55:00Z</dcterms:created>
  <dcterms:modified xsi:type="dcterms:W3CDTF">2020-05-29T10:55:00Z</dcterms:modified>
</cp:coreProperties>
</file>