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8B" w:rsidRPr="001C65D7" w:rsidRDefault="005D018B" w:rsidP="005D018B">
      <w:pPr>
        <w:ind w:right="141" w:firstLine="709"/>
        <w:contextualSpacing/>
        <w:jc w:val="center"/>
        <w:rPr>
          <w:b/>
          <w:bCs/>
          <w:sz w:val="24"/>
          <w:szCs w:val="24"/>
        </w:rPr>
      </w:pPr>
      <w:r w:rsidRPr="001C65D7">
        <w:rPr>
          <w:b/>
          <w:bCs/>
          <w:sz w:val="24"/>
          <w:szCs w:val="24"/>
        </w:rPr>
        <w:t>Программа</w:t>
      </w:r>
    </w:p>
    <w:p w:rsidR="005D018B" w:rsidRPr="00E6471C" w:rsidRDefault="005D018B" w:rsidP="005D018B">
      <w:pPr>
        <w:ind w:left="45" w:right="141" w:firstLine="709"/>
        <w:jc w:val="center"/>
        <w:rPr>
          <w:b/>
          <w:bCs/>
          <w:sz w:val="24"/>
          <w:szCs w:val="24"/>
        </w:rPr>
      </w:pPr>
      <w:r w:rsidRPr="001C65D7">
        <w:rPr>
          <w:b/>
          <w:bCs/>
          <w:sz w:val="24"/>
          <w:szCs w:val="24"/>
        </w:rPr>
        <w:t>семинар</w:t>
      </w:r>
      <w:r>
        <w:rPr>
          <w:b/>
          <w:bCs/>
          <w:sz w:val="24"/>
          <w:szCs w:val="24"/>
        </w:rPr>
        <w:t>а</w:t>
      </w:r>
      <w:r w:rsidRPr="00E6471C">
        <w:rPr>
          <w:sz w:val="24"/>
          <w:szCs w:val="24"/>
        </w:rPr>
        <w:t xml:space="preserve"> </w:t>
      </w:r>
      <w:r w:rsidRPr="00E6471C">
        <w:rPr>
          <w:b/>
          <w:sz w:val="24"/>
          <w:szCs w:val="24"/>
        </w:rPr>
        <w:t xml:space="preserve">по организации работы </w:t>
      </w:r>
      <w:r w:rsidRPr="00E6471C">
        <w:rPr>
          <w:b/>
          <w:bCs/>
          <w:sz w:val="24"/>
          <w:szCs w:val="24"/>
        </w:rPr>
        <w:t xml:space="preserve">областного </w:t>
      </w:r>
      <w:r w:rsidRPr="00E6471C">
        <w:rPr>
          <w:b/>
          <w:sz w:val="24"/>
          <w:szCs w:val="24"/>
        </w:rPr>
        <w:t>методического объединения руководящих работников в функционал которых входит организация научно-методической и учебно- методической деятельности</w:t>
      </w:r>
      <w:r w:rsidRPr="00E6471C">
        <w:rPr>
          <w:b/>
          <w:bCs/>
          <w:sz w:val="24"/>
          <w:szCs w:val="24"/>
        </w:rPr>
        <w:t>.</w:t>
      </w:r>
    </w:p>
    <w:p w:rsidR="005D018B" w:rsidRPr="001C65D7" w:rsidRDefault="005D018B" w:rsidP="005D018B">
      <w:pPr>
        <w:ind w:left="45" w:right="141" w:firstLine="709"/>
        <w:jc w:val="center"/>
        <w:rPr>
          <w:b/>
          <w:sz w:val="24"/>
          <w:szCs w:val="24"/>
        </w:rPr>
      </w:pPr>
    </w:p>
    <w:p w:rsidR="005D018B" w:rsidRDefault="005D018B" w:rsidP="005D018B">
      <w:pPr>
        <w:ind w:right="141" w:firstLine="709"/>
        <w:contextualSpacing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Цель проведения семинара:</w:t>
      </w:r>
      <w:r>
        <w:rPr>
          <w:sz w:val="24"/>
          <w:szCs w:val="24"/>
        </w:rPr>
        <w:t xml:space="preserve"> </w:t>
      </w:r>
    </w:p>
    <w:p w:rsidR="005D018B" w:rsidRPr="00D46607" w:rsidRDefault="005D018B" w:rsidP="005D018B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right="141" w:firstLine="709"/>
        <w:jc w:val="both"/>
        <w:rPr>
          <w:sz w:val="24"/>
          <w:szCs w:val="24"/>
        </w:rPr>
      </w:pPr>
      <w:r w:rsidRPr="00D46607">
        <w:rPr>
          <w:sz w:val="24"/>
          <w:szCs w:val="24"/>
        </w:rPr>
        <w:t xml:space="preserve">организация работы ОМО руководящих работников ПОО, в функционал которых входит организация научно-методической и учебно- методической деятельности; </w:t>
      </w:r>
    </w:p>
    <w:p w:rsidR="005D018B" w:rsidRPr="00D46607" w:rsidRDefault="005D018B" w:rsidP="005D018B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right="141" w:firstLine="709"/>
        <w:jc w:val="both"/>
        <w:rPr>
          <w:sz w:val="24"/>
          <w:szCs w:val="24"/>
        </w:rPr>
      </w:pPr>
      <w:r w:rsidRPr="00D46607">
        <w:rPr>
          <w:sz w:val="24"/>
          <w:szCs w:val="24"/>
        </w:rPr>
        <w:t>современные подходы к организации методической работы в образовательной организации;</w:t>
      </w:r>
    </w:p>
    <w:p w:rsidR="005D018B" w:rsidRPr="00D46607" w:rsidRDefault="005D018B" w:rsidP="005D018B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right="141" w:firstLine="709"/>
        <w:jc w:val="both"/>
        <w:rPr>
          <w:sz w:val="24"/>
          <w:szCs w:val="24"/>
        </w:rPr>
      </w:pPr>
      <w:r w:rsidRPr="00D46607">
        <w:rPr>
          <w:sz w:val="24"/>
          <w:szCs w:val="24"/>
        </w:rPr>
        <w:t>ознакомление с условиями реализации инновационных проектов, программ и внедрения их результатов в практику.</w:t>
      </w:r>
    </w:p>
    <w:p w:rsidR="005D018B" w:rsidRDefault="005D018B" w:rsidP="005D018B">
      <w:pPr>
        <w:tabs>
          <w:tab w:val="left" w:pos="1134"/>
        </w:tabs>
        <w:ind w:right="141" w:firstLine="709"/>
        <w:contextualSpacing/>
        <w:jc w:val="both"/>
        <w:rPr>
          <w:sz w:val="24"/>
          <w:szCs w:val="24"/>
        </w:rPr>
      </w:pPr>
    </w:p>
    <w:p w:rsidR="005D018B" w:rsidRDefault="005D018B" w:rsidP="005D018B">
      <w:pPr>
        <w:ind w:right="141" w:firstLine="709"/>
        <w:contextualSpacing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Участники семинара:  </w:t>
      </w:r>
    </w:p>
    <w:p w:rsidR="005D018B" w:rsidRPr="00CB778F" w:rsidRDefault="005D018B" w:rsidP="005D018B">
      <w:pPr>
        <w:ind w:left="45" w:firstLine="663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специалисты отдела профессионального образования ДО ЯО, ГАУ ДПО ЯО ИРО, руководящие</w:t>
      </w:r>
      <w:r>
        <w:rPr>
          <w:sz w:val="24"/>
          <w:szCs w:val="24"/>
        </w:rPr>
        <w:t xml:space="preserve"> работники ПОО, в функционал которых </w:t>
      </w:r>
      <w:r w:rsidRPr="00654CA9">
        <w:rPr>
          <w:sz w:val="24"/>
          <w:szCs w:val="24"/>
        </w:rPr>
        <w:t xml:space="preserve">входит </w:t>
      </w:r>
      <w:r w:rsidRPr="00CB778F">
        <w:rPr>
          <w:sz w:val="24"/>
          <w:szCs w:val="24"/>
        </w:rPr>
        <w:t>организация научно-методической и учебно- методической деятельности.</w:t>
      </w:r>
    </w:p>
    <w:p w:rsidR="005D018B" w:rsidRDefault="005D018B" w:rsidP="005D018B">
      <w:pPr>
        <w:ind w:left="45" w:right="141" w:firstLine="709"/>
        <w:jc w:val="both"/>
        <w:rPr>
          <w:sz w:val="24"/>
          <w:szCs w:val="24"/>
        </w:rPr>
      </w:pPr>
    </w:p>
    <w:p w:rsidR="005D018B" w:rsidRDefault="005D018B" w:rsidP="005D018B">
      <w:pPr>
        <w:ind w:right="141"/>
        <w:rPr>
          <w:sz w:val="24"/>
          <w:szCs w:val="24"/>
        </w:rPr>
      </w:pPr>
      <w:r>
        <w:rPr>
          <w:b/>
          <w:i/>
          <w:sz w:val="24"/>
          <w:szCs w:val="24"/>
        </w:rPr>
        <w:t>Место проведения:</w:t>
      </w:r>
      <w:r w:rsidRPr="001C65D7">
        <w:rPr>
          <w:sz w:val="24"/>
          <w:szCs w:val="24"/>
        </w:rPr>
        <w:t xml:space="preserve"> </w:t>
      </w:r>
      <w:r w:rsidRPr="00654CA9">
        <w:rPr>
          <w:sz w:val="24"/>
          <w:szCs w:val="24"/>
        </w:rPr>
        <w:t>ГПОУ ЯО «Ярославский колледж</w:t>
      </w:r>
      <w:r>
        <w:rPr>
          <w:sz w:val="24"/>
          <w:szCs w:val="24"/>
        </w:rPr>
        <w:t xml:space="preserve"> индустрии питания</w:t>
      </w:r>
      <w:r w:rsidRPr="00654CA9">
        <w:rPr>
          <w:sz w:val="24"/>
          <w:szCs w:val="24"/>
        </w:rPr>
        <w:t>» (Яр</w:t>
      </w:r>
      <w:r>
        <w:rPr>
          <w:sz w:val="24"/>
          <w:szCs w:val="24"/>
        </w:rPr>
        <w:t xml:space="preserve">ославль, ул. </w:t>
      </w:r>
      <w:proofErr w:type="spellStart"/>
      <w:r>
        <w:rPr>
          <w:sz w:val="24"/>
          <w:szCs w:val="24"/>
        </w:rPr>
        <w:t>Углическая</w:t>
      </w:r>
      <w:proofErr w:type="spellEnd"/>
      <w:r>
        <w:rPr>
          <w:sz w:val="24"/>
          <w:szCs w:val="24"/>
        </w:rPr>
        <w:t>, д. 24,</w:t>
      </w:r>
      <w:r w:rsidRPr="00D46607">
        <w:rPr>
          <w:sz w:val="24"/>
          <w:szCs w:val="24"/>
        </w:rPr>
        <w:t xml:space="preserve"> </w:t>
      </w:r>
      <w:r>
        <w:rPr>
          <w:sz w:val="24"/>
          <w:szCs w:val="24"/>
        </w:rPr>
        <w:t>корпус2)</w:t>
      </w:r>
      <w:r w:rsidRPr="00654CA9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</w:p>
    <w:p w:rsidR="005D018B" w:rsidRDefault="005D018B" w:rsidP="005D018B">
      <w:pPr>
        <w:ind w:right="141"/>
        <w:rPr>
          <w:b/>
          <w:i/>
          <w:sz w:val="24"/>
          <w:szCs w:val="24"/>
        </w:rPr>
      </w:pPr>
    </w:p>
    <w:p w:rsidR="005D018B" w:rsidRDefault="005D018B" w:rsidP="005D018B">
      <w:pPr>
        <w:ind w:right="141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 xml:space="preserve">19 октября </w:t>
      </w:r>
      <w:r w:rsidRPr="00654CA9">
        <w:rPr>
          <w:bCs/>
          <w:sz w:val="24"/>
          <w:szCs w:val="24"/>
        </w:rPr>
        <w:t>2017 года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начало работы семинара в 10.00.</w:t>
      </w:r>
    </w:p>
    <w:p w:rsidR="005D018B" w:rsidRDefault="005D018B" w:rsidP="005D018B">
      <w:pPr>
        <w:ind w:right="141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проведения семинара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1413"/>
        <w:gridCol w:w="3969"/>
        <w:gridCol w:w="4111"/>
      </w:tblGrid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09.45-10.00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Сатарина Галина Георгиевна, ст. методист  ЦРПО ГАУ ДПО ЯО ИРО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установка  на работу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Жирнова</w:t>
            </w:r>
            <w:proofErr w:type="spellEnd"/>
            <w:r>
              <w:rPr>
                <w:sz w:val="24"/>
                <w:szCs w:val="24"/>
              </w:rPr>
              <w:t xml:space="preserve"> Галина Витальевна, зам. начальника отдела ПО ДО ЯО 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10.15 -10.25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государственном профессиональном образовательном учреждении Ярославской области Ярославском колледже индустрии 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Каликина</w:t>
            </w:r>
            <w:proofErr w:type="spellEnd"/>
            <w:r>
              <w:rPr>
                <w:sz w:val="24"/>
                <w:szCs w:val="24"/>
              </w:rPr>
              <w:t xml:space="preserve"> Любовь Сергеевна,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директора ГПОУ ЯО Ярославского колледжа индустрии питания 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10.25-10.40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Положением об областном методическом объединении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Выборнов</w:t>
            </w:r>
            <w:proofErr w:type="spellEnd"/>
            <w:r>
              <w:rPr>
                <w:sz w:val="24"/>
                <w:szCs w:val="24"/>
              </w:rPr>
              <w:t xml:space="preserve"> Владимир Юрьевич, руководитель ЦРПО ГАУ ДПО ЯО ИРО, </w:t>
            </w:r>
            <w:proofErr w:type="spellStart"/>
            <w:r>
              <w:rPr>
                <w:sz w:val="24"/>
                <w:szCs w:val="24"/>
              </w:rPr>
              <w:t>к.п.н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1040 -10.55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председателя и актива ОМО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Сатарина Галина Георгиевна, ст. методист  ЦРПО ГАУ ДПО ЯО ИРО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10.55-11.10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и утверждение плана работы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ОМО 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46607">
              <w:rPr>
                <w:sz w:val="24"/>
                <w:szCs w:val="24"/>
              </w:rPr>
              <w:t>овременные подходы к организации методической работы в образовательной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6607">
              <w:rPr>
                <w:color w:val="000000"/>
                <w:sz w:val="24"/>
                <w:szCs w:val="24"/>
              </w:rPr>
              <w:t>Кузьмина Татьяна Евгеньевна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466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D46607">
              <w:rPr>
                <w:sz w:val="24"/>
                <w:szCs w:val="24"/>
              </w:rPr>
              <w:t xml:space="preserve">лавный специалист </w:t>
            </w:r>
            <w:r>
              <w:rPr>
                <w:sz w:val="24"/>
                <w:szCs w:val="24"/>
              </w:rPr>
              <w:t>.ГАУ ДПО ЯО ИРО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региональной инновационной инфраструктуре: организация деятельности региональной инновационной площадки. </w:t>
            </w:r>
            <w:r w:rsidRPr="007901CF">
              <w:rPr>
                <w:sz w:val="24"/>
                <w:szCs w:val="24"/>
              </w:rPr>
              <w:t>Создание условий реализации инновационных проектов, программ и внедр</w:t>
            </w:r>
            <w:r>
              <w:rPr>
                <w:sz w:val="24"/>
                <w:szCs w:val="24"/>
              </w:rPr>
              <w:t>ения их результатов в практику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Полищук Светлана Михайловна, руководитель центра развития инновационной структуры ГАУ ДПО ЯО ИРО </w:t>
            </w:r>
          </w:p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Карцева Светлана Сергеевна, заместитель директора ГПОУ ЯО Ростовский педагогический  колледж» 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12.05-12.35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12.35-12.55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учебные материалы и цифровые ресурсы для профессионального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Колодкина Ольга Владимировна, специалист издательского центра «Академия»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12.55-13.10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результатов работы семинара.</w:t>
            </w:r>
          </w:p>
          <w:p w:rsidR="005D018B" w:rsidRDefault="005D018B" w:rsidP="0040102F">
            <w:pPr>
              <w:ind w:right="14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вопросы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Жирнова</w:t>
            </w:r>
            <w:proofErr w:type="spellEnd"/>
            <w:r>
              <w:rPr>
                <w:sz w:val="24"/>
                <w:szCs w:val="24"/>
              </w:rPr>
              <w:t xml:space="preserve"> Галина Витальевна, зам. начальника отдела ПО ДО ЯО </w:t>
            </w:r>
          </w:p>
        </w:tc>
      </w:tr>
      <w:tr w:rsidR="005D018B" w:rsidTr="0040102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13.10 – 13.30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образовательному учреждению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8B" w:rsidRDefault="005D018B" w:rsidP="0040102F">
            <w:pPr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ГПОУ ЯО ЯКИП</w:t>
            </w:r>
          </w:p>
        </w:tc>
      </w:tr>
    </w:tbl>
    <w:p w:rsidR="005D018B" w:rsidRDefault="005D018B" w:rsidP="005D018B">
      <w:pPr>
        <w:ind w:right="141"/>
        <w:rPr>
          <w:sz w:val="24"/>
          <w:szCs w:val="24"/>
        </w:rPr>
      </w:pPr>
    </w:p>
    <w:p w:rsidR="000E0A6B" w:rsidRDefault="000E0A6B">
      <w:bookmarkStart w:id="0" w:name="_GoBack"/>
      <w:bookmarkEnd w:id="0"/>
    </w:p>
    <w:sectPr w:rsidR="000E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8ED"/>
    <w:multiLevelType w:val="hybridMultilevel"/>
    <w:tmpl w:val="0E4E1466"/>
    <w:lvl w:ilvl="0" w:tplc="1CE02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D9"/>
    <w:rsid w:val="000E0A6B"/>
    <w:rsid w:val="00385FD9"/>
    <w:rsid w:val="005D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9F9E-7DDF-4244-9441-9FD10125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18B"/>
    <w:pPr>
      <w:ind w:left="720"/>
      <w:contextualSpacing/>
    </w:pPr>
  </w:style>
  <w:style w:type="table" w:styleId="a4">
    <w:name w:val="Table Grid"/>
    <w:basedOn w:val="a1"/>
    <w:uiPriority w:val="59"/>
    <w:rsid w:val="005D01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2017-11-08T10:31:00Z</dcterms:created>
  <dcterms:modified xsi:type="dcterms:W3CDTF">2017-11-08T10:31:00Z</dcterms:modified>
</cp:coreProperties>
</file>