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8E" w:rsidRPr="0090723E" w:rsidRDefault="00045C8E" w:rsidP="009072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23E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 w:rsidR="00BE2D28" w:rsidRPr="0090723E">
        <w:rPr>
          <w:rFonts w:ascii="Times New Roman" w:hAnsi="Times New Roman" w:cs="Times New Roman"/>
          <w:b/>
          <w:sz w:val="20"/>
          <w:szCs w:val="20"/>
        </w:rPr>
        <w:t>О</w:t>
      </w:r>
      <w:r w:rsidRPr="0090723E">
        <w:rPr>
          <w:rFonts w:ascii="Times New Roman" w:hAnsi="Times New Roman" w:cs="Times New Roman"/>
          <w:b/>
          <w:sz w:val="20"/>
          <w:szCs w:val="20"/>
        </w:rPr>
        <w:t>БРАЗОВАТЕЛЬНОЕ АВТОНОМНОЕ УЧРЕЖДЕНИЕ</w:t>
      </w:r>
      <w:r w:rsidR="009072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723E">
        <w:rPr>
          <w:rFonts w:ascii="Times New Roman" w:hAnsi="Times New Roman" w:cs="Times New Roman"/>
          <w:b/>
          <w:sz w:val="20"/>
          <w:szCs w:val="20"/>
        </w:rPr>
        <w:t>ЯРОСЛАВСКОЙ ОБЛАСТИ</w:t>
      </w:r>
    </w:p>
    <w:p w:rsidR="00045C8E" w:rsidRDefault="00712C9E" w:rsidP="009072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045C8E" w:rsidRPr="0090723E">
        <w:rPr>
          <w:rFonts w:ascii="Times New Roman" w:hAnsi="Times New Roman" w:cs="Times New Roman"/>
          <w:b/>
          <w:sz w:val="20"/>
          <w:szCs w:val="20"/>
        </w:rPr>
        <w:t>ИНСТИТУТ РАЗВИТИЯ ОБРАЗОВАНИЯ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bookmarkStart w:id="0" w:name="_GoBack"/>
      <w:bookmarkEnd w:id="0"/>
    </w:p>
    <w:p w:rsidR="0090723E" w:rsidRPr="0090723E" w:rsidRDefault="0090723E" w:rsidP="009072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C8E" w:rsidRDefault="00045C8E" w:rsidP="00045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инновационной инфраструктуры</w:t>
      </w:r>
    </w:p>
    <w:p w:rsidR="00045C8E" w:rsidRDefault="00045C8E">
      <w:pPr>
        <w:rPr>
          <w:rFonts w:ascii="Times New Roman" w:hAnsi="Times New Roman" w:cs="Times New Roman"/>
          <w:b/>
          <w:sz w:val="24"/>
          <w:szCs w:val="24"/>
        </w:rPr>
      </w:pPr>
    </w:p>
    <w:p w:rsidR="00045C8E" w:rsidRDefault="00045C8E">
      <w:pPr>
        <w:rPr>
          <w:rFonts w:ascii="Times New Roman" w:hAnsi="Times New Roman" w:cs="Times New Roman"/>
          <w:b/>
          <w:sz w:val="24"/>
          <w:szCs w:val="24"/>
        </w:rPr>
      </w:pPr>
    </w:p>
    <w:p w:rsidR="005E601C" w:rsidRDefault="005E601C">
      <w:pPr>
        <w:rPr>
          <w:rFonts w:ascii="Times New Roman" w:hAnsi="Times New Roman" w:cs="Times New Roman"/>
          <w:b/>
          <w:sz w:val="24"/>
          <w:szCs w:val="24"/>
        </w:rPr>
      </w:pPr>
    </w:p>
    <w:p w:rsidR="00045C8E" w:rsidRDefault="00045C8E">
      <w:pPr>
        <w:rPr>
          <w:rFonts w:ascii="Times New Roman" w:hAnsi="Times New Roman" w:cs="Times New Roman"/>
          <w:b/>
          <w:sz w:val="24"/>
          <w:szCs w:val="24"/>
        </w:rPr>
      </w:pPr>
    </w:p>
    <w:p w:rsidR="0090723E" w:rsidRDefault="0090723E">
      <w:pPr>
        <w:rPr>
          <w:rFonts w:ascii="Times New Roman" w:hAnsi="Times New Roman" w:cs="Times New Roman"/>
          <w:b/>
          <w:sz w:val="24"/>
          <w:szCs w:val="24"/>
        </w:rPr>
      </w:pPr>
    </w:p>
    <w:p w:rsidR="00A706A4" w:rsidRDefault="00045C8E" w:rsidP="0090723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723E">
        <w:rPr>
          <w:rFonts w:ascii="Times New Roman" w:hAnsi="Times New Roman" w:cs="Times New Roman"/>
          <w:b/>
          <w:sz w:val="44"/>
          <w:szCs w:val="44"/>
        </w:rPr>
        <w:t xml:space="preserve">ПАСПОРТ </w:t>
      </w:r>
    </w:p>
    <w:p w:rsidR="00D62AE2" w:rsidRPr="0090723E" w:rsidRDefault="00045C8E" w:rsidP="0090723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723E">
        <w:rPr>
          <w:rFonts w:ascii="Times New Roman" w:hAnsi="Times New Roman" w:cs="Times New Roman"/>
          <w:b/>
          <w:sz w:val="44"/>
          <w:szCs w:val="44"/>
        </w:rPr>
        <w:t>ИННОВАЦИОННОЙ ДЕЯТЕЛЬНОСТИ</w:t>
      </w:r>
    </w:p>
    <w:p w:rsidR="00045C8E" w:rsidRPr="0090723E" w:rsidRDefault="00D62AE2" w:rsidP="009072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23E">
        <w:rPr>
          <w:rFonts w:ascii="Times New Roman" w:hAnsi="Times New Roman" w:cs="Times New Roman"/>
          <w:b/>
          <w:sz w:val="44"/>
          <w:szCs w:val="44"/>
        </w:rPr>
        <w:t>МУНИЦИПАЛЬНЫХ СИСТЕМ ОБРАЗОВАНИЯ</w:t>
      </w:r>
    </w:p>
    <w:p w:rsidR="0090723E" w:rsidRDefault="0090723E" w:rsidP="009072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189B" w:rsidRPr="0090723E" w:rsidRDefault="0094189B" w:rsidP="009072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723E" w:rsidRDefault="0090723E" w:rsidP="00907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23E" w:rsidRDefault="0090723E" w:rsidP="00907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723E" w:rsidRPr="001149D2" w:rsidRDefault="0090723E" w:rsidP="00907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8E" w:rsidRPr="0090723E" w:rsidRDefault="00045C8E" w:rsidP="00045C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23E">
        <w:rPr>
          <w:rFonts w:ascii="Times New Roman" w:hAnsi="Times New Roman" w:cs="Times New Roman"/>
          <w:b/>
          <w:sz w:val="40"/>
          <w:szCs w:val="40"/>
        </w:rPr>
        <w:t>Методические рекомендации</w:t>
      </w:r>
    </w:p>
    <w:p w:rsidR="0090723E" w:rsidRDefault="0090723E" w:rsidP="00045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23E" w:rsidRDefault="0090723E" w:rsidP="00045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8E" w:rsidRDefault="00A706A4" w:rsidP="00045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EC8D66" wp14:editId="20F956A7">
            <wp:extent cx="1265274" cy="1596714"/>
            <wp:effectExtent l="0" t="0" r="0" b="0"/>
            <wp:docPr id="2" name="Рисунок 2" descr="C:\Users\naumova\Desktop\ЦРИИ\логотип 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mova\Desktop\ЦРИИ\логотип Р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45"/>
                    <a:stretch/>
                  </pic:blipFill>
                  <pic:spPr bwMode="auto">
                    <a:xfrm>
                      <a:off x="0" y="0"/>
                      <a:ext cx="1265296" cy="159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C8E" w:rsidRDefault="00045C8E" w:rsidP="0090723E">
      <w:pPr>
        <w:rPr>
          <w:rFonts w:ascii="Times New Roman" w:hAnsi="Times New Roman" w:cs="Times New Roman"/>
          <w:b/>
          <w:sz w:val="24"/>
          <w:szCs w:val="24"/>
        </w:rPr>
      </w:pPr>
    </w:p>
    <w:p w:rsidR="0090723E" w:rsidRDefault="0090723E" w:rsidP="00045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23E" w:rsidRDefault="0090723E" w:rsidP="00045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9D2" w:rsidRPr="00B4638F" w:rsidRDefault="00045C8E" w:rsidP="00B46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Ярославль, 2014</w:t>
      </w:r>
      <w:r w:rsidR="00A706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00452" w:rsidRDefault="00200452" w:rsidP="00200452">
      <w:pPr>
        <w:ind w:firstLine="709"/>
        <w:rPr>
          <w:rFonts w:ascii="Times New Roman" w:hAnsi="Times New Roman" w:cs="Times New Roman"/>
          <w:b/>
          <w:sz w:val="28"/>
        </w:rPr>
      </w:pPr>
    </w:p>
    <w:p w:rsidR="00200452" w:rsidRDefault="00200452" w:rsidP="00200452">
      <w:pPr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Разработчики: </w:t>
      </w:r>
    </w:p>
    <w:p w:rsidR="00237CFF" w:rsidRDefault="00200452" w:rsidP="00200452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Патокина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Елизавета Александровна, методист ЦРИИ ГОАУ ЯО ИРО, </w:t>
      </w:r>
    </w:p>
    <w:p w:rsidR="00200452" w:rsidRPr="00200452" w:rsidRDefault="00200452" w:rsidP="002004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Алферова Анна Борисовна, </w:t>
      </w:r>
      <w:r>
        <w:rPr>
          <w:rFonts w:ascii="Times New Roman" w:hAnsi="Times New Roman" w:cs="Times New Roman"/>
          <w:b/>
          <w:sz w:val="28"/>
        </w:rPr>
        <w:t>методист ЦРИИ ГОАУ ЯО ИРО</w:t>
      </w:r>
      <w:r>
        <w:rPr>
          <w:rFonts w:ascii="Times New Roman" w:hAnsi="Times New Roman" w:cs="Times New Roman"/>
          <w:b/>
          <w:sz w:val="28"/>
        </w:rPr>
        <w:t>.</w:t>
      </w: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237CFF" w:rsidRDefault="00237CFF" w:rsidP="0072677C">
      <w:pPr>
        <w:jc w:val="center"/>
        <w:rPr>
          <w:rFonts w:ascii="Times New Roman" w:hAnsi="Times New Roman" w:cs="Times New Roman"/>
          <w:b/>
          <w:sz w:val="28"/>
        </w:rPr>
      </w:pPr>
    </w:p>
    <w:p w:rsidR="00442C56" w:rsidRPr="00C91407" w:rsidRDefault="00442C56" w:rsidP="0072677C">
      <w:pPr>
        <w:jc w:val="center"/>
        <w:rPr>
          <w:rFonts w:ascii="Times New Roman" w:hAnsi="Times New Roman" w:cs="Times New Roman"/>
          <w:b/>
          <w:sz w:val="28"/>
        </w:rPr>
      </w:pPr>
      <w:r w:rsidRPr="00C91407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404CE2" w:rsidRDefault="001240EF">
      <w:pPr>
        <w:pStyle w:val="12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 w:rsidR="00447C0B">
        <w:instrText xml:space="preserve"> TOC \o \h \z \u </w:instrText>
      </w:r>
      <w:r>
        <w:fldChar w:fldCharType="separate"/>
      </w:r>
      <w:hyperlink w:anchor="_Toc398158145" w:history="1">
        <w:r w:rsidR="00404CE2" w:rsidRPr="00FB0442">
          <w:rPr>
            <w:rStyle w:val="ad"/>
            <w:noProof/>
          </w:rPr>
          <w:t>Введение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_Toc398158145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4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>
      <w:pPr>
        <w:pStyle w:val="12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46" w:history="1">
        <w:r w:rsidR="00404CE2" w:rsidRPr="00FB0442">
          <w:rPr>
            <w:rStyle w:val="ad"/>
            <w:noProof/>
          </w:rPr>
          <w:t>Задачи паспорта ИД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_Toc398158146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4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>
      <w:pPr>
        <w:pStyle w:val="12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47" w:history="1">
        <w:r w:rsidR="00404CE2" w:rsidRPr="00FB0442">
          <w:rPr>
            <w:rStyle w:val="ad"/>
            <w:noProof/>
          </w:rPr>
          <w:t>Заполнение паспорта инновационной деятельности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_Toc398158147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6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48" w:history="1">
        <w:r w:rsidR="00404CE2" w:rsidRPr="00FB0442">
          <w:rPr>
            <w:rStyle w:val="ad"/>
            <w:noProof/>
          </w:rPr>
          <w:t>Блок 0. Достижения МСО.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_Toc398158148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8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49" w:history="1">
        <w:r w:rsidR="00404CE2" w:rsidRPr="00FB0442">
          <w:rPr>
            <w:rStyle w:val="ad"/>
            <w:noProof/>
          </w:rPr>
          <w:t>Блок 1. Приоритетные направления развития МСО.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_Toc398158149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8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50" w:history="1">
        <w:r w:rsidR="00404CE2" w:rsidRPr="00FB0442">
          <w:rPr>
            <w:rStyle w:val="ad"/>
            <w:noProof/>
          </w:rPr>
          <w:t>Блок 2. Проекты и программы развития общего образования.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_Toc398158150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8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51" w:history="1">
        <w:r w:rsidR="00404CE2" w:rsidRPr="00FB0442">
          <w:rPr>
            <w:rStyle w:val="ad"/>
            <w:noProof/>
          </w:rPr>
          <w:t>Блок 3. Проекты и программы развития внешкольного образования.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_Toc398158151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8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52" w:history="1">
        <w:r w:rsidR="00404CE2" w:rsidRPr="00FB0442">
          <w:rPr>
            <w:rStyle w:val="ad"/>
            <w:noProof/>
          </w:rPr>
          <w:t>Блок 4. Взаимодействие образовательных учреждений.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_Toc398158152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9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53" w:history="1">
        <w:r w:rsidR="00404CE2" w:rsidRPr="00FB0442">
          <w:rPr>
            <w:rStyle w:val="ad"/>
            <w:noProof/>
          </w:rPr>
          <w:t>Блок 5. Лица МСО.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_Toc398158153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9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54" w:history="1">
        <w:r w:rsidR="00404CE2" w:rsidRPr="00FB0442">
          <w:rPr>
            <w:rStyle w:val="ad"/>
            <w:noProof/>
          </w:rPr>
          <w:t>Блок 6. Постоянно действующие события МСО.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_Toc398158154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9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55" w:history="1">
        <w:r w:rsidR="00404CE2" w:rsidRPr="00FB0442">
          <w:rPr>
            <w:rStyle w:val="ad"/>
            <w:noProof/>
          </w:rPr>
          <w:t>Блок 7. Площадки МСО.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_Toc398158155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10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>
      <w:pPr>
        <w:pStyle w:val="12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56" w:history="1">
        <w:r w:rsidR="00404CE2" w:rsidRPr="00FB0442">
          <w:rPr>
            <w:rStyle w:val="ad"/>
            <w:noProof/>
          </w:rPr>
          <w:t>ПРИЛОЖЕНИЯ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_Toc398158156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11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57" w:history="1">
        <w:r w:rsidR="00404CE2" w:rsidRPr="00FB0442">
          <w:rPr>
            <w:rStyle w:val="ad"/>
            <w:noProof/>
          </w:rPr>
          <w:t>Приоритетные направления ИД в РСО Ярославской области на 2011-2013гг.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_Toc398158157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12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58" w:history="1">
        <w:r w:rsidR="00404CE2" w:rsidRPr="00FB0442">
          <w:rPr>
            <w:rStyle w:val="ad"/>
            <w:noProof/>
          </w:rPr>
          <w:t>Приоритетные направления ИД в РСО Ярославской области на 2014 год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_Toc398158158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14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59" w:history="1">
        <w:r w:rsidR="00404CE2" w:rsidRPr="00FB0442">
          <w:rPr>
            <w:rStyle w:val="ad"/>
            <w:noProof/>
          </w:rPr>
          <w:t>Тезаурус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_Toc398158159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16</w:t>
        </w:r>
        <w:r w:rsidR="00404CE2">
          <w:rPr>
            <w:noProof/>
            <w:webHidden/>
          </w:rPr>
          <w:fldChar w:fldCharType="end"/>
        </w:r>
      </w:hyperlink>
    </w:p>
    <w:p w:rsidR="00404CE2" w:rsidRDefault="00D53072" w:rsidP="00404CE2">
      <w:pPr>
        <w:pStyle w:val="12"/>
        <w:tabs>
          <w:tab w:val="right" w:leader="dot" w:pos="9344"/>
        </w:tabs>
        <w:ind w:firstLine="28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8158160" w:history="1">
        <w:r w:rsidR="00404CE2" w:rsidRPr="00FB0442">
          <w:rPr>
            <w:rStyle w:val="ad"/>
            <w:noProof/>
          </w:rPr>
          <w:t>Схема заполнения паспорта инновационной деятельности</w:t>
        </w:r>
        <w:r w:rsidR="00404CE2">
          <w:rPr>
            <w:noProof/>
            <w:webHidden/>
          </w:rPr>
          <w:tab/>
        </w:r>
        <w:r w:rsidR="00404CE2">
          <w:rPr>
            <w:noProof/>
            <w:webHidden/>
          </w:rPr>
          <w:fldChar w:fldCharType="begin"/>
        </w:r>
        <w:r w:rsidR="00404CE2">
          <w:rPr>
            <w:noProof/>
            <w:webHidden/>
          </w:rPr>
          <w:instrText xml:space="preserve"> PAGEREF _Toc398158160 \h </w:instrText>
        </w:r>
        <w:r w:rsidR="00404CE2">
          <w:rPr>
            <w:noProof/>
            <w:webHidden/>
          </w:rPr>
        </w:r>
        <w:r w:rsidR="00404CE2">
          <w:rPr>
            <w:noProof/>
            <w:webHidden/>
          </w:rPr>
          <w:fldChar w:fldCharType="separate"/>
        </w:r>
        <w:r w:rsidR="00856FE5">
          <w:rPr>
            <w:noProof/>
            <w:webHidden/>
          </w:rPr>
          <w:t>19</w:t>
        </w:r>
        <w:r w:rsidR="00404CE2">
          <w:rPr>
            <w:noProof/>
            <w:webHidden/>
          </w:rPr>
          <w:fldChar w:fldCharType="end"/>
        </w:r>
      </w:hyperlink>
    </w:p>
    <w:p w:rsidR="00F5420B" w:rsidRPr="00F5420B" w:rsidRDefault="001240EF" w:rsidP="00F5420B">
      <w:r>
        <w:fldChar w:fldCharType="end"/>
      </w:r>
      <w:r w:rsidR="00870B94">
        <w:br/>
      </w:r>
    </w:p>
    <w:p w:rsidR="0028701E" w:rsidRDefault="002870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701E" w:rsidRPr="0090723E" w:rsidRDefault="0028701E" w:rsidP="0090723E">
      <w:pPr>
        <w:pStyle w:val="1"/>
      </w:pPr>
      <w:bookmarkStart w:id="1" w:name="_Toc398158145"/>
      <w:r w:rsidRPr="00C91407">
        <w:lastRenderedPageBreak/>
        <w:t>Введение</w:t>
      </w:r>
      <w:bookmarkEnd w:id="1"/>
    </w:p>
    <w:p w:rsidR="009E3214" w:rsidRPr="0090723E" w:rsidRDefault="009E3214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23E"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  <w:r w:rsidR="00C109AA" w:rsidRPr="0090723E">
        <w:rPr>
          <w:rFonts w:ascii="Times New Roman" w:hAnsi="Times New Roman" w:cs="Times New Roman"/>
          <w:sz w:val="28"/>
          <w:szCs w:val="28"/>
        </w:rPr>
        <w:t xml:space="preserve"> (ИД)</w:t>
      </w:r>
      <w:r w:rsidRPr="0090723E">
        <w:rPr>
          <w:rFonts w:ascii="Times New Roman" w:hAnsi="Times New Roman" w:cs="Times New Roman"/>
          <w:sz w:val="28"/>
          <w:szCs w:val="28"/>
        </w:rPr>
        <w:t xml:space="preserve">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</w:t>
      </w:r>
      <w:r w:rsidR="004E0623" w:rsidRPr="0090723E">
        <w:rPr>
          <w:rFonts w:ascii="Times New Roman" w:hAnsi="Times New Roman" w:cs="Times New Roman"/>
          <w:sz w:val="28"/>
          <w:szCs w:val="28"/>
        </w:rPr>
        <w:t xml:space="preserve">, </w:t>
      </w:r>
      <w:r w:rsidRPr="0090723E">
        <w:rPr>
          <w:rFonts w:ascii="Times New Roman" w:hAnsi="Times New Roman" w:cs="Times New Roman"/>
          <w:sz w:val="28"/>
          <w:szCs w:val="28"/>
        </w:rPr>
        <w:t>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</w:t>
      </w:r>
      <w:r w:rsidR="003261AF" w:rsidRPr="0090723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9072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7D26" w:rsidRPr="0090723E" w:rsidRDefault="003D7D26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Главная предпосылка инновационной деятельности состоит в том, что все существующее стареет.</w:t>
      </w:r>
      <w:r w:rsidR="00F12951" w:rsidRPr="0090723E">
        <w:rPr>
          <w:rFonts w:ascii="Times New Roman" w:hAnsi="Times New Roman" w:cs="Times New Roman"/>
          <w:sz w:val="28"/>
          <w:szCs w:val="28"/>
        </w:rPr>
        <w:t xml:space="preserve"> Побудительным мотивом развития инноваций в системе образования является стремление снизить издержки и повысить качество образовательного процесса.</w:t>
      </w:r>
      <w:r w:rsidR="00124461" w:rsidRPr="0090723E">
        <w:rPr>
          <w:rFonts w:ascii="Times New Roman" w:hAnsi="Times New Roman" w:cs="Times New Roman"/>
          <w:sz w:val="28"/>
          <w:szCs w:val="28"/>
        </w:rPr>
        <w:t xml:space="preserve"> </w:t>
      </w:r>
      <w:r w:rsidRPr="0090723E">
        <w:rPr>
          <w:rFonts w:ascii="Times New Roman" w:hAnsi="Times New Roman" w:cs="Times New Roman"/>
          <w:sz w:val="28"/>
          <w:szCs w:val="28"/>
        </w:rPr>
        <w:t xml:space="preserve">Любая инновационная деятельность требует тщательного анализа всех необходимых факторов, а так же ясного понимания преследуемых целей, т.е. необходима четкая стратегическая ориентация. </w:t>
      </w:r>
      <w:r w:rsidR="00767ED6" w:rsidRPr="0090723E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E728AE" w:rsidRPr="0090723E">
        <w:rPr>
          <w:rFonts w:ascii="Times New Roman" w:hAnsi="Times New Roman" w:cs="Times New Roman"/>
          <w:sz w:val="28"/>
          <w:szCs w:val="28"/>
        </w:rPr>
        <w:t>паспорта ИД</w:t>
      </w:r>
      <w:r w:rsidR="00767ED6" w:rsidRPr="0090723E">
        <w:rPr>
          <w:rFonts w:ascii="Times New Roman" w:hAnsi="Times New Roman" w:cs="Times New Roman"/>
          <w:sz w:val="28"/>
          <w:szCs w:val="28"/>
        </w:rPr>
        <w:t xml:space="preserve"> направлена на повышение инновационной активности</w:t>
      </w:r>
      <w:r w:rsidR="00E728AE" w:rsidRPr="0090723E">
        <w:rPr>
          <w:rFonts w:ascii="Times New Roman" w:hAnsi="Times New Roman" w:cs="Times New Roman"/>
          <w:sz w:val="28"/>
          <w:szCs w:val="28"/>
        </w:rPr>
        <w:t xml:space="preserve"> субъектов инновационной деятельности</w:t>
      </w:r>
      <w:r w:rsidR="00767ED6" w:rsidRPr="0090723E">
        <w:rPr>
          <w:rFonts w:ascii="Times New Roman" w:hAnsi="Times New Roman" w:cs="Times New Roman"/>
          <w:sz w:val="28"/>
          <w:szCs w:val="28"/>
        </w:rPr>
        <w:t>, а так же на содействие развитию инновационной инфраструктуры</w:t>
      </w:r>
      <w:r w:rsidR="008C2D53" w:rsidRPr="0090723E">
        <w:rPr>
          <w:rFonts w:ascii="Times New Roman" w:hAnsi="Times New Roman" w:cs="Times New Roman"/>
          <w:sz w:val="28"/>
          <w:szCs w:val="28"/>
        </w:rPr>
        <w:t xml:space="preserve"> муниципальной и</w:t>
      </w:r>
      <w:r w:rsidR="00767ED6" w:rsidRPr="0090723E">
        <w:rPr>
          <w:rFonts w:ascii="Times New Roman" w:hAnsi="Times New Roman" w:cs="Times New Roman"/>
          <w:sz w:val="28"/>
          <w:szCs w:val="28"/>
        </w:rPr>
        <w:t xml:space="preserve"> региональной систем образования</w:t>
      </w:r>
      <w:r w:rsidR="008C2D53" w:rsidRPr="0090723E">
        <w:rPr>
          <w:rFonts w:ascii="Times New Roman" w:hAnsi="Times New Roman" w:cs="Times New Roman"/>
          <w:sz w:val="28"/>
          <w:szCs w:val="28"/>
        </w:rPr>
        <w:t xml:space="preserve"> (МСО и РСО)</w:t>
      </w:r>
      <w:r w:rsidR="00767ED6" w:rsidRPr="0090723E">
        <w:rPr>
          <w:rFonts w:ascii="Times New Roman" w:hAnsi="Times New Roman" w:cs="Times New Roman"/>
          <w:sz w:val="28"/>
          <w:szCs w:val="28"/>
        </w:rPr>
        <w:t>.</w:t>
      </w:r>
      <w:r w:rsidR="00E728AE" w:rsidRPr="00907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56" w:rsidRDefault="00442C56" w:rsidP="00C91407">
      <w:pPr>
        <w:pStyle w:val="1"/>
      </w:pPr>
      <w:bookmarkStart w:id="2" w:name="_Toc397634285"/>
      <w:bookmarkStart w:id="3" w:name="_Toc397634368"/>
    </w:p>
    <w:p w:rsidR="00F5420B" w:rsidRPr="0090723E" w:rsidRDefault="00EF32EB" w:rsidP="0090723E">
      <w:pPr>
        <w:pStyle w:val="1"/>
        <w:spacing w:line="240" w:lineRule="auto"/>
        <w:rPr>
          <w:szCs w:val="28"/>
        </w:rPr>
      </w:pPr>
      <w:bookmarkStart w:id="4" w:name="_Toc398154768"/>
      <w:bookmarkStart w:id="5" w:name="_Toc398158146"/>
      <w:r w:rsidRPr="0090723E">
        <w:rPr>
          <w:szCs w:val="28"/>
        </w:rPr>
        <w:t>Задачи паспорта ИД</w:t>
      </w:r>
      <w:bookmarkEnd w:id="2"/>
      <w:bookmarkEnd w:id="3"/>
      <w:bookmarkEnd w:id="4"/>
      <w:bookmarkEnd w:id="5"/>
    </w:p>
    <w:p w:rsidR="00917677" w:rsidRPr="0090723E" w:rsidRDefault="00917677" w:rsidP="0090723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Рассмотрение достижений МСО за предыдущий отчетный период</w:t>
      </w:r>
      <w:r w:rsidR="00D7599E" w:rsidRPr="0090723E">
        <w:rPr>
          <w:rFonts w:ascii="Times New Roman" w:hAnsi="Times New Roman" w:cs="Times New Roman"/>
          <w:sz w:val="28"/>
          <w:szCs w:val="28"/>
        </w:rPr>
        <w:t>.</w:t>
      </w:r>
    </w:p>
    <w:p w:rsidR="00A57C20" w:rsidRPr="0090723E" w:rsidRDefault="00EF32EB" w:rsidP="0090723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Рассмотрение приоритетных направлений развития МСО и сопоставление их с приоритетными направлениями развития РСО на текущий период</w:t>
      </w:r>
      <w:r w:rsidR="00A57C20" w:rsidRPr="0090723E">
        <w:rPr>
          <w:rFonts w:ascii="Times New Roman" w:hAnsi="Times New Roman" w:cs="Times New Roman"/>
          <w:sz w:val="28"/>
          <w:szCs w:val="28"/>
        </w:rPr>
        <w:t>, а так же выявление показателей их достижения на краткосро</w:t>
      </w:r>
      <w:r w:rsidR="000A53B2" w:rsidRPr="0090723E">
        <w:rPr>
          <w:rFonts w:ascii="Times New Roman" w:hAnsi="Times New Roman" w:cs="Times New Roman"/>
          <w:sz w:val="28"/>
          <w:szCs w:val="28"/>
        </w:rPr>
        <w:t>чную и долгосрочную перспективы.</w:t>
      </w:r>
      <w:r w:rsidR="00707926" w:rsidRPr="0090723E">
        <w:rPr>
          <w:rFonts w:ascii="Times New Roman" w:hAnsi="Times New Roman" w:cs="Times New Roman"/>
          <w:sz w:val="28"/>
          <w:szCs w:val="28"/>
        </w:rPr>
        <w:t xml:space="preserve"> Важно сравнивать приоритеты развития муниципальной и региональной систем образования. Поскольку муниципальные системы образования являются частью РСО, следует учитывать приоритетные направления их развития при определении таковых на региональном уровне.</w:t>
      </w:r>
    </w:p>
    <w:p w:rsidR="00A57C20" w:rsidRPr="0090723E" w:rsidRDefault="00A57C20" w:rsidP="0090723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Рассмотрение проектов и программ развития общего образования с целью мониторинга </w:t>
      </w:r>
      <w:r w:rsidR="00701B1C" w:rsidRPr="0090723E">
        <w:rPr>
          <w:rFonts w:ascii="Times New Roman" w:hAnsi="Times New Roman" w:cs="Times New Roman"/>
          <w:sz w:val="28"/>
          <w:szCs w:val="28"/>
        </w:rPr>
        <w:t>инновационной деятельности на разных ступенях общего образования</w:t>
      </w:r>
      <w:r w:rsidR="000A53B2" w:rsidRPr="0090723E">
        <w:rPr>
          <w:rFonts w:ascii="Times New Roman" w:hAnsi="Times New Roman" w:cs="Times New Roman"/>
          <w:sz w:val="28"/>
          <w:szCs w:val="28"/>
        </w:rPr>
        <w:t>.</w:t>
      </w:r>
    </w:p>
    <w:p w:rsidR="00124461" w:rsidRPr="0090723E" w:rsidRDefault="00701B1C" w:rsidP="0090723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Рассмотрение проектов и программ развития внешкольного образования с целью мониторинга ИД в данном </w:t>
      </w:r>
      <w:r w:rsidR="00870B94" w:rsidRPr="0090723E">
        <w:rPr>
          <w:rFonts w:ascii="Times New Roman" w:hAnsi="Times New Roman" w:cs="Times New Roman"/>
          <w:sz w:val="28"/>
          <w:szCs w:val="28"/>
        </w:rPr>
        <w:t>сегменте</w:t>
      </w:r>
      <w:r w:rsidR="000A53B2" w:rsidRPr="0090723E">
        <w:rPr>
          <w:rFonts w:ascii="Times New Roman" w:hAnsi="Times New Roman" w:cs="Times New Roman"/>
          <w:sz w:val="28"/>
          <w:szCs w:val="28"/>
        </w:rPr>
        <w:t>.</w:t>
      </w:r>
      <w:r w:rsidR="00124461" w:rsidRPr="00907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76" w:rsidRPr="0090723E" w:rsidRDefault="00124461" w:rsidP="0090723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Рассмотрение кадрового потенциала РСО  с целью изучения скрытых возможностей, а так же потребностей РСО. Основной организационный принцип для инновационной деятельности заключается в создании команды из лучших специалистов, а так же – выстраивании между ними эффективного взаимодействия. </w:t>
      </w:r>
    </w:p>
    <w:p w:rsidR="00701B1C" w:rsidRPr="0090723E" w:rsidRDefault="00701B1C" w:rsidP="0090723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Рассмотрение взаимодействия образовательных учреждений в реализации инновационных проектов и программ разных уровней ИД</w:t>
      </w:r>
      <w:r w:rsidR="000A53B2" w:rsidRPr="0090723E">
        <w:rPr>
          <w:rFonts w:ascii="Times New Roman" w:hAnsi="Times New Roman" w:cs="Times New Roman"/>
          <w:sz w:val="28"/>
          <w:szCs w:val="28"/>
        </w:rPr>
        <w:t>.</w:t>
      </w:r>
      <w:r w:rsidR="00B803C2" w:rsidRPr="0090723E">
        <w:rPr>
          <w:rFonts w:ascii="Times New Roman" w:hAnsi="Times New Roman" w:cs="Times New Roman"/>
          <w:sz w:val="28"/>
          <w:szCs w:val="28"/>
        </w:rPr>
        <w:t xml:space="preserve"> Как отмечено выше, создание эффективного взаимодействия в рамках муниципальных и региональной систем образования является основным организационным принципом инновационной деятельности.</w:t>
      </w:r>
      <w:r w:rsidR="004A4976" w:rsidRPr="00907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20A" w:rsidRPr="0090723E" w:rsidRDefault="0099420A" w:rsidP="0090723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Рассмотрение постоянно действующих событий РСО на разных уровнях ИД, а так же мероприятий, проводимых в рамках этих событий для определения тематик будущих инновационных площадок</w:t>
      </w:r>
      <w:r w:rsidR="000A53B2" w:rsidRPr="0090723E">
        <w:rPr>
          <w:rFonts w:ascii="Times New Roman" w:hAnsi="Times New Roman" w:cs="Times New Roman"/>
          <w:sz w:val="28"/>
          <w:szCs w:val="28"/>
        </w:rPr>
        <w:t>.</w:t>
      </w:r>
    </w:p>
    <w:p w:rsidR="00701B1C" w:rsidRPr="00045C8E" w:rsidRDefault="00E847B9" w:rsidP="0053388D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9420A" w:rsidRPr="00045C8E">
        <w:rPr>
          <w:rFonts w:ascii="Times New Roman" w:hAnsi="Times New Roman" w:cs="Times New Roman"/>
          <w:sz w:val="24"/>
          <w:szCs w:val="24"/>
        </w:rPr>
        <w:t xml:space="preserve">ониторинг деятельности </w:t>
      </w:r>
      <w:r w:rsidR="002F528E">
        <w:rPr>
          <w:rFonts w:ascii="Times New Roman" w:hAnsi="Times New Roman" w:cs="Times New Roman"/>
          <w:sz w:val="24"/>
          <w:szCs w:val="24"/>
        </w:rPr>
        <w:t>площадок инновационной деятельности</w:t>
      </w:r>
      <w:r w:rsidR="0099420A" w:rsidRPr="00045C8E">
        <w:rPr>
          <w:rFonts w:ascii="Times New Roman" w:hAnsi="Times New Roman" w:cs="Times New Roman"/>
          <w:sz w:val="24"/>
          <w:szCs w:val="24"/>
        </w:rPr>
        <w:t xml:space="preserve"> на разных уровнях</w:t>
      </w:r>
      <w:r w:rsidR="002F52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747" w:rsidRDefault="009F7747" w:rsidP="00180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A70" w:rsidRPr="0090723E" w:rsidRDefault="00180A70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Паспорт инновационной деятельности является новым шагом в анализе инновационной активности региона. Ранее в качестве основы для анализа инновационной активности использовалась информация об опыте участия образовательных учреждений</w:t>
      </w:r>
      <w:r w:rsidR="00447C0B" w:rsidRPr="0090723E">
        <w:rPr>
          <w:rFonts w:ascii="Times New Roman" w:hAnsi="Times New Roman" w:cs="Times New Roman"/>
          <w:sz w:val="28"/>
          <w:szCs w:val="28"/>
        </w:rPr>
        <w:t xml:space="preserve"> (ОУ)</w:t>
      </w:r>
      <w:r w:rsidRPr="0090723E">
        <w:rPr>
          <w:rFonts w:ascii="Times New Roman" w:hAnsi="Times New Roman" w:cs="Times New Roman"/>
          <w:sz w:val="28"/>
          <w:szCs w:val="28"/>
        </w:rPr>
        <w:t xml:space="preserve"> в инновационной деятельности, предоставляемая самими ОУ. Апробация данной схемы анализа показала несовершенство методики. Некоторые образовательные учреждения в силу каких-либо причин не предоставили информацию об опыте участия </w:t>
      </w:r>
      <w:proofErr w:type="gramStart"/>
      <w:r w:rsidRPr="009072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7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3E">
        <w:rPr>
          <w:rFonts w:ascii="Times New Roman" w:hAnsi="Times New Roman" w:cs="Times New Roman"/>
          <w:sz w:val="28"/>
          <w:szCs w:val="28"/>
        </w:rPr>
        <w:t>ИД</w:t>
      </w:r>
      <w:proofErr w:type="gramEnd"/>
      <w:r w:rsidRPr="0090723E">
        <w:rPr>
          <w:rFonts w:ascii="Times New Roman" w:hAnsi="Times New Roman" w:cs="Times New Roman"/>
          <w:sz w:val="28"/>
          <w:szCs w:val="28"/>
        </w:rPr>
        <w:t xml:space="preserve">, и было не ясно: либо эти ОУ вообще не имеют опыта участия в инновационных проектах / программах, либо, в силу обстоятельств, они просто не смогли прислать информацию. </w:t>
      </w:r>
    </w:p>
    <w:p w:rsidR="00045C8E" w:rsidRPr="00180A70" w:rsidRDefault="00180A70" w:rsidP="0090723E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Таким образом, паспорт инновационной деятельности, заполняемый муниципальной методической службой, позволит более объективно и точно оценить инновационную активность образовательных учреждений. </w:t>
      </w:r>
      <w:proofErr w:type="gramStart"/>
      <w:r w:rsidRPr="0090723E">
        <w:rPr>
          <w:rFonts w:ascii="Times New Roman" w:hAnsi="Times New Roman" w:cs="Times New Roman"/>
          <w:sz w:val="28"/>
          <w:szCs w:val="28"/>
        </w:rPr>
        <w:t xml:space="preserve">Данный показатель входит в число ключевых в оценке развития инновационной инфраструктуры муниципальных и региональной систем образования. </w:t>
      </w:r>
      <w:r w:rsidR="00045C8E" w:rsidRPr="00180A70">
        <w:rPr>
          <w:rFonts w:ascii="Times New Roman" w:eastAsiaTheme="majorEastAsia" w:hAnsi="Times New Roman" w:cs="Times New Roman"/>
          <w:bCs/>
          <w:sz w:val="24"/>
          <w:szCs w:val="24"/>
        </w:rPr>
        <w:br w:type="page"/>
      </w:r>
      <w:proofErr w:type="gramEnd"/>
    </w:p>
    <w:p w:rsidR="002044BB" w:rsidRPr="002044BB" w:rsidRDefault="00045C8E" w:rsidP="0090723E">
      <w:pPr>
        <w:pStyle w:val="1"/>
      </w:pPr>
      <w:bookmarkStart w:id="6" w:name="_Toc397634286"/>
      <w:bookmarkStart w:id="7" w:name="_Toc397634369"/>
      <w:bookmarkStart w:id="8" w:name="_Toc398154769"/>
      <w:bookmarkStart w:id="9" w:name="_Toc398158147"/>
      <w:r w:rsidRPr="00C91407">
        <w:lastRenderedPageBreak/>
        <w:t>Заполнение паспорта инновационной деятельности</w:t>
      </w:r>
      <w:bookmarkEnd w:id="6"/>
      <w:bookmarkEnd w:id="7"/>
      <w:bookmarkEnd w:id="8"/>
      <w:bookmarkEnd w:id="9"/>
    </w:p>
    <w:p w:rsidR="002748AD" w:rsidRPr="0090723E" w:rsidRDefault="002748AD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Паспорт инновационной деятельности представляет собой </w:t>
      </w:r>
      <w:r w:rsidR="00C722EC" w:rsidRPr="0090723E">
        <w:rPr>
          <w:rFonts w:ascii="Times New Roman" w:hAnsi="Times New Roman" w:cs="Times New Roman"/>
          <w:sz w:val="28"/>
          <w:szCs w:val="28"/>
        </w:rPr>
        <w:t>восемь</w:t>
      </w:r>
      <w:r w:rsidRPr="0090723E">
        <w:rPr>
          <w:rFonts w:ascii="Times New Roman" w:hAnsi="Times New Roman" w:cs="Times New Roman"/>
          <w:sz w:val="28"/>
          <w:szCs w:val="28"/>
        </w:rPr>
        <w:t xml:space="preserve"> блоков: </w:t>
      </w:r>
    </w:p>
    <w:p w:rsidR="00C722EC" w:rsidRPr="0090723E" w:rsidRDefault="00C722EC" w:rsidP="0090723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Достижения МСО;</w:t>
      </w:r>
    </w:p>
    <w:p w:rsidR="002748AD" w:rsidRPr="0090723E" w:rsidRDefault="002748AD" w:rsidP="0090723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Приоритетные направления развития МСО;</w:t>
      </w:r>
    </w:p>
    <w:p w:rsidR="002748AD" w:rsidRPr="0090723E" w:rsidRDefault="002748AD" w:rsidP="0090723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Проекты и программы развития общего образования;</w:t>
      </w:r>
    </w:p>
    <w:p w:rsidR="002748AD" w:rsidRPr="0090723E" w:rsidRDefault="002748AD" w:rsidP="0090723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Проекты и программы развития внешкольного образования;</w:t>
      </w:r>
    </w:p>
    <w:p w:rsidR="002748AD" w:rsidRPr="0090723E" w:rsidRDefault="002748AD" w:rsidP="0090723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Взаимодействие образовательных учреждений;</w:t>
      </w:r>
    </w:p>
    <w:p w:rsidR="002748AD" w:rsidRPr="0090723E" w:rsidRDefault="002748AD" w:rsidP="0090723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Лица МСО;</w:t>
      </w:r>
    </w:p>
    <w:p w:rsidR="002748AD" w:rsidRPr="0090723E" w:rsidRDefault="002748AD" w:rsidP="0090723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Постоянно действующие события МСО;</w:t>
      </w:r>
    </w:p>
    <w:p w:rsidR="002748AD" w:rsidRPr="0090723E" w:rsidRDefault="002748AD" w:rsidP="0090723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Площадки</w:t>
      </w:r>
      <w:r w:rsidR="00110A8A" w:rsidRPr="0090723E">
        <w:rPr>
          <w:rFonts w:ascii="Times New Roman" w:hAnsi="Times New Roman" w:cs="Times New Roman"/>
          <w:sz w:val="28"/>
          <w:szCs w:val="28"/>
        </w:rPr>
        <w:t xml:space="preserve"> инновационной деятельности</w:t>
      </w:r>
      <w:r w:rsidRPr="0090723E">
        <w:rPr>
          <w:rFonts w:ascii="Times New Roman" w:hAnsi="Times New Roman" w:cs="Times New Roman"/>
          <w:sz w:val="28"/>
          <w:szCs w:val="28"/>
        </w:rPr>
        <w:t xml:space="preserve"> МСО.</w:t>
      </w:r>
    </w:p>
    <w:p w:rsidR="002748AD" w:rsidRPr="0090723E" w:rsidRDefault="002748AD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Каждый блок позволяет комплексно рассмотреть муниципальную систему образования с различных сторон. </w:t>
      </w:r>
    </w:p>
    <w:p w:rsidR="002748AD" w:rsidRPr="0090723E" w:rsidRDefault="002748AD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Оформление каждого блока строится по принципу заполнения таблицы в формате </w:t>
      </w:r>
      <w:r w:rsidRPr="0090723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0723E">
        <w:rPr>
          <w:rFonts w:ascii="Times New Roman" w:hAnsi="Times New Roman" w:cs="Times New Roman"/>
          <w:sz w:val="28"/>
          <w:szCs w:val="28"/>
        </w:rPr>
        <w:t xml:space="preserve"> </w:t>
      </w:r>
      <w:r w:rsidRPr="0090723E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90723E">
        <w:rPr>
          <w:rFonts w:ascii="Times New Roman" w:hAnsi="Times New Roman" w:cs="Times New Roman"/>
          <w:sz w:val="28"/>
          <w:szCs w:val="28"/>
        </w:rPr>
        <w:t xml:space="preserve"> </w:t>
      </w:r>
      <w:r w:rsidRPr="0090723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0723E">
        <w:rPr>
          <w:rFonts w:ascii="Times New Roman" w:hAnsi="Times New Roman" w:cs="Times New Roman"/>
          <w:sz w:val="28"/>
          <w:szCs w:val="28"/>
        </w:rPr>
        <w:t>. Каждому блоку паспорта ИД соответствует лист в документе (рисунок 1). Переключение между листами осуществляется нажатием левой клавиши мыши по названию интересующего блока в нижней части окна приложения. Активный лист выделяется среди остальных (на рис.1 это лист «Приоритетные направления»).</w:t>
      </w:r>
    </w:p>
    <w:p w:rsidR="00E87B79" w:rsidRPr="00045C8E" w:rsidRDefault="00E87B79" w:rsidP="002748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7"/>
      </w:tblGrid>
      <w:tr w:rsidR="002748AD" w:rsidRPr="00045C8E" w:rsidTr="00E87B79">
        <w:tc>
          <w:tcPr>
            <w:tcW w:w="9570" w:type="dxa"/>
          </w:tcPr>
          <w:p w:rsidR="002748AD" w:rsidRPr="00045C8E" w:rsidRDefault="002748AD" w:rsidP="00D02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60288" cy="60605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9406" r="43860" b="4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235" cy="615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79" w:rsidRPr="0090723E" w:rsidTr="00E87B79">
        <w:tc>
          <w:tcPr>
            <w:tcW w:w="9570" w:type="dxa"/>
          </w:tcPr>
          <w:p w:rsidR="00E87B79" w:rsidRPr="0090723E" w:rsidRDefault="00E87B79" w:rsidP="00907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7B79" w:rsidRPr="0090723E" w:rsidRDefault="00E87B79" w:rsidP="0090723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0723E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1</w:t>
            </w:r>
          </w:p>
        </w:tc>
      </w:tr>
    </w:tbl>
    <w:p w:rsidR="002748AD" w:rsidRPr="0090723E" w:rsidRDefault="002748AD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14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8"/>
        <w:gridCol w:w="3615"/>
      </w:tblGrid>
      <w:tr w:rsidR="003D796F" w:rsidRPr="0090723E" w:rsidTr="003D796F">
        <w:trPr>
          <w:trHeight w:val="2492"/>
        </w:trPr>
        <w:tc>
          <w:tcPr>
            <w:tcW w:w="2858" w:type="dxa"/>
          </w:tcPr>
          <w:p w:rsidR="003D796F" w:rsidRPr="0090723E" w:rsidRDefault="003D796F" w:rsidP="009072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3D796F" w:rsidRPr="0090723E" w:rsidRDefault="003D796F" w:rsidP="0090723E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072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9D3A7B" wp14:editId="11D92C38">
                  <wp:extent cx="2158409" cy="1977656"/>
                  <wp:effectExtent l="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6061" t="20691" r="36222" b="4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960" cy="1982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96F" w:rsidRPr="0090723E" w:rsidTr="003D796F">
        <w:trPr>
          <w:trHeight w:val="320"/>
        </w:trPr>
        <w:tc>
          <w:tcPr>
            <w:tcW w:w="5572" w:type="dxa"/>
            <w:gridSpan w:val="2"/>
          </w:tcPr>
          <w:p w:rsidR="0090723E" w:rsidRDefault="0090723E" w:rsidP="0090723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0723E" w:rsidRDefault="0090723E" w:rsidP="0090723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0723E" w:rsidRDefault="0090723E" w:rsidP="0090723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0723E" w:rsidRDefault="0090723E" w:rsidP="0090723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0723E" w:rsidRDefault="0090723E" w:rsidP="0090723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3D796F" w:rsidRPr="0090723E" w:rsidRDefault="0090723E" w:rsidP="0090723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  </w:t>
            </w:r>
            <w:r w:rsidR="003D796F" w:rsidRPr="0090723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Рисунок 2</w:t>
            </w:r>
          </w:p>
        </w:tc>
      </w:tr>
    </w:tbl>
    <w:p w:rsidR="00FA0A6B" w:rsidRPr="0090723E" w:rsidRDefault="002748AD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В ряде ячеек формы запрограммирован выбор варианта из выпадающего списка. В основном, это выбор уровня инновационной деятельности и статуса площадки МСО. </w:t>
      </w:r>
      <w:r w:rsidR="00E07398" w:rsidRPr="0090723E">
        <w:rPr>
          <w:rFonts w:ascii="Times New Roman" w:hAnsi="Times New Roman" w:cs="Times New Roman"/>
          <w:sz w:val="28"/>
          <w:szCs w:val="28"/>
        </w:rPr>
        <w:t>Для работы с выпадающим списком</w:t>
      </w:r>
      <w:r w:rsidRPr="0090723E">
        <w:rPr>
          <w:rFonts w:ascii="Times New Roman" w:hAnsi="Times New Roman" w:cs="Times New Roman"/>
          <w:sz w:val="28"/>
          <w:szCs w:val="28"/>
        </w:rPr>
        <w:t xml:space="preserve"> необходимо активировать ячейку щелчком левой клавиши мыши. Около выбранно</w:t>
      </w:r>
      <w:r w:rsidR="00E07398" w:rsidRPr="0090723E">
        <w:rPr>
          <w:rFonts w:ascii="Times New Roman" w:hAnsi="Times New Roman" w:cs="Times New Roman"/>
          <w:sz w:val="28"/>
          <w:szCs w:val="28"/>
        </w:rPr>
        <w:t>й ячейки всплывет подсказка. Затем</w:t>
      </w:r>
      <w:r w:rsidRPr="0090723E">
        <w:rPr>
          <w:rFonts w:ascii="Times New Roman" w:hAnsi="Times New Roman" w:cs="Times New Roman"/>
          <w:sz w:val="28"/>
          <w:szCs w:val="28"/>
        </w:rPr>
        <w:t xml:space="preserve"> необходимо нажать левой клавишей мыши на стрелочку и выбрать из выпадающего списка нужный уровень или статус (рисунок 2). </w:t>
      </w:r>
    </w:p>
    <w:p w:rsidR="002748AD" w:rsidRPr="00045C8E" w:rsidRDefault="002748AD" w:rsidP="002748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8AD" w:rsidRPr="00045C8E" w:rsidRDefault="0090723E" w:rsidP="002748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2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AEE50" wp14:editId="5A75306E">
            <wp:extent cx="2222205" cy="1860697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4753" t="21208" r="37094" b="4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07" cy="186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3E" w:rsidRDefault="0090723E" w:rsidP="003D7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23E" w:rsidRDefault="0090723E" w:rsidP="00907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6F" w:rsidRPr="00045C8E" w:rsidRDefault="003D796F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23E">
        <w:rPr>
          <w:rFonts w:ascii="Times New Roman" w:hAnsi="Times New Roman" w:cs="Times New Roman"/>
          <w:sz w:val="28"/>
          <w:szCs w:val="28"/>
        </w:rPr>
        <w:lastRenderedPageBreak/>
        <w:t xml:space="preserve">В файле формы названия некоторых блоков сокращены в силу технических особенностей программы </w:t>
      </w:r>
      <w:r w:rsidRPr="0090723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0723E">
        <w:rPr>
          <w:rFonts w:ascii="Times New Roman" w:hAnsi="Times New Roman" w:cs="Times New Roman"/>
          <w:sz w:val="28"/>
          <w:szCs w:val="28"/>
        </w:rPr>
        <w:t>. В таблице 1 представлены как полные названия блоков, так и сокращенные, которые можно встретить в файле формы</w:t>
      </w:r>
      <w:r w:rsidRPr="00045C8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9"/>
        <w:gridCol w:w="5180"/>
      </w:tblGrid>
      <w:tr w:rsidR="002748AD" w:rsidRPr="0090723E" w:rsidTr="0090723E">
        <w:trPr>
          <w:trHeight w:val="976"/>
        </w:trPr>
        <w:tc>
          <w:tcPr>
            <w:tcW w:w="10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8AD" w:rsidRPr="0090723E" w:rsidRDefault="002748AD" w:rsidP="00D0215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Таблица 1.</w:t>
            </w:r>
          </w:p>
          <w:p w:rsidR="002748AD" w:rsidRPr="0090723E" w:rsidRDefault="002748AD" w:rsidP="00D0215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Полные и сокращенные названия блоков паспорта инновационной деятельности</w:t>
            </w:r>
          </w:p>
        </w:tc>
      </w:tr>
      <w:tr w:rsidR="002748AD" w:rsidRPr="0090723E" w:rsidTr="0090723E">
        <w:trPr>
          <w:trHeight w:val="32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AD" w:rsidRPr="0090723E" w:rsidRDefault="002748AD" w:rsidP="00D0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 паспорте ИД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D" w:rsidRPr="0090723E" w:rsidRDefault="002748AD" w:rsidP="00D0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 файле формы</w:t>
            </w:r>
          </w:p>
        </w:tc>
      </w:tr>
      <w:tr w:rsidR="00C722EC" w:rsidRPr="0090723E" w:rsidTr="0090723E">
        <w:trPr>
          <w:trHeight w:val="325"/>
        </w:trPr>
        <w:tc>
          <w:tcPr>
            <w:tcW w:w="5179" w:type="dxa"/>
            <w:tcBorders>
              <w:top w:val="single" w:sz="4" w:space="0" w:color="auto"/>
            </w:tcBorders>
          </w:tcPr>
          <w:p w:rsidR="00C722EC" w:rsidRPr="0090723E" w:rsidRDefault="00C722EC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 w:rsidR="00E07398" w:rsidRPr="0090723E">
              <w:rPr>
                <w:rFonts w:ascii="Times New Roman" w:hAnsi="Times New Roman" w:cs="Times New Roman"/>
                <w:sz w:val="28"/>
                <w:szCs w:val="28"/>
              </w:rPr>
              <w:t xml:space="preserve"> МСО</w:t>
            </w:r>
          </w:p>
        </w:tc>
        <w:tc>
          <w:tcPr>
            <w:tcW w:w="5179" w:type="dxa"/>
            <w:tcBorders>
              <w:top w:val="single" w:sz="4" w:space="0" w:color="auto"/>
            </w:tcBorders>
          </w:tcPr>
          <w:p w:rsidR="00C722EC" w:rsidRPr="0090723E" w:rsidRDefault="00C722EC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Достижения МСО</w:t>
            </w:r>
          </w:p>
        </w:tc>
      </w:tr>
      <w:tr w:rsidR="002748AD" w:rsidRPr="0090723E" w:rsidTr="0090723E">
        <w:trPr>
          <w:trHeight w:val="651"/>
        </w:trPr>
        <w:tc>
          <w:tcPr>
            <w:tcW w:w="5179" w:type="dxa"/>
            <w:tcBorders>
              <w:top w:val="single" w:sz="4" w:space="0" w:color="auto"/>
            </w:tcBorders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развития МСО</w:t>
            </w:r>
          </w:p>
        </w:tc>
        <w:tc>
          <w:tcPr>
            <w:tcW w:w="5179" w:type="dxa"/>
            <w:tcBorders>
              <w:top w:val="single" w:sz="4" w:space="0" w:color="auto"/>
            </w:tcBorders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</w:t>
            </w:r>
          </w:p>
        </w:tc>
      </w:tr>
      <w:tr w:rsidR="002748AD" w:rsidRPr="0090723E" w:rsidTr="0090723E">
        <w:trPr>
          <w:trHeight w:val="651"/>
        </w:trPr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 xml:space="preserve">Проекты и программы развития </w:t>
            </w:r>
            <w:r w:rsidRPr="00907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общего</w:t>
            </w: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Проекты и программы развития ОО</w:t>
            </w:r>
          </w:p>
        </w:tc>
      </w:tr>
      <w:tr w:rsidR="002748AD" w:rsidRPr="0090723E" w:rsidTr="0090723E">
        <w:trPr>
          <w:trHeight w:val="651"/>
        </w:trPr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 xml:space="preserve">Проекты и программы развития </w:t>
            </w:r>
            <w:r w:rsidRPr="00907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внешкольного</w:t>
            </w: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 xml:space="preserve">Проекты и программы развития </w:t>
            </w:r>
            <w:proofErr w:type="gramStart"/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</w:tr>
      <w:tr w:rsidR="002748AD" w:rsidRPr="0090723E" w:rsidTr="0090723E">
        <w:trPr>
          <w:trHeight w:val="651"/>
        </w:trPr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Взаимодействие образовательных учреждений</w:t>
            </w:r>
          </w:p>
        </w:tc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Взаимодействие ОУ</w:t>
            </w:r>
          </w:p>
        </w:tc>
      </w:tr>
      <w:tr w:rsidR="002748AD" w:rsidRPr="0090723E" w:rsidTr="0090723E">
        <w:trPr>
          <w:trHeight w:val="325"/>
        </w:trPr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Лица МСО</w:t>
            </w:r>
          </w:p>
        </w:tc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Лица МСО</w:t>
            </w:r>
          </w:p>
        </w:tc>
      </w:tr>
      <w:tr w:rsidR="002748AD" w:rsidRPr="0090723E" w:rsidTr="0090723E">
        <w:trPr>
          <w:trHeight w:val="651"/>
        </w:trPr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события МСО</w:t>
            </w:r>
          </w:p>
        </w:tc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События МСО</w:t>
            </w:r>
          </w:p>
        </w:tc>
      </w:tr>
      <w:tr w:rsidR="002748AD" w:rsidRPr="0090723E" w:rsidTr="0090723E">
        <w:trPr>
          <w:trHeight w:val="668"/>
        </w:trPr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</w:t>
            </w:r>
            <w:r w:rsidR="00E07398" w:rsidRPr="0090723E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деятельности </w:t>
            </w: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МСО</w:t>
            </w:r>
          </w:p>
        </w:tc>
        <w:tc>
          <w:tcPr>
            <w:tcW w:w="5179" w:type="dxa"/>
          </w:tcPr>
          <w:p w:rsidR="002748AD" w:rsidRPr="0090723E" w:rsidRDefault="002748AD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  <w:r w:rsidR="00110A8A" w:rsidRPr="0090723E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 xml:space="preserve"> МСО</w:t>
            </w:r>
          </w:p>
        </w:tc>
      </w:tr>
    </w:tbl>
    <w:p w:rsidR="002748AD" w:rsidRPr="00045C8E" w:rsidRDefault="002748AD" w:rsidP="0027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8AD" w:rsidRPr="0090723E" w:rsidRDefault="002748AD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Каждый новый лист файла формы представляет собой таблицу, первый столбец которой – всегда название муниципального образования, от </w:t>
      </w:r>
      <w:r w:rsidR="00E07398" w:rsidRPr="0090723E">
        <w:rPr>
          <w:rFonts w:ascii="Times New Roman" w:hAnsi="Times New Roman" w:cs="Times New Roman"/>
          <w:sz w:val="28"/>
          <w:szCs w:val="28"/>
        </w:rPr>
        <w:t>которого заполняется форма. Так</w:t>
      </w:r>
      <w:r w:rsidRPr="0090723E">
        <w:rPr>
          <w:rFonts w:ascii="Times New Roman" w:hAnsi="Times New Roman" w:cs="Times New Roman"/>
          <w:sz w:val="28"/>
          <w:szCs w:val="28"/>
        </w:rPr>
        <w:t>же общей чертой всех блоков формы (кроме блока 1) является наличие столбца «Приоритетное направление развития МСО». В данном столбце следует указать, к какому приоритетному направлению развития МСО (обозначены в блоке 1) относится описываемое направление, проект или любой другой вид инновационной активности. Исключение составляет блок 1, в котором приоритетные направления развития МСО необходимо соотнести с приоритетными направлениями развития РСО. Более подробно о заполнении первого блока будет описано ниже.</w:t>
      </w:r>
    </w:p>
    <w:p w:rsidR="00110A8A" w:rsidRPr="00045C8E" w:rsidRDefault="00110A8A" w:rsidP="002748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A8A" w:rsidRPr="0090723E" w:rsidRDefault="00110A8A" w:rsidP="0090723E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i/>
          <w:sz w:val="28"/>
          <w:szCs w:val="28"/>
        </w:rPr>
        <w:t>Например, если в столбце «Проекты/программы» блока «Проекты и программы основного образования» указывается «Проект *Формы и методы развивающего обучения русскому языку и литературе в свете требований ФГОС*», то в столбце «Приоритетное направление развития РСО» должно значиться «</w:t>
      </w:r>
      <w:r w:rsidRPr="0090723E">
        <w:rPr>
          <w:rFonts w:ascii="Times New Roman" w:hAnsi="Times New Roman" w:cs="Times New Roman"/>
          <w:i/>
          <w:color w:val="000000"/>
          <w:sz w:val="28"/>
          <w:szCs w:val="28"/>
        </w:rPr>
        <w:t>Введение ФГОС на ступенях основного общего, общего образования</w:t>
      </w:r>
      <w:r w:rsidRPr="0090723E">
        <w:rPr>
          <w:rFonts w:ascii="Times New Roman" w:hAnsi="Times New Roman" w:cs="Times New Roman"/>
          <w:i/>
          <w:sz w:val="28"/>
          <w:szCs w:val="28"/>
        </w:rPr>
        <w:t>».</w:t>
      </w:r>
    </w:p>
    <w:p w:rsidR="00110A8A" w:rsidRDefault="00110A8A" w:rsidP="002748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6159" w:rsidRPr="0090723E" w:rsidRDefault="002748AD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Далее речь пойдет о каждом блоке в отдельности.</w:t>
      </w:r>
      <w:r w:rsidR="00C36159" w:rsidRPr="0090723E">
        <w:rPr>
          <w:rFonts w:ascii="Times New Roman" w:hAnsi="Times New Roman" w:cs="Times New Roman"/>
          <w:sz w:val="28"/>
          <w:szCs w:val="28"/>
        </w:rPr>
        <w:t xml:space="preserve"> Для большей понятности и наглядности, в приложении 4 приводится схема заполнения всех блоков паспорта ИД.</w:t>
      </w:r>
    </w:p>
    <w:p w:rsidR="002748AD" w:rsidRPr="00045C8E" w:rsidRDefault="002748AD" w:rsidP="002748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356" w:rsidRDefault="00B72356" w:rsidP="00AB2A70">
      <w:pPr>
        <w:pStyle w:val="af5"/>
        <w:spacing w:after="0" w:line="360" w:lineRule="auto"/>
        <w:jc w:val="both"/>
      </w:pPr>
    </w:p>
    <w:p w:rsidR="00B72356" w:rsidRDefault="00B72356" w:rsidP="00AB2A70">
      <w:pPr>
        <w:pStyle w:val="af5"/>
        <w:spacing w:after="0" w:line="360" w:lineRule="auto"/>
        <w:jc w:val="both"/>
      </w:pPr>
    </w:p>
    <w:p w:rsidR="00AB2A70" w:rsidRPr="0090723E" w:rsidRDefault="00AB2A70" w:rsidP="0090723E">
      <w:pPr>
        <w:pStyle w:val="1"/>
        <w:spacing w:line="240" w:lineRule="auto"/>
        <w:jc w:val="left"/>
        <w:rPr>
          <w:szCs w:val="28"/>
        </w:rPr>
      </w:pPr>
      <w:bookmarkStart w:id="10" w:name="_Toc398158148"/>
      <w:r w:rsidRPr="0090723E">
        <w:rPr>
          <w:szCs w:val="28"/>
        </w:rPr>
        <w:lastRenderedPageBreak/>
        <w:t>Блок 0. Достижения МСО.</w:t>
      </w:r>
      <w:bookmarkEnd w:id="10"/>
    </w:p>
    <w:p w:rsidR="00AB2A70" w:rsidRPr="0090723E" w:rsidRDefault="00AB2A70" w:rsidP="0090723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Под достижениями МСО понимается своего рода анализ первого блока паспорта инновационной деятельности, который заполнялся муниципальными методическими службами в прошлом году. В данном блоке необходимо указать статусы достижения для показателей краткосрочной и долгосрочной перспектив за предыдущий отчетный период. В данном блоке может быть указано как одно, так и несколько приоритетных направлений, заявленных в предыдущем отчетном периоде. Приоритетные направления развития МСО должны соотноситься с приоритетными направлениями развития РСО предыдущего отчетного периода (прописаны в приложении 1) Важно, чтобы для каждого из них были описаны показатели достижения на 1 и 3 года, а так же статус их достижения. Приоритетные направления и статус достижения выбирается из выпадающих списков.</w:t>
      </w:r>
    </w:p>
    <w:p w:rsidR="00AB2A70" w:rsidRPr="0090723E" w:rsidRDefault="00AB2A70" w:rsidP="0090723E">
      <w:pPr>
        <w:pStyle w:val="1"/>
        <w:spacing w:before="120" w:line="240" w:lineRule="auto"/>
        <w:jc w:val="left"/>
        <w:rPr>
          <w:szCs w:val="28"/>
        </w:rPr>
      </w:pPr>
      <w:bookmarkStart w:id="11" w:name="_Toc398158149"/>
      <w:r w:rsidRPr="0090723E">
        <w:rPr>
          <w:szCs w:val="28"/>
        </w:rPr>
        <w:t>Блок 1. Приоритетные направления развития МСО.</w:t>
      </w:r>
      <w:bookmarkEnd w:id="11"/>
    </w:p>
    <w:p w:rsidR="00AB2A70" w:rsidRPr="0090723E" w:rsidRDefault="00AB2A70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Данный блок представляет собой вводную информацию, так сказать, общий вектор развития МСО, где описывается текущая инновационная деятельность в ближайшей (на 1 год) и отдаленной перспективе (на 3 года). В данном блоке может быть указано как одно, так и несколько приоритетных направлений. Важно, чтобы для каждого из них были описаны показатели достижения на 1 и 3 года. Это критерии, по которым будет оцениваться достижение поставленных целей, а так же маячки, по которым в дальнейшем будет анализироваться инновационная деятельность МСО. </w:t>
      </w:r>
    </w:p>
    <w:p w:rsidR="006E4FD3" w:rsidRPr="0090723E" w:rsidRDefault="00AB2A70" w:rsidP="0090723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>ВНИМАНИЕ!!! Для каждого направления развития МСО должно быть указано соответствующее приоритетное направление развития РСО. В случае</w:t>
      </w:r>
      <w:proofErr w:type="gramStart"/>
      <w:r w:rsidRPr="009072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723E">
        <w:rPr>
          <w:rFonts w:ascii="Times New Roman" w:hAnsi="Times New Roman" w:cs="Times New Roman"/>
          <w:sz w:val="28"/>
          <w:szCs w:val="28"/>
        </w:rPr>
        <w:t xml:space="preserve"> если заявленное направление развития МСО не вписывается ни в одно направление развития РСО, следует в данном поле указать категорию «Другое». Полный перечень приоритетных направлений развития РСО ЯО на 2014г. находится в приложении 2 (первый столбец таблицы).  </w:t>
      </w:r>
    </w:p>
    <w:p w:rsidR="002748AD" w:rsidRPr="0090723E" w:rsidRDefault="002748AD" w:rsidP="0090723E">
      <w:pPr>
        <w:pStyle w:val="1"/>
        <w:spacing w:before="120" w:line="240" w:lineRule="auto"/>
        <w:jc w:val="left"/>
        <w:rPr>
          <w:szCs w:val="28"/>
        </w:rPr>
      </w:pPr>
      <w:bookmarkStart w:id="12" w:name="_Toc398158150"/>
      <w:r w:rsidRPr="0090723E">
        <w:rPr>
          <w:szCs w:val="28"/>
        </w:rPr>
        <w:t>Блок 2. Проекты и программы развития общего образования.</w:t>
      </w:r>
      <w:bookmarkEnd w:id="12"/>
    </w:p>
    <w:p w:rsidR="002748AD" w:rsidRPr="0090723E" w:rsidRDefault="002748AD" w:rsidP="0090723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В данном блоке рассматривается факт наличия подобных проектов и программ на всех ступенях общего образования (дошкольное, начальное, основное общее, общее), а так же уровень инновационной деятельности, на котором эти проекты и программы развиваются (уровень ОУ, муниципальный уровень, региональный, федеральный, международный). Столбцы «Наличие» для каждой ступени общего образования заполняются </w:t>
      </w:r>
      <w:r w:rsidR="0077776C" w:rsidRPr="0090723E">
        <w:rPr>
          <w:rFonts w:ascii="Times New Roman" w:hAnsi="Times New Roman" w:cs="Times New Roman"/>
          <w:sz w:val="28"/>
          <w:szCs w:val="28"/>
        </w:rPr>
        <w:t>категориями</w:t>
      </w:r>
      <w:r w:rsidRPr="0090723E">
        <w:rPr>
          <w:rFonts w:ascii="Times New Roman" w:hAnsi="Times New Roman" w:cs="Times New Roman"/>
          <w:sz w:val="28"/>
          <w:szCs w:val="28"/>
        </w:rPr>
        <w:t xml:space="preserve"> «присутствует» и «</w:t>
      </w:r>
      <w:r w:rsidR="0077776C" w:rsidRPr="0090723E">
        <w:rPr>
          <w:rFonts w:ascii="Times New Roman" w:hAnsi="Times New Roman" w:cs="Times New Roman"/>
          <w:sz w:val="28"/>
          <w:szCs w:val="28"/>
        </w:rPr>
        <w:t>отсутствует»</w:t>
      </w:r>
      <w:r w:rsidRPr="00907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8AD" w:rsidRPr="0090723E" w:rsidRDefault="002748AD" w:rsidP="0090723E">
      <w:pPr>
        <w:pStyle w:val="1"/>
        <w:spacing w:before="120" w:line="240" w:lineRule="auto"/>
        <w:jc w:val="left"/>
        <w:rPr>
          <w:szCs w:val="28"/>
        </w:rPr>
      </w:pPr>
      <w:bookmarkStart w:id="13" w:name="_Toc398158151"/>
      <w:r w:rsidRPr="0090723E">
        <w:rPr>
          <w:szCs w:val="28"/>
        </w:rPr>
        <w:t>Блок 3. Проекты и программы развития внешкольного образования.</w:t>
      </w:r>
      <w:bookmarkEnd w:id="13"/>
    </w:p>
    <w:p w:rsidR="0065166F" w:rsidRPr="0090723E" w:rsidRDefault="002748AD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В данном блоке для каждой указанной программы или проекта требуется указать учреждения, работающие в проекте / программе, уровень инновационной деятельности, на котором ведется работа (уровень ОУ, муниципальный уровень, региональный, федеральный или международный). Так же важно указать, что именно делается в ОУ в рамках проекта или программы. </w:t>
      </w:r>
    </w:p>
    <w:p w:rsidR="0065166F" w:rsidRPr="0090723E" w:rsidRDefault="0065166F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5166F" w:rsidRPr="00916EDE" w:rsidTr="00916EDE">
        <w:tc>
          <w:tcPr>
            <w:tcW w:w="9570" w:type="dxa"/>
          </w:tcPr>
          <w:p w:rsidR="0065166F" w:rsidRPr="0090723E" w:rsidRDefault="0065166F" w:rsidP="00C379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23E">
              <w:rPr>
                <w:rFonts w:ascii="Times New Roman" w:hAnsi="Times New Roman" w:cs="Times New Roman"/>
                <w:sz w:val="28"/>
                <w:szCs w:val="28"/>
              </w:rPr>
              <w:t>ВАЖНО!!! Не нужно много писать в данном блоке, достаточно пары фраз. Важно не количество</w:t>
            </w:r>
            <w:r w:rsidRPr="009072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 качество. </w:t>
            </w:r>
          </w:p>
        </w:tc>
      </w:tr>
    </w:tbl>
    <w:p w:rsidR="0065166F" w:rsidRDefault="0065166F" w:rsidP="00E40C04">
      <w:pPr>
        <w:pStyle w:val="af5"/>
        <w:spacing w:after="0" w:line="360" w:lineRule="auto"/>
        <w:ind w:firstLine="567"/>
        <w:jc w:val="both"/>
        <w:rPr>
          <w:b w:val="0"/>
        </w:rPr>
      </w:pPr>
    </w:p>
    <w:p w:rsidR="0065166F" w:rsidRPr="00C37902" w:rsidRDefault="0065166F" w:rsidP="00C37902">
      <w:pPr>
        <w:pStyle w:val="af5"/>
        <w:spacing w:before="120" w:after="0" w:line="240" w:lineRule="auto"/>
        <w:ind w:firstLine="567"/>
        <w:jc w:val="both"/>
        <w:rPr>
          <w:b w:val="0"/>
          <w:spacing w:val="0"/>
          <w:sz w:val="28"/>
          <w:szCs w:val="28"/>
        </w:rPr>
      </w:pPr>
      <w:r w:rsidRPr="00C37902">
        <w:rPr>
          <w:b w:val="0"/>
          <w:spacing w:val="0"/>
          <w:sz w:val="28"/>
          <w:szCs w:val="28"/>
        </w:rPr>
        <w:lastRenderedPageBreak/>
        <w:t>Следует обратить внимание на то, что в данном блоке речь идет именно об учреждениях внешкольного образования: дополнительного образования, и других формах учреждений внешкольного образования. То есть, если по указанному проекту / программе работа ведется как в учреждении внешкольного образования, так и в учреждении общего образования, не следует указывать учреждение общего образования  в этом блоке, нужно отметить его в блоке 2, а так же прописать взаимодействие данных учреждений в блоке 4.</w:t>
      </w:r>
    </w:p>
    <w:p w:rsidR="002748AD" w:rsidRPr="0090723E" w:rsidRDefault="002748AD" w:rsidP="00C37902">
      <w:pPr>
        <w:pStyle w:val="1"/>
        <w:spacing w:before="120" w:line="240" w:lineRule="auto"/>
        <w:jc w:val="left"/>
        <w:rPr>
          <w:szCs w:val="28"/>
        </w:rPr>
      </w:pPr>
      <w:bookmarkStart w:id="14" w:name="_Toc398158152"/>
      <w:r w:rsidRPr="0090723E">
        <w:rPr>
          <w:szCs w:val="28"/>
        </w:rPr>
        <w:t>Блок 4. Взаимодействие образовательных учреждений.</w:t>
      </w:r>
      <w:bookmarkEnd w:id="14"/>
    </w:p>
    <w:p w:rsidR="002748AD" w:rsidRDefault="002748AD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3E">
        <w:rPr>
          <w:rFonts w:ascii="Times New Roman" w:hAnsi="Times New Roman" w:cs="Times New Roman"/>
          <w:sz w:val="28"/>
          <w:szCs w:val="28"/>
        </w:rPr>
        <w:t xml:space="preserve">В данном блоке могут быть указаны проекты / программы, события и площадки, по которым взаимодействуют различные образовательные учреждения. Для каждого проекта / программы, события, площадки важно указать ключевое учреждение и учреждения – партнеры. Если учреждения имеют в проекте равный статус, то их следует отнести к </w:t>
      </w:r>
      <w:proofErr w:type="gramStart"/>
      <w:r w:rsidRPr="0090723E">
        <w:rPr>
          <w:rFonts w:ascii="Times New Roman" w:hAnsi="Times New Roman" w:cs="Times New Roman"/>
          <w:sz w:val="28"/>
          <w:szCs w:val="28"/>
        </w:rPr>
        <w:t>ключевым</w:t>
      </w:r>
      <w:proofErr w:type="gramEnd"/>
      <w:r w:rsidRPr="00907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902" w:rsidRPr="0090723E" w:rsidRDefault="00C37902" w:rsidP="009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16EDE" w:rsidRPr="00916EDE" w:rsidTr="00916EDE">
        <w:trPr>
          <w:jc w:val="center"/>
        </w:trPr>
        <w:tc>
          <w:tcPr>
            <w:tcW w:w="9570" w:type="dxa"/>
          </w:tcPr>
          <w:p w:rsidR="00916EDE" w:rsidRPr="00C37902" w:rsidRDefault="00916EDE" w:rsidP="00C37902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i/>
                <w:sz w:val="28"/>
                <w:szCs w:val="28"/>
              </w:rPr>
              <w:t>ВНИМАНИЕ!!! Заполнение данного блока требуется только в том случае, если взаимодействие между образовательными учреждениями имеет место в МСО. Если учреждения не взаимодействуют, следует пропустить данный блок. Напомним, что важно не количество, а качество.</w:t>
            </w:r>
          </w:p>
        </w:tc>
      </w:tr>
    </w:tbl>
    <w:p w:rsidR="002748AD" w:rsidRPr="00045C8E" w:rsidRDefault="002748AD" w:rsidP="002748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8AD" w:rsidRPr="00C37902" w:rsidRDefault="002748AD" w:rsidP="00C37902">
      <w:pPr>
        <w:pStyle w:val="1"/>
        <w:spacing w:line="240" w:lineRule="auto"/>
        <w:jc w:val="left"/>
        <w:rPr>
          <w:szCs w:val="28"/>
        </w:rPr>
      </w:pPr>
      <w:bookmarkStart w:id="15" w:name="_Toc398158153"/>
      <w:r w:rsidRPr="00C37902">
        <w:rPr>
          <w:szCs w:val="28"/>
        </w:rPr>
        <w:t>Блок 5. Лица МСО.</w:t>
      </w:r>
      <w:bookmarkEnd w:id="15"/>
    </w:p>
    <w:p w:rsidR="002748AD" w:rsidRPr="00C37902" w:rsidRDefault="002748AD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sz w:val="28"/>
          <w:szCs w:val="28"/>
        </w:rPr>
        <w:t>Лицами МСО являются сотрудники образовательных учреждений, работающие по проектам / программам, обозначенным в предыдущих блоках. Столбец «Деятельность» заполняется по пунктам: для одного сотрудника может быть отведено несколько строк. Главное, чтобы на каждый вид деятельности было указано приоритетное направление развития МСО (из блока 1) и уровень инновационной деятельности. Далее в блоке следуют столбцы с контактной информацией сотрудников (столбцы, помеченные красной звездочкой «</w:t>
      </w:r>
      <w:r w:rsidRPr="00C37902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Pr="00C37902">
        <w:rPr>
          <w:rFonts w:ascii="Times New Roman" w:hAnsi="Times New Roman" w:cs="Times New Roman"/>
          <w:sz w:val="28"/>
          <w:szCs w:val="28"/>
        </w:rPr>
        <w:t xml:space="preserve">», обязательны к заполнению). Данная информация требуется для более оперативной связи с сотрудниками в случае необходимости. </w:t>
      </w:r>
    </w:p>
    <w:p w:rsidR="00A709D5" w:rsidRPr="00C37902" w:rsidRDefault="00A709D5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9D5" w:rsidRPr="00C37902" w:rsidRDefault="00A709D5" w:rsidP="00C37902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i/>
          <w:sz w:val="28"/>
          <w:szCs w:val="28"/>
        </w:rPr>
        <w:t>Центр развития инновационной инфраструктуры гарантирует, что контактная информация сотрудников будет использоваться исключительно в рабочих целях и исключительно в случае необходимости</w:t>
      </w:r>
      <w:r w:rsidRPr="00C37902">
        <w:rPr>
          <w:rFonts w:ascii="Times New Roman" w:hAnsi="Times New Roman" w:cs="Times New Roman"/>
          <w:sz w:val="28"/>
          <w:szCs w:val="28"/>
        </w:rPr>
        <w:t>.</w:t>
      </w:r>
    </w:p>
    <w:p w:rsidR="00A709D5" w:rsidRPr="00C37902" w:rsidRDefault="00A709D5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8AD" w:rsidRPr="00C37902" w:rsidRDefault="002748AD" w:rsidP="00C37902">
      <w:pPr>
        <w:pStyle w:val="1"/>
        <w:spacing w:line="240" w:lineRule="auto"/>
        <w:jc w:val="left"/>
        <w:rPr>
          <w:szCs w:val="28"/>
        </w:rPr>
      </w:pPr>
      <w:bookmarkStart w:id="16" w:name="_Toc398158154"/>
      <w:r w:rsidRPr="00C37902">
        <w:rPr>
          <w:szCs w:val="28"/>
        </w:rPr>
        <w:t>Блок 6. Постоянно действующие события МСО.</w:t>
      </w:r>
      <w:bookmarkEnd w:id="16"/>
    </w:p>
    <w:p w:rsidR="002748AD" w:rsidRPr="00C37902" w:rsidRDefault="007B424C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sz w:val="28"/>
          <w:szCs w:val="28"/>
        </w:rPr>
        <w:t xml:space="preserve">Важно отметить, что в данном блоке необходимо отмечать исключительно </w:t>
      </w:r>
      <w:r w:rsidRPr="00C37902">
        <w:rPr>
          <w:rFonts w:ascii="Times New Roman" w:hAnsi="Times New Roman" w:cs="Times New Roman"/>
          <w:b/>
          <w:sz w:val="28"/>
          <w:szCs w:val="28"/>
        </w:rPr>
        <w:t>инновационные</w:t>
      </w:r>
      <w:r w:rsidRPr="00C37902">
        <w:rPr>
          <w:rFonts w:ascii="Times New Roman" w:hAnsi="Times New Roman" w:cs="Times New Roman"/>
          <w:sz w:val="28"/>
          <w:szCs w:val="28"/>
        </w:rPr>
        <w:t xml:space="preserve"> события. К</w:t>
      </w:r>
      <w:r w:rsidR="002748AD" w:rsidRPr="00C37902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Pr="00C37902">
        <w:rPr>
          <w:rFonts w:ascii="Times New Roman" w:hAnsi="Times New Roman" w:cs="Times New Roman"/>
          <w:sz w:val="28"/>
          <w:szCs w:val="28"/>
        </w:rPr>
        <w:t xml:space="preserve"> инновационному</w:t>
      </w:r>
      <w:r w:rsidR="002748AD" w:rsidRPr="00C37902">
        <w:rPr>
          <w:rFonts w:ascii="Times New Roman" w:hAnsi="Times New Roman" w:cs="Times New Roman"/>
          <w:sz w:val="28"/>
          <w:szCs w:val="28"/>
        </w:rPr>
        <w:t xml:space="preserve"> событию, описываемому в данном блоке, требуется указать мероприятия (с названием и формой проведения), сроки проведения, организаторов и другие данные. В столбец «Организаторы» прописываются все учреждения, имеющие отношение к организации данного мероприятия. При отсутствии сайта поддержки события, необходимо в соответствующем столбце поставить прочерк. Речь идет именно о сайте поддержки события, а не конкретных мероприятий. Однако</w:t>
      </w:r>
      <w:proofErr w:type="gramStart"/>
      <w:r w:rsidR="002748AD" w:rsidRPr="00C379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48AD" w:rsidRPr="00C37902">
        <w:rPr>
          <w:rFonts w:ascii="Times New Roman" w:hAnsi="Times New Roman" w:cs="Times New Roman"/>
          <w:sz w:val="28"/>
          <w:szCs w:val="28"/>
        </w:rPr>
        <w:t xml:space="preserve"> если таковые имеются, желательно их т</w:t>
      </w:r>
      <w:r w:rsidR="00AE514E" w:rsidRPr="00C37902">
        <w:rPr>
          <w:rFonts w:ascii="Times New Roman" w:hAnsi="Times New Roman" w:cs="Times New Roman"/>
          <w:sz w:val="28"/>
          <w:szCs w:val="28"/>
        </w:rPr>
        <w:t xml:space="preserve">ак </w:t>
      </w:r>
      <w:r w:rsidR="002748AD" w:rsidRPr="00C37902">
        <w:rPr>
          <w:rFonts w:ascii="Times New Roman" w:hAnsi="Times New Roman" w:cs="Times New Roman"/>
          <w:sz w:val="28"/>
          <w:szCs w:val="28"/>
        </w:rPr>
        <w:t>же указать.</w:t>
      </w:r>
    </w:p>
    <w:p w:rsidR="002748AD" w:rsidRPr="00C37902" w:rsidRDefault="002748AD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sz w:val="28"/>
          <w:szCs w:val="28"/>
        </w:rPr>
        <w:lastRenderedPageBreak/>
        <w:t>ВНИМАНИЕ!!! На одно событие может быть указано несколько мероприятий (одно мероприятие = одна строка в форме).</w:t>
      </w:r>
    </w:p>
    <w:p w:rsidR="002748AD" w:rsidRPr="00C37902" w:rsidRDefault="002748AD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8AD" w:rsidRPr="00C37902" w:rsidRDefault="002748AD" w:rsidP="00C37902">
      <w:pPr>
        <w:pStyle w:val="1"/>
        <w:spacing w:line="240" w:lineRule="auto"/>
        <w:jc w:val="left"/>
        <w:rPr>
          <w:szCs w:val="28"/>
        </w:rPr>
      </w:pPr>
      <w:bookmarkStart w:id="17" w:name="_Toc398158155"/>
      <w:r w:rsidRPr="00C37902">
        <w:rPr>
          <w:szCs w:val="28"/>
        </w:rPr>
        <w:t>Блок 7. Площадки МСО.</w:t>
      </w:r>
      <w:bookmarkEnd w:id="17"/>
    </w:p>
    <w:p w:rsidR="002748AD" w:rsidRPr="00C37902" w:rsidRDefault="002748AD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sz w:val="28"/>
          <w:szCs w:val="28"/>
        </w:rPr>
        <w:t xml:space="preserve">В данном блоке необходимо указать площадки МСО, действующие в рамках приоритетных направлений развития МСО. Помимо прочего, требуется указать статус площадки: </w:t>
      </w:r>
      <w:r w:rsidR="00916EDE" w:rsidRPr="00C37902">
        <w:rPr>
          <w:rFonts w:ascii="Times New Roman" w:hAnsi="Times New Roman" w:cs="Times New Roman"/>
          <w:sz w:val="28"/>
          <w:szCs w:val="28"/>
        </w:rPr>
        <w:t>федеральная инновационная площадка (</w:t>
      </w:r>
      <w:r w:rsidRPr="00C37902">
        <w:rPr>
          <w:rFonts w:ascii="Times New Roman" w:hAnsi="Times New Roman" w:cs="Times New Roman"/>
          <w:sz w:val="28"/>
          <w:szCs w:val="28"/>
        </w:rPr>
        <w:t>ФИП</w:t>
      </w:r>
      <w:r w:rsidR="00916EDE" w:rsidRPr="00C37902">
        <w:rPr>
          <w:rFonts w:ascii="Times New Roman" w:hAnsi="Times New Roman" w:cs="Times New Roman"/>
          <w:sz w:val="28"/>
          <w:szCs w:val="28"/>
        </w:rPr>
        <w:t>)</w:t>
      </w:r>
      <w:r w:rsidRPr="00C37902">
        <w:rPr>
          <w:rFonts w:ascii="Times New Roman" w:hAnsi="Times New Roman" w:cs="Times New Roman"/>
          <w:sz w:val="28"/>
          <w:szCs w:val="28"/>
        </w:rPr>
        <w:t xml:space="preserve">, </w:t>
      </w:r>
      <w:r w:rsidR="00916EDE" w:rsidRPr="00C37902">
        <w:rPr>
          <w:rFonts w:ascii="Times New Roman" w:hAnsi="Times New Roman" w:cs="Times New Roman"/>
          <w:sz w:val="28"/>
          <w:szCs w:val="28"/>
        </w:rPr>
        <w:t>региональная инновационная площадка (</w:t>
      </w:r>
      <w:r w:rsidRPr="00C37902">
        <w:rPr>
          <w:rFonts w:ascii="Times New Roman" w:hAnsi="Times New Roman" w:cs="Times New Roman"/>
          <w:sz w:val="28"/>
          <w:szCs w:val="28"/>
        </w:rPr>
        <w:t>РИП</w:t>
      </w:r>
      <w:r w:rsidR="00916EDE" w:rsidRPr="00C37902">
        <w:rPr>
          <w:rFonts w:ascii="Times New Roman" w:hAnsi="Times New Roman" w:cs="Times New Roman"/>
          <w:sz w:val="28"/>
          <w:szCs w:val="28"/>
        </w:rPr>
        <w:t>)</w:t>
      </w:r>
      <w:r w:rsidRPr="00C37902">
        <w:rPr>
          <w:rFonts w:ascii="Times New Roman" w:hAnsi="Times New Roman" w:cs="Times New Roman"/>
          <w:sz w:val="28"/>
          <w:szCs w:val="28"/>
        </w:rPr>
        <w:t>, базовая школа, опорная школа, стажерская площадка</w:t>
      </w:r>
      <w:r w:rsidR="00AE514E" w:rsidRPr="00C37902">
        <w:rPr>
          <w:rFonts w:ascii="Times New Roman" w:hAnsi="Times New Roman" w:cs="Times New Roman"/>
          <w:sz w:val="28"/>
          <w:szCs w:val="28"/>
        </w:rPr>
        <w:t>, и т.д</w:t>
      </w:r>
      <w:r w:rsidRPr="00C37902">
        <w:rPr>
          <w:rFonts w:ascii="Times New Roman" w:hAnsi="Times New Roman" w:cs="Times New Roman"/>
          <w:sz w:val="28"/>
          <w:szCs w:val="28"/>
        </w:rPr>
        <w:t xml:space="preserve">. Так же следует указать этап работы обозначенной площадки: тиражирующий, </w:t>
      </w:r>
      <w:proofErr w:type="spellStart"/>
      <w:r w:rsidRPr="00C37902">
        <w:rPr>
          <w:rFonts w:ascii="Times New Roman" w:hAnsi="Times New Roman" w:cs="Times New Roman"/>
          <w:sz w:val="28"/>
          <w:szCs w:val="28"/>
        </w:rPr>
        <w:t>разработческий</w:t>
      </w:r>
      <w:proofErr w:type="spellEnd"/>
      <w:r w:rsidRPr="00C3790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37902">
        <w:rPr>
          <w:rFonts w:ascii="Times New Roman" w:hAnsi="Times New Roman" w:cs="Times New Roman"/>
          <w:sz w:val="28"/>
          <w:szCs w:val="28"/>
        </w:rPr>
        <w:t>апробационный</w:t>
      </w:r>
      <w:proofErr w:type="spellEnd"/>
      <w:r w:rsidRPr="00C37902">
        <w:rPr>
          <w:rFonts w:ascii="Times New Roman" w:hAnsi="Times New Roman" w:cs="Times New Roman"/>
          <w:sz w:val="28"/>
          <w:szCs w:val="28"/>
        </w:rPr>
        <w:t xml:space="preserve">. В качестве ключевых продуктов площадок МСО могут выступать методические рекомендации, модели, пакеты документов, учебно-методические пособия, конспекты и сценарии мероприятий, проекты, программы курсов / модулей, и др. У одной площадки МСО может быть несколько продуктов. Для каждого продукта отводится своя строка в форме. Ссылка на продукт может представлять собой либо ссылку на </w:t>
      </w:r>
      <w:proofErr w:type="spellStart"/>
      <w:r w:rsidRPr="00C37902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C37902">
        <w:rPr>
          <w:rFonts w:ascii="Times New Roman" w:hAnsi="Times New Roman" w:cs="Times New Roman"/>
          <w:sz w:val="28"/>
          <w:szCs w:val="28"/>
        </w:rPr>
        <w:t xml:space="preserve">, где можно </w:t>
      </w:r>
      <w:r w:rsidR="00A06E86" w:rsidRPr="00C37902">
        <w:rPr>
          <w:rFonts w:ascii="Times New Roman" w:hAnsi="Times New Roman" w:cs="Times New Roman"/>
          <w:sz w:val="28"/>
          <w:szCs w:val="28"/>
        </w:rPr>
        <w:t>«</w:t>
      </w:r>
      <w:r w:rsidRPr="00C37902">
        <w:rPr>
          <w:rFonts w:ascii="Times New Roman" w:hAnsi="Times New Roman" w:cs="Times New Roman"/>
          <w:sz w:val="28"/>
          <w:szCs w:val="28"/>
        </w:rPr>
        <w:t>онлайн</w:t>
      </w:r>
      <w:r w:rsidR="00A06E86" w:rsidRPr="00C37902">
        <w:rPr>
          <w:rFonts w:ascii="Times New Roman" w:hAnsi="Times New Roman" w:cs="Times New Roman"/>
          <w:sz w:val="28"/>
          <w:szCs w:val="28"/>
        </w:rPr>
        <w:t>»</w:t>
      </w:r>
      <w:r w:rsidRPr="00C37902">
        <w:rPr>
          <w:rFonts w:ascii="Times New Roman" w:hAnsi="Times New Roman" w:cs="Times New Roman"/>
          <w:sz w:val="28"/>
          <w:szCs w:val="28"/>
        </w:rPr>
        <w:t xml:space="preserve"> ознакомиться с продуктом площадки МСО, либо на физический объект (например, название ОУ), где сделать это можно вживую.</w:t>
      </w:r>
    </w:p>
    <w:p w:rsidR="002748AD" w:rsidRPr="00C37902" w:rsidRDefault="002748AD" w:rsidP="00C37902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8AD" w:rsidRPr="00C37902" w:rsidRDefault="002748AD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8AD" w:rsidRPr="00C37902" w:rsidRDefault="002748AD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sz w:val="28"/>
          <w:szCs w:val="28"/>
        </w:rPr>
        <w:t xml:space="preserve">После заполнения всех </w:t>
      </w:r>
      <w:r w:rsidR="00A778A5" w:rsidRPr="00C37902">
        <w:rPr>
          <w:rFonts w:ascii="Times New Roman" w:hAnsi="Times New Roman" w:cs="Times New Roman"/>
          <w:sz w:val="28"/>
          <w:szCs w:val="28"/>
        </w:rPr>
        <w:t>восьми</w:t>
      </w:r>
      <w:r w:rsidRPr="00C37902">
        <w:rPr>
          <w:rFonts w:ascii="Times New Roman" w:hAnsi="Times New Roman" w:cs="Times New Roman"/>
          <w:sz w:val="28"/>
          <w:szCs w:val="28"/>
        </w:rPr>
        <w:t xml:space="preserve"> блоков формы, файл следует сохранить и изменить его имя на наименование муниципального образования, от которого заполнена форма. Файл с заполненной формой можно направить либо по электронной почте в Центр развития инновационной инфраструктуры, либо</w:t>
      </w:r>
      <w:r w:rsidR="00A778A5" w:rsidRPr="00C37902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Pr="00C37902">
        <w:rPr>
          <w:rFonts w:ascii="Times New Roman" w:hAnsi="Times New Roman" w:cs="Times New Roman"/>
          <w:sz w:val="28"/>
          <w:szCs w:val="28"/>
        </w:rPr>
        <w:t xml:space="preserve"> лично, на цифровом носителе (</w:t>
      </w:r>
      <w:r w:rsidRPr="00C37902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C37902">
        <w:rPr>
          <w:rFonts w:ascii="Times New Roman" w:hAnsi="Times New Roman" w:cs="Times New Roman"/>
          <w:sz w:val="28"/>
          <w:szCs w:val="28"/>
        </w:rPr>
        <w:t xml:space="preserve">, </w:t>
      </w:r>
      <w:r w:rsidRPr="00C3790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3790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3790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37902">
        <w:rPr>
          <w:rFonts w:ascii="Times New Roman" w:hAnsi="Times New Roman" w:cs="Times New Roman"/>
          <w:sz w:val="28"/>
          <w:szCs w:val="28"/>
        </w:rPr>
        <w:t xml:space="preserve">-диск). В обоих случаях необходимо указать координаты лица, ответственного за подготовку паспорта инновационной деятельности: ФИО, электронный адрес и телефон. </w:t>
      </w:r>
    </w:p>
    <w:p w:rsidR="002748AD" w:rsidRPr="00C37902" w:rsidRDefault="002748AD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8AD" w:rsidRPr="00C37902" w:rsidRDefault="002748AD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90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790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37902">
        <w:rPr>
          <w:rFonts w:ascii="Times New Roman" w:hAnsi="Times New Roman" w:cs="Times New Roman"/>
          <w:sz w:val="28"/>
          <w:szCs w:val="28"/>
        </w:rPr>
        <w:t>рославль</w:t>
      </w:r>
      <w:proofErr w:type="spellEnd"/>
      <w:r w:rsidRPr="00C37902">
        <w:rPr>
          <w:rFonts w:ascii="Times New Roman" w:hAnsi="Times New Roman" w:cs="Times New Roman"/>
          <w:sz w:val="28"/>
          <w:szCs w:val="28"/>
        </w:rPr>
        <w:t xml:space="preserve">, ул. Богдановича, д.16, каб.310 (3 </w:t>
      </w:r>
      <w:r w:rsidR="006E5BDD" w:rsidRPr="00C37902">
        <w:rPr>
          <w:rFonts w:ascii="Times New Roman" w:hAnsi="Times New Roman" w:cs="Times New Roman"/>
          <w:sz w:val="28"/>
          <w:szCs w:val="28"/>
        </w:rPr>
        <w:t>этаж</w:t>
      </w:r>
      <w:r w:rsidRPr="00C37902">
        <w:rPr>
          <w:rFonts w:ascii="Times New Roman" w:hAnsi="Times New Roman" w:cs="Times New Roman"/>
          <w:sz w:val="28"/>
          <w:szCs w:val="28"/>
        </w:rPr>
        <w:t>)</w:t>
      </w:r>
    </w:p>
    <w:p w:rsidR="002748AD" w:rsidRPr="00C37902" w:rsidRDefault="002748AD" w:rsidP="00C37902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7902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379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3" w:history="1">
        <w:r w:rsidRPr="00C3790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crii@iro.yar.ru</w:t>
        </w:r>
      </w:hyperlink>
    </w:p>
    <w:p w:rsidR="002748AD" w:rsidRPr="00C37902" w:rsidRDefault="002748AD" w:rsidP="00C37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5C8E" w:rsidRPr="00C37902" w:rsidRDefault="00045C8E" w:rsidP="00C37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7902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653D3" w:rsidRPr="00442C56" w:rsidRDefault="001653D3" w:rsidP="00C91407">
      <w:pPr>
        <w:pStyle w:val="1"/>
        <w:rPr>
          <w:lang w:val="en-US"/>
        </w:rPr>
      </w:pPr>
      <w:bookmarkStart w:id="18" w:name="_Toc397634287"/>
      <w:bookmarkStart w:id="19" w:name="_Toc397634370"/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1653D3" w:rsidRPr="00442C56" w:rsidRDefault="001653D3" w:rsidP="00C91407">
      <w:pPr>
        <w:pStyle w:val="1"/>
        <w:rPr>
          <w:lang w:val="en-US"/>
        </w:rPr>
      </w:pPr>
    </w:p>
    <w:p w:rsidR="003F2AB8" w:rsidRPr="00F9455F" w:rsidRDefault="00EC5CF0" w:rsidP="00C91407">
      <w:pPr>
        <w:pStyle w:val="1"/>
        <w:rPr>
          <w:sz w:val="96"/>
        </w:rPr>
      </w:pPr>
      <w:bookmarkStart w:id="20" w:name="_Toc398154770"/>
      <w:bookmarkStart w:id="21" w:name="_Toc398158156"/>
      <w:r w:rsidRPr="00F9455F">
        <w:rPr>
          <w:sz w:val="96"/>
        </w:rPr>
        <w:t>ПРИЛОЖЕНИЯ</w:t>
      </w:r>
      <w:bookmarkEnd w:id="18"/>
      <w:bookmarkEnd w:id="19"/>
      <w:bookmarkEnd w:id="20"/>
      <w:bookmarkEnd w:id="21"/>
    </w:p>
    <w:p w:rsidR="003F2AB8" w:rsidRDefault="003F2AB8" w:rsidP="003F2AB8">
      <w:pPr>
        <w:rPr>
          <w:rFonts w:ascii="Times New Roman" w:eastAsiaTheme="majorEastAsia" w:hAnsi="Times New Roman" w:cs="Times New Roman"/>
          <w:sz w:val="24"/>
          <w:szCs w:val="24"/>
        </w:rPr>
      </w:pPr>
      <w:r>
        <w:br w:type="page"/>
      </w:r>
    </w:p>
    <w:p w:rsidR="003F2AB8" w:rsidRDefault="003F2AB8" w:rsidP="000011CA">
      <w:pPr>
        <w:pStyle w:val="af5"/>
        <w:spacing w:after="0" w:line="240" w:lineRule="auto"/>
        <w:jc w:val="right"/>
        <w:sectPr w:rsidR="003F2AB8" w:rsidSect="0090723E">
          <w:footerReference w:type="default" r:id="rId14"/>
          <w:pgSz w:w="11906" w:h="16838"/>
          <w:pgMar w:top="568" w:right="424" w:bottom="1134" w:left="993" w:header="709" w:footer="709" w:gutter="0"/>
          <w:pgNumType w:start="1"/>
          <w:cols w:space="708"/>
          <w:titlePg/>
          <w:docGrid w:linePitch="360"/>
        </w:sectPr>
      </w:pPr>
    </w:p>
    <w:p w:rsidR="00EF533A" w:rsidRPr="00C37902" w:rsidRDefault="00EF533A" w:rsidP="000011CA">
      <w:pPr>
        <w:pStyle w:val="af5"/>
        <w:spacing w:after="0" w:line="240" w:lineRule="auto"/>
        <w:jc w:val="right"/>
        <w:rPr>
          <w:sz w:val="28"/>
          <w:szCs w:val="28"/>
        </w:rPr>
      </w:pPr>
      <w:r w:rsidRPr="00C37902">
        <w:rPr>
          <w:sz w:val="28"/>
          <w:szCs w:val="28"/>
        </w:rPr>
        <w:lastRenderedPageBreak/>
        <w:t>Приложение 1.</w:t>
      </w:r>
    </w:p>
    <w:p w:rsidR="00EF533A" w:rsidRPr="00C37902" w:rsidRDefault="00EF533A" w:rsidP="008E5EDB">
      <w:pPr>
        <w:pStyle w:val="1"/>
        <w:jc w:val="right"/>
        <w:rPr>
          <w:szCs w:val="28"/>
        </w:rPr>
      </w:pPr>
      <w:bookmarkStart w:id="22" w:name="_Toc398158157"/>
      <w:r w:rsidRPr="00C37902">
        <w:rPr>
          <w:szCs w:val="28"/>
        </w:rPr>
        <w:t>Приоритетные направления ИД в РСО Ярославской области на 2011-2013гг.</w:t>
      </w:r>
      <w:bookmarkEnd w:id="22"/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7761"/>
      </w:tblGrid>
      <w:tr w:rsidR="00341CFC" w:rsidRPr="00462538" w:rsidTr="00C37902">
        <w:trPr>
          <w:trHeight w:val="683"/>
        </w:trPr>
        <w:tc>
          <w:tcPr>
            <w:tcW w:w="2409" w:type="dxa"/>
            <w:vAlign w:val="center"/>
          </w:tcPr>
          <w:p w:rsidR="00341CFC" w:rsidRPr="00C37902" w:rsidRDefault="00341CFC" w:rsidP="00895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7761" w:type="dxa"/>
            <w:vAlign w:val="center"/>
          </w:tcPr>
          <w:p w:rsidR="00341CFC" w:rsidRPr="00C37902" w:rsidRDefault="00341CFC" w:rsidP="00895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/>
                <w:sz w:val="28"/>
                <w:szCs w:val="28"/>
              </w:rPr>
              <w:t>Темы в рамках направлений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 w:val="restart"/>
            <w:vAlign w:val="center"/>
          </w:tcPr>
          <w:p w:rsidR="004609FF" w:rsidRPr="00C37902" w:rsidRDefault="004609FF" w:rsidP="0046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в РСО</w:t>
            </w:r>
          </w:p>
        </w:tc>
        <w:tc>
          <w:tcPr>
            <w:tcW w:w="7761" w:type="dxa"/>
          </w:tcPr>
          <w:p w:rsidR="004609FF" w:rsidRPr="00C37902" w:rsidRDefault="004609FF" w:rsidP="0089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работы системы образования путём  развития практики  управления по результатам:</w:t>
            </w:r>
          </w:p>
          <w:p w:rsidR="004609FF" w:rsidRPr="00C37902" w:rsidRDefault="004609FF" w:rsidP="0089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-развитие практики самооценки образовательных учреждений</w:t>
            </w:r>
          </w:p>
          <w:p w:rsidR="004609FF" w:rsidRPr="00C37902" w:rsidRDefault="004609FF" w:rsidP="0089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- организация деятельности образовательных учреждений на основе муниципальных заданий.</w:t>
            </w:r>
          </w:p>
          <w:p w:rsidR="004609FF" w:rsidRPr="00C37902" w:rsidRDefault="004609FF" w:rsidP="0089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-внедрение ДРОНД  в практику деятельности органов управления образованием и образовательных учреждений</w:t>
            </w:r>
          </w:p>
          <w:p w:rsidR="004609FF" w:rsidRPr="00C37902" w:rsidRDefault="004609FF" w:rsidP="0089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практики бюджетирования, </w:t>
            </w:r>
            <w:proofErr w:type="gramStart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ориентированного</w:t>
            </w:r>
            <w:proofErr w:type="gramEnd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 на результат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Развитие региональной системы оценки качества образования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предоставления услуг в электронном виде в соответствии с федеральным законодательством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Организация перехода образовательных учреждений  в статус автономных, бюджетных, казённых учреждений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gramStart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системы оплаты труда работников образования</w:t>
            </w:r>
            <w:proofErr w:type="gramEnd"/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практики аттестации работников образования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Организация  обучения руководителей общеобразовательных школ по программе профессиональной переподготовки по специальности «Менеджмент»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Развитие инновационной деятельности в системе образования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</w:t>
            </w:r>
            <w:proofErr w:type="spellStart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надзорно</w:t>
            </w:r>
            <w:proofErr w:type="spellEnd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-контрольной деятельности в сфере образования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89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Развитие институтов и механизмов государственно - общественно управления образованием на всех уровнях:</w:t>
            </w:r>
          </w:p>
          <w:p w:rsidR="004609FF" w:rsidRPr="00C37902" w:rsidRDefault="004609FF" w:rsidP="00895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-  Организация предоставления образовательными учреждениями и органами управления образованием   информации о своей деятельности, включая размещение информации на своём сайте</w:t>
            </w:r>
          </w:p>
          <w:p w:rsidR="004609FF" w:rsidRPr="00C37902" w:rsidRDefault="004609FF" w:rsidP="0089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- Развитие государственно - общественного характера управления образованием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развития образовательных учреждений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Расширение участия работодателей на всех этапах образовательного процесса в учреждениях НПО и СПО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 w:val="restart"/>
            <w:vAlign w:val="center"/>
          </w:tcPr>
          <w:p w:rsidR="004609FF" w:rsidRPr="00C37902" w:rsidRDefault="004609FF" w:rsidP="0046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для повышения доступности образования детей независимо </w:t>
            </w:r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 места их проживания, состояния здоровья и социального положения</w:t>
            </w: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Оптимизация образовательного пространства региона в соответствии с задачами инновационного развития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индивидуализации образования детей, в </w:t>
            </w:r>
            <w:proofErr w:type="spellStart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. средствами дистанционного обучения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дошкольного образования, в </w:t>
            </w:r>
            <w:proofErr w:type="spellStart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37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путём развития вариативных форм дошкольного образования с активным использованием потенциала семьи 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образования для лиц с ограниченными возможностями здоровья, в </w:t>
            </w:r>
            <w:proofErr w:type="spellStart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proofErr w:type="gramStart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 в неспециализированных образовательных учреждениях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Создание комплексной системы выявления и поддержки одарённых детей и талантливой молодёжи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норматива </w:t>
            </w:r>
            <w:proofErr w:type="spellStart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подушевого</w:t>
            </w:r>
            <w:proofErr w:type="spellEnd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на педагогическое сопровождение одарённых детей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Организация подвоза школьников, проживающих в сельской местности, к местам учебы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 w:val="restart"/>
            <w:vAlign w:val="center"/>
          </w:tcPr>
          <w:p w:rsidR="004609FF" w:rsidRPr="00C37902" w:rsidRDefault="004609FF" w:rsidP="0046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повышения качества образования в региональной системе образования</w:t>
            </w: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перехода общеобразовательных учреждений области на стандарты </w:t>
            </w:r>
            <w:r w:rsidRPr="00C37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37902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поколения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Обеспечение перехода  учреждений начального и среднего профессионального образования на федеральные государственные стандарты нового поколения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Организация преподавания в  общеобразовательных учреждениях   учебного курса «Основы религиозных культур и светской этики»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воспитательного потенциала образовательных учреждений, профилактика асоциального поведения в подростковой среде 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 w:val="restart"/>
            <w:vAlign w:val="center"/>
          </w:tcPr>
          <w:p w:rsidR="004609FF" w:rsidRPr="00C37902" w:rsidRDefault="004609FF" w:rsidP="0046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условий образовательного процесса</w:t>
            </w: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379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по различным направлениям информатизации в системе образования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Развитие учебн</w:t>
            </w:r>
            <w:proofErr w:type="gramStart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базы образовательных учреждений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Создание ресурсных центров коллективного пользования в учреждениях НПО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Формирование новых компетенций у педагогических работников ОУ НПО,  необходимых для решения задач инновационного развития экономики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C37902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эффективных моделей ПК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расширения использования информационно-коммуникационных технологий.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Merge/>
          </w:tcPr>
          <w:p w:rsidR="004609FF" w:rsidRPr="00C37902" w:rsidRDefault="004609FF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609FF" w:rsidRPr="00C37902" w:rsidRDefault="004609FF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педагогическую практику современных </w:t>
            </w:r>
            <w:proofErr w:type="spellStart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</w:tr>
      <w:tr w:rsidR="004609FF" w:rsidRPr="00462538" w:rsidTr="00C37902">
        <w:trPr>
          <w:trHeight w:val="168"/>
        </w:trPr>
        <w:tc>
          <w:tcPr>
            <w:tcW w:w="2409" w:type="dxa"/>
            <w:vAlign w:val="center"/>
          </w:tcPr>
          <w:p w:rsidR="004609FF" w:rsidRPr="00C37902" w:rsidRDefault="008903F9" w:rsidP="0089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эффективности использования ресурсов</w:t>
            </w:r>
          </w:p>
        </w:tc>
        <w:tc>
          <w:tcPr>
            <w:tcW w:w="7761" w:type="dxa"/>
          </w:tcPr>
          <w:p w:rsidR="004609FF" w:rsidRPr="00C37902" w:rsidRDefault="008903F9" w:rsidP="00EF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мер, направленных на снижение неэффективных расходов в общем образовании</w:t>
            </w:r>
          </w:p>
        </w:tc>
      </w:tr>
      <w:tr w:rsidR="008903F9" w:rsidRPr="00462538" w:rsidTr="00C37902">
        <w:trPr>
          <w:trHeight w:val="313"/>
        </w:trPr>
        <w:tc>
          <w:tcPr>
            <w:tcW w:w="2409" w:type="dxa"/>
            <w:vMerge w:val="restart"/>
            <w:vAlign w:val="center"/>
          </w:tcPr>
          <w:p w:rsidR="008903F9" w:rsidRPr="00C37902" w:rsidRDefault="008903F9" w:rsidP="0089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</w:t>
            </w:r>
            <w:proofErr w:type="gramStart"/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эффективности реализации социальных </w:t>
            </w:r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функций системы образования</w:t>
            </w:r>
            <w:proofErr w:type="gramEnd"/>
          </w:p>
        </w:tc>
        <w:tc>
          <w:tcPr>
            <w:tcW w:w="7761" w:type="dxa"/>
          </w:tcPr>
          <w:p w:rsidR="008903F9" w:rsidRPr="00C37902" w:rsidRDefault="008903F9" w:rsidP="000570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Организация летнего отдыха и оздоровления детей</w:t>
            </w:r>
          </w:p>
        </w:tc>
      </w:tr>
      <w:tr w:rsidR="008903F9" w:rsidRPr="00462538" w:rsidTr="00C37902">
        <w:trPr>
          <w:trHeight w:val="168"/>
        </w:trPr>
        <w:tc>
          <w:tcPr>
            <w:tcW w:w="2409" w:type="dxa"/>
            <w:vMerge/>
          </w:tcPr>
          <w:p w:rsidR="008903F9" w:rsidRPr="00462538" w:rsidRDefault="008903F9" w:rsidP="00EF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903F9" w:rsidRPr="00C37902" w:rsidRDefault="008903F9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для повышения качества реализации комплекса мер по социальной поддержке детей-сирот и детей, оставшихся без попечения родителей, обучающихся и </w:t>
            </w:r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воспитывающихся в образовательных учреждениях </w:t>
            </w:r>
            <w:proofErr w:type="spellStart"/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интернатного</w:t>
            </w:r>
            <w:proofErr w:type="spellEnd"/>
            <w:r w:rsidRPr="00C379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типа</w:t>
            </w:r>
          </w:p>
        </w:tc>
      </w:tr>
      <w:tr w:rsidR="008903F9" w:rsidRPr="00462538" w:rsidTr="00C37902">
        <w:trPr>
          <w:trHeight w:val="168"/>
        </w:trPr>
        <w:tc>
          <w:tcPr>
            <w:tcW w:w="2409" w:type="dxa"/>
            <w:vMerge/>
          </w:tcPr>
          <w:p w:rsidR="008903F9" w:rsidRPr="00462538" w:rsidRDefault="008903F9" w:rsidP="00EF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903F9" w:rsidRPr="00C37902" w:rsidRDefault="008903F9" w:rsidP="000570BC">
            <w:pPr>
              <w:pStyle w:val="23"/>
              <w:tabs>
                <w:tab w:val="clear" w:pos="996"/>
              </w:tabs>
              <w:ind w:firstLine="0"/>
              <w:rPr>
                <w:bCs/>
                <w:szCs w:val="28"/>
              </w:rPr>
            </w:pPr>
            <w:r w:rsidRPr="00C37902">
              <w:rPr>
                <w:bCs/>
                <w:szCs w:val="28"/>
              </w:rPr>
              <w:t>Создание условий для организации социальной адаптации выпускников учреждений для детей-сирот и детей, оставшихся без попечения родителей, приёмных семей</w:t>
            </w:r>
          </w:p>
          <w:p w:rsidR="008903F9" w:rsidRPr="00C37902" w:rsidRDefault="008903F9" w:rsidP="00057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F9" w:rsidRPr="00462538" w:rsidTr="00C37902">
        <w:trPr>
          <w:trHeight w:val="168"/>
        </w:trPr>
        <w:tc>
          <w:tcPr>
            <w:tcW w:w="2409" w:type="dxa"/>
            <w:vMerge/>
          </w:tcPr>
          <w:p w:rsidR="008903F9" w:rsidRPr="00462538" w:rsidRDefault="008903F9" w:rsidP="00EF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903F9" w:rsidRPr="00C37902" w:rsidRDefault="008903F9" w:rsidP="0005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института замещающей семьи, опеки (попечительства),  обеспечение устройства  детей-сирот и детей, оставшихся без попечения родителей, в семьи </w:t>
            </w:r>
          </w:p>
          <w:p w:rsidR="008903F9" w:rsidRPr="00C37902" w:rsidRDefault="008903F9" w:rsidP="0005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33A" w:rsidRPr="00EF533A" w:rsidRDefault="00EF533A" w:rsidP="00EF533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5C8E" w:rsidRPr="00C37902" w:rsidRDefault="00045C8E" w:rsidP="00C379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790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8423B" w:rsidRPr="00C37902">
        <w:rPr>
          <w:rFonts w:ascii="Times New Roman" w:hAnsi="Times New Roman" w:cs="Times New Roman"/>
          <w:b/>
          <w:sz w:val="28"/>
          <w:szCs w:val="28"/>
        </w:rPr>
        <w:t>2</w:t>
      </w:r>
      <w:r w:rsidRPr="00C37902">
        <w:rPr>
          <w:rFonts w:ascii="Times New Roman" w:hAnsi="Times New Roman" w:cs="Times New Roman"/>
          <w:b/>
          <w:sz w:val="28"/>
          <w:szCs w:val="28"/>
        </w:rPr>
        <w:t>.</w:t>
      </w:r>
      <w:r w:rsidR="00D14D4E" w:rsidRPr="00C3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C8E" w:rsidRPr="008E5EDB" w:rsidRDefault="00045C8E" w:rsidP="008E5EDB">
      <w:pPr>
        <w:pStyle w:val="1"/>
        <w:jc w:val="right"/>
        <w:rPr>
          <w:sz w:val="24"/>
        </w:rPr>
      </w:pPr>
      <w:bookmarkStart w:id="23" w:name="_Toc398158158"/>
      <w:r w:rsidRPr="00C37902">
        <w:rPr>
          <w:szCs w:val="28"/>
        </w:rPr>
        <w:t>Приоритетные направления ИД в РСО Ярославской области на 2014 год</w:t>
      </w:r>
      <w:bookmarkEnd w:id="23"/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920"/>
        <w:gridCol w:w="7250"/>
      </w:tblGrid>
      <w:tr w:rsidR="00045C8E" w:rsidRPr="00045C8E" w:rsidTr="00C37902">
        <w:trPr>
          <w:trHeight w:val="642"/>
        </w:trPr>
        <w:tc>
          <w:tcPr>
            <w:tcW w:w="2268" w:type="dxa"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7654" w:type="dxa"/>
            <w:vAlign w:val="center"/>
          </w:tcPr>
          <w:p w:rsidR="00045C8E" w:rsidRPr="00C37902" w:rsidRDefault="00341CFC" w:rsidP="00341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b/>
                <w:sz w:val="28"/>
                <w:szCs w:val="28"/>
              </w:rPr>
              <w:t>Темы в рамках направлений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 w:val="restart"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sz w:val="28"/>
                <w:szCs w:val="28"/>
              </w:rPr>
              <w:t>Инновационное управление</w:t>
            </w:r>
          </w:p>
        </w:tc>
        <w:tc>
          <w:tcPr>
            <w:tcW w:w="7654" w:type="dxa"/>
          </w:tcPr>
          <w:p w:rsidR="00045C8E" w:rsidRPr="00C37902" w:rsidRDefault="00045C8E" w:rsidP="00D02150">
            <w:pPr>
              <w:pStyle w:val="11"/>
              <w:shd w:val="clear" w:color="auto" w:fill="auto"/>
              <w:spacing w:line="240" w:lineRule="auto"/>
              <w:ind w:right="60" w:firstLine="0"/>
              <w:jc w:val="both"/>
              <w:rPr>
                <w:color w:val="000000"/>
                <w:sz w:val="28"/>
                <w:szCs w:val="28"/>
              </w:rPr>
            </w:pPr>
            <w:r w:rsidRPr="00C37902">
              <w:rPr>
                <w:color w:val="000000"/>
                <w:sz w:val="28"/>
                <w:szCs w:val="28"/>
              </w:rPr>
              <w:t>Методика формирование программы развития учреждения, находящегося в трудных социальных контекстах</w:t>
            </w:r>
          </w:p>
        </w:tc>
      </w:tr>
      <w:tr w:rsidR="00045C8E" w:rsidRPr="00045C8E" w:rsidTr="00C37902">
        <w:trPr>
          <w:trHeight w:val="407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разработки и введения эффективного контракта в образовательном учреждении</w:t>
            </w:r>
          </w:p>
        </w:tc>
      </w:tr>
      <w:tr w:rsidR="00045C8E" w:rsidRPr="00045C8E" w:rsidTr="00C37902">
        <w:trPr>
          <w:trHeight w:val="413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организации </w:t>
            </w:r>
            <w:proofErr w:type="spellStart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 w:val="restart"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ФГОС в практике ДОУ</w:t>
            </w: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предметно-развивающей среды ДОУ и особенностей организации образовательного процесса в условиях системно-</w:t>
            </w:r>
            <w:proofErr w:type="spellStart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подхода (с учетом требований ФГОС к образовательной программе ДОУ)</w:t>
            </w:r>
          </w:p>
        </w:tc>
      </w:tr>
      <w:tr w:rsidR="00045C8E" w:rsidRPr="00045C8E" w:rsidTr="00C37902">
        <w:trPr>
          <w:trHeight w:val="289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формирования интегративных качеств воспитанников ДОУ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разработки система мониторинга реализации основной общеобразовательной программы дошкольного образования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 w:val="restart"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ФГОС на ступенях основного общего, общего образования</w:t>
            </w: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разработки и практика реализации междисциплинарных программ в рамках основной образовательной программы на ступени основного общего образования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разработки и практика реализации индивидуальных планов и формирования индивидуальных образовательных маршрутов обучающихся в старшей школе (на основе требований ФГОС)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сетевого взаимодействия общеобразовательных учреждений при реализации основных общеобразовательных</w:t>
            </w:r>
            <w:r w:rsidRPr="00C379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программ по предметам</w:t>
            </w:r>
          </w:p>
        </w:tc>
      </w:tr>
      <w:tr w:rsidR="00045C8E" w:rsidRPr="00045C8E" w:rsidTr="00C37902">
        <w:trPr>
          <w:trHeight w:val="320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color w:val="000000"/>
                <w:sz w:val="28"/>
                <w:szCs w:val="28"/>
              </w:rPr>
            </w:pPr>
            <w:r w:rsidRPr="00C37902">
              <w:rPr>
                <w:b w:val="0"/>
                <w:color w:val="000000"/>
                <w:sz w:val="28"/>
                <w:szCs w:val="28"/>
              </w:rPr>
              <w:t>Методика разработки и апробация контрольно-</w:t>
            </w:r>
            <w:r w:rsidRPr="00C37902">
              <w:rPr>
                <w:b w:val="0"/>
                <w:color w:val="000000"/>
                <w:sz w:val="28"/>
                <w:szCs w:val="28"/>
              </w:rPr>
              <w:lastRenderedPageBreak/>
              <w:t xml:space="preserve">измерительных материалов для 3, 4, 5 </w:t>
            </w:r>
            <w:proofErr w:type="spellStart"/>
            <w:r w:rsidRPr="00C37902">
              <w:rPr>
                <w:b w:val="0"/>
                <w:color w:val="000000"/>
                <w:sz w:val="28"/>
                <w:szCs w:val="28"/>
              </w:rPr>
              <w:t>кл</w:t>
            </w:r>
            <w:proofErr w:type="spellEnd"/>
            <w:r w:rsidRPr="00C37902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Style w:val="12pt"/>
                <w:rFonts w:eastAsiaTheme="minorHAnsi"/>
                <w:sz w:val="28"/>
                <w:szCs w:val="28"/>
              </w:rPr>
              <w:t xml:space="preserve">Методика </w:t>
            </w: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и практика реализации программ воспитания социализации (направление профессиональная ориентация)</w:t>
            </w:r>
          </w:p>
        </w:tc>
      </w:tr>
      <w:tr w:rsidR="00045C8E" w:rsidRPr="00045C8E" w:rsidTr="00C37902">
        <w:trPr>
          <w:trHeight w:val="548"/>
        </w:trPr>
        <w:tc>
          <w:tcPr>
            <w:tcW w:w="2268" w:type="dxa"/>
            <w:vMerge w:val="restart"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ФГОС начального и среднего специального образования, реализация региональной концепции развития системы профессионального образования</w:t>
            </w: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Методические рекомендации по использованию </w:t>
            </w:r>
            <w:proofErr w:type="spellStart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компетентностно</w:t>
            </w:r>
            <w:proofErr w:type="spellEnd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-ориентированных технологий в образовательном процессе в условиях введения ФГОС НПО и СПО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разработки и практика внедрения современных информационных технологий в образовательный процесс учреждений НПО и СПО</w:t>
            </w:r>
          </w:p>
        </w:tc>
      </w:tr>
      <w:tr w:rsidR="00045C8E" w:rsidRPr="00045C8E" w:rsidTr="00C37902">
        <w:trPr>
          <w:trHeight w:val="418"/>
        </w:trPr>
        <w:tc>
          <w:tcPr>
            <w:tcW w:w="2268" w:type="dxa"/>
            <w:vMerge w:val="restart"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практики выявления и сопровождения одаренных детей</w:t>
            </w: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инновационных технологий развития математического образования детей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 разработки и сопровождения, оценки индивидуальных образовательных маршрутов одарённых детей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реализации сетевой образовательной программы для реализации индивидуального образовательного маршрута обучающегося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 w:val="restart"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практики электронного обучения, внедрения дистанционных технологий в образовательный процесс образовательных учреждений</w:t>
            </w: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коллекции электронных дидактических материалов по всем учебным дисциплинам общеобразовательных учреждений в образовательных учреждениях, использующих дистанционные образовательные технологии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коллекции дидактических материалов по всем учебным дисциплинам общеобразовательных учреждений реализующих возможности электронного обучения</w:t>
            </w:r>
          </w:p>
        </w:tc>
      </w:tr>
      <w:tr w:rsidR="00045C8E" w:rsidRPr="00045C8E" w:rsidTr="00C37902">
        <w:trPr>
          <w:trHeight w:val="308"/>
        </w:trPr>
        <w:tc>
          <w:tcPr>
            <w:tcW w:w="2268" w:type="dxa"/>
            <w:vMerge w:val="restart"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практики </w:t>
            </w:r>
            <w:proofErr w:type="spellStart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здоровьесохраняющей</w:t>
            </w:r>
            <w:proofErr w:type="spellEnd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здоровьеразвивающей</w:t>
            </w:r>
            <w:proofErr w:type="spellEnd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образовательных учреждений</w:t>
            </w:r>
          </w:p>
        </w:tc>
        <w:tc>
          <w:tcPr>
            <w:tcW w:w="7654" w:type="dxa"/>
          </w:tcPr>
          <w:p w:rsidR="00045C8E" w:rsidRPr="00C37902" w:rsidRDefault="00045C8E" w:rsidP="00D02150">
            <w:pPr>
              <w:pStyle w:val="11"/>
              <w:shd w:val="clear" w:color="auto" w:fill="auto"/>
              <w:spacing w:line="240" w:lineRule="auto"/>
              <w:ind w:right="60" w:firstLine="0"/>
              <w:jc w:val="both"/>
              <w:rPr>
                <w:color w:val="000000"/>
                <w:sz w:val="28"/>
                <w:szCs w:val="28"/>
              </w:rPr>
            </w:pPr>
            <w:r w:rsidRPr="00C37902">
              <w:rPr>
                <w:color w:val="000000"/>
                <w:sz w:val="28"/>
                <w:szCs w:val="28"/>
              </w:rPr>
              <w:t>Регламент разработки моделей ранней профилактики правонарушений несовершеннолетних в ОУ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эффективных моделей </w:t>
            </w:r>
            <w:proofErr w:type="spellStart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здоровьеразвивающей</w:t>
            </w:r>
            <w:proofErr w:type="spellEnd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и коррекционной работы в рамках реализации основных образовательных программ ОУ, соответствующих требованиям ФГОС НОО </w:t>
            </w:r>
            <w:proofErr w:type="gramStart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ООО</w:t>
            </w:r>
            <w:proofErr w:type="gramEnd"/>
          </w:p>
        </w:tc>
      </w:tr>
      <w:tr w:rsidR="00045C8E" w:rsidRPr="00045C8E" w:rsidTr="00C37902">
        <w:trPr>
          <w:trHeight w:val="282"/>
        </w:trPr>
        <w:tc>
          <w:tcPr>
            <w:tcW w:w="2268" w:type="dxa"/>
            <w:vMerge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Содержание, методика, организационный механизм деятельности детск</w:t>
            </w:r>
            <w:proofErr w:type="gramStart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родительских сообществ</w:t>
            </w:r>
          </w:p>
        </w:tc>
      </w:tr>
      <w:tr w:rsidR="00045C8E" w:rsidRPr="00045C8E" w:rsidTr="00C37902">
        <w:trPr>
          <w:trHeight w:val="642"/>
        </w:trPr>
        <w:tc>
          <w:tcPr>
            <w:tcW w:w="2268" w:type="dxa"/>
            <w:vAlign w:val="center"/>
          </w:tcPr>
          <w:p w:rsidR="00045C8E" w:rsidRPr="00C37902" w:rsidRDefault="00045C8E" w:rsidP="0046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практики неформального образования детей</w:t>
            </w:r>
          </w:p>
        </w:tc>
        <w:tc>
          <w:tcPr>
            <w:tcW w:w="7654" w:type="dxa"/>
          </w:tcPr>
          <w:p w:rsidR="00045C8E" w:rsidRPr="00C37902" w:rsidRDefault="00045C8E" w:rsidP="00D02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C8E" w:rsidRPr="00045C8E" w:rsidRDefault="00045C8E">
      <w:pPr>
        <w:rPr>
          <w:rFonts w:ascii="Times New Roman" w:hAnsi="Times New Roman" w:cs="Times New Roman"/>
          <w:b/>
          <w:sz w:val="24"/>
          <w:szCs w:val="24"/>
        </w:rPr>
      </w:pPr>
      <w:r w:rsidRPr="00045C8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2AB8" w:rsidRDefault="003F2AB8" w:rsidP="00EF533A">
      <w:pPr>
        <w:pStyle w:val="af5"/>
        <w:spacing w:after="0" w:line="240" w:lineRule="auto"/>
        <w:jc w:val="right"/>
        <w:sectPr w:rsidR="003F2AB8" w:rsidSect="00C37902"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</w:p>
    <w:p w:rsidR="00EF533A" w:rsidRPr="00C37902" w:rsidRDefault="00045C8E" w:rsidP="00C37902">
      <w:pPr>
        <w:pStyle w:val="af5"/>
        <w:spacing w:after="0" w:line="240" w:lineRule="auto"/>
        <w:jc w:val="right"/>
        <w:rPr>
          <w:sz w:val="28"/>
          <w:szCs w:val="28"/>
        </w:rPr>
      </w:pPr>
      <w:r w:rsidRPr="00C37902">
        <w:rPr>
          <w:sz w:val="28"/>
          <w:szCs w:val="28"/>
        </w:rPr>
        <w:lastRenderedPageBreak/>
        <w:t xml:space="preserve">Приложение </w:t>
      </w:r>
      <w:r w:rsidR="00F8423B" w:rsidRPr="00C37902">
        <w:rPr>
          <w:sz w:val="28"/>
          <w:szCs w:val="28"/>
        </w:rPr>
        <w:t>3</w:t>
      </w:r>
      <w:r w:rsidRPr="00C37902">
        <w:rPr>
          <w:sz w:val="28"/>
          <w:szCs w:val="28"/>
        </w:rPr>
        <w:t>.</w:t>
      </w:r>
      <w:r w:rsidR="00D14D4E" w:rsidRPr="00C37902">
        <w:rPr>
          <w:sz w:val="28"/>
          <w:szCs w:val="28"/>
        </w:rPr>
        <w:t xml:space="preserve"> </w:t>
      </w:r>
    </w:p>
    <w:p w:rsidR="00470547" w:rsidRPr="00C37902" w:rsidRDefault="00D14D4E" w:rsidP="00C37902">
      <w:pPr>
        <w:pStyle w:val="1"/>
        <w:spacing w:line="240" w:lineRule="auto"/>
        <w:jc w:val="right"/>
        <w:rPr>
          <w:szCs w:val="28"/>
        </w:rPr>
      </w:pPr>
      <w:bookmarkStart w:id="24" w:name="_Toc398158159"/>
      <w:r w:rsidRPr="00C37902">
        <w:rPr>
          <w:szCs w:val="28"/>
        </w:rPr>
        <w:t>Тезаурус</w:t>
      </w:r>
      <w:bookmarkEnd w:id="24"/>
    </w:p>
    <w:p w:rsidR="00602239" w:rsidRPr="00C37902" w:rsidRDefault="00602239" w:rsidP="00C379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Инновации</w:t>
      </w:r>
      <w:r w:rsidRPr="00C3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введенный в употребление новый или значительно улучшенный продукт (товар, услуга) или процесс, новый метод</w:t>
      </w:r>
      <w:proofErr w:type="gramStart"/>
      <w:r w:rsidRPr="00C3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[…]</w:t>
      </w:r>
      <w:r w:rsidRPr="00C37902">
        <w:rPr>
          <w:rStyle w:val="af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C37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2239" w:rsidRPr="00C37902" w:rsidRDefault="00602239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b/>
          <w:i/>
          <w:sz w:val="28"/>
          <w:szCs w:val="28"/>
        </w:rPr>
        <w:t>Инновационная активность</w:t>
      </w:r>
      <w:r w:rsidRPr="00C37902">
        <w:rPr>
          <w:rFonts w:ascii="Times New Roman" w:hAnsi="Times New Roman" w:cs="Times New Roman"/>
          <w:sz w:val="28"/>
          <w:szCs w:val="28"/>
        </w:rPr>
        <w:t xml:space="preserve"> – показатель, характеризующий развитие инновационной инфраструктуры РСО через анализ опыта участия образовательных учреждений в инновационных проектах / программах.</w:t>
      </w:r>
    </w:p>
    <w:p w:rsidR="00602239" w:rsidRPr="00C37902" w:rsidRDefault="00602239" w:rsidP="00C379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Инновационная деятельность</w:t>
      </w:r>
      <w:r w:rsidRPr="00C3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</w:t>
      </w:r>
      <w:proofErr w:type="gramStart"/>
      <w:r w:rsidRPr="00C3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[…], </w:t>
      </w:r>
      <w:proofErr w:type="gramEnd"/>
      <w:r w:rsidRPr="00C37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 на реализацию инновационных проектов, а также на создание инновационной инфраструктуры и обеспечение ее деятельности</w:t>
      </w:r>
      <w:r w:rsidRPr="00C37902">
        <w:rPr>
          <w:rStyle w:val="af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C379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паспорта, инновационная деятельность будет разделяться на 5 уровней: уровень образовательного учреждения, муниципальный, региональный, федеральный и мировой уровень. Данное разделение условно и введено для обозначения уровня инновационной деятельности, для которого характерна инновация. Понятие инновации относительно: деятельность, являющаяся инновационной для отдельно взятого образовательного учреждения, может не являться таковой для региона, но, тем не менее, в рамках данного учреждения, обозначенная деятельность будет считаться инновационной.</w:t>
      </w:r>
    </w:p>
    <w:p w:rsidR="00602239" w:rsidRPr="00C37902" w:rsidRDefault="00602239" w:rsidP="00C379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9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Инновационная инфраструктура</w:t>
      </w:r>
      <w:r w:rsidRPr="00C3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организаций, способствующих реализации инновационных проектов, включая предоставление управленческих, материально-технических, финансовых, информационных, кадровых, консультационных и организационных услуг</w:t>
      </w:r>
      <w:r w:rsidRPr="00C37902">
        <w:rPr>
          <w:rStyle w:val="af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C37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2239" w:rsidRPr="00C37902" w:rsidRDefault="00602239" w:rsidP="00C3790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b/>
          <w:i/>
          <w:sz w:val="28"/>
          <w:szCs w:val="28"/>
        </w:rPr>
        <w:t xml:space="preserve">Инновационное событие – </w:t>
      </w:r>
      <w:r w:rsidRPr="00C37902"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реализацию приоритетного направления развития МСО. Событие может являться инновационным по форме, либо по содержанию. Опыт анализа паспортов инновационной деятельности показывает, что в качестве инновационного события может быть отмечено участие в конкурсах педагогического мастерства, хотя сам факт участия не является инновационным, впрочем, как и сама форма конкурса. Инновацией здесь может являться та тематика, с которой участник </w:t>
      </w:r>
      <w:proofErr w:type="gramStart"/>
      <w:r w:rsidRPr="00C37902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C37902">
        <w:rPr>
          <w:rFonts w:ascii="Times New Roman" w:hAnsi="Times New Roman" w:cs="Times New Roman"/>
          <w:sz w:val="28"/>
          <w:szCs w:val="28"/>
        </w:rPr>
        <w:t xml:space="preserve"> на конкурс. Данный пример характеризует инновационное </w:t>
      </w:r>
      <w:r w:rsidRPr="00C37902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C37902">
        <w:rPr>
          <w:rFonts w:ascii="Times New Roman" w:hAnsi="Times New Roman" w:cs="Times New Roman"/>
          <w:sz w:val="28"/>
          <w:szCs w:val="28"/>
        </w:rPr>
        <w:t xml:space="preserve"> события. В качестве же примера инновационной </w:t>
      </w:r>
      <w:r w:rsidRPr="00C37902">
        <w:rPr>
          <w:rFonts w:ascii="Times New Roman" w:hAnsi="Times New Roman" w:cs="Times New Roman"/>
          <w:sz w:val="28"/>
          <w:szCs w:val="28"/>
          <w:u w:val="single"/>
        </w:rPr>
        <w:t>формы</w:t>
      </w:r>
      <w:r w:rsidRPr="00C37902">
        <w:rPr>
          <w:rFonts w:ascii="Times New Roman" w:hAnsi="Times New Roman" w:cs="Times New Roman"/>
          <w:sz w:val="28"/>
          <w:szCs w:val="28"/>
        </w:rPr>
        <w:t xml:space="preserve"> события можно привести проведение стандартного конкурса исследовательских работ, но в принципиально новой форме (например, участники дистанционно, посредством </w:t>
      </w:r>
      <w:r w:rsidRPr="00C37902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C37902">
        <w:rPr>
          <w:rFonts w:ascii="Times New Roman" w:hAnsi="Times New Roman" w:cs="Times New Roman"/>
          <w:sz w:val="28"/>
          <w:szCs w:val="28"/>
        </w:rPr>
        <w:t>-телефонии, или загрузки видео с презентацией проекта на сервер, представляют свои проекты).</w:t>
      </w:r>
    </w:p>
    <w:p w:rsidR="00602239" w:rsidRPr="00C37902" w:rsidRDefault="00602239" w:rsidP="00C3790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b/>
          <w:i/>
          <w:sz w:val="28"/>
          <w:szCs w:val="28"/>
        </w:rPr>
        <w:t>Кадровый потенциал РСО</w:t>
      </w:r>
      <w:r w:rsidRPr="00C37902">
        <w:rPr>
          <w:rFonts w:ascii="Times New Roman" w:hAnsi="Times New Roman" w:cs="Times New Roman"/>
          <w:sz w:val="28"/>
          <w:szCs w:val="28"/>
        </w:rPr>
        <w:t xml:space="preserve"> - совокупность способностей всех людей, которые развивают инновационную инфраструктуру РСО и решают определенные задачи. </w:t>
      </w:r>
      <w:proofErr w:type="gramStart"/>
      <w:r w:rsidRPr="00C37902">
        <w:rPr>
          <w:rFonts w:ascii="Times New Roman" w:hAnsi="Times New Roman" w:cs="Times New Roman"/>
          <w:sz w:val="28"/>
          <w:szCs w:val="28"/>
        </w:rPr>
        <w:t xml:space="preserve">Кадровый потенциал РСО может быть охарактеризован численностью работников, качеством их профессиональной </w:t>
      </w:r>
      <w:r w:rsidRPr="00C37902">
        <w:rPr>
          <w:rFonts w:ascii="Times New Roman" w:hAnsi="Times New Roman" w:cs="Times New Roman"/>
          <w:sz w:val="28"/>
          <w:szCs w:val="28"/>
        </w:rPr>
        <w:lastRenderedPageBreak/>
        <w:t>квалификационной подготовки и, что существенно важно, творческими возможностям.</w:t>
      </w:r>
      <w:proofErr w:type="gramEnd"/>
    </w:p>
    <w:p w:rsidR="00602239" w:rsidRPr="00C37902" w:rsidRDefault="00602239" w:rsidP="00C37902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902">
        <w:rPr>
          <w:rFonts w:ascii="Times New Roman" w:hAnsi="Times New Roman" w:cs="Times New Roman"/>
          <w:b/>
          <w:i/>
          <w:sz w:val="28"/>
          <w:szCs w:val="28"/>
        </w:rPr>
        <w:t xml:space="preserve">Объект инновационной деятельности - </w:t>
      </w:r>
      <w:r w:rsidRPr="00C37902">
        <w:rPr>
          <w:rFonts w:ascii="Times New Roman" w:hAnsi="Times New Roman" w:cs="Times New Roman"/>
          <w:sz w:val="28"/>
          <w:szCs w:val="28"/>
        </w:rPr>
        <w:t>новшество, на создание которого направлены действия субъектов инновационной деятельности на том или ином ее этапе. В этом смысле понятие «объект инновационной деятельности» не тождественно инновации, поскольку к последней относится именно конечный результат данной деятельности, в то время как объекты создаются и на промежуточных ее этапах.</w:t>
      </w:r>
    </w:p>
    <w:p w:rsidR="00602239" w:rsidRPr="00C37902" w:rsidRDefault="00602239" w:rsidP="00C3790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902">
        <w:rPr>
          <w:rFonts w:ascii="Times New Roman" w:hAnsi="Times New Roman" w:cs="Times New Roman"/>
          <w:b/>
          <w:i/>
          <w:sz w:val="28"/>
          <w:szCs w:val="28"/>
        </w:rPr>
        <w:t>Паспорт инновационной деятельности МСО</w:t>
      </w:r>
      <w:r w:rsidRPr="00C37902">
        <w:rPr>
          <w:rFonts w:ascii="Times New Roman" w:hAnsi="Times New Roman" w:cs="Times New Roman"/>
          <w:sz w:val="28"/>
          <w:szCs w:val="28"/>
        </w:rPr>
        <w:t xml:space="preserve"> – документ, отражающий сущность инновационной деятельности МСО, основные программы и проекты, реализуемы</w:t>
      </w:r>
      <w:r w:rsidR="00370BE9" w:rsidRPr="00C37902">
        <w:rPr>
          <w:rFonts w:ascii="Times New Roman" w:hAnsi="Times New Roman" w:cs="Times New Roman"/>
          <w:sz w:val="28"/>
          <w:szCs w:val="28"/>
        </w:rPr>
        <w:t>е в МСО в текущий момент, а так</w:t>
      </w:r>
      <w:r w:rsidRPr="00C37902">
        <w:rPr>
          <w:rFonts w:ascii="Times New Roman" w:hAnsi="Times New Roman" w:cs="Times New Roman"/>
          <w:sz w:val="28"/>
          <w:szCs w:val="28"/>
        </w:rPr>
        <w:t xml:space="preserve">же раскрывающий перспективы инновационной деятельности МСО на ближайшую и долгосрочную перспективы. </w:t>
      </w:r>
      <w:proofErr w:type="gramEnd"/>
    </w:p>
    <w:p w:rsidR="00602239" w:rsidRPr="00C37902" w:rsidRDefault="00602239" w:rsidP="00C37902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b/>
          <w:i/>
          <w:sz w:val="28"/>
          <w:szCs w:val="28"/>
        </w:rPr>
        <w:t xml:space="preserve">Площадки инновационной деятельности  - </w:t>
      </w:r>
      <w:r w:rsidRPr="00C37902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и иные организации, действу</w:t>
      </w:r>
      <w:r w:rsidR="00370BE9" w:rsidRPr="00C37902">
        <w:rPr>
          <w:rFonts w:ascii="Times New Roman" w:hAnsi="Times New Roman" w:cs="Times New Roman"/>
          <w:sz w:val="28"/>
          <w:szCs w:val="28"/>
        </w:rPr>
        <w:t>ющие в сфере образования, а так</w:t>
      </w:r>
      <w:r w:rsidRPr="00C37902">
        <w:rPr>
          <w:rFonts w:ascii="Times New Roman" w:hAnsi="Times New Roman" w:cs="Times New Roman"/>
          <w:sz w:val="28"/>
          <w:szCs w:val="28"/>
        </w:rPr>
        <w:t>же их объединения, реализующие инновационные проекты / программы, имеющие существенное значение для обеспечения модернизации развития РСО с учетом инновационных направлений социально-экономического развития региона, реализации приоритетных направлений развития РСО. Так же площадки ИД можно рассматривать как формы осуществления и распространения системных изменений в региональной системе образования; лаборатории инновационного образования, реализующие программы исследования содержания и форм инновационной образовательной деятельности, «полигон» становления новых образовательных практик.</w:t>
      </w:r>
    </w:p>
    <w:p w:rsidR="00602239" w:rsidRPr="00C37902" w:rsidRDefault="00602239" w:rsidP="00C37902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b/>
          <w:i/>
          <w:sz w:val="28"/>
          <w:szCs w:val="28"/>
        </w:rPr>
        <w:t>Показатели достижения приоритетных направлений развития МСО</w:t>
      </w:r>
      <w:r w:rsidRPr="00C37902">
        <w:rPr>
          <w:rFonts w:ascii="Times New Roman" w:hAnsi="Times New Roman" w:cs="Times New Roman"/>
          <w:sz w:val="28"/>
          <w:szCs w:val="28"/>
        </w:rPr>
        <w:t xml:space="preserve"> – характеристики, позволяющие оценить степень развития ИД по данному направлению</w:t>
      </w:r>
    </w:p>
    <w:p w:rsidR="00602239" w:rsidRPr="00C37902" w:rsidRDefault="00602239" w:rsidP="00C3790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b/>
          <w:i/>
          <w:sz w:val="28"/>
          <w:szCs w:val="28"/>
        </w:rPr>
        <w:t xml:space="preserve">Продукты площадок инновационной деятельности </w:t>
      </w:r>
      <w:r w:rsidRPr="00C3790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37902">
        <w:rPr>
          <w:rFonts w:ascii="Times New Roman" w:hAnsi="Times New Roman" w:cs="Times New Roman"/>
          <w:sz w:val="28"/>
          <w:szCs w:val="28"/>
        </w:rPr>
        <w:t xml:space="preserve">результат деятельности площадки ИД. </w:t>
      </w:r>
      <w:proofErr w:type="gramStart"/>
      <w:r w:rsidRPr="00C37902">
        <w:rPr>
          <w:rFonts w:ascii="Times New Roman" w:hAnsi="Times New Roman" w:cs="Times New Roman"/>
          <w:sz w:val="28"/>
          <w:szCs w:val="28"/>
        </w:rPr>
        <w:t>В качестве продуктов площадок ИД могут выступать: модель, описание модели, методические рекомендации, нормативно-правовые документы, учебно-методические пособия, сценарии мероприятий, конспекты уроков, инструкции, каталоги дидактических и методических материалов, программы курсов / модулей, проекты, комплекты контрольно-оценочных заданий и др.</w:t>
      </w:r>
      <w:proofErr w:type="gramEnd"/>
    </w:p>
    <w:p w:rsidR="00602239" w:rsidRPr="00C37902" w:rsidRDefault="00602239" w:rsidP="00C37902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902">
        <w:rPr>
          <w:rFonts w:ascii="Times New Roman" w:hAnsi="Times New Roman" w:cs="Times New Roman"/>
          <w:b/>
          <w:i/>
          <w:sz w:val="28"/>
          <w:szCs w:val="28"/>
        </w:rPr>
        <w:t xml:space="preserve">Субъект инновационной деятельности - </w:t>
      </w:r>
      <w:r w:rsidRPr="00C37902">
        <w:rPr>
          <w:rFonts w:ascii="Times New Roman" w:hAnsi="Times New Roman" w:cs="Times New Roman"/>
          <w:sz w:val="28"/>
          <w:szCs w:val="28"/>
        </w:rPr>
        <w:t>те организации и лица, которые осуществляют инновационную деятельность, т. е. организуют, стимулируют и развивают инновационную деятельность с учетом специфических особенностей таковой деятельности.</w:t>
      </w:r>
    </w:p>
    <w:p w:rsidR="00602239" w:rsidRPr="00C37902" w:rsidRDefault="00602239" w:rsidP="00C3790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7902">
        <w:rPr>
          <w:rFonts w:ascii="Times New Roman" w:hAnsi="Times New Roman" w:cs="Times New Roman"/>
          <w:sz w:val="28"/>
          <w:szCs w:val="28"/>
        </w:rPr>
        <w:t xml:space="preserve">Существует три </w:t>
      </w:r>
      <w:r w:rsidRPr="00C37902">
        <w:rPr>
          <w:rFonts w:ascii="Times New Roman" w:hAnsi="Times New Roman" w:cs="Times New Roman"/>
          <w:b/>
          <w:i/>
          <w:sz w:val="28"/>
          <w:szCs w:val="28"/>
        </w:rPr>
        <w:t>этапа функционирования площадок инновационной деятельности</w:t>
      </w:r>
      <w:r w:rsidRPr="00C379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7902">
        <w:rPr>
          <w:rFonts w:ascii="Times New Roman" w:hAnsi="Times New Roman" w:cs="Times New Roman"/>
          <w:i/>
          <w:sz w:val="28"/>
          <w:szCs w:val="28"/>
        </w:rPr>
        <w:t>разработческий</w:t>
      </w:r>
      <w:proofErr w:type="spellEnd"/>
      <w:r w:rsidRPr="00C3790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37902">
        <w:rPr>
          <w:rFonts w:ascii="Times New Roman" w:hAnsi="Times New Roman" w:cs="Times New Roman"/>
          <w:i/>
          <w:sz w:val="28"/>
          <w:szCs w:val="28"/>
        </w:rPr>
        <w:t>апробационный</w:t>
      </w:r>
      <w:proofErr w:type="spellEnd"/>
      <w:r w:rsidRPr="00C3790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C37902">
        <w:rPr>
          <w:rFonts w:ascii="Times New Roman" w:hAnsi="Times New Roman" w:cs="Times New Roman"/>
          <w:i/>
          <w:sz w:val="28"/>
          <w:szCs w:val="28"/>
        </w:rPr>
        <w:t>тиражирующий</w:t>
      </w:r>
      <w:proofErr w:type="gramEnd"/>
      <w:r w:rsidRPr="00C37902">
        <w:rPr>
          <w:rFonts w:ascii="Times New Roman" w:hAnsi="Times New Roman" w:cs="Times New Roman"/>
          <w:sz w:val="28"/>
          <w:szCs w:val="28"/>
        </w:rPr>
        <w:t xml:space="preserve">. На первом этапе определяются ключевые цели и задачи проекта / программы, разрабатываются его основы и механизмы функционирования. На втором этапе проект или программа запускается в тестовом режиме в одном или нескольких ОУ; в ходе апробации выявляются и исправляются недочеты. На </w:t>
      </w:r>
      <w:r w:rsidRPr="00C37902">
        <w:rPr>
          <w:rFonts w:ascii="Times New Roman" w:hAnsi="Times New Roman" w:cs="Times New Roman"/>
          <w:sz w:val="28"/>
          <w:szCs w:val="28"/>
        </w:rPr>
        <w:lastRenderedPageBreak/>
        <w:t>третьем этапе апробированная программа / проект начитает работать в штатном режиме.</w:t>
      </w:r>
    </w:p>
    <w:p w:rsidR="00602239" w:rsidRPr="00C37902" w:rsidRDefault="00602239" w:rsidP="00C37902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902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Эффективное взаимодействие субъектов ИД - </w:t>
      </w:r>
      <w:r w:rsidRPr="00C37902">
        <w:rPr>
          <w:rFonts w:ascii="Times New Roman" w:hAnsi="Times New Roman" w:cs="Times New Roman"/>
          <w:sz w:val="28"/>
          <w:szCs w:val="28"/>
        </w:rPr>
        <w:t xml:space="preserve">такое взаимодействие субъектов инновационной деятельности, которое при минимальных временных и иных затратах дает максимальные результаты. В качестве примера можно привести взаимодействие посредством использования передовых технологий в работе педагогов. Можно выделить 5 ровней взаимодействия субъектов ИД: межличностное (между конкретными представителями МСО), межгрупповое (например, между педагогическими сообществами), </w:t>
      </w:r>
      <w:proofErr w:type="spellStart"/>
      <w:r w:rsidRPr="00C37902">
        <w:rPr>
          <w:rFonts w:ascii="Times New Roman" w:hAnsi="Times New Roman" w:cs="Times New Roman"/>
          <w:sz w:val="28"/>
          <w:szCs w:val="28"/>
        </w:rPr>
        <w:t>внутримуниципальное</w:t>
      </w:r>
      <w:proofErr w:type="spellEnd"/>
      <w:r w:rsidRPr="00C37902">
        <w:rPr>
          <w:rFonts w:ascii="Times New Roman" w:hAnsi="Times New Roman" w:cs="Times New Roman"/>
          <w:sz w:val="28"/>
          <w:szCs w:val="28"/>
        </w:rPr>
        <w:t xml:space="preserve"> (взаимодействие между субъектами внутри одного МО), межмуниципальное, межрегиональное.</w:t>
      </w:r>
    </w:p>
    <w:p w:rsidR="00F267E9" w:rsidRPr="00C37902" w:rsidRDefault="00F267E9" w:rsidP="00C3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7E9" w:rsidRPr="00C37902" w:rsidRDefault="00F267E9" w:rsidP="00C3790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570BC" w:rsidRDefault="00057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55B0" w:rsidRDefault="006555B0" w:rsidP="000570BC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4"/>
          <w:szCs w:val="24"/>
        </w:rPr>
        <w:sectPr w:rsidR="006555B0" w:rsidSect="00404CE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267E9" w:rsidRPr="000570BC" w:rsidRDefault="000570BC" w:rsidP="000570BC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0B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4.</w:t>
      </w:r>
    </w:p>
    <w:p w:rsidR="000570BC" w:rsidRPr="008E5EDB" w:rsidRDefault="000570BC" w:rsidP="008E5EDB">
      <w:pPr>
        <w:pStyle w:val="1"/>
        <w:jc w:val="right"/>
        <w:rPr>
          <w:sz w:val="24"/>
        </w:rPr>
      </w:pPr>
      <w:bookmarkStart w:id="25" w:name="_Toc398158160"/>
      <w:r w:rsidRPr="008E5EDB">
        <w:rPr>
          <w:sz w:val="24"/>
        </w:rPr>
        <w:t>Схема заполнения паспорта инновационной деятельности</w:t>
      </w:r>
      <w:bookmarkEnd w:id="25"/>
    </w:p>
    <w:p w:rsidR="000570BC" w:rsidRPr="00470A41" w:rsidRDefault="006555B0" w:rsidP="00DF394D">
      <w:pPr>
        <w:spacing w:after="0" w:line="360" w:lineRule="auto"/>
        <w:ind w:firstLine="54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A41">
        <w:rPr>
          <w:rFonts w:ascii="Times New Roman" w:hAnsi="Times New Roman" w:cs="Times New Roman"/>
          <w:b/>
          <w:sz w:val="24"/>
          <w:szCs w:val="24"/>
          <w:u w:val="single"/>
        </w:rPr>
        <w:t>Блок 0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17"/>
        <w:gridCol w:w="1418"/>
        <w:gridCol w:w="1276"/>
        <w:gridCol w:w="1701"/>
        <w:gridCol w:w="1559"/>
        <w:gridCol w:w="1701"/>
      </w:tblGrid>
      <w:tr w:rsidR="00470A41" w:rsidRPr="00470A41" w:rsidTr="009321CA">
        <w:trPr>
          <w:divId w:val="1118797075"/>
          <w:trHeight w:val="887"/>
        </w:trPr>
        <w:tc>
          <w:tcPr>
            <w:tcW w:w="1423" w:type="dxa"/>
            <w:shd w:val="clear" w:color="auto" w:fill="auto"/>
            <w:vAlign w:val="center"/>
            <w:hideMark/>
          </w:tcPr>
          <w:p w:rsidR="006555B0" w:rsidRPr="009321CA" w:rsidRDefault="006555B0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55B0" w:rsidRPr="009321CA" w:rsidRDefault="006555B0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Приоритетное направление развития МСО (заявленное в 2013г.)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55B0" w:rsidRPr="009321CA" w:rsidRDefault="006555B0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Приоритетное направление развития РСО (2011-2013гг)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55B0" w:rsidRPr="009321CA" w:rsidRDefault="006555B0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Показатели достижения до 2013г.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55B0" w:rsidRPr="009321CA" w:rsidRDefault="006555B0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Статус достижения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55B0" w:rsidRPr="009321CA" w:rsidRDefault="006555B0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Показатели достижения до 2015г.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55B0" w:rsidRPr="009321CA" w:rsidRDefault="006555B0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Статус достижения</w:t>
            </w:r>
          </w:p>
        </w:tc>
      </w:tr>
      <w:tr w:rsidR="009D204D" w:rsidRPr="00470A41" w:rsidTr="009321CA">
        <w:trPr>
          <w:divId w:val="1118797075"/>
          <w:trHeight w:val="296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9D204D" w:rsidRPr="009321CA" w:rsidRDefault="009D204D" w:rsidP="0047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МСО-1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9D204D" w:rsidRPr="009321CA" w:rsidRDefault="009D204D" w:rsidP="0047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РСО</w:t>
            </w:r>
            <w:r w:rsidR="0054133F"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</w:t>
            </w:r>
            <w:r w:rsidR="00470A41"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выпадающего списка в соответствии с</w:t>
            </w:r>
            <w:r w:rsidR="0054133F"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</w:t>
            </w:r>
            <w:r w:rsidR="00470A41"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="0054133F"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204D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204D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</w:tr>
      <w:tr w:rsidR="009D204D" w:rsidRPr="00470A41" w:rsidTr="009321CA">
        <w:trPr>
          <w:divId w:val="1118797075"/>
          <w:trHeight w:val="311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204D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204D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</w:tr>
      <w:tr w:rsidR="009D204D" w:rsidRPr="00470A41" w:rsidTr="009321CA">
        <w:trPr>
          <w:divId w:val="1118797075"/>
          <w:trHeight w:val="311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204D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…..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204D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</w:tr>
      <w:tr w:rsidR="009D204D" w:rsidRPr="00470A41" w:rsidTr="009321CA">
        <w:trPr>
          <w:divId w:val="1118797075"/>
          <w:trHeight w:val="311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…..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204D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204D" w:rsidRPr="009321CA" w:rsidRDefault="009D204D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ED2" w:rsidRPr="00470A41" w:rsidTr="009321CA">
        <w:trPr>
          <w:divId w:val="1118797075"/>
          <w:trHeight w:val="311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МСО-2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РСО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ED2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ED2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</w:tr>
      <w:tr w:rsidR="00E05ED2" w:rsidRPr="00470A41" w:rsidTr="009321CA">
        <w:trPr>
          <w:divId w:val="1118797075"/>
          <w:trHeight w:val="311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2</w:t>
            </w:r>
          </w:p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ED2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ED2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</w:tr>
      <w:tr w:rsidR="00E05ED2" w:rsidRPr="00470A41" w:rsidTr="009321CA">
        <w:trPr>
          <w:divId w:val="1118797075"/>
          <w:trHeight w:val="311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……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ED2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5ED2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….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ED2" w:rsidRPr="009321CA" w:rsidRDefault="0054133F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</w:t>
            </w:r>
          </w:p>
        </w:tc>
      </w:tr>
      <w:tr w:rsidR="00470A41" w:rsidRPr="00470A41" w:rsidTr="009321CA">
        <w:trPr>
          <w:divId w:val="1118797075"/>
          <w:trHeight w:val="296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6555B0" w:rsidRPr="009321CA" w:rsidRDefault="006555B0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555B0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МСО ………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55B0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РСО …….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555B0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55B0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555B0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55B0" w:rsidRPr="009321CA" w:rsidRDefault="00E05ED2" w:rsidP="0047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</w:p>
        </w:tc>
      </w:tr>
    </w:tbl>
    <w:p w:rsidR="00E05ED2" w:rsidRPr="00470A41" w:rsidRDefault="00E05ED2" w:rsidP="00DF394D">
      <w:pPr>
        <w:spacing w:after="0" w:line="360" w:lineRule="auto"/>
        <w:ind w:firstLine="54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A41">
        <w:rPr>
          <w:rFonts w:ascii="Times New Roman" w:hAnsi="Times New Roman" w:cs="Times New Roman"/>
          <w:b/>
          <w:sz w:val="24"/>
          <w:szCs w:val="24"/>
          <w:u w:val="single"/>
        </w:rPr>
        <w:t>Блок 1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401"/>
        <w:gridCol w:w="1610"/>
        <w:gridCol w:w="1889"/>
        <w:gridCol w:w="4010"/>
      </w:tblGrid>
      <w:tr w:rsidR="0054133F" w:rsidRPr="0054133F" w:rsidTr="00C37902">
        <w:trPr>
          <w:divId w:val="558398778"/>
          <w:trHeight w:val="941"/>
        </w:trPr>
        <w:tc>
          <w:tcPr>
            <w:tcW w:w="1450" w:type="dxa"/>
            <w:shd w:val="clear" w:color="auto" w:fill="auto"/>
            <w:vAlign w:val="center"/>
            <w:hideMark/>
          </w:tcPr>
          <w:p w:rsidR="0054133F" w:rsidRPr="009321CA" w:rsidRDefault="0054133F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4133F" w:rsidRPr="009321CA" w:rsidRDefault="0054133F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54133F" w:rsidRPr="009321CA" w:rsidRDefault="0054133F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Приоритеты развития РСО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54133F" w:rsidRPr="009321CA" w:rsidRDefault="0054133F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Показатели достижения на ближайшую перспективу (до 2015 года)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4133F" w:rsidRPr="009321CA" w:rsidRDefault="0054133F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Показатели достижения на долгосрочную перспективу (до 2017 года) </w:t>
            </w:r>
          </w:p>
        </w:tc>
      </w:tr>
      <w:tr w:rsidR="00470A41" w:rsidRPr="0054133F" w:rsidTr="00C37902">
        <w:trPr>
          <w:divId w:val="558398778"/>
          <w:trHeight w:val="290"/>
        </w:trPr>
        <w:tc>
          <w:tcPr>
            <w:tcW w:w="1450" w:type="dxa"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 муниципального образования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МСО-1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  <w:hideMark/>
          </w:tcPr>
          <w:p w:rsidR="00470A41" w:rsidRPr="009321CA" w:rsidRDefault="00470A41" w:rsidP="0047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РСО (из выпадающего списка в соответствии с приложением 2)</w:t>
            </w:r>
          </w:p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1 </w:t>
            </w:r>
          </w:p>
        </w:tc>
      </w:tr>
      <w:tr w:rsidR="00470A41" w:rsidRPr="0054133F" w:rsidTr="00C37902">
        <w:trPr>
          <w:divId w:val="558398778"/>
          <w:trHeight w:val="521"/>
        </w:trPr>
        <w:tc>
          <w:tcPr>
            <w:tcW w:w="1450" w:type="dxa"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Merge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Показатель …….</w:t>
            </w:r>
          </w:p>
        </w:tc>
      </w:tr>
      <w:tr w:rsidR="00470A41" w:rsidRPr="0054133F" w:rsidTr="00C37902">
        <w:trPr>
          <w:divId w:val="558398778"/>
          <w:trHeight w:val="290"/>
        </w:trPr>
        <w:tc>
          <w:tcPr>
            <w:tcW w:w="1450" w:type="dxa"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Merge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…….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70A41" w:rsidRPr="009321CA" w:rsidRDefault="00470A41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33F" w:rsidRPr="0054133F" w:rsidTr="00C37902">
        <w:trPr>
          <w:divId w:val="558398778"/>
          <w:trHeight w:val="304"/>
        </w:trPr>
        <w:tc>
          <w:tcPr>
            <w:tcW w:w="1450" w:type="dxa"/>
            <w:shd w:val="clear" w:color="auto" w:fill="auto"/>
            <w:vAlign w:val="center"/>
            <w:hideMark/>
          </w:tcPr>
          <w:p w:rsidR="0054133F" w:rsidRPr="0054133F" w:rsidRDefault="0054133F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4133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4133F" w:rsidRPr="0054133F" w:rsidRDefault="00032373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………………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54133F" w:rsidRPr="0054133F" w:rsidRDefault="00032373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……………………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54133F" w:rsidRPr="0054133F" w:rsidRDefault="00032373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……………….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4133F" w:rsidRPr="0054133F" w:rsidRDefault="00032373" w:rsidP="0054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………………</w:t>
            </w:r>
          </w:p>
        </w:tc>
      </w:tr>
    </w:tbl>
    <w:p w:rsidR="009321CA" w:rsidRDefault="009321CA" w:rsidP="009321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DC1" w:rsidRPr="007D0DC1" w:rsidRDefault="007D0DC1" w:rsidP="009321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D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Блок 2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134"/>
        <w:gridCol w:w="1134"/>
        <w:gridCol w:w="992"/>
        <w:gridCol w:w="850"/>
        <w:gridCol w:w="993"/>
        <w:gridCol w:w="850"/>
        <w:gridCol w:w="992"/>
        <w:gridCol w:w="851"/>
        <w:gridCol w:w="992"/>
        <w:gridCol w:w="851"/>
      </w:tblGrid>
      <w:tr w:rsidR="009321CA" w:rsidRPr="00DB6466" w:rsidTr="009321CA">
        <w:trPr>
          <w:divId w:val="297420038"/>
          <w:trHeight w:val="663"/>
        </w:trPr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Проекты /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Приоритетное направление развития МСО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Ступень дошкольного образования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Ступень начального образования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Ступень основного общего образования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Ступень общего образования</w:t>
            </w:r>
          </w:p>
        </w:tc>
      </w:tr>
      <w:tr w:rsidR="009321CA" w:rsidRPr="00DB6466" w:rsidTr="009321CA">
        <w:trPr>
          <w:divId w:val="297420038"/>
          <w:trHeight w:val="407"/>
        </w:trPr>
        <w:tc>
          <w:tcPr>
            <w:tcW w:w="998" w:type="dxa"/>
            <w:vMerge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Наличие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6466" w:rsidRPr="009321CA" w:rsidRDefault="009321CA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Уровень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Наличие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Уровень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Уровень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Уровень</w:t>
            </w:r>
          </w:p>
        </w:tc>
      </w:tr>
      <w:tr w:rsidR="009321CA" w:rsidRPr="00DB6466" w:rsidTr="009321CA">
        <w:trPr>
          <w:divId w:val="297420038"/>
          <w:trHeight w:val="301"/>
        </w:trPr>
        <w:tc>
          <w:tcPr>
            <w:tcW w:w="998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муниципального образования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проекта/программы - 1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МСО, в рамках которого действует проект / программа (из блока 1)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</w:tr>
      <w:tr w:rsidR="009321CA" w:rsidRPr="00DB6466" w:rsidTr="009321CA">
        <w:trPr>
          <w:divId w:val="297420038"/>
          <w:trHeight w:val="301"/>
        </w:trPr>
        <w:tc>
          <w:tcPr>
            <w:tcW w:w="998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проекта/программы - 2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МСО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</w:tr>
      <w:tr w:rsidR="009321CA" w:rsidRPr="00DB6466" w:rsidTr="009321CA">
        <w:trPr>
          <w:divId w:val="297420038"/>
          <w:trHeight w:val="301"/>
        </w:trPr>
        <w:tc>
          <w:tcPr>
            <w:tcW w:w="998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 / программы - 3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МСО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выпадающего списка)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выпадающего списка)</w:t>
            </w:r>
          </w:p>
        </w:tc>
      </w:tr>
      <w:tr w:rsidR="009321CA" w:rsidRPr="00DB6466" w:rsidTr="009321CA">
        <w:trPr>
          <w:divId w:val="297420038"/>
          <w:trHeight w:val="301"/>
        </w:trPr>
        <w:tc>
          <w:tcPr>
            <w:tcW w:w="998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проекта/ программы - ……..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……….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……….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……….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……….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……….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……….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……….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………. </w:t>
            </w:r>
          </w:p>
        </w:tc>
      </w:tr>
    </w:tbl>
    <w:p w:rsidR="00DB6466" w:rsidRPr="00314265" w:rsidRDefault="00DB6466" w:rsidP="00DF394D">
      <w:pPr>
        <w:spacing w:after="0" w:line="360" w:lineRule="auto"/>
        <w:ind w:firstLine="54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265">
        <w:rPr>
          <w:rFonts w:ascii="Times New Roman" w:hAnsi="Times New Roman" w:cs="Times New Roman"/>
          <w:b/>
          <w:sz w:val="24"/>
          <w:szCs w:val="24"/>
          <w:u w:val="single"/>
        </w:rPr>
        <w:t>Блок 3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399"/>
        <w:gridCol w:w="1134"/>
        <w:gridCol w:w="993"/>
        <w:gridCol w:w="992"/>
        <w:gridCol w:w="1276"/>
        <w:gridCol w:w="850"/>
        <w:gridCol w:w="992"/>
        <w:gridCol w:w="1560"/>
      </w:tblGrid>
      <w:tr w:rsidR="00847172" w:rsidRPr="00DB6466" w:rsidTr="009321CA">
        <w:trPr>
          <w:divId w:val="1101025823"/>
          <w:trHeight w:val="745"/>
        </w:trPr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9321CA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Проекты/</w:t>
            </w:r>
          </w:p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Приоритетное направление развития МСО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 базе учреждений дополнительного образования детей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 базе других учреждений, в других формах</w:t>
            </w:r>
          </w:p>
        </w:tc>
      </w:tr>
      <w:tr w:rsidR="003A556B" w:rsidRPr="00DB6466" w:rsidTr="00237CFF">
        <w:trPr>
          <w:divId w:val="1101025823"/>
          <w:trHeight w:val="608"/>
        </w:trPr>
        <w:tc>
          <w:tcPr>
            <w:tcW w:w="1441" w:type="dxa"/>
            <w:vMerge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321CA" w:rsidRPr="009321CA" w:rsidRDefault="009321CA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</w:t>
            </w:r>
            <w:r w:rsidR="00DB6466"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чрежде</w:t>
            </w:r>
            <w:proofErr w:type="spellEnd"/>
          </w:p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Что именно делается в ОУ в рамках проекта / программы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6466" w:rsidRPr="009321CA" w:rsidRDefault="00DB6466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Что именно делается в ОУ в рамках проекта / программы</w:t>
            </w:r>
          </w:p>
        </w:tc>
      </w:tr>
      <w:tr w:rsidR="003A556B" w:rsidRPr="00DB6466" w:rsidTr="00237CFF">
        <w:trPr>
          <w:divId w:val="1101025823"/>
          <w:trHeight w:val="304"/>
        </w:trPr>
        <w:tc>
          <w:tcPr>
            <w:tcW w:w="1441" w:type="dxa"/>
            <w:shd w:val="clear" w:color="auto" w:fill="auto"/>
            <w:vAlign w:val="center"/>
            <w:hideMark/>
          </w:tcPr>
          <w:p w:rsidR="003A556B" w:rsidRPr="009321CA" w:rsidRDefault="003A556B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 муниципального образования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3A556B" w:rsidRPr="009321CA" w:rsidRDefault="003A556B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проекта/программы -</w:t>
            </w:r>
            <w:r w:rsidR="00847172"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556B" w:rsidRPr="009321CA" w:rsidRDefault="003A556B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МСО, в рамках которого действует проект / программа (из блока 1) 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556B" w:rsidRPr="009321CA" w:rsidRDefault="003A556B" w:rsidP="003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название и тип учреждения (например, МОУ ДОД …)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556B" w:rsidRPr="009321CA" w:rsidRDefault="003A556B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(выбрать из выпадающего списка)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556B" w:rsidRPr="009321CA" w:rsidRDefault="003A556B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Краткое</w:t>
            </w: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деятельности, которая ведется в ОУ в рамках проекта/программы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556B" w:rsidRPr="009321CA" w:rsidRDefault="003A556B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название и тип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556B" w:rsidRPr="009321CA" w:rsidRDefault="003A556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(выбрать из выпадающего списка)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556B" w:rsidRPr="009321CA" w:rsidRDefault="003A556B" w:rsidP="0023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Краткое</w:t>
            </w: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деятельности, которая ведется в ОУ в рамках проекта/программы </w:t>
            </w:r>
          </w:p>
        </w:tc>
      </w:tr>
      <w:tr w:rsidR="00847172" w:rsidRPr="00DB6466" w:rsidTr="00237CFF">
        <w:trPr>
          <w:divId w:val="1101025823"/>
          <w:trHeight w:val="304"/>
        </w:trPr>
        <w:tc>
          <w:tcPr>
            <w:tcW w:w="1441" w:type="dxa"/>
            <w:shd w:val="clear" w:color="auto" w:fill="auto"/>
            <w:vAlign w:val="center"/>
            <w:hideMark/>
          </w:tcPr>
          <w:p w:rsidR="00847172" w:rsidRPr="009321CA" w:rsidRDefault="00847172" w:rsidP="00D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847172" w:rsidRPr="009321CA" w:rsidRDefault="00847172" w:rsidP="0084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проекта/программы -….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7172" w:rsidRPr="009321CA" w:rsidRDefault="00847172" w:rsidP="0084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47172" w:rsidRPr="009321CA" w:rsidRDefault="00847172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172" w:rsidRPr="009321CA" w:rsidRDefault="00847172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172" w:rsidRPr="009321CA" w:rsidRDefault="00847172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7172" w:rsidRPr="009321CA" w:rsidRDefault="00847172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172" w:rsidRPr="009321CA" w:rsidRDefault="00847172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172" w:rsidRPr="009321CA" w:rsidRDefault="00847172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</w:tr>
    </w:tbl>
    <w:p w:rsidR="00847172" w:rsidRPr="00314265" w:rsidRDefault="00847172" w:rsidP="00DB6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265">
        <w:rPr>
          <w:rFonts w:ascii="Times New Roman" w:hAnsi="Times New Roman" w:cs="Times New Roman"/>
          <w:b/>
          <w:sz w:val="24"/>
          <w:szCs w:val="24"/>
          <w:u w:val="single"/>
        </w:rPr>
        <w:t>Блок 4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359"/>
        <w:gridCol w:w="1134"/>
        <w:gridCol w:w="993"/>
        <w:gridCol w:w="1275"/>
        <w:gridCol w:w="1418"/>
        <w:gridCol w:w="1559"/>
        <w:gridCol w:w="1418"/>
      </w:tblGrid>
      <w:tr w:rsidR="00314265" w:rsidRPr="00314265" w:rsidTr="009321CA">
        <w:trPr>
          <w:divId w:val="334259825"/>
          <w:trHeight w:val="640"/>
        </w:trPr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Проекты / программы, события, площадки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Приоритетное направление развития МСО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Ключевое учреждение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Партнеры</w:t>
            </w:r>
          </w:p>
        </w:tc>
      </w:tr>
      <w:tr w:rsidR="00314265" w:rsidRPr="00314265" w:rsidTr="009321CA">
        <w:trPr>
          <w:divId w:val="334259825"/>
          <w:trHeight w:val="640"/>
        </w:trPr>
        <w:tc>
          <w:tcPr>
            <w:tcW w:w="1481" w:type="dxa"/>
            <w:vMerge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Основные функции в проекте/программе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Наименования учреждений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Основные функции в проекте/программе</w:t>
            </w:r>
          </w:p>
        </w:tc>
      </w:tr>
      <w:tr w:rsidR="00314265" w:rsidRPr="00314265" w:rsidTr="009321CA">
        <w:trPr>
          <w:divId w:val="334259825"/>
          <w:trHeight w:val="320"/>
        </w:trPr>
        <w:tc>
          <w:tcPr>
            <w:tcW w:w="1481" w:type="dxa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 муниципального образования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314265" w:rsidRPr="00237CFF" w:rsidRDefault="00314265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проекта/программы -1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265" w:rsidRPr="00237CFF" w:rsidRDefault="00314265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МСО, в рамках которого действует проект / программа (из блока 1) 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(выбрать из выпадающего списка)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Указать название и тип учреждения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функций учреждения в проекте / программе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265" w:rsidRPr="00237CFF" w:rsidRDefault="00314265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Указать название и тип учреждения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4265" w:rsidRPr="00237CFF" w:rsidRDefault="00314265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функций учреждения в проекте / программе</w:t>
            </w:r>
          </w:p>
        </w:tc>
      </w:tr>
      <w:tr w:rsidR="00314265" w:rsidRPr="00314265" w:rsidTr="009321CA">
        <w:trPr>
          <w:divId w:val="334259825"/>
          <w:trHeight w:val="320"/>
        </w:trPr>
        <w:tc>
          <w:tcPr>
            <w:tcW w:w="1481" w:type="dxa"/>
            <w:shd w:val="clear" w:color="auto" w:fill="auto"/>
            <w:vAlign w:val="center"/>
            <w:hideMark/>
          </w:tcPr>
          <w:p w:rsidR="00314265" w:rsidRPr="00237CFF" w:rsidRDefault="00314265" w:rsidP="0031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314265" w:rsidRPr="00237CFF" w:rsidRDefault="00314265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проекта/программы -….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265" w:rsidRPr="00237CFF" w:rsidRDefault="00314265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4265" w:rsidRPr="00237CFF" w:rsidRDefault="00314265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4265" w:rsidRPr="00237CFF" w:rsidRDefault="00314265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4265" w:rsidRPr="00237CFF" w:rsidRDefault="00314265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265" w:rsidRPr="00237CFF" w:rsidRDefault="00314265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4265" w:rsidRPr="00237CFF" w:rsidRDefault="00314265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</w:p>
        </w:tc>
      </w:tr>
    </w:tbl>
    <w:p w:rsidR="009321CA" w:rsidRPr="00314265" w:rsidRDefault="00314265" w:rsidP="00DB6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265">
        <w:rPr>
          <w:rFonts w:ascii="Times New Roman" w:hAnsi="Times New Roman" w:cs="Times New Roman"/>
          <w:b/>
          <w:sz w:val="24"/>
          <w:szCs w:val="24"/>
          <w:u w:val="single"/>
        </w:rPr>
        <w:t>Блок 5</w:t>
      </w: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814"/>
        <w:gridCol w:w="1484"/>
        <w:gridCol w:w="1493"/>
        <w:gridCol w:w="992"/>
        <w:gridCol w:w="851"/>
        <w:gridCol w:w="992"/>
        <w:gridCol w:w="851"/>
        <w:gridCol w:w="708"/>
        <w:gridCol w:w="993"/>
      </w:tblGrid>
      <w:tr w:rsidR="00402C62" w:rsidRPr="00237CFF" w:rsidTr="00237CFF">
        <w:trPr>
          <w:divId w:val="1342077974"/>
          <w:trHeight w:val="902"/>
        </w:trPr>
        <w:tc>
          <w:tcPr>
            <w:tcW w:w="14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6E8C" w:rsidRPr="00237CFF" w:rsidRDefault="007B6E8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8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6E8C" w:rsidRPr="00237CFF" w:rsidRDefault="007B6E8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6E8C" w:rsidRPr="00237CFF" w:rsidRDefault="007B6E8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6E8C" w:rsidRPr="00237CFF" w:rsidRDefault="007B6E8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Приоритетное направление развития МСО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6E8C" w:rsidRPr="00237CFF" w:rsidRDefault="007B6E8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6E8C" w:rsidRPr="00237CFF" w:rsidRDefault="007B6E8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ОУ</w:t>
            </w: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6E8C" w:rsidRPr="00237CFF" w:rsidRDefault="007B6E8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Должность</w:t>
            </w: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6E8C" w:rsidRPr="00237CFF" w:rsidRDefault="007B6E8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6E8C" w:rsidRPr="00237CFF" w:rsidRDefault="007B6E8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Адрес ОУ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6E8C" w:rsidRPr="00237CFF" w:rsidRDefault="007B6E8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Телефон ОУ</w:t>
            </w:r>
          </w:p>
        </w:tc>
      </w:tr>
      <w:tr w:rsidR="008E1C3C" w:rsidRPr="00237CFF" w:rsidTr="00237CFF">
        <w:trPr>
          <w:divId w:val="1342077974"/>
          <w:trHeight w:val="301"/>
        </w:trPr>
        <w:tc>
          <w:tcPr>
            <w:tcW w:w="14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 муниципального образования</w:t>
            </w:r>
          </w:p>
        </w:tc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лица 1</w:t>
            </w:r>
          </w:p>
        </w:tc>
        <w:tc>
          <w:tcPr>
            <w:tcW w:w="14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 1 </w:t>
            </w:r>
          </w:p>
        </w:tc>
        <w:tc>
          <w:tcPr>
            <w:tcW w:w="1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МСО, к которому относится данный вид деятельности лица (из блока 1)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(выбрать из выпадающего списка) 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тип ОУ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 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 </w:t>
            </w:r>
          </w:p>
        </w:tc>
      </w:tr>
      <w:tr w:rsidR="008E1C3C" w:rsidRPr="00237CFF" w:rsidTr="00237CFF">
        <w:trPr>
          <w:divId w:val="1342077974"/>
          <w:trHeight w:val="301"/>
        </w:trPr>
        <w:tc>
          <w:tcPr>
            <w:tcW w:w="14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……………….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………………. </w:t>
            </w:r>
          </w:p>
        </w:tc>
        <w:tc>
          <w:tcPr>
            <w:tcW w:w="8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3C" w:rsidRPr="00237CFF" w:rsidTr="00237CFF">
        <w:trPr>
          <w:divId w:val="1342077974"/>
          <w:trHeight w:val="301"/>
        </w:trPr>
        <w:tc>
          <w:tcPr>
            <w:tcW w:w="14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лица 2</w:t>
            </w:r>
          </w:p>
        </w:tc>
        <w:tc>
          <w:tcPr>
            <w:tcW w:w="14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 1 </w:t>
            </w:r>
          </w:p>
        </w:tc>
        <w:tc>
          <w:tcPr>
            <w:tcW w:w="1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МСО, к которому относится данный вид деятельности лица (из блока 1)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(выбрать из выпадающего списка) 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тип ОУ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 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 </w:t>
            </w:r>
          </w:p>
        </w:tc>
      </w:tr>
      <w:tr w:rsidR="008E1C3C" w:rsidRPr="00237CFF" w:rsidTr="00237CFF">
        <w:trPr>
          <w:divId w:val="1342077974"/>
          <w:trHeight w:val="301"/>
        </w:trPr>
        <w:tc>
          <w:tcPr>
            <w:tcW w:w="14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7B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……………….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………………. </w:t>
            </w:r>
          </w:p>
        </w:tc>
        <w:tc>
          <w:tcPr>
            <w:tcW w:w="8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1C3C" w:rsidRPr="00237CFF" w:rsidRDefault="008E1C3C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145B" w:rsidRPr="00A4145B" w:rsidRDefault="00A4145B" w:rsidP="00DB6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4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Блок 6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134"/>
        <w:gridCol w:w="1417"/>
        <w:gridCol w:w="993"/>
        <w:gridCol w:w="1134"/>
        <w:gridCol w:w="850"/>
        <w:gridCol w:w="992"/>
        <w:gridCol w:w="1276"/>
        <w:gridCol w:w="1418"/>
      </w:tblGrid>
      <w:tr w:rsidR="00A4145B" w:rsidRPr="00237CFF" w:rsidTr="00237CFF">
        <w:trPr>
          <w:divId w:val="1770463524"/>
          <w:trHeight w:val="605"/>
        </w:trPr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Приоритетное направление развития МСО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Мероприятия в рамках события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Примерные сроки проведения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Сайт поддержки события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237CFF" w:rsidRPr="00237CFF" w:rsidTr="00237CFF">
        <w:trPr>
          <w:divId w:val="1770463524"/>
          <w:trHeight w:val="303"/>
        </w:trPr>
        <w:tc>
          <w:tcPr>
            <w:tcW w:w="1423" w:type="dxa"/>
            <w:vMerge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92" w:type="dxa"/>
            <w:vMerge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CFF" w:rsidRPr="00237CFF" w:rsidTr="00237CFF">
        <w:trPr>
          <w:divId w:val="1770463524"/>
          <w:trHeight w:val="303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форма события</w:t>
            </w:r>
            <w:r w:rsidR="00A85712"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Направление МСО, к которому относится данное событие (из блока 1)</w:t>
            </w:r>
          </w:p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(выбрать из выпадающего списка)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 мероприятия 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145B" w:rsidRPr="00237CFF" w:rsidRDefault="00402569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www.site.ru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Перечислить все учреждения, участвующие в организации </w:t>
            </w:r>
            <w:r w:rsidRPr="00237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мероприятия</w:t>
            </w: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7CFF" w:rsidRPr="00237CFF" w:rsidTr="00237CFF">
        <w:trPr>
          <w:divId w:val="1770463524"/>
          <w:trHeight w:val="303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 мероприятия 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</w:t>
            </w:r>
          </w:p>
        </w:tc>
      </w:tr>
      <w:tr w:rsidR="00237CFF" w:rsidRPr="00237CFF" w:rsidTr="00237CFF">
        <w:trPr>
          <w:divId w:val="1770463524"/>
          <w:trHeight w:val="303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A4145B" w:rsidRPr="00237CFF" w:rsidRDefault="00A4145B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 мероприятия …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…….</w:t>
            </w:r>
          </w:p>
        </w:tc>
      </w:tr>
      <w:tr w:rsidR="00237CFF" w:rsidRPr="00237CFF" w:rsidTr="00237CFF">
        <w:trPr>
          <w:divId w:val="1770463524"/>
          <w:trHeight w:val="303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145B" w:rsidRPr="00237CFF" w:rsidRDefault="00A85712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форма события ………….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85712"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………………..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4145B" w:rsidRPr="00237CFF" w:rsidRDefault="00A85712" w:rsidP="00A4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…………..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145B" w:rsidRPr="00237CFF" w:rsidRDefault="00A85712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…………..</w:t>
            </w:r>
            <w:r w:rsidR="00A4145B"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4145B" w:rsidRPr="00237CFF" w:rsidRDefault="00A85712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…………..</w:t>
            </w:r>
            <w:r w:rsidR="00A4145B"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4145B" w:rsidRPr="00237CFF" w:rsidRDefault="00A85712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…………..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145B" w:rsidRPr="00237CFF" w:rsidRDefault="00A85712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…………..</w:t>
            </w:r>
            <w:r w:rsidR="00A4145B"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4145B" w:rsidRPr="00237CFF" w:rsidRDefault="00A4145B" w:rsidP="00A4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85712"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…………..</w:t>
            </w:r>
          </w:p>
        </w:tc>
      </w:tr>
    </w:tbl>
    <w:p w:rsidR="00A4145B" w:rsidRPr="00237CFF" w:rsidRDefault="00A4145B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712" w:rsidRPr="00237CFF" w:rsidRDefault="00402569" w:rsidP="00DB6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CFF">
        <w:rPr>
          <w:rFonts w:ascii="Times New Roman" w:hAnsi="Times New Roman" w:cs="Times New Roman"/>
          <w:b/>
          <w:sz w:val="24"/>
          <w:szCs w:val="24"/>
          <w:u w:val="single"/>
        </w:rPr>
        <w:t>Блок 7</w:t>
      </w: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417"/>
        <w:gridCol w:w="1276"/>
        <w:gridCol w:w="992"/>
        <w:gridCol w:w="1418"/>
        <w:gridCol w:w="1134"/>
        <w:gridCol w:w="1843"/>
      </w:tblGrid>
      <w:tr w:rsidR="00224A01" w:rsidRPr="00237CFF" w:rsidTr="00237CFF">
        <w:trPr>
          <w:divId w:val="1621914010"/>
          <w:trHeight w:val="645"/>
        </w:trPr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569" w:rsidRPr="00237CFF" w:rsidRDefault="00402569" w:rsidP="004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569" w:rsidRPr="00237CFF" w:rsidRDefault="00402569" w:rsidP="004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569" w:rsidRPr="00237CFF" w:rsidRDefault="00402569" w:rsidP="004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Статус площадки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569" w:rsidRPr="00237CFF" w:rsidRDefault="00402569" w:rsidP="004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Этап работы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569" w:rsidRPr="00237CFF" w:rsidRDefault="00402569" w:rsidP="004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569" w:rsidRPr="00237CFF" w:rsidRDefault="00402569" w:rsidP="004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Приоритетное направление развития МСО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569" w:rsidRPr="00237CFF" w:rsidRDefault="00402569" w:rsidP="004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Ключевые продукты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569" w:rsidRPr="00237CFF" w:rsidRDefault="00402569" w:rsidP="0040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Ссылка на продукт (или место хранения)</w:t>
            </w:r>
          </w:p>
        </w:tc>
      </w:tr>
      <w:tr w:rsidR="00224A01" w:rsidRPr="00237CFF" w:rsidTr="00237CFF">
        <w:trPr>
          <w:divId w:val="1621914010"/>
          <w:trHeight w:val="323"/>
        </w:trPr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форма ОУ-1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(выбрать из выпадающего списка) 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(выбрать из выпадающего списка) 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…….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блока 1)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……..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…..</w:t>
            </w:r>
          </w:p>
        </w:tc>
      </w:tr>
      <w:tr w:rsidR="00224A01" w:rsidRPr="00237CFF" w:rsidTr="00237CFF">
        <w:trPr>
          <w:divId w:val="1621914010"/>
          <w:trHeight w:val="323"/>
        </w:trPr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……………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……………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……………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2569" w:rsidRPr="00237CFF" w:rsidRDefault="00402569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……………</w:t>
            </w:r>
          </w:p>
        </w:tc>
      </w:tr>
      <w:tr w:rsidR="00224A01" w:rsidRPr="00237CFF" w:rsidTr="00237CFF">
        <w:trPr>
          <w:divId w:val="1621914010"/>
          <w:trHeight w:val="323"/>
        </w:trPr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24" w:rsidRPr="00237CFF" w:rsidRDefault="003F6A24" w:rsidP="0040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24" w:rsidRPr="00237CFF" w:rsidRDefault="003F6A24" w:rsidP="003F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форма ОУ-…..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24" w:rsidRPr="00237CFF" w:rsidRDefault="003F6A24" w:rsidP="00AE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……………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24" w:rsidRPr="00237CFF" w:rsidRDefault="003F6A24" w:rsidP="00AE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24" w:rsidRPr="00237CFF" w:rsidRDefault="003F6A24" w:rsidP="00AE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……………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24" w:rsidRPr="00237CFF" w:rsidRDefault="003F6A24" w:rsidP="00AE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24" w:rsidRPr="00237CFF" w:rsidRDefault="003F6A24" w:rsidP="00AE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……………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24" w:rsidRPr="00237CFF" w:rsidRDefault="003F6A24" w:rsidP="00AE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……………</w:t>
            </w:r>
          </w:p>
        </w:tc>
      </w:tr>
    </w:tbl>
    <w:p w:rsidR="00402569" w:rsidRDefault="00402569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FF" w:rsidRPr="00DF394D" w:rsidRDefault="00237CFF" w:rsidP="00DB6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7CFF" w:rsidRPr="00DF394D" w:rsidSect="009321CA">
      <w:pgSz w:w="11906" w:h="16838"/>
      <w:pgMar w:top="1134" w:right="70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72" w:rsidRDefault="00D53072" w:rsidP="005E601C">
      <w:pPr>
        <w:spacing w:after="0" w:line="240" w:lineRule="auto"/>
      </w:pPr>
      <w:r>
        <w:separator/>
      </w:r>
    </w:p>
  </w:endnote>
  <w:endnote w:type="continuationSeparator" w:id="0">
    <w:p w:rsidR="00D53072" w:rsidRDefault="00D53072" w:rsidP="005E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9596"/>
      <w:docPartObj>
        <w:docPartGallery w:val="Page Numbers (Bottom of Page)"/>
        <w:docPartUnique/>
      </w:docPartObj>
    </w:sdtPr>
    <w:sdtEndPr/>
    <w:sdtContent>
      <w:p w:rsidR="0090723E" w:rsidRDefault="0090723E">
        <w:pPr>
          <w:pStyle w:val="af3"/>
          <w:jc w:val="center"/>
        </w:pPr>
        <w:r w:rsidRPr="00D034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345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034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2C9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034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0723E" w:rsidRDefault="0090723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72" w:rsidRDefault="00D53072" w:rsidP="005E601C">
      <w:pPr>
        <w:spacing w:after="0" w:line="240" w:lineRule="auto"/>
      </w:pPr>
      <w:r>
        <w:separator/>
      </w:r>
    </w:p>
  </w:footnote>
  <w:footnote w:type="continuationSeparator" w:id="0">
    <w:p w:rsidR="00D53072" w:rsidRDefault="00D53072" w:rsidP="005E601C">
      <w:pPr>
        <w:spacing w:after="0" w:line="240" w:lineRule="auto"/>
      </w:pPr>
      <w:r>
        <w:continuationSeparator/>
      </w:r>
    </w:p>
  </w:footnote>
  <w:footnote w:id="1">
    <w:p w:rsidR="0090723E" w:rsidRPr="00C91407" w:rsidRDefault="0090723E" w:rsidP="00C91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1407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C91407">
        <w:rPr>
          <w:rFonts w:ascii="Times New Roman" w:hAnsi="Times New Roman" w:cs="Times New Roman"/>
          <w:sz w:val="20"/>
          <w:szCs w:val="20"/>
        </w:rPr>
        <w:t xml:space="preserve"> ст.20, п.3 Федерального закона Российской Федерации от 29 декабря 2012 г. N 273-ФЗ "Об образовании в Российской Федерации"</w:t>
      </w:r>
    </w:p>
  </w:footnote>
  <w:footnote w:id="2">
    <w:p w:rsidR="0090723E" w:rsidRPr="00C91407" w:rsidRDefault="0090723E" w:rsidP="00C91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407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C91407">
        <w:rPr>
          <w:rFonts w:ascii="Times New Roman" w:hAnsi="Times New Roman" w:cs="Times New Roman"/>
          <w:sz w:val="20"/>
          <w:szCs w:val="20"/>
        </w:rPr>
        <w:t xml:space="preserve"> ст.1, п.2 ФЗ №254 </w:t>
      </w:r>
      <w:r w:rsidRPr="00C9140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внесении изменений в федеральный закон "о науке и государственной научно-технической политике»</w:t>
      </w:r>
    </w:p>
  </w:footnote>
  <w:footnote w:id="3">
    <w:p w:rsidR="0090723E" w:rsidRPr="00C91407" w:rsidRDefault="0090723E" w:rsidP="00C914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407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C91407">
        <w:rPr>
          <w:rFonts w:ascii="Times New Roman" w:hAnsi="Times New Roman" w:cs="Times New Roman"/>
          <w:sz w:val="20"/>
          <w:szCs w:val="20"/>
        </w:rPr>
        <w:t xml:space="preserve"> Там же</w:t>
      </w:r>
    </w:p>
  </w:footnote>
  <w:footnote w:id="4">
    <w:p w:rsidR="0090723E" w:rsidRPr="00C91407" w:rsidRDefault="0090723E" w:rsidP="00C914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407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C91407">
        <w:rPr>
          <w:rFonts w:ascii="Times New Roman" w:hAnsi="Times New Roman" w:cs="Times New Roman"/>
          <w:sz w:val="20"/>
          <w:szCs w:val="20"/>
        </w:rPr>
        <w:t xml:space="preserve"> Там же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1049"/>
    <w:multiLevelType w:val="hybridMultilevel"/>
    <w:tmpl w:val="D210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7E9D"/>
    <w:multiLevelType w:val="hybridMultilevel"/>
    <w:tmpl w:val="4028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275AF"/>
    <w:multiLevelType w:val="hybridMultilevel"/>
    <w:tmpl w:val="0CA8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E6AB1"/>
    <w:multiLevelType w:val="hybridMultilevel"/>
    <w:tmpl w:val="2A46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82EFA"/>
    <w:multiLevelType w:val="hybridMultilevel"/>
    <w:tmpl w:val="CF82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547"/>
    <w:rsid w:val="000011CA"/>
    <w:rsid w:val="0000252F"/>
    <w:rsid w:val="00003FF8"/>
    <w:rsid w:val="0001367B"/>
    <w:rsid w:val="00014432"/>
    <w:rsid w:val="00032373"/>
    <w:rsid w:val="00045C8E"/>
    <w:rsid w:val="000570BC"/>
    <w:rsid w:val="00093CCF"/>
    <w:rsid w:val="000A53B2"/>
    <w:rsid w:val="000C563B"/>
    <w:rsid w:val="000D7009"/>
    <w:rsid w:val="00105A8C"/>
    <w:rsid w:val="00110A8A"/>
    <w:rsid w:val="00111810"/>
    <w:rsid w:val="001149D2"/>
    <w:rsid w:val="001240EF"/>
    <w:rsid w:val="00124461"/>
    <w:rsid w:val="00136E49"/>
    <w:rsid w:val="0015032F"/>
    <w:rsid w:val="001653D3"/>
    <w:rsid w:val="00180A70"/>
    <w:rsid w:val="001B03D6"/>
    <w:rsid w:val="001B0814"/>
    <w:rsid w:val="001E64AD"/>
    <w:rsid w:val="001F6DEC"/>
    <w:rsid w:val="00200452"/>
    <w:rsid w:val="002044BB"/>
    <w:rsid w:val="00224A01"/>
    <w:rsid w:val="00237CFF"/>
    <w:rsid w:val="00244E33"/>
    <w:rsid w:val="00253EF7"/>
    <w:rsid w:val="002748AD"/>
    <w:rsid w:val="0028701E"/>
    <w:rsid w:val="002D0552"/>
    <w:rsid w:val="002F528E"/>
    <w:rsid w:val="00314265"/>
    <w:rsid w:val="00315895"/>
    <w:rsid w:val="003261AF"/>
    <w:rsid w:val="00326F77"/>
    <w:rsid w:val="00340A09"/>
    <w:rsid w:val="00341CFC"/>
    <w:rsid w:val="00361245"/>
    <w:rsid w:val="00370BE9"/>
    <w:rsid w:val="00382266"/>
    <w:rsid w:val="00383299"/>
    <w:rsid w:val="003A2DD8"/>
    <w:rsid w:val="003A556B"/>
    <w:rsid w:val="003C7082"/>
    <w:rsid w:val="003D796F"/>
    <w:rsid w:val="003D7D26"/>
    <w:rsid w:val="003F2AB8"/>
    <w:rsid w:val="003F6A24"/>
    <w:rsid w:val="00401F70"/>
    <w:rsid w:val="00402569"/>
    <w:rsid w:val="00402A9D"/>
    <w:rsid w:val="00402C62"/>
    <w:rsid w:val="00404CE2"/>
    <w:rsid w:val="00410C7F"/>
    <w:rsid w:val="004244BC"/>
    <w:rsid w:val="00437BCA"/>
    <w:rsid w:val="00442C56"/>
    <w:rsid w:val="00447C0B"/>
    <w:rsid w:val="004609FF"/>
    <w:rsid w:val="0046105E"/>
    <w:rsid w:val="00462538"/>
    <w:rsid w:val="00470547"/>
    <w:rsid w:val="00470A41"/>
    <w:rsid w:val="00477DF4"/>
    <w:rsid w:val="004823EC"/>
    <w:rsid w:val="0048691B"/>
    <w:rsid w:val="004914DF"/>
    <w:rsid w:val="004A4976"/>
    <w:rsid w:val="004C5A14"/>
    <w:rsid w:val="004D1EC4"/>
    <w:rsid w:val="004E0623"/>
    <w:rsid w:val="004F1DE6"/>
    <w:rsid w:val="004F7158"/>
    <w:rsid w:val="0053388D"/>
    <w:rsid w:val="0054133F"/>
    <w:rsid w:val="00555A09"/>
    <w:rsid w:val="00566BB6"/>
    <w:rsid w:val="005B2094"/>
    <w:rsid w:val="005B28BF"/>
    <w:rsid w:val="005C20BE"/>
    <w:rsid w:val="005E601C"/>
    <w:rsid w:val="005F2241"/>
    <w:rsid w:val="005F5C55"/>
    <w:rsid w:val="005F6784"/>
    <w:rsid w:val="00600D13"/>
    <w:rsid w:val="00601B2F"/>
    <w:rsid w:val="00602239"/>
    <w:rsid w:val="00630BD7"/>
    <w:rsid w:val="006333F6"/>
    <w:rsid w:val="006441A4"/>
    <w:rsid w:val="006477F5"/>
    <w:rsid w:val="0065166F"/>
    <w:rsid w:val="006555B0"/>
    <w:rsid w:val="006574E0"/>
    <w:rsid w:val="006603D2"/>
    <w:rsid w:val="0067554C"/>
    <w:rsid w:val="00697D42"/>
    <w:rsid w:val="006C2E6F"/>
    <w:rsid w:val="006D2563"/>
    <w:rsid w:val="006E4FD3"/>
    <w:rsid w:val="006E5BDD"/>
    <w:rsid w:val="006E6012"/>
    <w:rsid w:val="006F70D3"/>
    <w:rsid w:val="00701B1C"/>
    <w:rsid w:val="00707926"/>
    <w:rsid w:val="00712C9E"/>
    <w:rsid w:val="0072677C"/>
    <w:rsid w:val="00741E9F"/>
    <w:rsid w:val="00747656"/>
    <w:rsid w:val="007546DF"/>
    <w:rsid w:val="00764D17"/>
    <w:rsid w:val="007675E3"/>
    <w:rsid w:val="007677A3"/>
    <w:rsid w:val="00767ED6"/>
    <w:rsid w:val="0077776C"/>
    <w:rsid w:val="007B424C"/>
    <w:rsid w:val="007B6E8C"/>
    <w:rsid w:val="007D0DC1"/>
    <w:rsid w:val="007F1BF8"/>
    <w:rsid w:val="007F2BE4"/>
    <w:rsid w:val="00816C09"/>
    <w:rsid w:val="00847172"/>
    <w:rsid w:val="00850ABD"/>
    <w:rsid w:val="00856FE5"/>
    <w:rsid w:val="00862B55"/>
    <w:rsid w:val="0086483E"/>
    <w:rsid w:val="00870B94"/>
    <w:rsid w:val="008903F9"/>
    <w:rsid w:val="00895929"/>
    <w:rsid w:val="008A7EDE"/>
    <w:rsid w:val="008C2D53"/>
    <w:rsid w:val="008C7172"/>
    <w:rsid w:val="008E1C3C"/>
    <w:rsid w:val="008E5EDB"/>
    <w:rsid w:val="0090723E"/>
    <w:rsid w:val="00916EDE"/>
    <w:rsid w:val="00917677"/>
    <w:rsid w:val="0092313A"/>
    <w:rsid w:val="009321CA"/>
    <w:rsid w:val="0094189B"/>
    <w:rsid w:val="009556C3"/>
    <w:rsid w:val="0095740A"/>
    <w:rsid w:val="009768C2"/>
    <w:rsid w:val="00982058"/>
    <w:rsid w:val="00993DD0"/>
    <w:rsid w:val="0099420A"/>
    <w:rsid w:val="009A0CEB"/>
    <w:rsid w:val="009A6F52"/>
    <w:rsid w:val="009C007E"/>
    <w:rsid w:val="009C3FE3"/>
    <w:rsid w:val="009D204D"/>
    <w:rsid w:val="009E3214"/>
    <w:rsid w:val="009F7747"/>
    <w:rsid w:val="00A06E86"/>
    <w:rsid w:val="00A23584"/>
    <w:rsid w:val="00A359FC"/>
    <w:rsid w:val="00A364FA"/>
    <w:rsid w:val="00A4145B"/>
    <w:rsid w:val="00A4644B"/>
    <w:rsid w:val="00A56631"/>
    <w:rsid w:val="00A57C20"/>
    <w:rsid w:val="00A6034C"/>
    <w:rsid w:val="00A62247"/>
    <w:rsid w:val="00A706A4"/>
    <w:rsid w:val="00A709D5"/>
    <w:rsid w:val="00A753DA"/>
    <w:rsid w:val="00A778A5"/>
    <w:rsid w:val="00A81BE2"/>
    <w:rsid w:val="00A85712"/>
    <w:rsid w:val="00AA7E07"/>
    <w:rsid w:val="00AB2A70"/>
    <w:rsid w:val="00AD2A71"/>
    <w:rsid w:val="00AE514E"/>
    <w:rsid w:val="00B4638F"/>
    <w:rsid w:val="00B510E9"/>
    <w:rsid w:val="00B72356"/>
    <w:rsid w:val="00B803C2"/>
    <w:rsid w:val="00B94A5B"/>
    <w:rsid w:val="00BE2D28"/>
    <w:rsid w:val="00C109AA"/>
    <w:rsid w:val="00C22E4A"/>
    <w:rsid w:val="00C36159"/>
    <w:rsid w:val="00C37902"/>
    <w:rsid w:val="00C5784B"/>
    <w:rsid w:val="00C65FF5"/>
    <w:rsid w:val="00C6698C"/>
    <w:rsid w:val="00C674DE"/>
    <w:rsid w:val="00C722EC"/>
    <w:rsid w:val="00C7337A"/>
    <w:rsid w:val="00C83AFC"/>
    <w:rsid w:val="00C84B31"/>
    <w:rsid w:val="00C86571"/>
    <w:rsid w:val="00C91407"/>
    <w:rsid w:val="00CB79E5"/>
    <w:rsid w:val="00CC6D0C"/>
    <w:rsid w:val="00CE043A"/>
    <w:rsid w:val="00CF0F6B"/>
    <w:rsid w:val="00D02150"/>
    <w:rsid w:val="00D03454"/>
    <w:rsid w:val="00D14D4E"/>
    <w:rsid w:val="00D35CAF"/>
    <w:rsid w:val="00D42C43"/>
    <w:rsid w:val="00D46AA5"/>
    <w:rsid w:val="00D53072"/>
    <w:rsid w:val="00D62AE2"/>
    <w:rsid w:val="00D7599E"/>
    <w:rsid w:val="00DB26FB"/>
    <w:rsid w:val="00DB3A20"/>
    <w:rsid w:val="00DB4631"/>
    <w:rsid w:val="00DB6466"/>
    <w:rsid w:val="00DE3210"/>
    <w:rsid w:val="00DF394D"/>
    <w:rsid w:val="00E02C91"/>
    <w:rsid w:val="00E05ED2"/>
    <w:rsid w:val="00E07398"/>
    <w:rsid w:val="00E2196F"/>
    <w:rsid w:val="00E32548"/>
    <w:rsid w:val="00E37513"/>
    <w:rsid w:val="00E40C04"/>
    <w:rsid w:val="00E7093D"/>
    <w:rsid w:val="00E728AE"/>
    <w:rsid w:val="00E73B02"/>
    <w:rsid w:val="00E847B9"/>
    <w:rsid w:val="00E87B79"/>
    <w:rsid w:val="00EA6253"/>
    <w:rsid w:val="00EA7124"/>
    <w:rsid w:val="00EC5CF0"/>
    <w:rsid w:val="00EC6255"/>
    <w:rsid w:val="00EE094C"/>
    <w:rsid w:val="00EE5325"/>
    <w:rsid w:val="00EF32EB"/>
    <w:rsid w:val="00EF533A"/>
    <w:rsid w:val="00F07654"/>
    <w:rsid w:val="00F12951"/>
    <w:rsid w:val="00F267E9"/>
    <w:rsid w:val="00F5420B"/>
    <w:rsid w:val="00F8423B"/>
    <w:rsid w:val="00F9455F"/>
    <w:rsid w:val="00FA0A6B"/>
    <w:rsid w:val="00FB2465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E9"/>
  </w:style>
  <w:style w:type="paragraph" w:styleId="1">
    <w:name w:val="heading 1"/>
    <w:basedOn w:val="a"/>
    <w:next w:val="a"/>
    <w:link w:val="10"/>
    <w:uiPriority w:val="9"/>
    <w:qFormat/>
    <w:rsid w:val="00C91407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6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E7BB2"/>
    <w:pPr>
      <w:spacing w:after="80" w:line="240" w:lineRule="auto"/>
    </w:pPr>
    <w:rPr>
      <w:rFonts w:ascii="Times New Roman" w:hAnsi="Times New Roman"/>
      <w:b/>
      <w:bCs/>
      <w:i/>
      <w:sz w:val="28"/>
      <w:szCs w:val="18"/>
    </w:rPr>
  </w:style>
  <w:style w:type="paragraph" w:styleId="a4">
    <w:name w:val="List Paragraph"/>
    <w:basedOn w:val="a"/>
    <w:uiPriority w:val="34"/>
    <w:qFormat/>
    <w:rsid w:val="00470547"/>
    <w:pPr>
      <w:ind w:left="720"/>
      <w:contextualSpacing/>
    </w:pPr>
  </w:style>
  <w:style w:type="table" w:styleId="a5">
    <w:name w:val="Table Grid"/>
    <w:basedOn w:val="a1"/>
    <w:uiPriority w:val="59"/>
    <w:rsid w:val="00014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01443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1443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1443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443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443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43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748AD"/>
    <w:rPr>
      <w:color w:val="0000FF"/>
      <w:u w:val="single"/>
    </w:rPr>
  </w:style>
  <w:style w:type="character" w:customStyle="1" w:styleId="21">
    <w:name w:val="Основной текст (2)_"/>
    <w:link w:val="22"/>
    <w:rsid w:val="00045C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5C8E"/>
    <w:pPr>
      <w:widowControl w:val="0"/>
      <w:shd w:val="clear" w:color="auto" w:fill="FFFFFF"/>
      <w:spacing w:before="1260" w:after="120" w:line="0" w:lineRule="atLeast"/>
      <w:ind w:hanging="340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e">
    <w:name w:val="Основной текст_"/>
    <w:link w:val="11"/>
    <w:rsid w:val="00045C8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045C8E"/>
    <w:pPr>
      <w:widowControl w:val="0"/>
      <w:shd w:val="clear" w:color="auto" w:fill="FFFFFF"/>
      <w:spacing w:after="0" w:line="324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pt">
    <w:name w:val="Основной текст + 12 pt"/>
    <w:rsid w:val="00045C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f">
    <w:name w:val="No Spacing"/>
    <w:link w:val="af0"/>
    <w:uiPriority w:val="1"/>
    <w:qFormat/>
    <w:rsid w:val="00EC5CF0"/>
    <w:pPr>
      <w:spacing w:after="0" w:line="360" w:lineRule="auto"/>
    </w:pPr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EC5CF0"/>
    <w:rPr>
      <w:rFonts w:ascii="Times New Roman" w:eastAsiaTheme="minorEastAsia" w:hAnsi="Times New Roman" w:cs="Times New Roman"/>
      <w:b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5E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601C"/>
  </w:style>
  <w:style w:type="paragraph" w:styleId="af3">
    <w:name w:val="footer"/>
    <w:basedOn w:val="a"/>
    <w:link w:val="af4"/>
    <w:uiPriority w:val="99"/>
    <w:unhideWhenUsed/>
    <w:rsid w:val="005E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E601C"/>
  </w:style>
  <w:style w:type="character" w:customStyle="1" w:styleId="10">
    <w:name w:val="Заголовок 1 Знак"/>
    <w:basedOn w:val="a0"/>
    <w:link w:val="1"/>
    <w:uiPriority w:val="9"/>
    <w:rsid w:val="00C91407"/>
    <w:rPr>
      <w:rFonts w:ascii="Times New Roman" w:eastAsiaTheme="majorEastAsia" w:hAnsi="Times New Roman" w:cs="Times New Roman"/>
      <w:b/>
      <w:bCs/>
      <w:sz w:val="28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EC5CF0"/>
    <w:pPr>
      <w:numPr>
        <w:ilvl w:val="1"/>
      </w:numPr>
    </w:pPr>
    <w:rPr>
      <w:rFonts w:ascii="Times New Roman" w:eastAsiaTheme="majorEastAsia" w:hAnsi="Times New Roman" w:cs="Times New Roman"/>
      <w:b/>
      <w:iCs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C5CF0"/>
    <w:rPr>
      <w:rFonts w:ascii="Times New Roman" w:eastAsiaTheme="majorEastAsia" w:hAnsi="Times New Roman" w:cs="Times New Roman"/>
      <w:b/>
      <w:iCs/>
      <w:spacing w:val="15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D14D4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14D4E"/>
    <w:pPr>
      <w:spacing w:after="100"/>
    </w:pPr>
    <w:rPr>
      <w:rFonts w:ascii="Times New Roman" w:hAnsi="Times New Roman"/>
      <w:sz w:val="24"/>
    </w:rPr>
  </w:style>
  <w:style w:type="paragraph" w:styleId="af8">
    <w:name w:val="footnote text"/>
    <w:basedOn w:val="a"/>
    <w:link w:val="af9"/>
    <w:uiPriority w:val="99"/>
    <w:semiHidden/>
    <w:unhideWhenUsed/>
    <w:rsid w:val="003261A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3261AF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3261A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26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F267E9"/>
  </w:style>
  <w:style w:type="character" w:customStyle="1" w:styleId="f">
    <w:name w:val="f"/>
    <w:basedOn w:val="a0"/>
    <w:rsid w:val="00F267E9"/>
  </w:style>
  <w:style w:type="paragraph" w:styleId="23">
    <w:name w:val="Body Text Indent 2"/>
    <w:basedOn w:val="a"/>
    <w:link w:val="24"/>
    <w:rsid w:val="008903F9"/>
    <w:pPr>
      <w:widowControl w:val="0"/>
      <w:shd w:val="clear" w:color="auto" w:fill="FFFFFF"/>
      <w:tabs>
        <w:tab w:val="left" w:pos="996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903F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ii@iro.ya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FB19-459A-4863-8079-9B48CA96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24</Pages>
  <Words>5434</Words>
  <Characters>30977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ГосударственноеО Автономное образовательное учреждение  ИРО</Company>
  <LinksUpToDate>false</LinksUpToDate>
  <CharactersWithSpaces>36339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Ольга Николаевна Наумова</cp:lastModifiedBy>
  <cp:revision>84</cp:revision>
  <cp:lastPrinted>2014-09-15T14:43:00Z</cp:lastPrinted>
  <dcterms:created xsi:type="dcterms:W3CDTF">2014-09-09T19:48:00Z</dcterms:created>
  <dcterms:modified xsi:type="dcterms:W3CDTF">2014-09-16T05:00:00Z</dcterms:modified>
</cp:coreProperties>
</file>