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3B" w:rsidRDefault="006E3911" w:rsidP="001F3B3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м</w:t>
      </w:r>
      <w:r w:rsidR="001F3B3B" w:rsidRPr="001F3B3B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F3B3B" w:rsidRPr="001F3B3B">
        <w:rPr>
          <w:rFonts w:ascii="Times New Roman" w:hAnsi="Times New Roman" w:cs="Times New Roman"/>
          <w:b/>
          <w:sz w:val="28"/>
          <w:szCs w:val="28"/>
        </w:rPr>
        <w:t xml:space="preserve"> реализации и</w:t>
      </w:r>
      <w:r w:rsidR="001F3B3B">
        <w:rPr>
          <w:rFonts w:ascii="Times New Roman" w:hAnsi="Times New Roman" w:cs="Times New Roman"/>
          <w:b/>
          <w:sz w:val="28"/>
          <w:szCs w:val="28"/>
        </w:rPr>
        <w:t>н</w:t>
      </w:r>
      <w:r w:rsidR="001F3B3B" w:rsidRPr="001F3B3B">
        <w:rPr>
          <w:rFonts w:ascii="Times New Roman" w:hAnsi="Times New Roman" w:cs="Times New Roman"/>
          <w:b/>
          <w:sz w:val="28"/>
          <w:szCs w:val="28"/>
        </w:rPr>
        <w:t>нов</w:t>
      </w:r>
      <w:r w:rsidR="00E75CFD">
        <w:rPr>
          <w:rFonts w:ascii="Times New Roman" w:hAnsi="Times New Roman" w:cs="Times New Roman"/>
          <w:b/>
          <w:sz w:val="28"/>
          <w:szCs w:val="28"/>
        </w:rPr>
        <w:t>ационных проектов (программ) за</w:t>
      </w:r>
      <w:r w:rsidR="00E75CFD" w:rsidRPr="00E75CF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75CF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75CFD" w:rsidRPr="00E75CFD">
        <w:rPr>
          <w:rFonts w:ascii="Times New Roman" w:hAnsi="Times New Roman" w:cs="Times New Roman"/>
          <w:b/>
          <w:sz w:val="28"/>
          <w:szCs w:val="28"/>
        </w:rPr>
        <w:t>3</w:t>
      </w:r>
      <w:r w:rsidR="001F3B3B" w:rsidRPr="001F3B3B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E75CFD">
        <w:rPr>
          <w:rFonts w:ascii="Times New Roman" w:hAnsi="Times New Roman" w:cs="Times New Roman"/>
          <w:b/>
          <w:sz w:val="28"/>
          <w:szCs w:val="28"/>
        </w:rPr>
        <w:t>ы</w:t>
      </w:r>
      <w:r w:rsidR="001F3B3B" w:rsidRPr="001F3B3B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140B3A" w:rsidRDefault="00140B3A" w:rsidP="00140B3A">
      <w:pPr>
        <w:autoSpaceDE w:val="0"/>
        <w:autoSpaceDN w:val="0"/>
        <w:adjustRightInd w:val="0"/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3B">
        <w:rPr>
          <w:rFonts w:ascii="Times New Roman" w:hAnsi="Times New Roman" w:cs="Times New Roman"/>
          <w:sz w:val="28"/>
          <w:szCs w:val="28"/>
        </w:rPr>
        <w:t xml:space="preserve">Мониторинг реализации инновационных проектов (программ) организациями, получившими статус региональной инновационной площадки в 2023 году, </w:t>
      </w:r>
      <w:r>
        <w:rPr>
          <w:rFonts w:ascii="Times New Roman" w:hAnsi="Times New Roman" w:cs="Times New Roman"/>
          <w:sz w:val="28"/>
          <w:szCs w:val="28"/>
        </w:rPr>
        <w:t xml:space="preserve">проводится с целью </w:t>
      </w:r>
      <w:r w:rsidRPr="001F3B3B">
        <w:rPr>
          <w:rFonts w:ascii="Times New Roman" w:hAnsi="Times New Roman" w:cs="Times New Roman"/>
          <w:sz w:val="28"/>
          <w:szCs w:val="28"/>
        </w:rPr>
        <w:t xml:space="preserve">получения информации о текущем состоянии 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инновационной деятельности </w:t>
      </w:r>
      <w:r w:rsidRPr="00183D7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отслеживания </w:t>
      </w:r>
      <w:r w:rsidRPr="00183D7F">
        <w:rPr>
          <w:rFonts w:ascii="Times New Roman" w:hAnsi="Times New Roman" w:cs="Times New Roman"/>
          <w:sz w:val="28"/>
          <w:szCs w:val="28"/>
        </w:rPr>
        <w:t>динамик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3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продвижения проекта (программы) к</w:t>
      </w:r>
      <w:r w:rsidRPr="00183D7F">
        <w:rPr>
          <w:rFonts w:ascii="Times New Roman" w:hAnsi="Times New Roman" w:cs="Times New Roman"/>
          <w:sz w:val="28"/>
          <w:szCs w:val="28"/>
        </w:rPr>
        <w:t xml:space="preserve"> достижени</w:t>
      </w:r>
      <w:r>
        <w:rPr>
          <w:rFonts w:ascii="Times New Roman" w:hAnsi="Times New Roman" w:cs="Times New Roman"/>
          <w:sz w:val="28"/>
          <w:szCs w:val="28"/>
        </w:rPr>
        <w:t xml:space="preserve">ю заявленных </w:t>
      </w:r>
      <w:r w:rsidRPr="00183D7F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B3B" w:rsidRDefault="00A108DF" w:rsidP="00E72A8E">
      <w:pPr>
        <w:spacing w:before="12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мониторинга:</w:t>
      </w:r>
    </w:p>
    <w:p w:rsidR="001F3B3B" w:rsidRPr="00A108DF" w:rsidRDefault="00A108DF" w:rsidP="00E72A8E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DF">
        <w:rPr>
          <w:rFonts w:ascii="Times New Roman" w:hAnsi="Times New Roman" w:cs="Times New Roman"/>
          <w:sz w:val="28"/>
          <w:szCs w:val="28"/>
        </w:rPr>
        <w:t xml:space="preserve">Сбор сведений о реализации плана мероприятий </w:t>
      </w:r>
    </w:p>
    <w:p w:rsidR="00A108DF" w:rsidRPr="00A108DF" w:rsidRDefault="00A108DF" w:rsidP="00E72A8E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DF">
        <w:rPr>
          <w:rFonts w:ascii="Times New Roman" w:hAnsi="Times New Roman" w:cs="Times New Roman"/>
          <w:sz w:val="28"/>
          <w:szCs w:val="28"/>
        </w:rPr>
        <w:t xml:space="preserve">Обработка данных мониторинга </w:t>
      </w:r>
    </w:p>
    <w:p w:rsidR="00A108DF" w:rsidRPr="00A108DF" w:rsidRDefault="00A108DF" w:rsidP="00E72A8E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DF">
        <w:rPr>
          <w:rFonts w:ascii="Times New Roman" w:hAnsi="Times New Roman" w:cs="Times New Roman"/>
          <w:sz w:val="28"/>
          <w:szCs w:val="28"/>
        </w:rPr>
        <w:t>Оценка состояния, тенденций, прогноза и рисков реализации проекта (программы)</w:t>
      </w:r>
    </w:p>
    <w:p w:rsidR="00A108DF" w:rsidRPr="00A108DF" w:rsidRDefault="00A108DF" w:rsidP="00E72A8E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8DF">
        <w:rPr>
          <w:rFonts w:ascii="Times New Roman" w:hAnsi="Times New Roman" w:cs="Times New Roman"/>
          <w:sz w:val="28"/>
          <w:szCs w:val="28"/>
        </w:rPr>
        <w:t>Подготовка адресных рекомендаций организациям, имеющим статус РИП.</w:t>
      </w:r>
    </w:p>
    <w:p w:rsidR="006F580C" w:rsidRDefault="006F580C" w:rsidP="00E72A8E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мониторинга: </w:t>
      </w:r>
      <w:r w:rsidR="001F3B3B" w:rsidRPr="00D77DE5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– 20 </w:t>
      </w:r>
      <w:r w:rsidR="00140B3A">
        <w:rPr>
          <w:rFonts w:ascii="Times New Roman" w:hAnsi="Times New Roman" w:cs="Times New Roman"/>
          <w:sz w:val="28"/>
          <w:szCs w:val="28"/>
        </w:rPr>
        <w:t>октября</w:t>
      </w:r>
      <w:r w:rsidR="001F3B3B" w:rsidRPr="00D77DE5">
        <w:rPr>
          <w:rFonts w:ascii="Times New Roman" w:hAnsi="Times New Roman" w:cs="Times New Roman"/>
          <w:sz w:val="28"/>
          <w:szCs w:val="28"/>
        </w:rPr>
        <w:t xml:space="preserve"> 202</w:t>
      </w:r>
      <w:r w:rsidR="001F3B3B">
        <w:rPr>
          <w:rFonts w:ascii="Times New Roman" w:hAnsi="Times New Roman" w:cs="Times New Roman"/>
          <w:sz w:val="28"/>
          <w:szCs w:val="28"/>
        </w:rPr>
        <w:t>3</w:t>
      </w:r>
      <w:r w:rsidR="001F3B3B" w:rsidRPr="00D77DE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D25" w:rsidRDefault="00233D25" w:rsidP="00E72A8E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проведения мониторинга:</w:t>
      </w:r>
    </w:p>
    <w:p w:rsidR="00233D25" w:rsidRDefault="00233D25" w:rsidP="00E72A8E">
      <w:pPr>
        <w:autoSpaceDE w:val="0"/>
        <w:autoSpaceDN w:val="0"/>
        <w:adjustRightInd w:val="0"/>
        <w:spacing w:before="120" w:after="0" w:line="288" w:lineRule="auto"/>
        <w:ind w:firstLine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этап: разработка формы сбора данных.</w:t>
      </w:r>
    </w:p>
    <w:p w:rsidR="00233D25" w:rsidRDefault="00233D25" w:rsidP="00E72A8E">
      <w:pPr>
        <w:autoSpaceDE w:val="0"/>
        <w:autoSpaceDN w:val="0"/>
        <w:adjustRightInd w:val="0"/>
        <w:spacing w:before="120" w:after="0" w:line="288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этап: </w:t>
      </w:r>
      <w:r w:rsidRPr="00233D25">
        <w:rPr>
          <w:rFonts w:ascii="Times New Roman" w:hAnsi="Times New Roman" w:cs="Times New Roman"/>
          <w:sz w:val="28"/>
          <w:szCs w:val="28"/>
        </w:rPr>
        <w:t xml:space="preserve">сбор данных, которые позволят сформировать представление </w:t>
      </w:r>
      <w:r w:rsidR="00183D7F">
        <w:rPr>
          <w:rFonts w:ascii="Times New Roman" w:hAnsi="Times New Roman" w:cs="Times New Roman"/>
          <w:sz w:val="28"/>
          <w:szCs w:val="28"/>
        </w:rPr>
        <w:t>о состоянии деятельности про реализации инновационного проекта (программы):</w:t>
      </w:r>
    </w:p>
    <w:p w:rsidR="00636DA7" w:rsidRPr="00636DA7" w:rsidRDefault="00636DA7" w:rsidP="00E72A8E">
      <w:pPr>
        <w:autoSpaceDE w:val="0"/>
        <w:autoSpaceDN w:val="0"/>
        <w:adjustRightInd w:val="0"/>
        <w:spacing w:before="120" w:after="0" w:line="288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36DA7">
        <w:rPr>
          <w:rFonts w:ascii="Times New Roman" w:hAnsi="Times New Roman" w:cs="Times New Roman"/>
          <w:sz w:val="28"/>
          <w:szCs w:val="28"/>
        </w:rPr>
        <w:t xml:space="preserve">- информирование участников мониторинга о предоставлении доступа к </w:t>
      </w:r>
      <w:r w:rsidR="00140B3A">
        <w:rPr>
          <w:rFonts w:ascii="Times New Roman" w:hAnsi="Times New Roman" w:cs="Times New Roman"/>
          <w:sz w:val="28"/>
          <w:szCs w:val="28"/>
        </w:rPr>
        <w:t xml:space="preserve">материалам </w:t>
      </w:r>
      <w:r w:rsidRPr="00636DA7">
        <w:rPr>
          <w:rFonts w:ascii="Times New Roman" w:hAnsi="Times New Roman" w:cs="Times New Roman"/>
          <w:sz w:val="28"/>
          <w:szCs w:val="28"/>
        </w:rPr>
        <w:t>РИП,</w:t>
      </w:r>
    </w:p>
    <w:p w:rsidR="00636DA7" w:rsidRPr="00636DA7" w:rsidRDefault="00636DA7" w:rsidP="00E72A8E">
      <w:pPr>
        <w:autoSpaceDE w:val="0"/>
        <w:autoSpaceDN w:val="0"/>
        <w:adjustRightInd w:val="0"/>
        <w:spacing w:before="120" w:after="0" w:line="288" w:lineRule="auto"/>
        <w:ind w:firstLine="697"/>
        <w:rPr>
          <w:rFonts w:ascii="Times New Roman" w:hAnsi="Times New Roman" w:cs="Times New Roman"/>
          <w:sz w:val="28"/>
          <w:szCs w:val="28"/>
        </w:rPr>
      </w:pPr>
      <w:r w:rsidRPr="00636DA7">
        <w:rPr>
          <w:rFonts w:ascii="Times New Roman" w:hAnsi="Times New Roman" w:cs="Times New Roman"/>
          <w:sz w:val="28"/>
          <w:szCs w:val="28"/>
        </w:rPr>
        <w:t xml:space="preserve"> -сбор информации по показателям мониторинга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DA7" w:rsidRDefault="00636DA7" w:rsidP="00E72A8E">
      <w:pPr>
        <w:autoSpaceDE w:val="0"/>
        <w:autoSpaceDN w:val="0"/>
        <w:adjustRightInd w:val="0"/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64">
        <w:rPr>
          <w:rFonts w:ascii="Times New Roman" w:hAnsi="Times New Roman" w:cs="Times New Roman"/>
          <w:sz w:val="28"/>
          <w:szCs w:val="28"/>
        </w:rPr>
        <w:t>Этап обработки и систематизации результатов</w:t>
      </w:r>
      <w:r w:rsidR="00976664">
        <w:rPr>
          <w:rFonts w:ascii="Times New Roman" w:hAnsi="Times New Roman" w:cs="Times New Roman"/>
          <w:sz w:val="28"/>
          <w:szCs w:val="28"/>
        </w:rPr>
        <w:t xml:space="preserve"> </w:t>
      </w:r>
      <w:r w:rsidRPr="00976664">
        <w:rPr>
          <w:rFonts w:ascii="Times New Roman" w:hAnsi="Times New Roman" w:cs="Times New Roman"/>
          <w:sz w:val="28"/>
          <w:szCs w:val="28"/>
        </w:rPr>
        <w:t>мониторинга</w:t>
      </w:r>
      <w:r w:rsidR="00976664">
        <w:rPr>
          <w:rFonts w:ascii="Times New Roman" w:hAnsi="Times New Roman" w:cs="Times New Roman"/>
          <w:sz w:val="28"/>
          <w:szCs w:val="28"/>
        </w:rPr>
        <w:t>:</w:t>
      </w:r>
    </w:p>
    <w:p w:rsidR="00636DA7" w:rsidRDefault="00976664" w:rsidP="00E72A8E">
      <w:pPr>
        <w:autoSpaceDE w:val="0"/>
        <w:autoSpaceDN w:val="0"/>
        <w:adjustRightInd w:val="0"/>
        <w:spacing w:before="120" w:after="0" w:line="288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76664">
        <w:rPr>
          <w:rFonts w:ascii="Times New Roman" w:hAnsi="Times New Roman" w:cs="Times New Roman"/>
          <w:sz w:val="28"/>
          <w:szCs w:val="28"/>
        </w:rPr>
        <w:t>бработка, систематизация и анализ результатов сбора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64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DA7" w:rsidRDefault="00976664" w:rsidP="00E72A8E">
      <w:pPr>
        <w:autoSpaceDE w:val="0"/>
        <w:autoSpaceDN w:val="0"/>
        <w:adjustRightInd w:val="0"/>
        <w:spacing w:before="120" w:after="0" w:line="288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6664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664">
        <w:rPr>
          <w:rFonts w:ascii="Times New Roman" w:hAnsi="Times New Roman" w:cs="Times New Roman"/>
          <w:sz w:val="28"/>
          <w:szCs w:val="28"/>
        </w:rPr>
        <w:t>результативности реализации инновационных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(программ) </w:t>
      </w:r>
      <w:r w:rsidRPr="00976664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>, имеющими статус РИП;</w:t>
      </w:r>
    </w:p>
    <w:p w:rsidR="00636DA7" w:rsidRDefault="00976664" w:rsidP="00E72A8E">
      <w:pPr>
        <w:autoSpaceDE w:val="0"/>
        <w:autoSpaceDN w:val="0"/>
        <w:adjustRightInd w:val="0"/>
        <w:spacing w:before="120" w:after="0" w:line="288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76664">
        <w:rPr>
          <w:rFonts w:ascii="Times New Roman" w:hAnsi="Times New Roman" w:cs="Times New Roman"/>
          <w:sz w:val="28"/>
          <w:szCs w:val="28"/>
        </w:rPr>
        <w:t>одготовка отчета о проведении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и адресных рекомендаций РИП.</w:t>
      </w:r>
    </w:p>
    <w:p w:rsidR="00277253" w:rsidRPr="008F5B60" w:rsidRDefault="002F16B6" w:rsidP="0013009E">
      <w:pPr>
        <w:autoSpaceDE w:val="0"/>
        <w:autoSpaceDN w:val="0"/>
        <w:adjustRightInd w:val="0"/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DC0">
        <w:rPr>
          <w:rFonts w:ascii="Times New Roman" w:hAnsi="Times New Roman" w:cs="Times New Roman"/>
          <w:sz w:val="28"/>
          <w:szCs w:val="28"/>
        </w:rPr>
        <w:t>Для оценки результативности реализации инновационных проектов</w:t>
      </w:r>
      <w:r w:rsidR="00532547">
        <w:rPr>
          <w:rFonts w:ascii="Times New Roman" w:hAnsi="Times New Roman" w:cs="Times New Roman"/>
          <w:sz w:val="28"/>
          <w:szCs w:val="28"/>
        </w:rPr>
        <w:t xml:space="preserve"> (программ)</w:t>
      </w:r>
      <w:r w:rsidRPr="00B32DC0">
        <w:rPr>
          <w:rFonts w:ascii="Times New Roman" w:hAnsi="Times New Roman" w:cs="Times New Roman"/>
          <w:sz w:val="28"/>
          <w:szCs w:val="28"/>
        </w:rPr>
        <w:t xml:space="preserve"> был</w:t>
      </w:r>
      <w:r w:rsidR="00B32DC0" w:rsidRPr="00B32DC0">
        <w:rPr>
          <w:rFonts w:ascii="Times New Roman" w:hAnsi="Times New Roman" w:cs="Times New Roman"/>
          <w:sz w:val="28"/>
          <w:szCs w:val="28"/>
        </w:rPr>
        <w:t>а</w:t>
      </w:r>
      <w:r w:rsidRPr="00B32DC0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B32DC0" w:rsidRPr="00B32DC0">
        <w:rPr>
          <w:rFonts w:ascii="Times New Roman" w:hAnsi="Times New Roman" w:cs="Times New Roman"/>
          <w:sz w:val="28"/>
          <w:szCs w:val="28"/>
        </w:rPr>
        <w:t>а форма для сбора данных</w:t>
      </w:r>
      <w:r w:rsidR="0013009E">
        <w:rPr>
          <w:rFonts w:ascii="Times New Roman" w:hAnsi="Times New Roman" w:cs="Times New Roman"/>
          <w:sz w:val="28"/>
          <w:szCs w:val="28"/>
        </w:rPr>
        <w:t>, включающая к</w:t>
      </w:r>
      <w:r w:rsidR="008F5B60">
        <w:rPr>
          <w:rFonts w:ascii="Times New Roman" w:hAnsi="Times New Roman" w:cs="Times New Roman"/>
          <w:sz w:val="28"/>
          <w:szCs w:val="28"/>
        </w:rPr>
        <w:t>ритерии и п</w:t>
      </w:r>
      <w:r w:rsidR="00277253" w:rsidRPr="008F5B60">
        <w:rPr>
          <w:rFonts w:ascii="Times New Roman" w:hAnsi="Times New Roman" w:cs="Times New Roman"/>
          <w:sz w:val="28"/>
          <w:szCs w:val="28"/>
        </w:rPr>
        <w:t>оказатели непосредственного результата</w:t>
      </w:r>
      <w:r w:rsidR="004F31BE">
        <w:rPr>
          <w:rFonts w:ascii="Times New Roman" w:hAnsi="Times New Roman" w:cs="Times New Roman"/>
          <w:sz w:val="28"/>
          <w:szCs w:val="28"/>
        </w:rPr>
        <w:t xml:space="preserve"> 2 и 3 кварталов 2023 года</w:t>
      </w:r>
      <w:r w:rsidR="00277253" w:rsidRPr="008F5B60">
        <w:rPr>
          <w:rFonts w:ascii="Times New Roman" w:hAnsi="Times New Roman" w:cs="Times New Roman"/>
          <w:sz w:val="28"/>
          <w:szCs w:val="28"/>
        </w:rPr>
        <w:t>:</w:t>
      </w:r>
    </w:p>
    <w:p w:rsidR="00636DA7" w:rsidRDefault="00636DA7" w:rsidP="00277253">
      <w:pPr>
        <w:autoSpaceDE w:val="0"/>
        <w:autoSpaceDN w:val="0"/>
        <w:adjustRightInd w:val="0"/>
        <w:spacing w:after="0" w:line="288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7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582"/>
      </w:tblGrid>
      <w:tr w:rsidR="008F5B60" w:rsidRPr="00890761" w:rsidTr="005D125B">
        <w:trPr>
          <w:trHeight w:val="416"/>
        </w:trPr>
        <w:tc>
          <w:tcPr>
            <w:tcW w:w="3119" w:type="dxa"/>
          </w:tcPr>
          <w:p w:rsidR="008F5B60" w:rsidRPr="00532547" w:rsidRDefault="008F5B60" w:rsidP="00532547">
            <w:pPr>
              <w:pStyle w:val="TableParagraph"/>
              <w:spacing w:before="41" w:line="225" w:lineRule="exact"/>
              <w:ind w:left="134" w:right="126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532547">
              <w:rPr>
                <w:b/>
                <w:spacing w:val="-2"/>
                <w:sz w:val="28"/>
                <w:szCs w:val="28"/>
                <w:lang w:val="ru-RU"/>
              </w:rPr>
              <w:lastRenderedPageBreak/>
              <w:t>Критерии</w:t>
            </w:r>
          </w:p>
        </w:tc>
        <w:tc>
          <w:tcPr>
            <w:tcW w:w="6582" w:type="dxa"/>
          </w:tcPr>
          <w:p w:rsidR="008F5B60" w:rsidRPr="00532547" w:rsidRDefault="00532547" w:rsidP="00532547">
            <w:pPr>
              <w:pStyle w:val="TableParagraph"/>
              <w:ind w:left="87" w:right="77"/>
              <w:jc w:val="center"/>
              <w:rPr>
                <w:b/>
                <w:sz w:val="28"/>
                <w:szCs w:val="28"/>
                <w:lang w:val="ru-RU"/>
              </w:rPr>
            </w:pPr>
            <w:r w:rsidRPr="00532547">
              <w:rPr>
                <w:b/>
                <w:sz w:val="28"/>
                <w:szCs w:val="28"/>
                <w:lang w:val="ru-RU"/>
              </w:rPr>
              <w:t>Показатели</w:t>
            </w:r>
          </w:p>
        </w:tc>
      </w:tr>
      <w:tr w:rsidR="006B2078" w:rsidRPr="00890761" w:rsidTr="005D125B">
        <w:trPr>
          <w:trHeight w:val="817"/>
        </w:trPr>
        <w:tc>
          <w:tcPr>
            <w:tcW w:w="3119" w:type="dxa"/>
            <w:vMerge w:val="restart"/>
          </w:tcPr>
          <w:p w:rsidR="006B2078" w:rsidRPr="006B2078" w:rsidRDefault="006B2078" w:rsidP="00532547">
            <w:pPr>
              <w:pStyle w:val="TableParagraph"/>
              <w:ind w:left="134" w:right="126"/>
              <w:rPr>
                <w:sz w:val="24"/>
                <w:lang w:val="ru-RU"/>
              </w:rPr>
            </w:pPr>
            <w:r w:rsidRPr="006B2078">
              <w:rPr>
                <w:sz w:val="24"/>
                <w:lang w:val="ru-RU"/>
              </w:rPr>
              <w:t>Оценка реализации запланированных мероприятий</w:t>
            </w:r>
          </w:p>
        </w:tc>
        <w:tc>
          <w:tcPr>
            <w:tcW w:w="6582" w:type="dxa"/>
          </w:tcPr>
          <w:p w:rsidR="006B2078" w:rsidRPr="006B2078" w:rsidRDefault="006B2078" w:rsidP="006B2078">
            <w:pPr>
              <w:pStyle w:val="TableParagraph"/>
              <w:spacing w:line="288" w:lineRule="auto"/>
              <w:ind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</w:t>
            </w:r>
            <w:r w:rsidRPr="006B2078">
              <w:rPr>
                <w:sz w:val="24"/>
                <w:lang w:val="ru-RU"/>
              </w:rPr>
              <w:t>оответствие</w:t>
            </w:r>
            <w:r w:rsidRPr="006B2078">
              <w:rPr>
                <w:spacing w:val="-9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фактических</w:t>
            </w:r>
            <w:r w:rsidRPr="006B2078">
              <w:rPr>
                <w:spacing w:val="-57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сроков реализованных</w:t>
            </w:r>
            <w:r w:rsidRPr="006B2078">
              <w:rPr>
                <w:spacing w:val="1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мероприятий проекта</w:t>
            </w:r>
            <w:r w:rsidRPr="006B2078">
              <w:rPr>
                <w:spacing w:val="1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плановым</w:t>
            </w:r>
            <w:r w:rsidRPr="006B2078">
              <w:rPr>
                <w:spacing w:val="1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срокам выполнения</w:t>
            </w:r>
            <w:r w:rsidRPr="006B2078">
              <w:rPr>
                <w:spacing w:val="1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мероприятий календарного плана -</w:t>
            </w:r>
            <w:r>
              <w:rPr>
                <w:sz w:val="24"/>
                <w:lang w:val="ru-RU"/>
              </w:rPr>
              <w:t xml:space="preserve"> </w:t>
            </w:r>
            <w:r w:rsidRPr="006B2078">
              <w:rPr>
                <w:spacing w:val="-57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графика за отчетный</w:t>
            </w:r>
            <w:r w:rsidRPr="006B2078">
              <w:rPr>
                <w:spacing w:val="-57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период</w:t>
            </w:r>
          </w:p>
        </w:tc>
      </w:tr>
      <w:tr w:rsidR="006B2078" w:rsidRPr="00890761" w:rsidTr="005D125B">
        <w:trPr>
          <w:trHeight w:val="611"/>
        </w:trPr>
        <w:tc>
          <w:tcPr>
            <w:tcW w:w="3119" w:type="dxa"/>
            <w:vMerge/>
          </w:tcPr>
          <w:p w:rsidR="006B2078" w:rsidRPr="00532547" w:rsidRDefault="006B2078" w:rsidP="00532547">
            <w:pPr>
              <w:pStyle w:val="TableParagraph"/>
              <w:ind w:left="134" w:right="126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6582" w:type="dxa"/>
          </w:tcPr>
          <w:p w:rsidR="006B2078" w:rsidRPr="006B2078" w:rsidRDefault="006B2078" w:rsidP="006B2078">
            <w:pPr>
              <w:pStyle w:val="TableParagraph"/>
              <w:spacing w:line="288" w:lineRule="auto"/>
              <w:ind w:right="5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</w:t>
            </w:r>
            <w:r w:rsidRPr="006B2078">
              <w:rPr>
                <w:sz w:val="24"/>
                <w:lang w:val="ru-RU"/>
              </w:rPr>
              <w:t>оответствие</w:t>
            </w:r>
            <w:r w:rsidRPr="006B2078">
              <w:rPr>
                <w:spacing w:val="1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реализованных</w:t>
            </w:r>
            <w:r w:rsidRPr="006B2078">
              <w:rPr>
                <w:spacing w:val="1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мероприятий</w:t>
            </w:r>
            <w:r w:rsidRPr="006B2078">
              <w:rPr>
                <w:spacing w:val="-8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в</w:t>
            </w:r>
            <w:r w:rsidRPr="006B2078">
              <w:rPr>
                <w:spacing w:val="-9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рамках</w:t>
            </w:r>
            <w:r w:rsidRPr="006B2078">
              <w:rPr>
                <w:spacing w:val="-57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проекта</w:t>
            </w:r>
            <w:r w:rsidRPr="006B2078">
              <w:rPr>
                <w:spacing w:val="-3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перечню запланированных</w:t>
            </w:r>
            <w:r w:rsidRPr="006B2078">
              <w:rPr>
                <w:spacing w:val="-57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мероприятий</w:t>
            </w:r>
          </w:p>
        </w:tc>
      </w:tr>
      <w:tr w:rsidR="006B2078" w:rsidRPr="00890761" w:rsidTr="005D125B">
        <w:trPr>
          <w:trHeight w:val="862"/>
        </w:trPr>
        <w:tc>
          <w:tcPr>
            <w:tcW w:w="3119" w:type="dxa"/>
          </w:tcPr>
          <w:p w:rsidR="006B2078" w:rsidRPr="006B2078" w:rsidRDefault="006B2078" w:rsidP="00532547">
            <w:pPr>
              <w:pStyle w:val="TableParagraph"/>
              <w:ind w:left="134" w:right="126"/>
              <w:rPr>
                <w:rFonts w:eastAsiaTheme="minorHAnsi"/>
                <w:sz w:val="28"/>
                <w:szCs w:val="28"/>
                <w:lang w:val="ru-RU"/>
              </w:rPr>
            </w:pPr>
            <w:r w:rsidRPr="006B2078">
              <w:rPr>
                <w:sz w:val="24"/>
                <w:lang w:val="ru-RU"/>
              </w:rPr>
              <w:t>Оценка</w:t>
            </w:r>
            <w:r w:rsidRPr="006B2078">
              <w:rPr>
                <w:spacing w:val="-5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содержательного</w:t>
            </w:r>
            <w:r w:rsidRPr="006B2078">
              <w:rPr>
                <w:spacing w:val="-3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наполнения</w:t>
            </w:r>
            <w:r w:rsidRPr="006B2078">
              <w:rPr>
                <w:spacing w:val="-3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проекта</w:t>
            </w:r>
            <w:r w:rsidRPr="006B2078">
              <w:rPr>
                <w:spacing w:val="-5"/>
                <w:sz w:val="24"/>
                <w:lang w:val="ru-RU"/>
              </w:rPr>
              <w:t xml:space="preserve"> </w:t>
            </w:r>
            <w:r w:rsidRPr="006B2078">
              <w:rPr>
                <w:sz w:val="24"/>
                <w:lang w:val="ru-RU"/>
              </w:rPr>
              <w:t>(программы)</w:t>
            </w:r>
          </w:p>
        </w:tc>
        <w:tc>
          <w:tcPr>
            <w:tcW w:w="6582" w:type="dxa"/>
          </w:tcPr>
          <w:p w:rsidR="006B2078" w:rsidRPr="00D76B41" w:rsidRDefault="006B2078" w:rsidP="006B2078">
            <w:pPr>
              <w:pStyle w:val="TableParagraph"/>
              <w:spacing w:line="288" w:lineRule="auto"/>
              <w:ind w:left="87" w:right="79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- полнота описания реализованных мероприятий</w:t>
            </w:r>
          </w:p>
        </w:tc>
      </w:tr>
      <w:tr w:rsidR="006B2078" w:rsidRPr="00890761" w:rsidTr="005D125B">
        <w:trPr>
          <w:trHeight w:val="862"/>
        </w:trPr>
        <w:tc>
          <w:tcPr>
            <w:tcW w:w="3119" w:type="dxa"/>
          </w:tcPr>
          <w:p w:rsidR="006B2078" w:rsidRPr="006B2078" w:rsidRDefault="006B2078" w:rsidP="00532547">
            <w:pPr>
              <w:pStyle w:val="TableParagraph"/>
              <w:ind w:left="134" w:right="126"/>
              <w:rPr>
                <w:sz w:val="24"/>
                <w:lang w:val="ru-RU"/>
              </w:rPr>
            </w:pPr>
            <w:r w:rsidRPr="00AC3FC1">
              <w:rPr>
                <w:sz w:val="24"/>
                <w:lang w:val="ru-RU"/>
              </w:rPr>
              <w:t>Оценка достижения запланированных результатов</w:t>
            </w:r>
          </w:p>
        </w:tc>
        <w:tc>
          <w:tcPr>
            <w:tcW w:w="6582" w:type="dxa"/>
          </w:tcPr>
          <w:p w:rsidR="006B2078" w:rsidRPr="006B2078" w:rsidRDefault="00AC3FC1" w:rsidP="00AC3FC1">
            <w:pPr>
              <w:pStyle w:val="TableParagraph"/>
              <w:spacing w:line="288" w:lineRule="auto"/>
              <w:ind w:left="87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</w:t>
            </w:r>
            <w:r w:rsidR="006B2078" w:rsidRPr="006B2078">
              <w:rPr>
                <w:sz w:val="24"/>
                <w:lang w:val="ru-RU"/>
              </w:rPr>
              <w:t>оответствие</w:t>
            </w:r>
            <w:r w:rsidR="006B2078" w:rsidRPr="006B2078">
              <w:rPr>
                <w:spacing w:val="1"/>
                <w:sz w:val="24"/>
                <w:lang w:val="ru-RU"/>
              </w:rPr>
              <w:t xml:space="preserve"> </w:t>
            </w:r>
            <w:r w:rsidR="006B2078" w:rsidRPr="006B2078">
              <w:rPr>
                <w:sz w:val="24"/>
                <w:lang w:val="ru-RU"/>
              </w:rPr>
              <w:t>полученных</w:t>
            </w:r>
            <w:r w:rsidR="006B2078" w:rsidRPr="006B2078">
              <w:rPr>
                <w:spacing w:val="-8"/>
                <w:sz w:val="24"/>
                <w:lang w:val="ru-RU"/>
              </w:rPr>
              <w:t xml:space="preserve"> </w:t>
            </w:r>
            <w:r w:rsidR="006B2078" w:rsidRPr="006B2078">
              <w:rPr>
                <w:spacing w:val="-3"/>
                <w:sz w:val="24"/>
                <w:lang w:val="ru-RU"/>
              </w:rPr>
              <w:t xml:space="preserve">результатов </w:t>
            </w:r>
            <w:r w:rsidR="006B2078" w:rsidRPr="006B2078">
              <w:rPr>
                <w:sz w:val="24"/>
                <w:lang w:val="ru-RU"/>
              </w:rPr>
              <w:t>перечню запланированных</w:t>
            </w:r>
            <w:r w:rsidR="006B2078" w:rsidRPr="006B2078">
              <w:rPr>
                <w:spacing w:val="-57"/>
                <w:sz w:val="24"/>
                <w:lang w:val="ru-RU"/>
              </w:rPr>
              <w:t xml:space="preserve"> </w:t>
            </w:r>
            <w:r w:rsidR="006B2078" w:rsidRPr="006B2078">
              <w:rPr>
                <w:sz w:val="24"/>
                <w:lang w:val="ru-RU"/>
              </w:rPr>
              <w:t>результатов</w:t>
            </w:r>
          </w:p>
        </w:tc>
      </w:tr>
      <w:tr w:rsidR="006B2078" w:rsidRPr="00890761" w:rsidTr="005D125B">
        <w:trPr>
          <w:trHeight w:val="862"/>
        </w:trPr>
        <w:tc>
          <w:tcPr>
            <w:tcW w:w="3119" w:type="dxa"/>
          </w:tcPr>
          <w:p w:rsidR="006B2078" w:rsidRPr="006B2078" w:rsidRDefault="006B2078" w:rsidP="00532547">
            <w:pPr>
              <w:pStyle w:val="TableParagraph"/>
              <w:ind w:left="134" w:right="126"/>
              <w:rPr>
                <w:sz w:val="24"/>
                <w:lang w:val="ru-RU"/>
              </w:rPr>
            </w:pPr>
            <w:r w:rsidRPr="00AC3FC1">
              <w:rPr>
                <w:sz w:val="24"/>
                <w:lang w:val="ru-RU"/>
              </w:rPr>
              <w:t>Оценка получения запланированных продуктов</w:t>
            </w:r>
          </w:p>
        </w:tc>
        <w:tc>
          <w:tcPr>
            <w:tcW w:w="6582" w:type="dxa"/>
          </w:tcPr>
          <w:p w:rsidR="006B2078" w:rsidRPr="006B2078" w:rsidRDefault="00AC3FC1" w:rsidP="00AC3FC1">
            <w:pPr>
              <w:pStyle w:val="TableParagraph"/>
              <w:spacing w:line="288" w:lineRule="auto"/>
              <w:ind w:left="87"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</w:t>
            </w:r>
            <w:r w:rsidR="006B2078" w:rsidRPr="006B2078">
              <w:rPr>
                <w:sz w:val="24"/>
                <w:lang w:val="ru-RU"/>
              </w:rPr>
              <w:t>оответствие</w:t>
            </w:r>
            <w:r w:rsidR="006B2078" w:rsidRPr="00AC3FC1">
              <w:rPr>
                <w:sz w:val="24"/>
                <w:lang w:val="ru-RU"/>
              </w:rPr>
              <w:t xml:space="preserve"> </w:t>
            </w:r>
            <w:r w:rsidR="006B2078" w:rsidRPr="006B2078">
              <w:rPr>
                <w:sz w:val="24"/>
                <w:lang w:val="ru-RU"/>
              </w:rPr>
              <w:t>полученных</w:t>
            </w:r>
            <w:r w:rsidR="006B2078" w:rsidRPr="00AC3FC1">
              <w:rPr>
                <w:sz w:val="24"/>
                <w:lang w:val="ru-RU"/>
              </w:rPr>
              <w:t xml:space="preserve"> продуктов </w:t>
            </w:r>
            <w:r w:rsidR="006B2078" w:rsidRPr="006B2078">
              <w:rPr>
                <w:sz w:val="24"/>
                <w:lang w:val="ru-RU"/>
              </w:rPr>
              <w:t>инновационного проекта</w:t>
            </w:r>
            <w:r w:rsidR="006B2078" w:rsidRPr="00AC3FC1">
              <w:rPr>
                <w:sz w:val="24"/>
                <w:lang w:val="ru-RU"/>
              </w:rPr>
              <w:t xml:space="preserve"> </w:t>
            </w:r>
            <w:r w:rsidR="006B2078" w:rsidRPr="006B2078">
              <w:rPr>
                <w:sz w:val="24"/>
                <w:lang w:val="ru-RU"/>
              </w:rPr>
              <w:t>перечню запланированных</w:t>
            </w:r>
          </w:p>
        </w:tc>
      </w:tr>
    </w:tbl>
    <w:p w:rsidR="00D76B41" w:rsidRDefault="00D76B41" w:rsidP="001F3B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B60" w:rsidRDefault="00770A60" w:rsidP="001F3B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2547" w:rsidRPr="00B32DC0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2547" w:rsidRPr="00B32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 мониторинга осуществлялась по 2 критериям:</w:t>
      </w:r>
    </w:p>
    <w:p w:rsidR="00770A60" w:rsidRDefault="00770A60" w:rsidP="00770A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(достаточность) представленных материалов.</w:t>
      </w:r>
    </w:p>
    <w:p w:rsidR="008F5B60" w:rsidRDefault="00770A60" w:rsidP="00E72DF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60">
        <w:rPr>
          <w:rFonts w:ascii="Times New Roman" w:hAnsi="Times New Roman" w:cs="Times New Roman"/>
          <w:sz w:val="28"/>
          <w:szCs w:val="28"/>
        </w:rPr>
        <w:t xml:space="preserve"> Соответствие сроков представления материалов.</w:t>
      </w:r>
    </w:p>
    <w:p w:rsidR="00D76B41" w:rsidRDefault="00D76B41" w:rsidP="00E72DF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7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1815"/>
        <w:gridCol w:w="1309"/>
        <w:gridCol w:w="1310"/>
        <w:gridCol w:w="1310"/>
        <w:gridCol w:w="1309"/>
        <w:gridCol w:w="1310"/>
        <w:gridCol w:w="1310"/>
      </w:tblGrid>
      <w:tr w:rsidR="00FA2EEC" w:rsidTr="005D125B">
        <w:tc>
          <w:tcPr>
            <w:tcW w:w="1815" w:type="dxa"/>
            <w:vAlign w:val="center"/>
          </w:tcPr>
          <w:p w:rsidR="00FA2EEC" w:rsidRPr="00A8002B" w:rsidRDefault="00FA2EEC" w:rsidP="00A8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02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309" w:type="dxa"/>
          </w:tcPr>
          <w:p w:rsidR="00FA2EEC" w:rsidRPr="00A8002B" w:rsidRDefault="00D41359" w:rsidP="00936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02B">
              <w:rPr>
                <w:rFonts w:ascii="Times New Roman" w:hAnsi="Times New Roman" w:cs="Times New Roman"/>
                <w:b/>
                <w:sz w:val="20"/>
                <w:szCs w:val="20"/>
              </w:rPr>
              <w:t>ГОУ «Лицей № 86» г. Ярославля</w:t>
            </w:r>
          </w:p>
        </w:tc>
        <w:tc>
          <w:tcPr>
            <w:tcW w:w="1310" w:type="dxa"/>
          </w:tcPr>
          <w:p w:rsidR="00FA2EEC" w:rsidRPr="00A8002B" w:rsidRDefault="00D41359" w:rsidP="00A8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МОУ «Средняя школа 18» г. Ярославля </w:t>
            </w:r>
          </w:p>
        </w:tc>
        <w:tc>
          <w:tcPr>
            <w:tcW w:w="1310" w:type="dxa"/>
          </w:tcPr>
          <w:p w:rsidR="00FA2EEC" w:rsidRPr="00A8002B" w:rsidRDefault="00D41359" w:rsidP="00936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02B">
              <w:rPr>
                <w:rFonts w:ascii="Times New Roman" w:hAnsi="Times New Roman" w:cs="Times New Roman"/>
                <w:b/>
                <w:sz w:val="20"/>
                <w:szCs w:val="20"/>
              </w:rPr>
              <w:t>МОУ «Средняя школа 70» г. Ярославля</w:t>
            </w:r>
          </w:p>
        </w:tc>
        <w:tc>
          <w:tcPr>
            <w:tcW w:w="1309" w:type="dxa"/>
          </w:tcPr>
          <w:p w:rsidR="00FA2EEC" w:rsidRPr="00A8002B" w:rsidRDefault="00D41359" w:rsidP="00A8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ГПОАУ ЯО </w:t>
            </w:r>
            <w:r w:rsidR="00FA2EEC" w:rsidRPr="00A8002B">
              <w:rPr>
                <w:rFonts w:ascii="Times New Roman" w:hAnsi="Times New Roman" w:cs="Times New Roman"/>
                <w:b/>
                <w:sz w:val="20"/>
                <w:szCs w:val="20"/>
              </w:rPr>
              <w:t>Ростовский пед</w:t>
            </w:r>
            <w:r w:rsidR="00A8002B" w:rsidRPr="00A80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агогический колледж </w:t>
            </w:r>
          </w:p>
        </w:tc>
        <w:tc>
          <w:tcPr>
            <w:tcW w:w="1310" w:type="dxa"/>
          </w:tcPr>
          <w:p w:rsidR="00FA2EEC" w:rsidRPr="00A8002B" w:rsidRDefault="00D41359" w:rsidP="00A80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02B">
              <w:rPr>
                <w:rFonts w:ascii="Times New Roman" w:hAnsi="Times New Roman" w:cs="Times New Roman"/>
                <w:b/>
                <w:sz w:val="20"/>
                <w:szCs w:val="20"/>
              </w:rPr>
              <w:t>ГПОАУ ЯО Колледж гостиничного и строительного сервиса</w:t>
            </w:r>
          </w:p>
        </w:tc>
        <w:tc>
          <w:tcPr>
            <w:tcW w:w="1310" w:type="dxa"/>
          </w:tcPr>
          <w:p w:rsidR="00FA2EEC" w:rsidRPr="00A8002B" w:rsidRDefault="00FA2EEC" w:rsidP="002A5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02B">
              <w:rPr>
                <w:rFonts w:ascii="Times New Roman" w:hAnsi="Times New Roman" w:cs="Times New Roman"/>
                <w:b/>
                <w:sz w:val="20"/>
                <w:szCs w:val="20"/>
              </w:rPr>
              <w:t>МДО</w:t>
            </w:r>
            <w:r w:rsidR="002A5633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80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8002B" w:rsidRPr="00A80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«Детский сад </w:t>
            </w:r>
            <w:r w:rsidRPr="00A8002B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  <w:r w:rsidR="00A8002B" w:rsidRPr="00A8002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A80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Рыбинска</w:t>
            </w:r>
          </w:p>
        </w:tc>
      </w:tr>
      <w:tr w:rsidR="00D3385A" w:rsidRPr="00551F00" w:rsidTr="005D125B">
        <w:tc>
          <w:tcPr>
            <w:tcW w:w="1815" w:type="dxa"/>
          </w:tcPr>
          <w:p w:rsidR="00D3385A" w:rsidRPr="00AC3FC1" w:rsidRDefault="00D3385A" w:rsidP="00AC3FC1">
            <w:pPr>
              <w:pStyle w:val="TableParagraph"/>
              <w:spacing w:before="100" w:after="100"/>
              <w:ind w:left="0" w:right="79"/>
              <w:rPr>
                <w:rFonts w:eastAsiaTheme="minorHAnsi"/>
                <w:sz w:val="20"/>
                <w:szCs w:val="20"/>
              </w:rPr>
            </w:pPr>
            <w:r w:rsidRPr="00AC3FC1">
              <w:rPr>
                <w:sz w:val="20"/>
                <w:szCs w:val="20"/>
              </w:rPr>
              <w:t>- соответствие</w:t>
            </w:r>
            <w:r w:rsidRPr="00AC3FC1">
              <w:rPr>
                <w:spacing w:val="-9"/>
                <w:sz w:val="20"/>
                <w:szCs w:val="20"/>
              </w:rPr>
              <w:t xml:space="preserve"> </w:t>
            </w:r>
            <w:r w:rsidRPr="00AC3FC1">
              <w:rPr>
                <w:sz w:val="20"/>
                <w:szCs w:val="20"/>
              </w:rPr>
              <w:t>фактических</w:t>
            </w:r>
            <w:r w:rsidRPr="00AC3FC1">
              <w:rPr>
                <w:spacing w:val="-57"/>
                <w:sz w:val="20"/>
                <w:szCs w:val="20"/>
              </w:rPr>
              <w:t xml:space="preserve"> </w:t>
            </w:r>
            <w:r w:rsidRPr="00AC3FC1">
              <w:rPr>
                <w:sz w:val="20"/>
                <w:szCs w:val="20"/>
              </w:rPr>
              <w:t>сроков реализованных</w:t>
            </w:r>
            <w:r w:rsidRPr="00AC3FC1">
              <w:rPr>
                <w:spacing w:val="1"/>
                <w:sz w:val="20"/>
                <w:szCs w:val="20"/>
              </w:rPr>
              <w:t xml:space="preserve"> </w:t>
            </w:r>
            <w:r w:rsidRPr="00AC3FC1">
              <w:rPr>
                <w:sz w:val="20"/>
                <w:szCs w:val="20"/>
              </w:rPr>
              <w:t>мероприятий проекта</w:t>
            </w:r>
            <w:r w:rsidRPr="00AC3FC1">
              <w:rPr>
                <w:spacing w:val="1"/>
                <w:sz w:val="20"/>
                <w:szCs w:val="20"/>
              </w:rPr>
              <w:t xml:space="preserve"> </w:t>
            </w:r>
            <w:r w:rsidRPr="00AC3FC1">
              <w:rPr>
                <w:sz w:val="20"/>
                <w:szCs w:val="20"/>
              </w:rPr>
              <w:t>плановым</w:t>
            </w:r>
            <w:r w:rsidRPr="00AC3FC1">
              <w:rPr>
                <w:spacing w:val="1"/>
                <w:sz w:val="20"/>
                <w:szCs w:val="20"/>
              </w:rPr>
              <w:t xml:space="preserve"> </w:t>
            </w:r>
            <w:r w:rsidRPr="00AC3FC1">
              <w:rPr>
                <w:sz w:val="20"/>
                <w:szCs w:val="20"/>
              </w:rPr>
              <w:t>срокам выполнения</w:t>
            </w:r>
            <w:r w:rsidRPr="00AC3FC1">
              <w:rPr>
                <w:spacing w:val="1"/>
                <w:sz w:val="20"/>
                <w:szCs w:val="20"/>
              </w:rPr>
              <w:t xml:space="preserve"> </w:t>
            </w:r>
            <w:r w:rsidRPr="00AC3FC1">
              <w:rPr>
                <w:sz w:val="20"/>
                <w:szCs w:val="20"/>
              </w:rPr>
              <w:t>мероприятий календарного плана -</w:t>
            </w:r>
            <w:r w:rsidRPr="00AC3FC1">
              <w:rPr>
                <w:spacing w:val="-57"/>
                <w:sz w:val="20"/>
                <w:szCs w:val="20"/>
              </w:rPr>
              <w:t xml:space="preserve"> </w:t>
            </w:r>
            <w:r w:rsidRPr="00AC3FC1">
              <w:rPr>
                <w:spacing w:val="-57"/>
                <w:sz w:val="20"/>
                <w:szCs w:val="20"/>
              </w:rPr>
              <w:t xml:space="preserve">  </w:t>
            </w:r>
            <w:r w:rsidRPr="00AC3FC1">
              <w:rPr>
                <w:sz w:val="20"/>
                <w:szCs w:val="20"/>
              </w:rPr>
              <w:t>графика за отчетный</w:t>
            </w:r>
            <w:r w:rsidRPr="00AC3FC1">
              <w:rPr>
                <w:spacing w:val="-57"/>
                <w:sz w:val="20"/>
                <w:szCs w:val="20"/>
              </w:rPr>
              <w:t xml:space="preserve"> </w:t>
            </w:r>
            <w:r w:rsidRPr="00AC3FC1">
              <w:rPr>
                <w:sz w:val="20"/>
                <w:szCs w:val="20"/>
              </w:rPr>
              <w:t>период</w:t>
            </w:r>
          </w:p>
        </w:tc>
        <w:tc>
          <w:tcPr>
            <w:tcW w:w="1309" w:type="dxa"/>
          </w:tcPr>
          <w:p w:rsidR="00D3385A" w:rsidRPr="00A8002B" w:rsidRDefault="00D3385A" w:rsidP="007C6724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</w:tc>
        <w:tc>
          <w:tcPr>
            <w:tcW w:w="1310" w:type="dxa"/>
          </w:tcPr>
          <w:p w:rsidR="00D3385A" w:rsidRPr="00A8002B" w:rsidRDefault="00D3385A" w:rsidP="006C74B9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</w:tc>
        <w:tc>
          <w:tcPr>
            <w:tcW w:w="1310" w:type="dxa"/>
          </w:tcPr>
          <w:p w:rsidR="00D3385A" w:rsidRPr="00A8002B" w:rsidRDefault="00D3385A" w:rsidP="00936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5950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</w:p>
        </w:tc>
        <w:tc>
          <w:tcPr>
            <w:tcW w:w="1309" w:type="dxa"/>
          </w:tcPr>
          <w:p w:rsidR="00D3385A" w:rsidRPr="00A8002B" w:rsidRDefault="00D3385A" w:rsidP="006C74B9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</w:tc>
        <w:tc>
          <w:tcPr>
            <w:tcW w:w="1310" w:type="dxa"/>
          </w:tcPr>
          <w:p w:rsidR="00D3385A" w:rsidRPr="00A8002B" w:rsidRDefault="00D3385A" w:rsidP="00837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не полностью</w:t>
            </w:r>
          </w:p>
        </w:tc>
        <w:tc>
          <w:tcPr>
            <w:tcW w:w="1310" w:type="dxa"/>
          </w:tcPr>
          <w:p w:rsidR="00D3385A" w:rsidRPr="00A8002B" w:rsidRDefault="00D3385A" w:rsidP="006C74B9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</w:tc>
      </w:tr>
      <w:tr w:rsidR="00D3385A" w:rsidRPr="00551F00" w:rsidTr="005D125B">
        <w:tc>
          <w:tcPr>
            <w:tcW w:w="1815" w:type="dxa"/>
          </w:tcPr>
          <w:p w:rsidR="00D3385A" w:rsidRPr="00AC3FC1" w:rsidRDefault="00D3385A" w:rsidP="00AC3FC1">
            <w:pPr>
              <w:pStyle w:val="TableParagraph"/>
              <w:spacing w:before="100" w:after="100"/>
              <w:ind w:left="0" w:right="79"/>
              <w:rPr>
                <w:rFonts w:eastAsiaTheme="minorHAnsi"/>
                <w:sz w:val="20"/>
                <w:szCs w:val="20"/>
              </w:rPr>
            </w:pPr>
            <w:r w:rsidRPr="00AC3FC1">
              <w:rPr>
                <w:sz w:val="20"/>
                <w:szCs w:val="20"/>
              </w:rPr>
              <w:t>- соответствие</w:t>
            </w:r>
            <w:r w:rsidRPr="00AC3FC1">
              <w:rPr>
                <w:spacing w:val="1"/>
                <w:sz w:val="20"/>
                <w:szCs w:val="20"/>
              </w:rPr>
              <w:t xml:space="preserve"> </w:t>
            </w:r>
            <w:r w:rsidRPr="00AC3FC1">
              <w:rPr>
                <w:sz w:val="20"/>
                <w:szCs w:val="20"/>
              </w:rPr>
              <w:t>реализованных</w:t>
            </w:r>
            <w:r w:rsidRPr="00AC3FC1">
              <w:rPr>
                <w:spacing w:val="1"/>
                <w:sz w:val="20"/>
                <w:szCs w:val="20"/>
              </w:rPr>
              <w:t xml:space="preserve"> </w:t>
            </w:r>
            <w:r w:rsidRPr="00AC3FC1">
              <w:rPr>
                <w:sz w:val="20"/>
                <w:szCs w:val="20"/>
              </w:rPr>
              <w:t>мероприятий</w:t>
            </w:r>
            <w:r w:rsidRPr="00AC3FC1">
              <w:rPr>
                <w:spacing w:val="-8"/>
                <w:sz w:val="20"/>
                <w:szCs w:val="20"/>
              </w:rPr>
              <w:t xml:space="preserve"> </w:t>
            </w:r>
            <w:r w:rsidRPr="00AC3FC1">
              <w:rPr>
                <w:sz w:val="20"/>
                <w:szCs w:val="20"/>
              </w:rPr>
              <w:t>в</w:t>
            </w:r>
            <w:r w:rsidRPr="00AC3FC1">
              <w:rPr>
                <w:spacing w:val="-9"/>
                <w:sz w:val="20"/>
                <w:szCs w:val="20"/>
              </w:rPr>
              <w:t xml:space="preserve"> </w:t>
            </w:r>
            <w:r w:rsidRPr="00AC3FC1">
              <w:rPr>
                <w:sz w:val="20"/>
                <w:szCs w:val="20"/>
              </w:rPr>
              <w:t>рамках</w:t>
            </w:r>
            <w:r>
              <w:rPr>
                <w:sz w:val="20"/>
                <w:szCs w:val="20"/>
              </w:rPr>
              <w:t xml:space="preserve"> </w:t>
            </w:r>
            <w:r w:rsidRPr="00AC3FC1">
              <w:rPr>
                <w:spacing w:val="-57"/>
                <w:sz w:val="20"/>
                <w:szCs w:val="20"/>
              </w:rPr>
              <w:t xml:space="preserve"> </w:t>
            </w:r>
            <w:r w:rsidRPr="00AC3FC1">
              <w:rPr>
                <w:sz w:val="20"/>
                <w:szCs w:val="20"/>
              </w:rPr>
              <w:t>проекта</w:t>
            </w:r>
            <w:r w:rsidRPr="00AC3FC1">
              <w:rPr>
                <w:spacing w:val="-3"/>
                <w:sz w:val="20"/>
                <w:szCs w:val="20"/>
              </w:rPr>
              <w:t xml:space="preserve"> </w:t>
            </w:r>
            <w:r w:rsidRPr="00AC3FC1">
              <w:rPr>
                <w:sz w:val="20"/>
                <w:szCs w:val="20"/>
              </w:rPr>
              <w:t>перечню запланированных</w:t>
            </w:r>
            <w:r w:rsidRPr="00AC3FC1">
              <w:rPr>
                <w:spacing w:val="-57"/>
                <w:sz w:val="20"/>
                <w:szCs w:val="20"/>
              </w:rPr>
              <w:t xml:space="preserve"> </w:t>
            </w:r>
            <w:r w:rsidRPr="00AC3FC1">
              <w:rPr>
                <w:sz w:val="20"/>
                <w:szCs w:val="20"/>
              </w:rPr>
              <w:t>мероприятий</w:t>
            </w:r>
          </w:p>
        </w:tc>
        <w:tc>
          <w:tcPr>
            <w:tcW w:w="1309" w:type="dxa"/>
          </w:tcPr>
          <w:p w:rsidR="00D3385A" w:rsidRPr="00A8002B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</w:tc>
        <w:tc>
          <w:tcPr>
            <w:tcW w:w="1310" w:type="dxa"/>
          </w:tcPr>
          <w:p w:rsidR="00D3385A" w:rsidRPr="00A8002B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</w:tc>
        <w:tc>
          <w:tcPr>
            <w:tcW w:w="1310" w:type="dxa"/>
          </w:tcPr>
          <w:p w:rsidR="00D3385A" w:rsidRPr="00A8002B" w:rsidRDefault="00D3385A" w:rsidP="00D3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5950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</w:p>
        </w:tc>
        <w:tc>
          <w:tcPr>
            <w:tcW w:w="1309" w:type="dxa"/>
          </w:tcPr>
          <w:p w:rsidR="00D3385A" w:rsidRPr="00A8002B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</w:tc>
        <w:tc>
          <w:tcPr>
            <w:tcW w:w="1310" w:type="dxa"/>
          </w:tcPr>
          <w:p w:rsidR="00D3385A" w:rsidRPr="00A8002B" w:rsidRDefault="00D3385A" w:rsidP="00D3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</w:tc>
        <w:tc>
          <w:tcPr>
            <w:tcW w:w="1310" w:type="dxa"/>
          </w:tcPr>
          <w:p w:rsidR="00D3385A" w:rsidRPr="00A8002B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соответствуют</w:t>
            </w:r>
          </w:p>
        </w:tc>
      </w:tr>
      <w:tr w:rsidR="00D3385A" w:rsidRPr="00551F00" w:rsidTr="005D125B">
        <w:tc>
          <w:tcPr>
            <w:tcW w:w="1815" w:type="dxa"/>
          </w:tcPr>
          <w:p w:rsidR="00D3385A" w:rsidRPr="00AC3FC1" w:rsidRDefault="00D3385A" w:rsidP="00AC3FC1">
            <w:pPr>
              <w:pStyle w:val="TableParagraph"/>
              <w:spacing w:before="100" w:after="100"/>
              <w:ind w:left="0" w:right="79"/>
              <w:rPr>
                <w:rFonts w:eastAsiaTheme="minorHAnsi"/>
                <w:sz w:val="20"/>
                <w:szCs w:val="20"/>
              </w:rPr>
            </w:pPr>
            <w:r w:rsidRPr="00AC3FC1">
              <w:rPr>
                <w:sz w:val="20"/>
                <w:szCs w:val="20"/>
              </w:rPr>
              <w:t xml:space="preserve">- полнота описания реализованных </w:t>
            </w:r>
            <w:r w:rsidRPr="00AC3FC1">
              <w:rPr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309" w:type="dxa"/>
          </w:tcPr>
          <w:p w:rsidR="00D3385A" w:rsidRPr="00A8002B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45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описаны подробно</w:t>
            </w:r>
          </w:p>
        </w:tc>
        <w:tc>
          <w:tcPr>
            <w:tcW w:w="1310" w:type="dxa"/>
          </w:tcPr>
          <w:p w:rsidR="00D3385A" w:rsidRPr="00A8002B" w:rsidRDefault="00D3385A" w:rsidP="00D3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950">
              <w:rPr>
                <w:rFonts w:ascii="Times New Roman" w:hAnsi="Times New Roman" w:cs="Times New Roman"/>
                <w:sz w:val="20"/>
                <w:szCs w:val="20"/>
              </w:rPr>
              <w:t>мероприятия описаны подробно</w:t>
            </w:r>
          </w:p>
        </w:tc>
        <w:tc>
          <w:tcPr>
            <w:tcW w:w="1310" w:type="dxa"/>
          </w:tcPr>
          <w:p w:rsidR="00D3385A" w:rsidRPr="00A8002B" w:rsidRDefault="00D3385A" w:rsidP="00D3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950">
              <w:rPr>
                <w:rFonts w:ascii="Times New Roman" w:hAnsi="Times New Roman" w:cs="Times New Roman"/>
                <w:sz w:val="20"/>
                <w:szCs w:val="20"/>
              </w:rPr>
              <w:t>мероприятия описаны подробно</w:t>
            </w:r>
          </w:p>
        </w:tc>
        <w:tc>
          <w:tcPr>
            <w:tcW w:w="1309" w:type="dxa"/>
          </w:tcPr>
          <w:p w:rsidR="00D3385A" w:rsidRPr="00A8002B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45950">
              <w:rPr>
                <w:rFonts w:ascii="Times New Roman" w:hAnsi="Times New Roman" w:cs="Times New Roman"/>
                <w:sz w:val="20"/>
                <w:szCs w:val="20"/>
              </w:rPr>
              <w:t>мероприятия описаны подробно</w:t>
            </w:r>
          </w:p>
        </w:tc>
        <w:tc>
          <w:tcPr>
            <w:tcW w:w="1310" w:type="dxa"/>
          </w:tcPr>
          <w:p w:rsidR="00D3385A" w:rsidRPr="00A8002B" w:rsidRDefault="00D3385A" w:rsidP="00D3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595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описаны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достаточно </w:t>
            </w:r>
            <w:r w:rsidRPr="00245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подробно</w:t>
            </w:r>
          </w:p>
        </w:tc>
        <w:tc>
          <w:tcPr>
            <w:tcW w:w="1310" w:type="dxa"/>
          </w:tcPr>
          <w:p w:rsidR="00D3385A" w:rsidRPr="00A8002B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245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описаны подробно</w:t>
            </w:r>
          </w:p>
        </w:tc>
      </w:tr>
      <w:tr w:rsidR="00D3385A" w:rsidRPr="00551F00" w:rsidTr="005D125B">
        <w:tc>
          <w:tcPr>
            <w:tcW w:w="1815" w:type="dxa"/>
          </w:tcPr>
          <w:p w:rsidR="00D3385A" w:rsidRPr="00AC3FC1" w:rsidRDefault="00D3385A" w:rsidP="00AC3FC1">
            <w:pPr>
              <w:pStyle w:val="TableParagraph"/>
              <w:ind w:left="0" w:right="79"/>
              <w:rPr>
                <w:sz w:val="20"/>
                <w:szCs w:val="20"/>
              </w:rPr>
            </w:pPr>
            <w:r w:rsidRPr="00AC3FC1">
              <w:rPr>
                <w:sz w:val="20"/>
                <w:szCs w:val="20"/>
              </w:rPr>
              <w:lastRenderedPageBreak/>
              <w:t>- соответствие</w:t>
            </w:r>
            <w:r w:rsidRPr="00AC3FC1">
              <w:rPr>
                <w:spacing w:val="1"/>
                <w:sz w:val="20"/>
                <w:szCs w:val="20"/>
              </w:rPr>
              <w:t xml:space="preserve"> </w:t>
            </w:r>
            <w:r w:rsidRPr="00AC3FC1">
              <w:rPr>
                <w:sz w:val="20"/>
                <w:szCs w:val="20"/>
              </w:rPr>
              <w:t>полученных</w:t>
            </w:r>
            <w:r w:rsidRPr="00AC3FC1">
              <w:rPr>
                <w:spacing w:val="-8"/>
                <w:sz w:val="20"/>
                <w:szCs w:val="20"/>
              </w:rPr>
              <w:t xml:space="preserve"> </w:t>
            </w:r>
            <w:r w:rsidRPr="00AC3FC1">
              <w:rPr>
                <w:spacing w:val="-3"/>
                <w:sz w:val="20"/>
                <w:szCs w:val="20"/>
              </w:rPr>
              <w:t xml:space="preserve">результатов </w:t>
            </w:r>
            <w:r w:rsidRPr="00AC3FC1">
              <w:rPr>
                <w:sz w:val="20"/>
                <w:szCs w:val="20"/>
              </w:rPr>
              <w:t>перечню запланированных</w:t>
            </w:r>
            <w:r w:rsidRPr="00AC3FC1">
              <w:rPr>
                <w:spacing w:val="-57"/>
                <w:sz w:val="20"/>
                <w:szCs w:val="20"/>
              </w:rPr>
              <w:t xml:space="preserve"> </w:t>
            </w:r>
            <w:r w:rsidRPr="00AC3FC1">
              <w:rPr>
                <w:sz w:val="20"/>
                <w:szCs w:val="20"/>
              </w:rPr>
              <w:t>результатов</w:t>
            </w:r>
          </w:p>
        </w:tc>
        <w:tc>
          <w:tcPr>
            <w:tcW w:w="1309" w:type="dxa"/>
          </w:tcPr>
          <w:p w:rsidR="00D3385A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5950">
              <w:rPr>
                <w:rFonts w:ascii="Times New Roman" w:hAnsi="Times New Roman" w:cs="Times New Roman"/>
                <w:sz w:val="20"/>
                <w:szCs w:val="20"/>
              </w:rPr>
              <w:t>оответств</w:t>
            </w:r>
            <w:r w:rsidRPr="00245950">
              <w:rPr>
                <w:rFonts w:ascii="Times New Roman" w:hAnsi="Times New Roman" w:cs="Times New Roman"/>
                <w:sz w:val="20"/>
                <w:szCs w:val="20"/>
              </w:rPr>
              <w:t>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полностью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3385A" w:rsidRPr="00A8002B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представлены экспертные заключения на программу стажировки</w:t>
            </w:r>
          </w:p>
        </w:tc>
        <w:tc>
          <w:tcPr>
            <w:tcW w:w="1310" w:type="dxa"/>
          </w:tcPr>
          <w:p w:rsidR="00D3385A" w:rsidRPr="00A8002B" w:rsidRDefault="00D3385A" w:rsidP="00D3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5950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</w:p>
        </w:tc>
        <w:tc>
          <w:tcPr>
            <w:tcW w:w="1310" w:type="dxa"/>
          </w:tcPr>
          <w:p w:rsidR="00D3385A" w:rsidRPr="00A8002B" w:rsidRDefault="00D3385A" w:rsidP="00D3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5950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</w:p>
        </w:tc>
        <w:tc>
          <w:tcPr>
            <w:tcW w:w="1309" w:type="dxa"/>
          </w:tcPr>
          <w:p w:rsidR="00D3385A" w:rsidRPr="00A8002B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5950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385A" w:rsidRPr="00A8002B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D3385A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5950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полностью:</w:t>
            </w:r>
          </w:p>
          <w:p w:rsidR="00D3385A" w:rsidRPr="00A8002B" w:rsidRDefault="00D3385A" w:rsidP="00D3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представлена аналитическая справка по итогам проведения мониторинга кадровых потребностей</w:t>
            </w:r>
          </w:p>
        </w:tc>
        <w:tc>
          <w:tcPr>
            <w:tcW w:w="1310" w:type="dxa"/>
          </w:tcPr>
          <w:p w:rsidR="00D3385A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5950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полностью:</w:t>
            </w:r>
          </w:p>
          <w:p w:rsidR="00D3385A" w:rsidRPr="00A8002B" w:rsidRDefault="00D3385A" w:rsidP="002A5633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представлены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диагностики педагогов (стрессоустойчивость)</w:t>
            </w:r>
          </w:p>
        </w:tc>
      </w:tr>
      <w:tr w:rsidR="00D3385A" w:rsidRPr="00551F00" w:rsidTr="005D125B">
        <w:tc>
          <w:tcPr>
            <w:tcW w:w="1815" w:type="dxa"/>
          </w:tcPr>
          <w:p w:rsidR="00D3385A" w:rsidRPr="00AC3FC1" w:rsidRDefault="00D3385A" w:rsidP="00AC3FC1">
            <w:pPr>
              <w:pStyle w:val="TableParagraph"/>
              <w:ind w:left="0" w:right="79"/>
              <w:rPr>
                <w:sz w:val="20"/>
                <w:szCs w:val="20"/>
              </w:rPr>
            </w:pPr>
            <w:r w:rsidRPr="00AC3FC1">
              <w:rPr>
                <w:sz w:val="20"/>
                <w:szCs w:val="20"/>
              </w:rPr>
              <w:t>- соответствие полученных продуктов инновационного проекта перечню запланированных</w:t>
            </w:r>
          </w:p>
        </w:tc>
        <w:tc>
          <w:tcPr>
            <w:tcW w:w="1309" w:type="dxa"/>
          </w:tcPr>
          <w:p w:rsidR="00D3385A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не полностью:</w:t>
            </w:r>
          </w:p>
          <w:p w:rsidR="00D3385A" w:rsidRPr="00A8002B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представлена форма соглашения для проведения стажировки</w:t>
            </w:r>
          </w:p>
        </w:tc>
        <w:tc>
          <w:tcPr>
            <w:tcW w:w="1310" w:type="dxa"/>
          </w:tcPr>
          <w:p w:rsidR="00D3385A" w:rsidRPr="00A8002B" w:rsidRDefault="00D3385A" w:rsidP="00D3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5950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</w:p>
        </w:tc>
        <w:tc>
          <w:tcPr>
            <w:tcW w:w="1310" w:type="dxa"/>
          </w:tcPr>
          <w:p w:rsidR="00D3385A" w:rsidRPr="00A8002B" w:rsidRDefault="00D3385A" w:rsidP="00D3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5950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</w:p>
        </w:tc>
        <w:tc>
          <w:tcPr>
            <w:tcW w:w="1309" w:type="dxa"/>
          </w:tcPr>
          <w:p w:rsidR="00D3385A" w:rsidRPr="00A8002B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</w:t>
            </w:r>
          </w:p>
          <w:p w:rsidR="00D3385A" w:rsidRPr="00A8002B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D3385A" w:rsidRPr="00A8002B" w:rsidRDefault="00D3385A" w:rsidP="00D3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45950">
              <w:rPr>
                <w:rFonts w:ascii="Times New Roman" w:hAnsi="Times New Roman" w:cs="Times New Roman"/>
                <w:sz w:val="20"/>
                <w:szCs w:val="20"/>
              </w:rPr>
              <w:t>оответствует</w:t>
            </w:r>
          </w:p>
        </w:tc>
        <w:tc>
          <w:tcPr>
            <w:tcW w:w="1310" w:type="dxa"/>
          </w:tcPr>
          <w:p w:rsidR="00D3385A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не полностью:</w:t>
            </w:r>
          </w:p>
          <w:p w:rsidR="00D3385A" w:rsidRPr="00A8002B" w:rsidRDefault="00D3385A" w:rsidP="00D3385A">
            <w:pPr>
              <w:ind w:left="-33" w:hanging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инструменты для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диагностики</w:t>
            </w:r>
          </w:p>
        </w:tc>
      </w:tr>
    </w:tbl>
    <w:p w:rsidR="00FA2EEC" w:rsidRDefault="00FA2EEC" w:rsidP="00E72DF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A1D" w:rsidRDefault="00774A1D" w:rsidP="001F3B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BE2BD3" w:rsidRDefault="00774A1D" w:rsidP="001F3B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A1D">
        <w:rPr>
          <w:rFonts w:ascii="Times New Roman" w:hAnsi="Times New Roman" w:cs="Times New Roman"/>
          <w:sz w:val="28"/>
          <w:szCs w:val="28"/>
        </w:rPr>
        <w:t xml:space="preserve">Руководителям региональных инновационных площадок: </w:t>
      </w:r>
      <w:r>
        <w:rPr>
          <w:rFonts w:ascii="Times New Roman" w:hAnsi="Times New Roman" w:cs="Times New Roman"/>
          <w:sz w:val="28"/>
          <w:szCs w:val="28"/>
        </w:rPr>
        <w:t xml:space="preserve">ГОУ </w:t>
      </w:r>
      <w:r w:rsidR="00995348">
        <w:rPr>
          <w:rFonts w:ascii="Times New Roman" w:hAnsi="Times New Roman" w:cs="Times New Roman"/>
          <w:sz w:val="28"/>
          <w:szCs w:val="28"/>
        </w:rPr>
        <w:t>«</w:t>
      </w:r>
      <w:r w:rsidRPr="00774A1D">
        <w:rPr>
          <w:rFonts w:ascii="Times New Roman" w:hAnsi="Times New Roman" w:cs="Times New Roman"/>
          <w:sz w:val="28"/>
          <w:szCs w:val="28"/>
        </w:rPr>
        <w:t>Лицей № 86</w:t>
      </w:r>
      <w:r w:rsidR="00995348">
        <w:rPr>
          <w:rFonts w:ascii="Times New Roman" w:hAnsi="Times New Roman" w:cs="Times New Roman"/>
          <w:sz w:val="28"/>
          <w:szCs w:val="28"/>
        </w:rPr>
        <w:t>» г. Ярославля</w:t>
      </w:r>
      <w:r w:rsidRPr="00774A1D">
        <w:rPr>
          <w:rFonts w:ascii="Times New Roman" w:hAnsi="Times New Roman" w:cs="Times New Roman"/>
          <w:sz w:val="28"/>
          <w:szCs w:val="28"/>
        </w:rPr>
        <w:t xml:space="preserve">, МОУ </w:t>
      </w:r>
      <w:r>
        <w:rPr>
          <w:rFonts w:ascii="Times New Roman" w:hAnsi="Times New Roman" w:cs="Times New Roman"/>
          <w:sz w:val="28"/>
          <w:szCs w:val="28"/>
        </w:rPr>
        <w:t>«Средняя школа</w:t>
      </w:r>
      <w:r w:rsidRPr="00774A1D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>» г. Ярославля</w:t>
      </w:r>
      <w:r w:rsidRPr="00774A1D">
        <w:rPr>
          <w:rFonts w:ascii="Times New Roman" w:hAnsi="Times New Roman" w:cs="Times New Roman"/>
          <w:sz w:val="28"/>
          <w:szCs w:val="28"/>
        </w:rPr>
        <w:t xml:space="preserve">, МОУ </w:t>
      </w:r>
      <w:r>
        <w:rPr>
          <w:rFonts w:ascii="Times New Roman" w:hAnsi="Times New Roman" w:cs="Times New Roman"/>
          <w:sz w:val="28"/>
          <w:szCs w:val="28"/>
        </w:rPr>
        <w:t>«Средняя школа</w:t>
      </w:r>
      <w:r w:rsidRPr="00774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70»</w:t>
      </w:r>
      <w:r w:rsidRPr="00774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Ярославля</w:t>
      </w:r>
      <w:r w:rsidRPr="00774A1D">
        <w:rPr>
          <w:rFonts w:ascii="Times New Roman" w:hAnsi="Times New Roman" w:cs="Times New Roman"/>
          <w:sz w:val="28"/>
          <w:szCs w:val="28"/>
        </w:rPr>
        <w:t xml:space="preserve">, </w:t>
      </w:r>
      <w:r w:rsidR="00995348" w:rsidRPr="00995348">
        <w:rPr>
          <w:rFonts w:ascii="Times New Roman" w:hAnsi="Times New Roman" w:cs="Times New Roman"/>
          <w:sz w:val="28"/>
          <w:szCs w:val="28"/>
        </w:rPr>
        <w:t>ГПОАУ ЯО</w:t>
      </w:r>
      <w:r w:rsidR="00995348" w:rsidRPr="00774A1D">
        <w:rPr>
          <w:rFonts w:ascii="Times New Roman" w:hAnsi="Times New Roman" w:cs="Times New Roman"/>
          <w:sz w:val="28"/>
          <w:szCs w:val="28"/>
        </w:rPr>
        <w:t xml:space="preserve"> </w:t>
      </w:r>
      <w:r w:rsidR="00995348">
        <w:rPr>
          <w:rFonts w:ascii="Times New Roman" w:hAnsi="Times New Roman" w:cs="Times New Roman"/>
          <w:sz w:val="28"/>
          <w:szCs w:val="28"/>
        </w:rPr>
        <w:t>«</w:t>
      </w:r>
      <w:r w:rsidRPr="00774A1D">
        <w:rPr>
          <w:rFonts w:ascii="Times New Roman" w:hAnsi="Times New Roman" w:cs="Times New Roman"/>
          <w:sz w:val="28"/>
          <w:szCs w:val="28"/>
        </w:rPr>
        <w:t>Колледж гостиничного и строительного сервиса</w:t>
      </w:r>
      <w:r w:rsidR="00995348">
        <w:rPr>
          <w:rFonts w:ascii="Times New Roman" w:hAnsi="Times New Roman" w:cs="Times New Roman"/>
          <w:sz w:val="28"/>
          <w:szCs w:val="28"/>
        </w:rPr>
        <w:t>»</w:t>
      </w:r>
      <w:r w:rsidR="002A5633">
        <w:rPr>
          <w:rFonts w:ascii="Times New Roman" w:hAnsi="Times New Roman" w:cs="Times New Roman"/>
          <w:sz w:val="28"/>
          <w:szCs w:val="28"/>
        </w:rPr>
        <w:t>,</w:t>
      </w:r>
      <w:r w:rsidR="002A5633" w:rsidRPr="002A56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5633" w:rsidRPr="002A5633">
        <w:rPr>
          <w:rFonts w:ascii="Times New Roman" w:hAnsi="Times New Roman" w:cs="Times New Roman"/>
          <w:sz w:val="28"/>
          <w:szCs w:val="28"/>
        </w:rPr>
        <w:t>МДО</w:t>
      </w:r>
      <w:r w:rsidR="002A5633" w:rsidRPr="002A5633">
        <w:rPr>
          <w:rFonts w:ascii="Times New Roman" w:hAnsi="Times New Roman" w:cs="Times New Roman"/>
          <w:sz w:val="28"/>
          <w:szCs w:val="28"/>
        </w:rPr>
        <w:t>У</w:t>
      </w:r>
      <w:r w:rsidR="002A5633" w:rsidRPr="002A5633">
        <w:rPr>
          <w:rFonts w:ascii="Times New Roman" w:hAnsi="Times New Roman" w:cs="Times New Roman"/>
          <w:sz w:val="28"/>
          <w:szCs w:val="28"/>
        </w:rPr>
        <w:t xml:space="preserve"> «Детский сад 114» г. Рыбинска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в</w:t>
      </w:r>
      <w:r w:rsidR="001F3B3B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A5633">
        <w:rPr>
          <w:rFonts w:ascii="Times New Roman" w:hAnsi="Times New Roman" w:cs="Times New Roman"/>
          <w:sz w:val="28"/>
          <w:szCs w:val="28"/>
        </w:rPr>
        <w:t>19 октября</w:t>
      </w:r>
      <w:r w:rsidR="001F3B3B" w:rsidRPr="00774A1D">
        <w:rPr>
          <w:rFonts w:ascii="Times New Roman" w:hAnsi="Times New Roman" w:cs="Times New Roman"/>
          <w:sz w:val="28"/>
          <w:szCs w:val="28"/>
        </w:rPr>
        <w:t xml:space="preserve"> 2023</w:t>
      </w:r>
      <w:r w:rsidR="001F3B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2BD3">
        <w:rPr>
          <w:rFonts w:ascii="Times New Roman" w:hAnsi="Times New Roman" w:cs="Times New Roman"/>
          <w:sz w:val="28"/>
          <w:szCs w:val="28"/>
        </w:rPr>
        <w:t>:</w:t>
      </w:r>
    </w:p>
    <w:p w:rsidR="00BE2BD3" w:rsidRDefault="00BE2BD3" w:rsidP="001F3B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3B3B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A16ED3"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5D125B">
        <w:rPr>
          <w:rFonts w:ascii="Times New Roman" w:hAnsi="Times New Roman" w:cs="Times New Roman"/>
          <w:sz w:val="28"/>
          <w:szCs w:val="28"/>
        </w:rPr>
        <w:t xml:space="preserve">о деятельности РИП </w:t>
      </w:r>
      <w:r w:rsidR="002A5633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</w:t>
      </w:r>
      <w:r w:rsidR="00A16ED3">
        <w:rPr>
          <w:rFonts w:ascii="Times New Roman" w:hAnsi="Times New Roman" w:cs="Times New Roman"/>
          <w:sz w:val="28"/>
          <w:szCs w:val="28"/>
        </w:rPr>
        <w:t>к оформлению отчетов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BD3" w:rsidRDefault="00BE2BD3" w:rsidP="001F3B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3B3B">
        <w:rPr>
          <w:rFonts w:ascii="Times New Roman" w:hAnsi="Times New Roman" w:cs="Times New Roman"/>
          <w:sz w:val="28"/>
          <w:szCs w:val="28"/>
        </w:rPr>
        <w:t xml:space="preserve"> </w:t>
      </w:r>
      <w:r w:rsidR="005D125B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ED3">
        <w:rPr>
          <w:rFonts w:ascii="Times New Roman" w:hAnsi="Times New Roman" w:cs="Times New Roman"/>
          <w:sz w:val="28"/>
          <w:szCs w:val="28"/>
        </w:rPr>
        <w:t>вышеуказанные документы (материалы), как приложение к отчету</w:t>
      </w:r>
      <w:r w:rsidR="005D125B">
        <w:rPr>
          <w:rFonts w:ascii="Times New Roman" w:hAnsi="Times New Roman" w:cs="Times New Roman"/>
          <w:sz w:val="28"/>
          <w:szCs w:val="28"/>
        </w:rPr>
        <w:t xml:space="preserve"> на сайте или в личном кабинете</w:t>
      </w:r>
      <w:r w:rsidR="005D125B" w:rsidRPr="005D125B">
        <w:rPr>
          <w:rFonts w:ascii="Times New Roman" w:hAnsi="Times New Roman" w:cs="Times New Roman"/>
          <w:sz w:val="28"/>
          <w:szCs w:val="28"/>
        </w:rPr>
        <w:t xml:space="preserve"> </w:t>
      </w:r>
      <w:r w:rsidR="005D125B">
        <w:rPr>
          <w:rFonts w:ascii="Times New Roman" w:hAnsi="Times New Roman" w:cs="Times New Roman"/>
          <w:sz w:val="28"/>
          <w:szCs w:val="28"/>
          <w:lang w:val="en-US"/>
        </w:rPr>
        <w:t>ILIAS</w:t>
      </w:r>
      <w:bookmarkStart w:id="0" w:name="_GoBack"/>
      <w:bookmarkEnd w:id="0"/>
      <w:r w:rsidR="00A16ED3">
        <w:rPr>
          <w:rFonts w:ascii="Times New Roman" w:hAnsi="Times New Roman" w:cs="Times New Roman"/>
          <w:sz w:val="28"/>
          <w:szCs w:val="28"/>
        </w:rPr>
        <w:t>.</w:t>
      </w:r>
    </w:p>
    <w:p w:rsidR="001F3B3B" w:rsidRDefault="001F3B3B" w:rsidP="001F3B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3B3B" w:rsidSect="007508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0D03"/>
    <w:multiLevelType w:val="hybridMultilevel"/>
    <w:tmpl w:val="14D6A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7060CD"/>
    <w:multiLevelType w:val="hybridMultilevel"/>
    <w:tmpl w:val="EB42F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AE0779"/>
    <w:multiLevelType w:val="hybridMultilevel"/>
    <w:tmpl w:val="A8820C96"/>
    <w:lvl w:ilvl="0" w:tplc="66E6FB6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>
    <w:nsid w:val="63E81630"/>
    <w:multiLevelType w:val="hybridMultilevel"/>
    <w:tmpl w:val="14D6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21C9B"/>
    <w:multiLevelType w:val="hybridMultilevel"/>
    <w:tmpl w:val="698A2F36"/>
    <w:lvl w:ilvl="0" w:tplc="5EF0A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CB2337"/>
    <w:multiLevelType w:val="hybridMultilevel"/>
    <w:tmpl w:val="612E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10"/>
    <w:rsid w:val="00005190"/>
    <w:rsid w:val="00037410"/>
    <w:rsid w:val="0013009E"/>
    <w:rsid w:val="00140B3A"/>
    <w:rsid w:val="00183D7F"/>
    <w:rsid w:val="001A3F66"/>
    <w:rsid w:val="001C3738"/>
    <w:rsid w:val="001C66E9"/>
    <w:rsid w:val="001E3A2E"/>
    <w:rsid w:val="001F3B3B"/>
    <w:rsid w:val="00202913"/>
    <w:rsid w:val="00233D25"/>
    <w:rsid w:val="00245950"/>
    <w:rsid w:val="00277253"/>
    <w:rsid w:val="002A5633"/>
    <w:rsid w:val="002F16B6"/>
    <w:rsid w:val="004D26DB"/>
    <w:rsid w:val="004F31BE"/>
    <w:rsid w:val="00532547"/>
    <w:rsid w:val="00562EF9"/>
    <w:rsid w:val="005D125B"/>
    <w:rsid w:val="00636DA7"/>
    <w:rsid w:val="006B2078"/>
    <w:rsid w:val="006E3911"/>
    <w:rsid w:val="006F580C"/>
    <w:rsid w:val="00770A60"/>
    <w:rsid w:val="00774A1D"/>
    <w:rsid w:val="007C6724"/>
    <w:rsid w:val="008371B4"/>
    <w:rsid w:val="008A273C"/>
    <w:rsid w:val="008F5B60"/>
    <w:rsid w:val="00976664"/>
    <w:rsid w:val="00995348"/>
    <w:rsid w:val="00A108DF"/>
    <w:rsid w:val="00A16ED3"/>
    <w:rsid w:val="00A36844"/>
    <w:rsid w:val="00A8002B"/>
    <w:rsid w:val="00AC3FC1"/>
    <w:rsid w:val="00AF40BB"/>
    <w:rsid w:val="00B32DC0"/>
    <w:rsid w:val="00BE2BD3"/>
    <w:rsid w:val="00C839A8"/>
    <w:rsid w:val="00D3385A"/>
    <w:rsid w:val="00D41359"/>
    <w:rsid w:val="00D76B41"/>
    <w:rsid w:val="00E72A8E"/>
    <w:rsid w:val="00E72DFF"/>
    <w:rsid w:val="00E75CFD"/>
    <w:rsid w:val="00F96F6D"/>
    <w:rsid w:val="00FA2EEC"/>
    <w:rsid w:val="00F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B3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F5B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B6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FA2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995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B3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F5B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B6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FA2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99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7616-99C1-4EA0-86B9-75A82B18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46</cp:revision>
  <dcterms:created xsi:type="dcterms:W3CDTF">2023-12-12T11:03:00Z</dcterms:created>
  <dcterms:modified xsi:type="dcterms:W3CDTF">2023-12-13T11:02:00Z</dcterms:modified>
</cp:coreProperties>
</file>