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B5" w:rsidRPr="00983712" w:rsidRDefault="005006B5" w:rsidP="005006B5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Государственное автономное учреждение</w:t>
      </w:r>
    </w:p>
    <w:p w:rsidR="005006B5" w:rsidRPr="00983712" w:rsidRDefault="005006B5" w:rsidP="005006B5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Ярославской области</w:t>
      </w:r>
    </w:p>
    <w:p w:rsidR="005006B5" w:rsidRPr="00983712" w:rsidRDefault="005006B5" w:rsidP="005006B5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</w:p>
    <w:p w:rsidR="005006B5" w:rsidRPr="00983712" w:rsidRDefault="005006B5" w:rsidP="005006B5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Центр развития инновационной инфраструктуры</w:t>
      </w:r>
    </w:p>
    <w:p w:rsidR="005006B5" w:rsidRDefault="005006B5" w:rsidP="005006B5"/>
    <w:p w:rsidR="005006B5" w:rsidRDefault="005006B5" w:rsidP="005006B5"/>
    <w:p w:rsidR="005006B5" w:rsidRDefault="005006B5" w:rsidP="005006B5"/>
    <w:p w:rsidR="005006B5" w:rsidRDefault="005006B5" w:rsidP="005006B5"/>
    <w:p w:rsidR="005006B5" w:rsidRDefault="005006B5" w:rsidP="005006B5"/>
    <w:p w:rsidR="005006B5" w:rsidRDefault="005006B5" w:rsidP="005006B5"/>
    <w:p w:rsidR="005006B5" w:rsidRDefault="005006B5" w:rsidP="005006B5"/>
    <w:p w:rsidR="005006B5" w:rsidRPr="00470BB6" w:rsidRDefault="005006B5" w:rsidP="005006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B6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r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470BB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B2454">
        <w:rPr>
          <w:rFonts w:ascii="Times New Roman" w:hAnsi="Times New Roman" w:cs="Times New Roman"/>
          <w:b/>
          <w:sz w:val="28"/>
          <w:szCs w:val="28"/>
        </w:rPr>
        <w:t>итогам</w:t>
      </w:r>
      <w:r w:rsidRPr="00470BB6">
        <w:rPr>
          <w:rFonts w:ascii="Times New Roman" w:hAnsi="Times New Roman" w:cs="Times New Roman"/>
          <w:b/>
          <w:sz w:val="28"/>
          <w:szCs w:val="28"/>
        </w:rPr>
        <w:t xml:space="preserve"> самоанализа </w:t>
      </w:r>
      <w:r w:rsidR="001B2454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Pr="00470BB6">
        <w:rPr>
          <w:rFonts w:ascii="Times New Roman" w:hAnsi="Times New Roman" w:cs="Times New Roman"/>
          <w:b/>
          <w:sz w:val="28"/>
          <w:szCs w:val="28"/>
        </w:rPr>
        <w:t>деятельности РИП, закончивших реализацию проектов в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70BB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006B5" w:rsidRDefault="005006B5" w:rsidP="005006B5"/>
    <w:p w:rsidR="005006B5" w:rsidRDefault="005006B5" w:rsidP="005006B5"/>
    <w:p w:rsidR="005006B5" w:rsidRDefault="005006B5" w:rsidP="005006B5"/>
    <w:p w:rsidR="005006B5" w:rsidRDefault="005006B5" w:rsidP="005006B5"/>
    <w:p w:rsidR="005006B5" w:rsidRDefault="005006B5" w:rsidP="005006B5"/>
    <w:p w:rsidR="005006B5" w:rsidRDefault="005006B5" w:rsidP="005006B5"/>
    <w:p w:rsidR="005006B5" w:rsidRDefault="005006B5" w:rsidP="005006B5"/>
    <w:p w:rsidR="005006B5" w:rsidRDefault="005006B5" w:rsidP="005006B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5006B5" w:rsidRPr="00983712" w:rsidRDefault="005006B5" w:rsidP="005006B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Алферова А.Б., ст. методист ЦРИИ</w:t>
      </w:r>
    </w:p>
    <w:p w:rsidR="005006B5" w:rsidRPr="00983712" w:rsidRDefault="005006B5" w:rsidP="005006B5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06B5" w:rsidRPr="00983712" w:rsidRDefault="005006B5" w:rsidP="005006B5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06B5" w:rsidRPr="00983712" w:rsidRDefault="005006B5" w:rsidP="005006B5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06B5" w:rsidRPr="00983712" w:rsidRDefault="005006B5" w:rsidP="005006B5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06B5" w:rsidRDefault="005006B5" w:rsidP="005006B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006B5" w:rsidRPr="00983712" w:rsidRDefault="005006B5" w:rsidP="005006B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006B5" w:rsidRDefault="005006B5" w:rsidP="005006B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006B5" w:rsidRDefault="005006B5" w:rsidP="005006B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006B5" w:rsidRPr="00983712" w:rsidRDefault="005006B5" w:rsidP="005006B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006B5" w:rsidRPr="00983712" w:rsidRDefault="005006B5" w:rsidP="005006B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006B5" w:rsidRPr="00983712" w:rsidRDefault="005006B5" w:rsidP="005006B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006B5" w:rsidRPr="00983712" w:rsidRDefault="005006B5" w:rsidP="005006B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006B5" w:rsidRPr="00983712" w:rsidRDefault="005006B5" w:rsidP="005006B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006B5" w:rsidRDefault="005006B5" w:rsidP="005006B5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г. Ярославль,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3712">
        <w:rPr>
          <w:rFonts w:ascii="Times New Roman" w:hAnsi="Times New Roman" w:cs="Times New Roman"/>
          <w:sz w:val="28"/>
          <w:szCs w:val="28"/>
        </w:rPr>
        <w:t>г.</w:t>
      </w:r>
    </w:p>
    <w:p w:rsidR="005006B5" w:rsidRPr="00E32CBC" w:rsidRDefault="005006B5" w:rsidP="00680C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конце 2017 год</w:t>
      </w:r>
      <w:r w:rsidR="00E32C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закончили реализацию проектов 8 региональных ин</w:t>
      </w:r>
      <w:r w:rsidR="00053B8F">
        <w:rPr>
          <w:rFonts w:ascii="Times New Roman" w:hAnsi="Times New Roman" w:cs="Times New Roman"/>
          <w:sz w:val="28"/>
          <w:szCs w:val="28"/>
        </w:rPr>
        <w:t>новационных площадок, 7 из них</w:t>
      </w:r>
      <w:r>
        <w:rPr>
          <w:rFonts w:ascii="Times New Roman" w:hAnsi="Times New Roman" w:cs="Times New Roman"/>
          <w:sz w:val="28"/>
          <w:szCs w:val="28"/>
        </w:rPr>
        <w:t xml:space="preserve"> согласно плана и одна (</w:t>
      </w:r>
      <w:r w:rsidRPr="00E613EC">
        <w:rPr>
          <w:rFonts w:ascii="Times New Roman" w:hAnsi="Times New Roman" w:cs="Times New Roman"/>
          <w:sz w:val="28"/>
          <w:szCs w:val="28"/>
        </w:rPr>
        <w:t>ГПАУ ЯО Ярославский педагогический колледж)</w:t>
      </w:r>
      <w:r>
        <w:rPr>
          <w:rFonts w:ascii="Times New Roman" w:hAnsi="Times New Roman" w:cs="Times New Roman"/>
          <w:sz w:val="28"/>
          <w:szCs w:val="28"/>
        </w:rPr>
        <w:t xml:space="preserve"> - досрочно. В целях анализа результатов деятельности РИП был проведен опрос (в форме отчетов и анкетирования) держателей проектов и их соисполнителей. Формы отчета для РИП и анкеты для соисполнителей – в Приложениях 1 и 2. </w:t>
      </w:r>
      <w:r w:rsidR="00E32CBC">
        <w:rPr>
          <w:rFonts w:ascii="Times New Roman" w:hAnsi="Times New Roman" w:cs="Times New Roman"/>
          <w:sz w:val="28"/>
          <w:szCs w:val="28"/>
        </w:rPr>
        <w:t>Отчет РИП «</w:t>
      </w:r>
      <w:r w:rsidR="00E32CBC" w:rsidRPr="00E32CBC">
        <w:rPr>
          <w:rFonts w:ascii="Times New Roman" w:hAnsi="Times New Roman" w:cs="Times New Roman"/>
          <w:sz w:val="28"/>
          <w:szCs w:val="28"/>
        </w:rPr>
        <w:t>Развитие служб медиации в образовательных организациях Ярославской области</w:t>
      </w:r>
      <w:r w:rsidR="00E32CBC" w:rsidRPr="00E32CBC">
        <w:rPr>
          <w:rFonts w:ascii="Times New Roman" w:hAnsi="Times New Roman" w:cs="Times New Roman"/>
          <w:sz w:val="28"/>
          <w:szCs w:val="28"/>
        </w:rPr>
        <w:t>»</w:t>
      </w:r>
      <w:r w:rsidR="00E32CBC">
        <w:rPr>
          <w:rFonts w:ascii="Times New Roman" w:hAnsi="Times New Roman" w:cs="Times New Roman"/>
          <w:sz w:val="28"/>
          <w:szCs w:val="28"/>
        </w:rPr>
        <w:t xml:space="preserve"> (ИРО) не представлен.</w:t>
      </w:r>
    </w:p>
    <w:p w:rsidR="00EC3BBB" w:rsidRDefault="008A062E" w:rsidP="00680C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 </w:t>
      </w:r>
      <w:r w:rsidR="00614227">
        <w:rPr>
          <w:rFonts w:ascii="Times New Roman" w:hAnsi="Times New Roman" w:cs="Times New Roman"/>
          <w:sz w:val="28"/>
        </w:rPr>
        <w:t>№1 отчета для РИП</w:t>
      </w:r>
      <w:r>
        <w:rPr>
          <w:rFonts w:ascii="Times New Roman" w:hAnsi="Times New Roman" w:cs="Times New Roman"/>
          <w:sz w:val="28"/>
        </w:rPr>
        <w:t xml:space="preserve"> предполага</w:t>
      </w:r>
      <w:r w:rsidR="00614227">
        <w:rPr>
          <w:rFonts w:ascii="Times New Roman" w:hAnsi="Times New Roman" w:cs="Times New Roman"/>
          <w:sz w:val="28"/>
        </w:rPr>
        <w:t>ет</w:t>
      </w:r>
      <w:r>
        <w:rPr>
          <w:rFonts w:ascii="Times New Roman" w:hAnsi="Times New Roman" w:cs="Times New Roman"/>
          <w:sz w:val="28"/>
        </w:rPr>
        <w:t xml:space="preserve"> описание изменений, произошедших по каким-либо аспектам деятельности образовательной организации в результате реализации инновационного проекта. ОО предлагалось проанализировать, на какие результаты или процессы повлияло участие в инновационной деятельности, насколько был успеш</w:t>
      </w:r>
      <w:r w:rsidR="00680C86">
        <w:rPr>
          <w:rFonts w:ascii="Times New Roman" w:hAnsi="Times New Roman" w:cs="Times New Roman"/>
          <w:sz w:val="28"/>
        </w:rPr>
        <w:t>ен</w:t>
      </w:r>
      <w:r>
        <w:rPr>
          <w:rFonts w:ascii="Times New Roman" w:hAnsi="Times New Roman" w:cs="Times New Roman"/>
          <w:sz w:val="28"/>
        </w:rPr>
        <w:t xml:space="preserve"> опыт реализации проекта. </w:t>
      </w:r>
      <w:r w:rsidR="00680C86">
        <w:rPr>
          <w:rFonts w:ascii="Times New Roman" w:hAnsi="Times New Roman" w:cs="Times New Roman"/>
          <w:sz w:val="28"/>
        </w:rPr>
        <w:t>Критерии и показатели изменений, априори специфичные для каждой РИП, определяла сама образовательная организация. Подчеркивалось, что критерии и показатели мог</w:t>
      </w:r>
      <w:r w:rsidR="00614227">
        <w:rPr>
          <w:rFonts w:ascii="Times New Roman" w:hAnsi="Times New Roman" w:cs="Times New Roman"/>
          <w:sz w:val="28"/>
        </w:rPr>
        <w:t>ут</w:t>
      </w:r>
      <w:r w:rsidR="00680C86">
        <w:rPr>
          <w:rFonts w:ascii="Times New Roman" w:hAnsi="Times New Roman" w:cs="Times New Roman"/>
          <w:sz w:val="28"/>
        </w:rPr>
        <w:t xml:space="preserve"> быть как количественными, так и качественными (см. инструкцию к ответу на вопрос №1, Приложение 1).</w:t>
      </w:r>
    </w:p>
    <w:p w:rsidR="00680C86" w:rsidRDefault="00614227" w:rsidP="00680C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Ответы всех РИП были проанализированы, и составлен краткий комментарий по каждому случаю.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98"/>
        <w:gridCol w:w="2550"/>
        <w:gridCol w:w="6231"/>
      </w:tblGrid>
      <w:tr w:rsidR="008A062E" w:rsidRPr="008A062E" w:rsidTr="00614227">
        <w:trPr>
          <w:trHeight w:val="548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A062E" w:rsidRPr="00053B8F" w:rsidRDefault="008A062E" w:rsidP="0005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ОО-РИП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A062E" w:rsidRPr="00053B8F" w:rsidRDefault="008A062E" w:rsidP="0005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РИП</w:t>
            </w:r>
          </w:p>
        </w:tc>
        <w:tc>
          <w:tcPr>
            <w:tcW w:w="2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A062E" w:rsidRPr="00053B8F" w:rsidRDefault="008A062E" w:rsidP="0005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Комментарии</w:t>
            </w:r>
            <w:r w:rsidR="00614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(описание изменений)</w:t>
            </w:r>
          </w:p>
        </w:tc>
      </w:tr>
      <w:tr w:rsidR="008A062E" w:rsidRPr="00053B8F" w:rsidTr="00614227">
        <w:trPr>
          <w:trHeight w:val="187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62E" w:rsidRPr="00053B8F" w:rsidRDefault="008A062E" w:rsidP="008A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ЯО ИРО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62E" w:rsidRPr="00053B8F" w:rsidRDefault="008A062E" w:rsidP="00053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и формирование </w:t>
            </w:r>
            <w:r w:rsidR="0061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социального заказа как условие </w:t>
            </w:r>
            <w:r w:rsidRPr="000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увеличения охвата детей программами дополнительного образования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2E" w:rsidRPr="00053B8F" w:rsidRDefault="008A062E" w:rsidP="008A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РИП не представила информации об изменениях, эффектах, произошедших по итогам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</w:t>
            </w:r>
            <w:r w:rsidRPr="000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Информация по изменению охвата детей программами дополнительного образования не представлена. В качестве показателей результативности проекта указано: количество педагогов, прошедших КПК, количество участников </w:t>
            </w:r>
            <w:proofErr w:type="spellStart"/>
            <w:r w:rsidRPr="000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0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число респондентов, наработка продуктов и т.п.</w:t>
            </w:r>
          </w:p>
        </w:tc>
      </w:tr>
      <w:tr w:rsidR="008A062E" w:rsidRPr="00053B8F" w:rsidTr="00185A47">
        <w:trPr>
          <w:trHeight w:val="556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62E" w:rsidRPr="00053B8F" w:rsidRDefault="008A062E" w:rsidP="008A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«Средняя школа №2» г.Ярославль 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2E" w:rsidRPr="00053B8F" w:rsidRDefault="008A062E" w:rsidP="00053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Эффективный контракт и профессиональный стандарт педагога как новые механизмы развития актуальных компетенций современного учителя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2E" w:rsidRPr="00053B8F" w:rsidRDefault="008A062E" w:rsidP="00053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качестве основного показателя результативности проекта РИП выделяет повышение профессионального компетентности педагогов, что выражается в динамике доли </w:t>
            </w:r>
            <w:proofErr w:type="gramStart"/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педагогов</w:t>
            </w:r>
            <w:proofErr w:type="gramEnd"/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имеющих высшую (увеличение с 32 до 37%) и первую (с 28 до 43%) категории, доли педагогов, участвующих в конкурсах профессионального мастерства (с 0 до 15%), увеличение количества и качества публикаций и открытых мероприятий. Кроме того, в школе ведется мониторинг организационной культуры, есть положительная динамика по показателям ценностно-мотивационной сферы педагогов, отслеживаются признаки самообучающейся организации, распределенного лидерства.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Удовлетворенность субъектов образовательного </w:t>
            </w:r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процесса качеством условий, процессов и результатами </w:t>
            </w:r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образовательной деятельности выросла с 76 до 84%. На эффективный контракт перешли 100% коллектива.</w:t>
            </w:r>
          </w:p>
        </w:tc>
      </w:tr>
      <w:tr w:rsidR="008A062E" w:rsidRPr="00053B8F" w:rsidTr="00185A47">
        <w:trPr>
          <w:trHeight w:val="2966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62E" w:rsidRPr="00053B8F" w:rsidRDefault="008A062E" w:rsidP="008A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МОУ ДПО ГЦРО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2E" w:rsidRPr="00053B8F" w:rsidRDefault="008A062E" w:rsidP="00053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методического сопровождения применения технологии проблемного диалога в аспекте непрерывности и преемственности на всех уровнях общего образов</w:t>
            </w:r>
            <w:r w:rsidR="0061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в условиях реализации ФГОС</w:t>
            </w:r>
          </w:p>
        </w:tc>
        <w:tc>
          <w:tcPr>
            <w:tcW w:w="2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2E" w:rsidRPr="00053B8F" w:rsidRDefault="008A062E" w:rsidP="00053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качестве показателей результативности РИП выделяет: количественный рост педагогов, освоивших технологию проблемного диалога (с 75 до 450 педагогов), т.е. научившихся проектировать уроки и занятия по технологии. Готовность образовательных организаций к обучению и сопровождению педагогов по применению технологии проблемного диалога в образовательном процессе. Расширение взаимодействия педагогов, работающих на разных уровнях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образования. Степень </w:t>
            </w:r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удовлетворённости педагогов организацией методического сопровождения повысилась с 25 до 73%.</w:t>
            </w:r>
          </w:p>
        </w:tc>
      </w:tr>
      <w:tr w:rsidR="008A062E" w:rsidRPr="00053B8F" w:rsidTr="00614227">
        <w:trPr>
          <w:trHeight w:val="388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62E" w:rsidRPr="00053B8F" w:rsidRDefault="008A062E" w:rsidP="008A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«Средняя школа №66»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2E" w:rsidRPr="00053B8F" w:rsidRDefault="008A062E" w:rsidP="00053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кадрового пот</w:t>
            </w:r>
            <w:r w:rsidR="0061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енциала школьных служб медиации</w:t>
            </w:r>
          </w:p>
        </w:tc>
        <w:tc>
          <w:tcPr>
            <w:tcW w:w="2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2E" w:rsidRPr="00053B8F" w:rsidRDefault="008A062E" w:rsidP="00053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Основные направления изменений, заявленные РИП: изменение социально-психологического климата коллектива ОУ; снижение числа конфликтных ситуаций в школе между всеми участниками образовательных отношений; налажено межведомственное взаимодействие с КДН по проблемам урегулирования конфликтов с несовершеннолетними; повышена </w:t>
            </w:r>
            <w:proofErr w:type="spellStart"/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конфликтологическая</w:t>
            </w:r>
            <w:proofErr w:type="spellEnd"/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компетентность участников образовательных отношений; РИП функционирует как обучающий и консультационный центр школьной медиации г. Ярославля. Что касается внешних эффектов, то здесь РИП выделяет (однако не приводит конкретные доказательства): позитивное изменение мотивации муниципальной работников муниципальной системы образования; рост числа служб медиации в школах; трансляция опыта успешной деятельности ШСМ; отмечаются случаи компетентного подхода и конструктивного регулирования отдельных конфликтов в школах, кураторы которых прошли обучение на базе МОУ «Средняя школа № 66» и ЯГПУ. Кроме того, РИП был проведен мониторинг развития ШСМ в г. Ярославле среди руководителей МОУ СОШ (2016, 2017), проведены консультации по результатам, разработана дорожная карта.</w:t>
            </w:r>
          </w:p>
        </w:tc>
      </w:tr>
      <w:tr w:rsidR="008A062E" w:rsidRPr="00053B8F" w:rsidTr="00614227">
        <w:trPr>
          <w:trHeight w:val="18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62E" w:rsidRPr="00053B8F" w:rsidRDefault="008A062E" w:rsidP="008A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ГПОАУ ЯО Ярославский педагогический колледж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2E" w:rsidRPr="00053B8F" w:rsidRDefault="008A062E" w:rsidP="00053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оценка профессиональных компетенций студентов средствами конкурсов профессионального мастерства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2E" w:rsidRPr="00053B8F" w:rsidRDefault="008A062E" w:rsidP="00053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Среди показателей результативности - рост числа студентов-участников конкурсов профессионального мастерства (в том числе по международным стандартам </w:t>
            </w:r>
            <w:proofErr w:type="spellStart"/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WorldSkills</w:t>
            </w:r>
            <w:proofErr w:type="spellEnd"/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  <w:proofErr w:type="spellEnd"/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на 39%. Повышение профессионализм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специалистов, привлекаемых к </w:t>
            </w:r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подготовке участников конкурсов, - рост числа компетентных (в том числе аттестованных) специалистов с 5 до 17 человек. Рост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исла обучающихся по программам </w:t>
            </w:r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по подготовке к чемпионатам</w:t>
            </w:r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компетенциям </w:t>
            </w:r>
            <w:proofErr w:type="spellStart"/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WSRussia</w:t>
            </w:r>
            <w:proofErr w:type="spellEnd"/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12%</w:t>
            </w:r>
          </w:p>
        </w:tc>
      </w:tr>
      <w:tr w:rsidR="008A062E" w:rsidRPr="00053B8F" w:rsidTr="00614227">
        <w:trPr>
          <w:trHeight w:val="186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62E" w:rsidRPr="00053B8F" w:rsidRDefault="008A062E" w:rsidP="008A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ДО Центр детского творчества "Горизонт"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2E" w:rsidRPr="00053B8F" w:rsidRDefault="008A062E" w:rsidP="00053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Неформальное образование детей с ограниченными возможностями здоровья средствами интеграции социальных институтов"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2E" w:rsidRPr="00053B8F" w:rsidRDefault="008A062E" w:rsidP="00053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сети социальных партнеров с 4 до 14 организаций. Увеличение охвата детей с ОВЗ с 12 до 81 ребенка. Опубликованы три статьи, три книги (в рамках ФЦПРО 3.1). РИП в отчете пишет, что был наработан и апробирован диагностический инструментарий для групп детей 3-х возрастов и группы взрослых участников проекта, и проведен мониторинг результативности. Однако не приводится никаких результатов этого мониторинга, которые бы позволили понять изменения, произошедшие по каким-либо аспектам развития детей в результате реализации проекта.</w:t>
            </w:r>
          </w:p>
        </w:tc>
      </w:tr>
      <w:tr w:rsidR="008A062E" w:rsidRPr="00053B8F" w:rsidTr="00614227">
        <w:trPr>
          <w:trHeight w:val="190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62E" w:rsidRPr="00053B8F" w:rsidRDefault="008A062E" w:rsidP="008A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МОУ СОШ №28 имени </w:t>
            </w:r>
            <w:proofErr w:type="spellStart"/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А.А.Суркова</w:t>
            </w:r>
            <w:proofErr w:type="spellEnd"/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2E" w:rsidRPr="00053B8F" w:rsidRDefault="008A062E" w:rsidP="00053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педагогических позиций школьников на этапе </w:t>
            </w:r>
            <w:proofErr w:type="spellStart"/>
            <w:r w:rsidRPr="000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 w:rsidRPr="000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</w:t>
            </w:r>
          </w:p>
        </w:tc>
        <w:tc>
          <w:tcPr>
            <w:tcW w:w="2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2E" w:rsidRPr="00053B8F" w:rsidRDefault="008A062E" w:rsidP="008A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результате функционирования педагогических групп и педагогического класса 7 выпускнико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поступили в вузы психолого-педагогического профиля, </w:t>
            </w:r>
            <w:r w:rsidRPr="0005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человека в Рыбинский педагогический колледж, сознательно определившись с выбором профессии. </w:t>
            </w:r>
          </w:p>
        </w:tc>
      </w:tr>
    </w:tbl>
    <w:p w:rsidR="00053B8F" w:rsidRDefault="00053B8F" w:rsidP="00053B8F">
      <w:pPr>
        <w:ind w:firstLine="851"/>
        <w:rPr>
          <w:rFonts w:ascii="Times New Roman" w:hAnsi="Times New Roman" w:cs="Times New Roman"/>
          <w:sz w:val="28"/>
        </w:rPr>
      </w:pPr>
    </w:p>
    <w:p w:rsidR="00614227" w:rsidRDefault="00614227" w:rsidP="003D24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Отметим, что наиболее часто в качестве произошедших изменений отмечается </w:t>
      </w:r>
      <w:r w:rsidR="002006B9">
        <w:rPr>
          <w:rFonts w:ascii="Times New Roman" w:hAnsi="Times New Roman" w:cs="Times New Roman"/>
          <w:sz w:val="28"/>
        </w:rPr>
        <w:t xml:space="preserve">повышение профессиональной компетентности педагогических кадров, увеличение показателей удовлетворенности качеством образовательного процесса разными целевыми группами, рост числа обучающихся по каким-либо особым программам дополнительного образования. Кроме того, среди </w:t>
      </w:r>
      <w:r w:rsidR="00E32CBC">
        <w:rPr>
          <w:rFonts w:ascii="Times New Roman" w:hAnsi="Times New Roman" w:cs="Times New Roman"/>
          <w:sz w:val="28"/>
        </w:rPr>
        <w:t>специфических показателей, которые зависят от целей проекта,</w:t>
      </w:r>
      <w:bookmarkStart w:id="0" w:name="_GoBack"/>
      <w:bookmarkEnd w:id="0"/>
      <w:r w:rsidR="002006B9">
        <w:rPr>
          <w:rFonts w:ascii="Times New Roman" w:hAnsi="Times New Roman" w:cs="Times New Roman"/>
          <w:sz w:val="28"/>
        </w:rPr>
        <w:t xml:space="preserve"> – снижение числа конфликтных ситуаций между участниками образовательного процесса,</w:t>
      </w:r>
      <w:r w:rsidR="001D3049">
        <w:rPr>
          <w:rFonts w:ascii="Times New Roman" w:hAnsi="Times New Roman" w:cs="Times New Roman"/>
          <w:sz w:val="28"/>
        </w:rPr>
        <w:t xml:space="preserve"> наблюдение признаков самообучающейся организации и распределенного лидерства,</w:t>
      </w:r>
      <w:r w:rsidR="002006B9">
        <w:rPr>
          <w:rFonts w:ascii="Times New Roman" w:hAnsi="Times New Roman" w:cs="Times New Roman"/>
          <w:sz w:val="28"/>
        </w:rPr>
        <w:t xml:space="preserve"> успешные траектории профессионального становления выпускников.</w:t>
      </w:r>
    </w:p>
    <w:p w:rsidR="001D3049" w:rsidRDefault="001D3049" w:rsidP="003D24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A60BC" w:rsidRDefault="003A60BC" w:rsidP="003D24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касается оценки деятельности соисполнителей проекта, то </w:t>
      </w:r>
      <w:r w:rsidR="00213B0C">
        <w:rPr>
          <w:rFonts w:ascii="Times New Roman" w:hAnsi="Times New Roman" w:cs="Times New Roman"/>
          <w:sz w:val="28"/>
        </w:rPr>
        <w:t>все соисполнители всех РИП (за исключением одного соисполнителя – государственного учреждения, не связанного с образовательной сферой) оцениваются крайне высоко и получают 9-10 баллов, что означает существенный вклад соисполнителя в создание и/или апробацию инновационного продукта.</w:t>
      </w:r>
    </w:p>
    <w:p w:rsidR="00213B0C" w:rsidRDefault="00185A47" w:rsidP="003D24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75565</wp:posOffset>
            </wp:positionV>
            <wp:extent cx="3228975" cy="182880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 xml:space="preserve">Также РИП был задан вопрос о функциях, которые выполняли соисполнители в рамках проекта. Распределение ответов можно увидеть на рис.1. Один соисполнитель может выполнять несколько функций, этим объясняется сумма процентов </w:t>
      </w:r>
      <w:r w:rsidR="001A1687" w:rsidRPr="001A1687">
        <w:rPr>
          <w:rFonts w:ascii="Times New Roman" w:hAnsi="Times New Roman" w:cs="Times New Roman"/>
          <w:sz w:val="28"/>
        </w:rPr>
        <w:t>&gt;100%</w:t>
      </w:r>
      <w:r w:rsidR="001A1687">
        <w:rPr>
          <w:rFonts w:ascii="Times New Roman" w:hAnsi="Times New Roman" w:cs="Times New Roman"/>
          <w:sz w:val="28"/>
        </w:rPr>
        <w:t>.</w:t>
      </w:r>
    </w:p>
    <w:p w:rsidR="001A1687" w:rsidRDefault="001A1687" w:rsidP="003D24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Видим, что принимали участие непосредственно в создании инновационного продукта («разработка») практически половина соисполнителей. Однако же в основном функция соисполнителя в проекте – это апробация наработок, переданных заявителем </w:t>
      </w:r>
      <w:r>
        <w:rPr>
          <w:rFonts w:ascii="Times New Roman" w:hAnsi="Times New Roman" w:cs="Times New Roman"/>
          <w:sz w:val="28"/>
        </w:rPr>
        <w:lastRenderedPageBreak/>
        <w:t>инновационного проекта (82%). Практически треть соисполнителей (29%) принимает на себя роль консультанта – это негосударственные или некоммерческие организации, а также учреждения высшего образования.</w:t>
      </w:r>
    </w:p>
    <w:p w:rsidR="001A1687" w:rsidRDefault="00DB03EB" w:rsidP="003D24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сожалению, мы получили очень низкий процент заполненных анкет соисполнителей (Приложение 2), и в связи с этим провести анализ результатов не представляется возможным, они будут некорректны. Однако</w:t>
      </w:r>
      <w:r w:rsidR="00A568D7">
        <w:rPr>
          <w:rFonts w:ascii="Times New Roman" w:hAnsi="Times New Roman" w:cs="Times New Roman"/>
          <w:sz w:val="28"/>
        </w:rPr>
        <w:t xml:space="preserve"> по тем анкетам, что есть у нас</w:t>
      </w:r>
      <w:r>
        <w:rPr>
          <w:rFonts w:ascii="Times New Roman" w:hAnsi="Times New Roman" w:cs="Times New Roman"/>
          <w:sz w:val="28"/>
        </w:rPr>
        <w:t xml:space="preserve"> в распоряжении, можно выдвинуть предварит</w:t>
      </w:r>
      <w:r w:rsidR="00A568D7">
        <w:rPr>
          <w:rFonts w:ascii="Times New Roman" w:hAnsi="Times New Roman" w:cs="Times New Roman"/>
          <w:sz w:val="28"/>
        </w:rPr>
        <w:t>ельные гипотезы о том, что, по мнению респондентов, реализация инновационных проектов влияет в большей степени на такие аспекты организации, как «практики преподавания», «практики управления» и «психологический климат в коллективе», но в меньшей степени влияет на «вовлеченность родителей», «успеваемость учащихся», «заинтересованность детей в обучении» и «развитие РППС»</w:t>
      </w:r>
      <w:r w:rsidR="003D2452">
        <w:rPr>
          <w:rFonts w:ascii="Times New Roman" w:hAnsi="Times New Roman" w:cs="Times New Roman"/>
          <w:sz w:val="28"/>
        </w:rPr>
        <w:t>, т.е. инновационная деятельность направлена на «организацию» скорее, чем на «детей». Впрочем, через изменение практик преподавания и повышение квалификации учителей и могут произойти с течением времени улучшения образовательных результатов учащихся.</w:t>
      </w:r>
    </w:p>
    <w:p w:rsidR="003D2452" w:rsidRDefault="003D2452" w:rsidP="003D24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D2452" w:rsidRDefault="003D2452" w:rsidP="003D24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анализе ответов на вопросы блока «Перспективы внедрения и распространения инновации» уместно будет сравнить ответы РИП (самооценка) и экспертные заключения экспертов, полученные по результатам экспертизы продуктов РИП (внешняя оценка).</w:t>
      </w:r>
    </w:p>
    <w:p w:rsidR="003D2452" w:rsidRDefault="003D2452" w:rsidP="003D24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самооценки, </w:t>
      </w:r>
      <w:r w:rsidR="00745DF7">
        <w:rPr>
          <w:rFonts w:ascii="Times New Roman" w:hAnsi="Times New Roman" w:cs="Times New Roman"/>
          <w:sz w:val="28"/>
        </w:rPr>
        <w:t>пять</w:t>
      </w:r>
      <w:r>
        <w:rPr>
          <w:rFonts w:ascii="Times New Roman" w:hAnsi="Times New Roman" w:cs="Times New Roman"/>
          <w:sz w:val="28"/>
        </w:rPr>
        <w:t xml:space="preserve"> организаций ставят балл «10» - инновация полностью готова к внедрению</w:t>
      </w:r>
      <w:r w:rsidR="00745DF7">
        <w:rPr>
          <w:rFonts w:ascii="Times New Roman" w:hAnsi="Times New Roman" w:cs="Times New Roman"/>
          <w:sz w:val="28"/>
        </w:rPr>
        <w:t>, аргументируя это актуальностью тематик инновационных продуктов, а также качеством и полнотой представленных материалов. Две площадки оценивают перспективы внедрения инновации баллом «8», говоря о том, что материалы должны быть адаптированы к специфике каждого конкретного образовательного учреждения, которое будет готово к внедрению инновации, а также должны постоянно корректироваться и обновляться в связи с постоянными изменениями нормативно-правовой базы, пополнениями банков заданий и т.д.</w:t>
      </w:r>
    </w:p>
    <w:p w:rsidR="00CC2DA3" w:rsidRDefault="00160123" w:rsidP="00CC2D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Экспертный лист по оценке инновационного продукта РИП содержит критерий «Использование в практике», оценивание по которому проводится по трехбалльной </w:t>
      </w:r>
      <w:r>
        <w:rPr>
          <w:rFonts w:ascii="Times New Roman" w:hAnsi="Times New Roman" w:cs="Times New Roman"/>
          <w:sz w:val="28"/>
        </w:rPr>
        <w:lastRenderedPageBreak/>
        <w:t xml:space="preserve">шкале, где 3 – использование возможно </w:t>
      </w:r>
      <w:r w:rsidRPr="00160123">
        <w:rPr>
          <w:rFonts w:ascii="Times New Roman" w:hAnsi="Times New Roman" w:cs="Times New Roman"/>
          <w:sz w:val="28"/>
        </w:rPr>
        <w:t xml:space="preserve">в любой организации, 2 – в организации аналогичного типа, 1 - с аналогичной ресурсной базой, 0 - только в данной организации. </w:t>
      </w:r>
      <w:r w:rsidR="00CC2DA3">
        <w:rPr>
          <w:rFonts w:ascii="Times New Roman" w:hAnsi="Times New Roman" w:cs="Times New Roman"/>
          <w:sz w:val="28"/>
        </w:rPr>
        <w:t>Самооценка РИП в целом совпадает с баллами экспертов. Эксперты несколько более критично подходят к оценке перспектив распространения инновации (встречаются баллы «2» и даже «1»), однако по средним значениям различия нивелируются.</w:t>
      </w:r>
    </w:p>
    <w:p w:rsidR="00CC2DA3" w:rsidRDefault="00CC2DA3" w:rsidP="003D24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8F39D9" w:rsidRDefault="008F39D9" w:rsidP="003D24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3810</wp:posOffset>
            </wp:positionV>
            <wp:extent cx="3990975" cy="2266950"/>
            <wp:effectExtent l="0" t="0" r="9525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>На рис.2 представлено распределение ответов на вопрос 3.2. «</w:t>
      </w:r>
      <w:r w:rsidRPr="00E4404B">
        <w:rPr>
          <w:rFonts w:ascii="Times New Roman" w:hAnsi="Times New Roman" w:cs="Times New Roman"/>
          <w:sz w:val="28"/>
          <w:szCs w:val="28"/>
        </w:rPr>
        <w:t>Каким Вы видите будущее проекта?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127B57">
        <w:rPr>
          <w:rFonts w:ascii="Times New Roman" w:hAnsi="Times New Roman" w:cs="Times New Roman"/>
          <w:sz w:val="28"/>
          <w:szCs w:val="28"/>
        </w:rPr>
        <w:t>внедрени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27B57">
        <w:rPr>
          <w:rFonts w:ascii="Times New Roman" w:hAnsi="Times New Roman" w:cs="Times New Roman"/>
          <w:sz w:val="28"/>
          <w:szCs w:val="28"/>
        </w:rPr>
        <w:t xml:space="preserve"> инноваций</w:t>
      </w:r>
      <w:r>
        <w:rPr>
          <w:rFonts w:ascii="Times New Roman" w:hAnsi="Times New Roman" w:cs="Times New Roman"/>
          <w:sz w:val="28"/>
          <w:szCs w:val="28"/>
        </w:rPr>
        <w:t xml:space="preserve"> и продуктов</w:t>
      </w:r>
      <w:r w:rsidRPr="00127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инновационной деятельности </w:t>
      </w:r>
      <w:r w:rsidRPr="00127B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практику образовательных организаций региона». Представители РИП могли выбрать несколько вариантов ответа. Видим, что большинство РИП готово распространять результаты своей работы через проведение семинаров, мастер-классов и т.д. Стать базовой площадкой ИРО планируют половина организаций. К сожалению, РИП не рассматривают возможность продления статуса за счет реализации программ внедрения инноваций.</w:t>
      </w:r>
    </w:p>
    <w:p w:rsidR="003813CA" w:rsidRDefault="003813CA" w:rsidP="003D24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813CA" w:rsidRPr="00160123" w:rsidRDefault="003813CA" w:rsidP="003D24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Наконец, последний вопрос – «Н</w:t>
      </w:r>
      <w:r>
        <w:rPr>
          <w:rFonts w:ascii="Times New Roman" w:hAnsi="Times New Roman" w:cs="Times New Roman"/>
          <w:sz w:val="28"/>
          <w:szCs w:val="28"/>
        </w:rPr>
        <w:t xml:space="preserve">апишите, пожалуйста, предложения по улучшению сопровождения РИП на региональном уровне». </w:t>
      </w:r>
      <w:r w:rsidR="00043E22">
        <w:rPr>
          <w:rFonts w:ascii="Times New Roman" w:hAnsi="Times New Roman" w:cs="Times New Roman"/>
          <w:sz w:val="28"/>
          <w:szCs w:val="28"/>
        </w:rPr>
        <w:t>Только три РИП дали какие-либо комментарии по данному вопросу. Их запросы – это обеспечение финансирования инновационных площадок в достаточном объеме, а также более качественное научно-методическое сопровождение реализации проектов со стороны ИРО.</w:t>
      </w:r>
    </w:p>
    <w:p w:rsidR="005006B5" w:rsidRDefault="005006B5" w:rsidP="003D245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006B5" w:rsidRPr="005006B5" w:rsidRDefault="005006B5" w:rsidP="005006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006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06B5">
        <w:rPr>
          <w:rFonts w:ascii="Times New Roman" w:hAnsi="Times New Roman" w:cs="Times New Roman"/>
          <w:sz w:val="28"/>
          <w:szCs w:val="28"/>
        </w:rPr>
        <w:t>.</w:t>
      </w:r>
    </w:p>
    <w:p w:rsidR="005006B5" w:rsidRDefault="005006B5" w:rsidP="005006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6B5" w:rsidRPr="00D5686A" w:rsidRDefault="005006B5" w:rsidP="005006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686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006B5" w:rsidRPr="00D5686A" w:rsidRDefault="005006B5" w:rsidP="005006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4404B">
        <w:rPr>
          <w:rFonts w:ascii="Times New Roman" w:hAnsi="Times New Roman" w:cs="Times New Roman"/>
          <w:b/>
          <w:sz w:val="28"/>
          <w:szCs w:val="28"/>
        </w:rPr>
        <w:t>достижении значений показателей результативности</w:t>
      </w:r>
    </w:p>
    <w:p w:rsidR="005006B5" w:rsidRDefault="005006B5" w:rsidP="005006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инновационного проекта (программы)</w:t>
      </w:r>
      <w:r w:rsidRPr="00D568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образовательными организациями, имеющими статус РИП</w:t>
      </w:r>
    </w:p>
    <w:p w:rsidR="005006B5" w:rsidRDefault="005006B5" w:rsidP="005006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6B5" w:rsidRDefault="005006B5" w:rsidP="005006B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86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D5686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006B5" w:rsidRDefault="005006B5" w:rsidP="005006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6B5" w:rsidRDefault="005006B5" w:rsidP="005006B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D5686A">
        <w:rPr>
          <w:rFonts w:ascii="Times New Roman" w:hAnsi="Times New Roman" w:cs="Times New Roman"/>
          <w:sz w:val="28"/>
          <w:szCs w:val="28"/>
        </w:rPr>
        <w:t xml:space="preserve"> инновационного проекта: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006B5" w:rsidRDefault="005006B5" w:rsidP="005006B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06B5" w:rsidRPr="00E4404B" w:rsidRDefault="005006B5" w:rsidP="005006B5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404B">
        <w:rPr>
          <w:rFonts w:ascii="Times New Roman" w:hAnsi="Times New Roman" w:cs="Times New Roman"/>
          <w:b/>
          <w:sz w:val="28"/>
          <w:szCs w:val="28"/>
        </w:rPr>
        <w:t>Достижение значений показателей результативности реализации проекта</w:t>
      </w:r>
    </w:p>
    <w:p w:rsidR="005006B5" w:rsidRDefault="005006B5" w:rsidP="005006B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Заполните, пожалуйста, таблицу, приведенную ниже. </w:t>
      </w:r>
      <w:r w:rsidRPr="00145988">
        <w:rPr>
          <w:rFonts w:ascii="Times New Roman" w:hAnsi="Times New Roman" w:cs="Times New Roman"/>
          <w:i/>
          <w:sz w:val="28"/>
          <w:szCs w:val="28"/>
        </w:rPr>
        <w:t xml:space="preserve">Обращаем Ваше внимание, что </w:t>
      </w:r>
      <w:r>
        <w:rPr>
          <w:rFonts w:ascii="Times New Roman" w:hAnsi="Times New Roman" w:cs="Times New Roman"/>
          <w:i/>
          <w:sz w:val="28"/>
          <w:szCs w:val="28"/>
        </w:rPr>
        <w:t>заполнение столбца «Значение показателя по состоянию на 2015 год»</w:t>
      </w:r>
      <w:r w:rsidRPr="00145988">
        <w:rPr>
          <w:rFonts w:ascii="Times New Roman" w:hAnsi="Times New Roman" w:cs="Times New Roman"/>
          <w:i/>
          <w:sz w:val="28"/>
          <w:szCs w:val="28"/>
        </w:rPr>
        <w:t xml:space="preserve"> возмож</w:t>
      </w:r>
      <w:r>
        <w:rPr>
          <w:rFonts w:ascii="Times New Roman" w:hAnsi="Times New Roman" w:cs="Times New Roman"/>
          <w:i/>
          <w:sz w:val="28"/>
          <w:szCs w:val="28"/>
        </w:rPr>
        <w:t>но</w:t>
      </w:r>
      <w:r w:rsidRPr="00145988">
        <w:rPr>
          <w:rFonts w:ascii="Times New Roman" w:hAnsi="Times New Roman" w:cs="Times New Roman"/>
          <w:i/>
          <w:sz w:val="28"/>
          <w:szCs w:val="28"/>
        </w:rPr>
        <w:t xml:space="preserve"> только если образовательная организация проводила </w:t>
      </w:r>
      <w:r>
        <w:rPr>
          <w:rFonts w:ascii="Times New Roman" w:hAnsi="Times New Roman" w:cs="Times New Roman"/>
          <w:i/>
          <w:sz w:val="28"/>
          <w:szCs w:val="28"/>
        </w:rPr>
        <w:t>входящий мониторинг показателей</w:t>
      </w:r>
      <w:r w:rsidRPr="00145988">
        <w:rPr>
          <w:rFonts w:ascii="Times New Roman" w:hAnsi="Times New Roman" w:cs="Times New Roman"/>
          <w:i/>
          <w:sz w:val="28"/>
          <w:szCs w:val="28"/>
        </w:rPr>
        <w:t xml:space="preserve"> (есть количественные данные по состоянию на 201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145988">
        <w:rPr>
          <w:rFonts w:ascii="Times New Roman" w:hAnsi="Times New Roman" w:cs="Times New Roman"/>
          <w:i/>
          <w:sz w:val="28"/>
          <w:szCs w:val="28"/>
        </w:rPr>
        <w:t xml:space="preserve"> год)</w:t>
      </w:r>
      <w:r>
        <w:rPr>
          <w:rFonts w:ascii="Times New Roman" w:hAnsi="Times New Roman" w:cs="Times New Roman"/>
          <w:sz w:val="28"/>
          <w:szCs w:val="28"/>
        </w:rPr>
        <w:t xml:space="preserve">. В случае, если такой замер не проводился, оставьте столбец пустым. </w:t>
      </w:r>
    </w:p>
    <w:p w:rsidR="005006B5" w:rsidRDefault="005006B5" w:rsidP="005006B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показателями результативности могут пониматься показатели, подтверждающие эффекты от реализации инновационного проекта, приоритетно – заявленные в тексте проекта, а также соотносящиеся с целью и задачами, выдвинутыми на этапе разработки проекта. На усмотрение образовательной организации, это могут быть: </w:t>
      </w:r>
      <w:r w:rsidRPr="00AC2F8C">
        <w:rPr>
          <w:rFonts w:ascii="Times New Roman" w:hAnsi="Times New Roman" w:cs="Times New Roman"/>
          <w:b/>
          <w:i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b/>
          <w:i/>
          <w:sz w:val="28"/>
          <w:szCs w:val="28"/>
        </w:rPr>
        <w:t>динамики образовательных результатов</w:t>
      </w:r>
      <w:r w:rsidRPr="00AC2F8C">
        <w:rPr>
          <w:rFonts w:ascii="Times New Roman" w:hAnsi="Times New Roman" w:cs="Times New Roman"/>
          <w:b/>
          <w:i/>
          <w:sz w:val="28"/>
          <w:szCs w:val="28"/>
        </w:rPr>
        <w:t xml:space="preserve">, данные по уровню квалификации педагогического состава, данные по изменению образовательной среды, данные по оценке психологического климата со стороны детей, родителей, учителей, данные по участию/организации мероприятий и </w:t>
      </w:r>
      <w:r w:rsidRPr="00145988">
        <w:rPr>
          <w:rFonts w:ascii="Times New Roman" w:hAnsi="Times New Roman" w:cs="Times New Roman"/>
          <w:b/>
          <w:i/>
          <w:sz w:val="28"/>
          <w:szCs w:val="28"/>
        </w:rPr>
        <w:t>так далее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6B5" w:rsidRDefault="005006B5" w:rsidP="005006B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в столбцах 2 и 3 данные должны быть выражены </w:t>
      </w:r>
      <w:r w:rsidRPr="00145988">
        <w:rPr>
          <w:rFonts w:ascii="Times New Roman" w:hAnsi="Times New Roman" w:cs="Times New Roman"/>
          <w:b/>
          <w:i/>
          <w:sz w:val="28"/>
          <w:szCs w:val="28"/>
        </w:rPr>
        <w:t>количественно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возможности сравнения (под количественным представлением данных имеется в виду процент, число, доля и т.д.).</w:t>
      </w:r>
    </w:p>
    <w:p w:rsidR="005006B5" w:rsidRDefault="005006B5" w:rsidP="005006B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данные невозможно представить количественно, однако Вы считаете, что выделенный Вами показатель необходимо учесть при рассмотрении результативности реализации инновационного проекта, просьба заполнить только столбцы «Показатель эффективности» и «Описание изменений». В столбце «Описание изменений» (4) необходимо привести словесное описание произошедших изменений.</w:t>
      </w:r>
    </w:p>
    <w:p w:rsidR="005006B5" w:rsidRDefault="005006B5" w:rsidP="005006B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15" w:type="pct"/>
        <w:tblLook w:val="04A0" w:firstRow="1" w:lastRow="0" w:firstColumn="1" w:lastColumn="0" w:noHBand="0" w:noVBand="1"/>
      </w:tblPr>
      <w:tblGrid>
        <w:gridCol w:w="2336"/>
        <w:gridCol w:w="2418"/>
        <w:gridCol w:w="2723"/>
        <w:gridCol w:w="2824"/>
      </w:tblGrid>
      <w:tr w:rsidR="005006B5" w:rsidTr="005006B5">
        <w:tc>
          <w:tcPr>
            <w:tcW w:w="938" w:type="pct"/>
            <w:vAlign w:val="center"/>
          </w:tcPr>
          <w:p w:rsidR="005006B5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06B5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B5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</w:t>
            </w:r>
          </w:p>
        </w:tc>
        <w:tc>
          <w:tcPr>
            <w:tcW w:w="1239" w:type="pct"/>
            <w:vAlign w:val="center"/>
          </w:tcPr>
          <w:p w:rsidR="005006B5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006B5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состоянию на 2015 год (</w:t>
            </w:r>
            <w:r w:rsidRPr="005105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если применимо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7" w:type="pct"/>
            <w:vAlign w:val="center"/>
          </w:tcPr>
          <w:p w:rsidR="005006B5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006B5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B5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состоянию на конец 2017 года</w:t>
            </w:r>
          </w:p>
        </w:tc>
        <w:tc>
          <w:tcPr>
            <w:tcW w:w="1436" w:type="pct"/>
            <w:vAlign w:val="center"/>
          </w:tcPr>
          <w:p w:rsidR="005006B5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006B5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B5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B5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изменений </w:t>
            </w:r>
          </w:p>
        </w:tc>
      </w:tr>
      <w:tr w:rsidR="005006B5" w:rsidTr="005006B5">
        <w:tc>
          <w:tcPr>
            <w:tcW w:w="938" w:type="pct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39" w:type="pct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pct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pct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6B5" w:rsidTr="005006B5">
        <w:tc>
          <w:tcPr>
            <w:tcW w:w="938" w:type="pct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39" w:type="pct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pct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pct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6B5" w:rsidTr="005006B5">
        <w:tc>
          <w:tcPr>
            <w:tcW w:w="938" w:type="pct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39" w:type="pct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pct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pct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6B5" w:rsidRPr="00E4404B" w:rsidRDefault="005006B5" w:rsidP="005006B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04B">
        <w:rPr>
          <w:rFonts w:ascii="Times New Roman" w:hAnsi="Times New Roman" w:cs="Times New Roman"/>
          <w:b/>
          <w:sz w:val="28"/>
          <w:szCs w:val="28"/>
        </w:rPr>
        <w:lastRenderedPageBreak/>
        <w:t>Оценка деятельности соисполнителей проекта</w:t>
      </w:r>
    </w:p>
    <w:p w:rsidR="005006B5" w:rsidRPr="00205F77" w:rsidRDefault="005006B5" w:rsidP="00053B8F">
      <w:pPr>
        <w:spacing w:before="120" w:after="1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77">
        <w:rPr>
          <w:rFonts w:ascii="Times New Roman" w:hAnsi="Times New Roman" w:cs="Times New Roman"/>
          <w:sz w:val="28"/>
          <w:szCs w:val="28"/>
        </w:rPr>
        <w:t>Укажите</w:t>
      </w:r>
      <w:r w:rsidRPr="00205F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количество организаций-соисполнителей: _________ </w:t>
      </w:r>
    </w:p>
    <w:p w:rsidR="005006B5" w:rsidRDefault="005006B5" w:rsidP="00053B8F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05F77">
        <w:rPr>
          <w:rFonts w:ascii="Times New Roman" w:hAnsi="Times New Roman" w:cs="Times New Roman"/>
          <w:sz w:val="28"/>
          <w:szCs w:val="28"/>
        </w:rPr>
        <w:t xml:space="preserve">Заполните, пожалуйста, таблицу. </w:t>
      </w:r>
      <w:r>
        <w:rPr>
          <w:rFonts w:ascii="Times New Roman" w:hAnsi="Times New Roman" w:cs="Times New Roman"/>
          <w:sz w:val="28"/>
          <w:szCs w:val="28"/>
        </w:rPr>
        <w:t>В «Видах</w:t>
      </w:r>
      <w:r w:rsidRPr="00205F7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» просьба выделить соответствующую ячейку, исходя из следующих позиций: «Апробация» - соисполнитель на своей базе апробировал предоставленный держателем проекта РИП продукт, служил экспериментальной площадкой; «Разработка» - соисполнитель совместно с держателем проекта РИП создавал продукт, его разработки в какой-либо части вошли в итоговый продукт, представленный к экспертизе;</w:t>
      </w:r>
      <w:r w:rsidRPr="00205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«Другое» - другие работы (например, экспертная оценка, консультирование и т.п.)</w:t>
      </w:r>
      <w:r w:rsidRPr="00205F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6B5" w:rsidRPr="00205F77" w:rsidRDefault="005006B5" w:rsidP="00053B8F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05F77">
        <w:rPr>
          <w:rFonts w:ascii="Times New Roman" w:hAnsi="Times New Roman" w:cs="Times New Roman"/>
          <w:sz w:val="28"/>
          <w:szCs w:val="28"/>
        </w:rPr>
        <w:t>Оцените</w:t>
      </w:r>
      <w:r>
        <w:rPr>
          <w:rFonts w:ascii="Times New Roman" w:hAnsi="Times New Roman" w:cs="Times New Roman"/>
          <w:sz w:val="28"/>
          <w:szCs w:val="28"/>
        </w:rPr>
        <w:t>, пожалуйста,</w:t>
      </w:r>
      <w:r w:rsidRPr="00205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 соисполнителя</w:t>
      </w:r>
      <w:r w:rsidRPr="00205F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отметив цифру</w:t>
      </w:r>
      <w:r w:rsidRPr="00205F77">
        <w:rPr>
          <w:rFonts w:ascii="Times New Roman" w:hAnsi="Times New Roman" w:cs="Times New Roman"/>
          <w:sz w:val="28"/>
          <w:szCs w:val="28"/>
        </w:rPr>
        <w:t xml:space="preserve"> от 1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5F77">
        <w:rPr>
          <w:rFonts w:ascii="Times New Roman" w:hAnsi="Times New Roman" w:cs="Times New Roman"/>
          <w:sz w:val="28"/>
          <w:szCs w:val="28"/>
        </w:rPr>
        <w:t xml:space="preserve">, где 1 – соисполнитель присутствовал в проекте лишь номинально,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5F77">
        <w:rPr>
          <w:rFonts w:ascii="Times New Roman" w:hAnsi="Times New Roman" w:cs="Times New Roman"/>
          <w:sz w:val="28"/>
          <w:szCs w:val="28"/>
        </w:rPr>
        <w:t xml:space="preserve"> -  соисполнитель внес существенный вклад в создание </w:t>
      </w:r>
      <w:r>
        <w:rPr>
          <w:rFonts w:ascii="Times New Roman" w:hAnsi="Times New Roman" w:cs="Times New Roman"/>
          <w:sz w:val="28"/>
          <w:szCs w:val="28"/>
        </w:rPr>
        <w:t xml:space="preserve">и/или апробацию </w:t>
      </w:r>
      <w:r w:rsidRPr="00205F77">
        <w:rPr>
          <w:rFonts w:ascii="Times New Roman" w:hAnsi="Times New Roman" w:cs="Times New Roman"/>
          <w:sz w:val="28"/>
          <w:szCs w:val="28"/>
        </w:rPr>
        <w:t>инновационного продукта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8"/>
        <w:gridCol w:w="1431"/>
        <w:gridCol w:w="1259"/>
        <w:gridCol w:w="1254"/>
        <w:gridCol w:w="884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470"/>
      </w:tblGrid>
      <w:tr w:rsidR="005006B5" w:rsidRPr="005006B5" w:rsidTr="005006B5"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006B5">
              <w:rPr>
                <w:rFonts w:ascii="Times New Roman" w:eastAsia="Calibri" w:hAnsi="Times New Roman" w:cs="Times New Roman"/>
                <w:szCs w:val="24"/>
                <w:lang w:eastAsia="ru-RU"/>
              </w:rPr>
              <w:t>Организация-соисполнитель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006B5">
              <w:rPr>
                <w:rFonts w:ascii="Times New Roman" w:eastAsia="Calibri" w:hAnsi="Times New Roman" w:cs="Times New Roman"/>
                <w:szCs w:val="24"/>
                <w:lang w:eastAsia="ru-RU"/>
              </w:rPr>
              <w:t>Сроки работы в проекте</w:t>
            </w:r>
          </w:p>
        </w:tc>
        <w:tc>
          <w:tcPr>
            <w:tcW w:w="0" w:type="auto"/>
            <w:gridSpan w:val="3"/>
            <w:vAlign w:val="center"/>
          </w:tcPr>
          <w:p w:rsidR="005006B5" w:rsidRPr="005006B5" w:rsidRDefault="005006B5" w:rsidP="005006B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006B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0" w:type="auto"/>
            <w:gridSpan w:val="10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006B5">
              <w:rPr>
                <w:rFonts w:ascii="Times New Roman" w:eastAsia="Calibri" w:hAnsi="Times New Roman" w:cs="Times New Roman"/>
                <w:szCs w:val="24"/>
                <w:lang w:eastAsia="ru-RU"/>
              </w:rPr>
              <w:t>Вклад соисполнителя в создание продукта</w:t>
            </w:r>
          </w:p>
        </w:tc>
      </w:tr>
      <w:tr w:rsidR="005006B5" w:rsidRPr="005006B5" w:rsidTr="005006B5"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Апробация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Разработка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10</w:t>
            </w:r>
          </w:p>
        </w:tc>
      </w:tr>
      <w:tr w:rsidR="005006B5" w:rsidRPr="005006B5" w:rsidTr="005006B5"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Апробация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Разработка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10</w:t>
            </w:r>
          </w:p>
        </w:tc>
      </w:tr>
      <w:tr w:rsidR="005006B5" w:rsidRPr="005006B5" w:rsidTr="005006B5"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Апробация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Разработка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10</w:t>
            </w:r>
          </w:p>
        </w:tc>
      </w:tr>
      <w:tr w:rsidR="005006B5" w:rsidRPr="005006B5" w:rsidTr="005006B5"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Апробация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Разработка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10</w:t>
            </w:r>
          </w:p>
        </w:tc>
      </w:tr>
      <w:tr w:rsidR="005006B5" w:rsidRPr="005006B5" w:rsidTr="005006B5"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Апробация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Разработка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10</w:t>
            </w:r>
          </w:p>
        </w:tc>
      </w:tr>
      <w:tr w:rsidR="005006B5" w:rsidRPr="005006B5" w:rsidTr="005006B5"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Апробация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Разработка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10</w:t>
            </w:r>
          </w:p>
        </w:tc>
      </w:tr>
      <w:tr w:rsidR="005006B5" w:rsidRPr="005006B5" w:rsidTr="005006B5"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Апробация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Разработка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10</w:t>
            </w:r>
          </w:p>
        </w:tc>
      </w:tr>
      <w:tr w:rsidR="005006B5" w:rsidRPr="005006B5" w:rsidTr="005006B5"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Апробация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Разработка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10</w:t>
            </w:r>
          </w:p>
        </w:tc>
      </w:tr>
      <w:tr w:rsidR="005006B5" w:rsidRPr="005006B5" w:rsidTr="005006B5"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Апробация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Разработка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5006B5" w:rsidRPr="005006B5" w:rsidRDefault="005006B5" w:rsidP="005006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006B5">
              <w:rPr>
                <w:rFonts w:ascii="Times New Roman" w:hAnsi="Times New Roman" w:cs="Times New Roman"/>
              </w:rPr>
              <w:t>10</w:t>
            </w:r>
          </w:p>
        </w:tc>
      </w:tr>
    </w:tbl>
    <w:p w:rsidR="005006B5" w:rsidRPr="00E4404B" w:rsidRDefault="005006B5" w:rsidP="005006B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04B">
        <w:rPr>
          <w:rFonts w:ascii="Times New Roman" w:hAnsi="Times New Roman" w:cs="Times New Roman"/>
          <w:b/>
          <w:sz w:val="28"/>
          <w:szCs w:val="28"/>
        </w:rPr>
        <w:t>Перспективы внедрения и распространения инновации</w:t>
      </w:r>
    </w:p>
    <w:p w:rsidR="005006B5" w:rsidRDefault="005006B5" w:rsidP="005006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6B5" w:rsidRPr="00702A73" w:rsidRDefault="005006B5" w:rsidP="005006B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702A73">
        <w:rPr>
          <w:rFonts w:ascii="Times New Roman" w:hAnsi="Times New Roman" w:cs="Times New Roman"/>
          <w:b/>
          <w:sz w:val="28"/>
          <w:szCs w:val="28"/>
        </w:rPr>
        <w:t>.</w:t>
      </w:r>
    </w:p>
    <w:p w:rsidR="005006B5" w:rsidRDefault="005006B5" w:rsidP="005006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перспективы внедрения инновации в образовательных процесс других ОО (отметьте значение от 1 до 10, где 1 – инновация не может быть внедрена в другие ОО, 10 - инновация полностью готова к внедрению в другие ОО):</w:t>
      </w:r>
    </w:p>
    <w:p w:rsidR="005006B5" w:rsidRDefault="005006B5" w:rsidP="005006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739"/>
        <w:gridCol w:w="739"/>
        <w:gridCol w:w="739"/>
        <w:gridCol w:w="739"/>
        <w:gridCol w:w="739"/>
        <w:gridCol w:w="739"/>
        <w:gridCol w:w="739"/>
        <w:gridCol w:w="739"/>
        <w:gridCol w:w="759"/>
        <w:gridCol w:w="905"/>
        <w:gridCol w:w="1451"/>
      </w:tblGrid>
      <w:tr w:rsidR="005006B5" w:rsidRPr="00053B8F" w:rsidTr="005006B5">
        <w:tc>
          <w:tcPr>
            <w:tcW w:w="1544" w:type="dxa"/>
          </w:tcPr>
          <w:p w:rsidR="005006B5" w:rsidRPr="00053B8F" w:rsidRDefault="005006B5" w:rsidP="005006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3B8F">
              <w:rPr>
                <w:rFonts w:ascii="Times New Roman" w:hAnsi="Times New Roman" w:cs="Times New Roman"/>
                <w:sz w:val="24"/>
                <w:szCs w:val="28"/>
              </w:rPr>
              <w:t xml:space="preserve">Инновация не может быть внедрена в другие ОО </w:t>
            </w:r>
          </w:p>
        </w:tc>
        <w:tc>
          <w:tcPr>
            <w:tcW w:w="1123" w:type="dxa"/>
            <w:vAlign w:val="center"/>
          </w:tcPr>
          <w:p w:rsidR="005006B5" w:rsidRPr="00053B8F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B8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23" w:type="dxa"/>
            <w:vAlign w:val="center"/>
          </w:tcPr>
          <w:p w:rsidR="005006B5" w:rsidRPr="00053B8F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B8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23" w:type="dxa"/>
            <w:vAlign w:val="center"/>
          </w:tcPr>
          <w:p w:rsidR="005006B5" w:rsidRPr="00053B8F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B8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22" w:type="dxa"/>
            <w:vAlign w:val="center"/>
          </w:tcPr>
          <w:p w:rsidR="005006B5" w:rsidRPr="00053B8F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B8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22" w:type="dxa"/>
            <w:vAlign w:val="center"/>
          </w:tcPr>
          <w:p w:rsidR="005006B5" w:rsidRPr="00053B8F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B8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22" w:type="dxa"/>
            <w:vAlign w:val="center"/>
          </w:tcPr>
          <w:p w:rsidR="005006B5" w:rsidRPr="00053B8F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B8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22" w:type="dxa"/>
            <w:vAlign w:val="center"/>
          </w:tcPr>
          <w:p w:rsidR="005006B5" w:rsidRPr="00053B8F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B8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22" w:type="dxa"/>
            <w:vAlign w:val="center"/>
          </w:tcPr>
          <w:p w:rsidR="005006B5" w:rsidRPr="00053B8F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B8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61" w:type="dxa"/>
            <w:vAlign w:val="center"/>
          </w:tcPr>
          <w:p w:rsidR="005006B5" w:rsidRPr="00053B8F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B8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33" w:type="dxa"/>
            <w:vAlign w:val="center"/>
          </w:tcPr>
          <w:p w:rsidR="005006B5" w:rsidRPr="00053B8F" w:rsidRDefault="005006B5" w:rsidP="005006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B8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43" w:type="dxa"/>
          </w:tcPr>
          <w:p w:rsidR="005006B5" w:rsidRPr="00053B8F" w:rsidRDefault="005006B5" w:rsidP="005006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3B8F">
              <w:rPr>
                <w:rFonts w:ascii="Times New Roman" w:hAnsi="Times New Roman" w:cs="Times New Roman"/>
                <w:sz w:val="24"/>
                <w:szCs w:val="28"/>
              </w:rPr>
              <w:t>Инновация полностью готова к внедрению в другие ОО</w:t>
            </w:r>
          </w:p>
        </w:tc>
      </w:tr>
    </w:tbl>
    <w:p w:rsidR="005006B5" w:rsidRPr="00705C17" w:rsidRDefault="005006B5" w:rsidP="005006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6B5" w:rsidRDefault="005006B5" w:rsidP="005006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D4">
        <w:rPr>
          <w:rFonts w:ascii="Times New Roman" w:hAnsi="Times New Roman" w:cs="Times New Roman"/>
          <w:sz w:val="28"/>
          <w:szCs w:val="28"/>
        </w:rPr>
        <w:t>Почему Вы дали такой ответ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8842D4">
        <w:rPr>
          <w:rFonts w:ascii="Times New Roman" w:hAnsi="Times New Roman" w:cs="Times New Roman"/>
          <w:sz w:val="28"/>
          <w:szCs w:val="28"/>
        </w:rPr>
        <w:t xml:space="preserve"> (развернуто)</w:t>
      </w:r>
      <w:r>
        <w:rPr>
          <w:rFonts w:ascii="Times New Roman" w:hAnsi="Times New Roman" w:cs="Times New Roman"/>
          <w:sz w:val="28"/>
          <w:szCs w:val="28"/>
        </w:rPr>
        <w:t>: _________________</w:t>
      </w:r>
    </w:p>
    <w:p w:rsidR="005006B5" w:rsidRPr="008842D4" w:rsidRDefault="005006B5" w:rsidP="005006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6B5" w:rsidRPr="00702A73" w:rsidRDefault="005006B5" w:rsidP="00500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 w:rsidRPr="00702A73">
        <w:rPr>
          <w:rFonts w:ascii="Times New Roman" w:hAnsi="Times New Roman" w:cs="Times New Roman"/>
          <w:b/>
          <w:sz w:val="28"/>
          <w:szCs w:val="28"/>
        </w:rPr>
        <w:t>.</w:t>
      </w:r>
    </w:p>
    <w:p w:rsidR="005006B5" w:rsidRDefault="005006B5" w:rsidP="005006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4B">
        <w:rPr>
          <w:rFonts w:ascii="Times New Roman" w:hAnsi="Times New Roman" w:cs="Times New Roman"/>
          <w:sz w:val="28"/>
          <w:szCs w:val="28"/>
        </w:rPr>
        <w:t>Каким Вы видите будущее проекта?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127B57">
        <w:rPr>
          <w:rFonts w:ascii="Times New Roman" w:hAnsi="Times New Roman" w:cs="Times New Roman"/>
          <w:sz w:val="28"/>
          <w:szCs w:val="28"/>
        </w:rPr>
        <w:t>внедрени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27B57">
        <w:rPr>
          <w:rFonts w:ascii="Times New Roman" w:hAnsi="Times New Roman" w:cs="Times New Roman"/>
          <w:sz w:val="28"/>
          <w:szCs w:val="28"/>
        </w:rPr>
        <w:t xml:space="preserve"> инноваций</w:t>
      </w:r>
      <w:r>
        <w:rPr>
          <w:rFonts w:ascii="Times New Roman" w:hAnsi="Times New Roman" w:cs="Times New Roman"/>
          <w:sz w:val="28"/>
          <w:szCs w:val="28"/>
        </w:rPr>
        <w:t xml:space="preserve"> и продуктов</w:t>
      </w:r>
      <w:r w:rsidRPr="00127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инновационной деятельности </w:t>
      </w:r>
      <w:r w:rsidRPr="00127B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практику образовательных организаций региона (выделите):</w:t>
      </w:r>
    </w:p>
    <w:p w:rsidR="005006B5" w:rsidRDefault="005006B5" w:rsidP="005006B5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B7C">
        <w:rPr>
          <w:rFonts w:ascii="Times New Roman" w:hAnsi="Times New Roman" w:cs="Times New Roman"/>
          <w:sz w:val="28"/>
          <w:szCs w:val="28"/>
        </w:rPr>
        <w:t xml:space="preserve">программа внедрения инноваций, </w:t>
      </w:r>
    </w:p>
    <w:p w:rsidR="005006B5" w:rsidRDefault="005006B5" w:rsidP="005006B5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B7C">
        <w:rPr>
          <w:rFonts w:ascii="Times New Roman" w:hAnsi="Times New Roman" w:cs="Times New Roman"/>
          <w:sz w:val="28"/>
          <w:szCs w:val="28"/>
        </w:rPr>
        <w:t xml:space="preserve">базовая площадка ИРО, </w:t>
      </w:r>
    </w:p>
    <w:p w:rsidR="005006B5" w:rsidRDefault="005006B5" w:rsidP="005006B5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B7C">
        <w:rPr>
          <w:rFonts w:ascii="Times New Roman" w:hAnsi="Times New Roman" w:cs="Times New Roman"/>
          <w:sz w:val="28"/>
          <w:szCs w:val="28"/>
        </w:rPr>
        <w:t xml:space="preserve">тиражирование печатной продукции, </w:t>
      </w:r>
    </w:p>
    <w:p w:rsidR="005006B5" w:rsidRDefault="005006B5" w:rsidP="005006B5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B7C">
        <w:rPr>
          <w:rFonts w:ascii="Times New Roman" w:hAnsi="Times New Roman" w:cs="Times New Roman"/>
          <w:sz w:val="28"/>
          <w:szCs w:val="28"/>
        </w:rPr>
        <w:t>семинары</w:t>
      </w:r>
      <w:r>
        <w:rPr>
          <w:rFonts w:ascii="Times New Roman" w:hAnsi="Times New Roman" w:cs="Times New Roman"/>
          <w:sz w:val="28"/>
          <w:szCs w:val="28"/>
        </w:rPr>
        <w:t>, мастер-классы и т.д.</w:t>
      </w:r>
      <w:r w:rsidRPr="00E13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6B5" w:rsidRDefault="005006B5" w:rsidP="005006B5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B7C">
        <w:rPr>
          <w:rFonts w:ascii="Times New Roman" w:hAnsi="Times New Roman" w:cs="Times New Roman"/>
          <w:b/>
          <w:i/>
          <w:sz w:val="28"/>
          <w:szCs w:val="28"/>
        </w:rPr>
        <w:t>другое</w:t>
      </w:r>
      <w:r w:rsidRPr="00E13B7C">
        <w:rPr>
          <w:rFonts w:ascii="Times New Roman" w:hAnsi="Times New Roman" w:cs="Times New Roman"/>
          <w:sz w:val="28"/>
          <w:szCs w:val="28"/>
        </w:rPr>
        <w:t>: ____________________________</w:t>
      </w:r>
    </w:p>
    <w:p w:rsidR="005006B5" w:rsidRPr="00323D6F" w:rsidRDefault="005006B5" w:rsidP="005006B5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6F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5006B5" w:rsidRDefault="005006B5" w:rsidP="005006B5">
      <w:pPr>
        <w:rPr>
          <w:rFonts w:ascii="Times New Roman" w:hAnsi="Times New Roman" w:cs="Times New Roman"/>
          <w:sz w:val="28"/>
          <w:szCs w:val="28"/>
        </w:rPr>
      </w:pPr>
    </w:p>
    <w:p w:rsidR="005006B5" w:rsidRPr="00E13B7C" w:rsidRDefault="005006B5" w:rsidP="005006B5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717">
        <w:rPr>
          <w:rFonts w:ascii="Times New Roman" w:hAnsi="Times New Roman" w:cs="Times New Roman"/>
          <w:b/>
          <w:sz w:val="28"/>
          <w:szCs w:val="28"/>
        </w:rPr>
        <w:t>Особое мнение</w:t>
      </w:r>
    </w:p>
    <w:p w:rsidR="005006B5" w:rsidRPr="00E13B7C" w:rsidRDefault="005006B5" w:rsidP="005006B5">
      <w:pPr>
        <w:pStyle w:val="a4"/>
        <w:spacing w:after="160" w:line="259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6B5" w:rsidRDefault="005006B5" w:rsidP="00500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заключение, напишите, пожалуйста, предложения по улучшению сопровождения РИП на региональном уровне: </w:t>
      </w:r>
    </w:p>
    <w:p w:rsidR="005006B5" w:rsidRDefault="005006B5" w:rsidP="00500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6B5" w:rsidRDefault="005006B5" w:rsidP="00500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006B5" w:rsidRDefault="005006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006B5" w:rsidRPr="005006B5" w:rsidRDefault="005006B5" w:rsidP="005006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006B5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5006B5" w:rsidRPr="00CF4F91" w:rsidRDefault="005006B5" w:rsidP="005006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5006B5" w:rsidRDefault="005006B5" w:rsidP="005006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образовательных организаций, </w:t>
      </w:r>
    </w:p>
    <w:p w:rsidR="005006B5" w:rsidRDefault="005006B5" w:rsidP="005006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реализующих проекты (программы) РИП</w:t>
      </w:r>
    </w:p>
    <w:p w:rsidR="005006B5" w:rsidRDefault="005006B5" w:rsidP="005006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6B5" w:rsidRPr="006A6742" w:rsidRDefault="005006B5" w:rsidP="005006B5">
      <w:pPr>
        <w:pStyle w:val="ConsPlusNonformat"/>
        <w:ind w:firstLine="709"/>
        <w:rPr>
          <w:rFonts w:ascii="Times New Roman" w:hAnsi="Times New Roman" w:cs="Times New Roman"/>
          <w:sz w:val="24"/>
          <w:szCs w:val="28"/>
        </w:rPr>
      </w:pPr>
      <w:r w:rsidRPr="006A6742">
        <w:rPr>
          <w:rFonts w:ascii="Times New Roman" w:hAnsi="Times New Roman" w:cs="Times New Roman"/>
          <w:sz w:val="24"/>
          <w:szCs w:val="28"/>
        </w:rPr>
        <w:t>Тема инновационного проекта</w:t>
      </w:r>
      <w:r>
        <w:rPr>
          <w:rFonts w:ascii="Times New Roman" w:hAnsi="Times New Roman" w:cs="Times New Roman"/>
          <w:sz w:val="24"/>
          <w:szCs w:val="28"/>
        </w:rPr>
        <w:t xml:space="preserve"> (программы)</w:t>
      </w:r>
      <w:r w:rsidRPr="006A6742">
        <w:rPr>
          <w:rFonts w:ascii="Times New Roman" w:hAnsi="Times New Roman" w:cs="Times New Roman"/>
          <w:sz w:val="24"/>
          <w:szCs w:val="28"/>
        </w:rPr>
        <w:t>: _______________________________</w:t>
      </w:r>
    </w:p>
    <w:p w:rsidR="005006B5" w:rsidRPr="006A6742" w:rsidRDefault="005006B5" w:rsidP="005006B5">
      <w:pPr>
        <w:pStyle w:val="ConsPlusNonformat"/>
        <w:ind w:firstLine="709"/>
        <w:rPr>
          <w:rFonts w:ascii="Times New Roman" w:hAnsi="Times New Roman" w:cs="Times New Roman"/>
          <w:sz w:val="24"/>
          <w:szCs w:val="28"/>
        </w:rPr>
      </w:pPr>
    </w:p>
    <w:p w:rsidR="005006B5" w:rsidRPr="006A6742" w:rsidRDefault="005006B5" w:rsidP="005006B5">
      <w:pPr>
        <w:pStyle w:val="ConsPlusNonformat"/>
        <w:ind w:firstLine="709"/>
        <w:rPr>
          <w:rFonts w:ascii="Times New Roman" w:hAnsi="Times New Roman" w:cs="Times New Roman"/>
          <w:i/>
          <w:sz w:val="24"/>
          <w:szCs w:val="28"/>
        </w:rPr>
      </w:pPr>
      <w:r w:rsidRPr="006A6742">
        <w:rPr>
          <w:rFonts w:ascii="Times New Roman" w:hAnsi="Times New Roman" w:cs="Times New Roman"/>
          <w:sz w:val="24"/>
          <w:szCs w:val="28"/>
        </w:rPr>
        <w:t>Организация-держатель проекта</w:t>
      </w:r>
      <w:r>
        <w:rPr>
          <w:rFonts w:ascii="Times New Roman" w:hAnsi="Times New Roman" w:cs="Times New Roman"/>
          <w:sz w:val="24"/>
          <w:szCs w:val="28"/>
        </w:rPr>
        <w:t xml:space="preserve"> (программы)</w:t>
      </w:r>
      <w:r w:rsidRPr="006A6742">
        <w:rPr>
          <w:rFonts w:ascii="Times New Roman" w:hAnsi="Times New Roman" w:cs="Times New Roman"/>
          <w:sz w:val="24"/>
          <w:szCs w:val="28"/>
        </w:rPr>
        <w:t>: _____________________________</w:t>
      </w:r>
    </w:p>
    <w:p w:rsidR="005006B5" w:rsidRPr="006A6742" w:rsidRDefault="005006B5" w:rsidP="005006B5">
      <w:pPr>
        <w:pStyle w:val="ConsPlusNonformat"/>
        <w:ind w:firstLine="709"/>
        <w:rPr>
          <w:rFonts w:ascii="Times New Roman" w:hAnsi="Times New Roman" w:cs="Times New Roman"/>
          <w:sz w:val="24"/>
          <w:szCs w:val="28"/>
        </w:rPr>
      </w:pPr>
    </w:p>
    <w:p w:rsidR="005006B5" w:rsidRPr="006A6742" w:rsidRDefault="005006B5" w:rsidP="005006B5">
      <w:pPr>
        <w:pStyle w:val="ConsPlusNonformat"/>
        <w:ind w:left="709"/>
        <w:rPr>
          <w:rFonts w:ascii="Times New Roman" w:hAnsi="Times New Roman" w:cs="Times New Roman"/>
          <w:sz w:val="24"/>
          <w:szCs w:val="28"/>
        </w:rPr>
      </w:pPr>
      <w:r w:rsidRPr="006A6742">
        <w:rPr>
          <w:rFonts w:ascii="Times New Roman" w:hAnsi="Times New Roman" w:cs="Times New Roman"/>
          <w:sz w:val="24"/>
          <w:szCs w:val="28"/>
        </w:rPr>
        <w:t>Организация-соисполнитель (если заполняет соисполн</w:t>
      </w:r>
      <w:r w:rsidR="00053B8F">
        <w:rPr>
          <w:rFonts w:ascii="Times New Roman" w:hAnsi="Times New Roman" w:cs="Times New Roman"/>
          <w:sz w:val="24"/>
          <w:szCs w:val="28"/>
        </w:rPr>
        <w:t>итель): ____________</w:t>
      </w:r>
      <w:r w:rsidRPr="006A6742">
        <w:rPr>
          <w:rFonts w:ascii="Times New Roman" w:hAnsi="Times New Roman" w:cs="Times New Roman"/>
          <w:sz w:val="24"/>
          <w:szCs w:val="28"/>
        </w:rPr>
        <w:t>_________</w:t>
      </w:r>
    </w:p>
    <w:p w:rsidR="005006B5" w:rsidRPr="0080700F" w:rsidRDefault="005006B5" w:rsidP="005006B5">
      <w:pPr>
        <w:pStyle w:val="ConsPlusNonformat"/>
        <w:ind w:firstLine="709"/>
        <w:rPr>
          <w:rFonts w:ascii="Times New Roman" w:hAnsi="Times New Roman" w:cs="Times New Roman"/>
          <w:sz w:val="22"/>
          <w:szCs w:val="28"/>
        </w:rPr>
      </w:pPr>
    </w:p>
    <w:p w:rsidR="005006B5" w:rsidRPr="005864A0" w:rsidRDefault="005006B5" w:rsidP="005006B5">
      <w:pPr>
        <w:pStyle w:val="ConsPlusNonformat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Отметьте, пожалуйста, как Вы могли бы оценить следующие аспекты деятельности Вашей образовательной организации по состоянию на момент начала реализации проекта (программы) РИП? Используйте шкалу от 1 до 10, где </w:t>
      </w:r>
      <w:r w:rsidRPr="00330FDC">
        <w:rPr>
          <w:rFonts w:ascii="Times New Roman" w:hAnsi="Times New Roman" w:cs="Times New Roman"/>
          <w:b/>
          <w:i/>
          <w:sz w:val="28"/>
          <w:szCs w:val="28"/>
        </w:rPr>
        <w:t xml:space="preserve">1 – </w:t>
      </w:r>
      <w:r>
        <w:rPr>
          <w:rFonts w:ascii="Times New Roman" w:hAnsi="Times New Roman" w:cs="Times New Roman"/>
          <w:b/>
          <w:i/>
          <w:sz w:val="28"/>
          <w:szCs w:val="28"/>
        </w:rPr>
        <w:t>крайне низкая оценка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0FDC">
        <w:rPr>
          <w:rFonts w:ascii="Times New Roman" w:hAnsi="Times New Roman" w:cs="Times New Roman"/>
          <w:b/>
          <w:i/>
          <w:sz w:val="28"/>
          <w:szCs w:val="28"/>
        </w:rPr>
        <w:t xml:space="preserve">10 – </w:t>
      </w:r>
      <w:r>
        <w:rPr>
          <w:rFonts w:ascii="Times New Roman" w:hAnsi="Times New Roman" w:cs="Times New Roman"/>
          <w:b/>
          <w:i/>
          <w:sz w:val="28"/>
          <w:szCs w:val="28"/>
        </w:rPr>
        <w:t>крайне высокая оценка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64A0">
        <w:rPr>
          <w:rFonts w:ascii="Times New Roman" w:hAnsi="Times New Roman" w:cs="Times New Roman"/>
          <w:b/>
          <w:i/>
          <w:sz w:val="28"/>
          <w:szCs w:val="28"/>
        </w:rPr>
        <w:t>н/о – невозможно оценить</w:t>
      </w:r>
    </w:p>
    <w:p w:rsidR="005006B5" w:rsidRDefault="005006B5" w:rsidP="005006B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5006B5" w:rsidRPr="0080700F" w:rsidRDefault="005006B5" w:rsidP="00053B8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0700F">
        <w:rPr>
          <w:rFonts w:ascii="Times New Roman" w:hAnsi="Times New Roman" w:cs="Times New Roman"/>
          <w:b/>
          <w:sz w:val="28"/>
          <w:szCs w:val="28"/>
        </w:rPr>
        <w:t>Для организаций профессионального образования: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27"/>
        <w:gridCol w:w="415"/>
        <w:gridCol w:w="414"/>
        <w:gridCol w:w="415"/>
        <w:gridCol w:w="416"/>
        <w:gridCol w:w="415"/>
        <w:gridCol w:w="415"/>
        <w:gridCol w:w="415"/>
        <w:gridCol w:w="416"/>
        <w:gridCol w:w="496"/>
        <w:gridCol w:w="584"/>
      </w:tblGrid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преподавания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управления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Pr="00222A5B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в коллективе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 сотрудников в саморазвитии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освоение программ обучающимися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работодателями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</w:tbl>
    <w:p w:rsidR="005006B5" w:rsidRPr="0080700F" w:rsidRDefault="005006B5" w:rsidP="005006B5">
      <w:pPr>
        <w:pStyle w:val="ConsPlusNonformat"/>
        <w:ind w:firstLine="709"/>
        <w:rPr>
          <w:rFonts w:ascii="Times New Roman" w:hAnsi="Times New Roman" w:cs="Times New Roman"/>
          <w:sz w:val="22"/>
          <w:szCs w:val="28"/>
        </w:rPr>
      </w:pPr>
    </w:p>
    <w:p w:rsidR="005006B5" w:rsidRPr="0080700F" w:rsidRDefault="005006B5" w:rsidP="00053B8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0700F">
        <w:rPr>
          <w:rFonts w:ascii="Times New Roman" w:hAnsi="Times New Roman" w:cs="Times New Roman"/>
          <w:b/>
          <w:sz w:val="28"/>
          <w:szCs w:val="28"/>
        </w:rPr>
        <w:t>Для организаций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дополнительного образования детей</w:t>
      </w:r>
      <w:r w:rsidRPr="0080700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27"/>
        <w:gridCol w:w="415"/>
        <w:gridCol w:w="414"/>
        <w:gridCol w:w="415"/>
        <w:gridCol w:w="416"/>
        <w:gridCol w:w="415"/>
        <w:gridCol w:w="415"/>
        <w:gridCol w:w="415"/>
        <w:gridCol w:w="416"/>
        <w:gridCol w:w="496"/>
        <w:gridCol w:w="584"/>
      </w:tblGrid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преподавания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управления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Pr="00222A5B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в коллективе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 сотрудников в саморазвитии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учащихся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 детей в обучении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Вовлеченность родителей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</w:tbl>
    <w:p w:rsidR="005006B5" w:rsidRPr="0080700F" w:rsidRDefault="005006B5" w:rsidP="005006B5">
      <w:pPr>
        <w:pStyle w:val="ConsPlusNonformat"/>
        <w:ind w:firstLine="709"/>
        <w:rPr>
          <w:rFonts w:ascii="Times New Roman" w:hAnsi="Times New Roman" w:cs="Times New Roman"/>
          <w:i/>
          <w:szCs w:val="28"/>
        </w:rPr>
      </w:pPr>
    </w:p>
    <w:p w:rsidR="005006B5" w:rsidRPr="0080700F" w:rsidRDefault="005006B5" w:rsidP="00053B8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0700F">
        <w:rPr>
          <w:rFonts w:ascii="Times New Roman" w:hAnsi="Times New Roman" w:cs="Times New Roman"/>
          <w:b/>
          <w:sz w:val="28"/>
          <w:szCs w:val="28"/>
        </w:rPr>
        <w:t>Для организаций дошкольного образования: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27"/>
        <w:gridCol w:w="415"/>
        <w:gridCol w:w="414"/>
        <w:gridCol w:w="415"/>
        <w:gridCol w:w="416"/>
        <w:gridCol w:w="415"/>
        <w:gridCol w:w="415"/>
        <w:gridCol w:w="415"/>
        <w:gridCol w:w="416"/>
        <w:gridCol w:w="496"/>
        <w:gridCol w:w="584"/>
      </w:tblGrid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преподавания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управления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Pr="00222A5B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в коллективе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 сотрудников в саморазвитии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Актуальный уровень развития детей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РППС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Вовлеченность родителей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</w:tbl>
    <w:p w:rsidR="005006B5" w:rsidRPr="005006B5" w:rsidRDefault="005006B5" w:rsidP="005006B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006B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Как повлияло на следующие аспекты деятельности Вашей организации участие в инновационной деятельности? Используйте шкалу от 1 до 10, где </w:t>
      </w:r>
      <w:r w:rsidRPr="005006B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1 – повлияло резко отрицательно </w:t>
      </w:r>
      <w:r w:rsidRPr="005006B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(снижение показателей)</w:t>
      </w:r>
      <w:r w:rsidRPr="005006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006B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10 – повлияло крайне положительно </w:t>
      </w:r>
      <w:r w:rsidRPr="005006B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(улучшение показателей)</w:t>
      </w:r>
      <w:r w:rsidRPr="005006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006B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н/о – невозможно оценить и/или никак не повлияло.</w:t>
      </w:r>
    </w:p>
    <w:p w:rsidR="005006B5" w:rsidRPr="00CF4F91" w:rsidRDefault="005006B5" w:rsidP="005006B5">
      <w:pPr>
        <w:rPr>
          <w:rFonts w:ascii="Times New Roman" w:hAnsi="Times New Roman" w:cs="Times New Roman"/>
          <w:sz w:val="28"/>
          <w:szCs w:val="28"/>
        </w:rPr>
      </w:pPr>
    </w:p>
    <w:p w:rsidR="005006B5" w:rsidRPr="0080700F" w:rsidRDefault="005006B5" w:rsidP="00053B8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0700F">
        <w:rPr>
          <w:rFonts w:ascii="Times New Roman" w:hAnsi="Times New Roman" w:cs="Times New Roman"/>
          <w:b/>
          <w:sz w:val="28"/>
          <w:szCs w:val="28"/>
        </w:rPr>
        <w:t>Для организаций профессионального образования: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27"/>
        <w:gridCol w:w="415"/>
        <w:gridCol w:w="414"/>
        <w:gridCol w:w="415"/>
        <w:gridCol w:w="416"/>
        <w:gridCol w:w="415"/>
        <w:gridCol w:w="415"/>
        <w:gridCol w:w="415"/>
        <w:gridCol w:w="416"/>
        <w:gridCol w:w="496"/>
        <w:gridCol w:w="584"/>
      </w:tblGrid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преподавания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управления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Pr="00222A5B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в коллективе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 сотрудников в саморазвитии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освоение программ обучающимися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работодателями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</w:tbl>
    <w:p w:rsidR="005006B5" w:rsidRPr="0080700F" w:rsidRDefault="005006B5" w:rsidP="005006B5">
      <w:pPr>
        <w:pStyle w:val="ConsPlusNonformat"/>
        <w:ind w:firstLine="709"/>
        <w:rPr>
          <w:rFonts w:ascii="Times New Roman" w:hAnsi="Times New Roman" w:cs="Times New Roman"/>
          <w:sz w:val="22"/>
          <w:szCs w:val="28"/>
        </w:rPr>
      </w:pPr>
    </w:p>
    <w:p w:rsidR="005006B5" w:rsidRPr="0080700F" w:rsidRDefault="005006B5" w:rsidP="00053B8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0700F">
        <w:rPr>
          <w:rFonts w:ascii="Times New Roman" w:hAnsi="Times New Roman" w:cs="Times New Roman"/>
          <w:b/>
          <w:sz w:val="28"/>
          <w:szCs w:val="28"/>
        </w:rPr>
        <w:t>Для организаций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дополнительного образования детей</w:t>
      </w:r>
      <w:r w:rsidRPr="0080700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27"/>
        <w:gridCol w:w="415"/>
        <w:gridCol w:w="414"/>
        <w:gridCol w:w="415"/>
        <w:gridCol w:w="416"/>
        <w:gridCol w:w="415"/>
        <w:gridCol w:w="415"/>
        <w:gridCol w:w="415"/>
        <w:gridCol w:w="416"/>
        <w:gridCol w:w="496"/>
        <w:gridCol w:w="584"/>
      </w:tblGrid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преподавания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управления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Pr="00222A5B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в коллективе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 сотрудников в саморазвитии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учащихся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 детей в обучении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Вовлеченность родителей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</w:tbl>
    <w:p w:rsidR="005006B5" w:rsidRPr="0080700F" w:rsidRDefault="005006B5" w:rsidP="005006B5">
      <w:pPr>
        <w:pStyle w:val="ConsPlusNonformat"/>
        <w:ind w:firstLine="709"/>
        <w:rPr>
          <w:rFonts w:ascii="Times New Roman" w:hAnsi="Times New Roman" w:cs="Times New Roman"/>
          <w:i/>
          <w:szCs w:val="28"/>
        </w:rPr>
      </w:pPr>
    </w:p>
    <w:p w:rsidR="005006B5" w:rsidRPr="0080700F" w:rsidRDefault="005006B5" w:rsidP="00053B8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0700F">
        <w:rPr>
          <w:rFonts w:ascii="Times New Roman" w:hAnsi="Times New Roman" w:cs="Times New Roman"/>
          <w:b/>
          <w:sz w:val="28"/>
          <w:szCs w:val="28"/>
        </w:rPr>
        <w:t>Для организаций дошкольного образования: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27"/>
        <w:gridCol w:w="415"/>
        <w:gridCol w:w="414"/>
        <w:gridCol w:w="415"/>
        <w:gridCol w:w="416"/>
        <w:gridCol w:w="415"/>
        <w:gridCol w:w="415"/>
        <w:gridCol w:w="415"/>
        <w:gridCol w:w="416"/>
        <w:gridCol w:w="496"/>
        <w:gridCol w:w="584"/>
      </w:tblGrid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преподавания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управления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Pr="00222A5B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в коллективе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 сотрудников в саморазвитии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Актуальный уровень развития детей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РППС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5006B5" w:rsidRPr="00CF4F91" w:rsidTr="005006B5">
        <w:tc>
          <w:tcPr>
            <w:tcW w:w="5098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Вовлеченность родителей</w:t>
            </w:r>
          </w:p>
        </w:tc>
        <w:tc>
          <w:tcPr>
            <w:tcW w:w="527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006B5" w:rsidRPr="00CF4F91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5006B5" w:rsidRDefault="005006B5" w:rsidP="005006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</w:tbl>
    <w:p w:rsidR="005006B5" w:rsidRPr="005006B5" w:rsidRDefault="005006B5">
      <w:pPr>
        <w:rPr>
          <w:rFonts w:ascii="Times New Roman" w:hAnsi="Times New Roman" w:cs="Times New Roman"/>
          <w:sz w:val="28"/>
        </w:rPr>
      </w:pPr>
    </w:p>
    <w:sectPr w:rsidR="005006B5" w:rsidRPr="005006B5" w:rsidSect="005006B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7210C"/>
    <w:multiLevelType w:val="hybridMultilevel"/>
    <w:tmpl w:val="3EEAEE20"/>
    <w:lvl w:ilvl="0" w:tplc="062050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981B0B"/>
    <w:multiLevelType w:val="hybridMultilevel"/>
    <w:tmpl w:val="9DE87032"/>
    <w:lvl w:ilvl="0" w:tplc="C7520D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60552B"/>
    <w:multiLevelType w:val="hybridMultilevel"/>
    <w:tmpl w:val="508A1260"/>
    <w:lvl w:ilvl="0" w:tplc="4C5CF0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B63B7D"/>
    <w:multiLevelType w:val="hybridMultilevel"/>
    <w:tmpl w:val="3A427B1E"/>
    <w:lvl w:ilvl="0" w:tplc="E78A24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84"/>
    <w:rsid w:val="00043E22"/>
    <w:rsid w:val="00053B8F"/>
    <w:rsid w:val="00160123"/>
    <w:rsid w:val="00176F78"/>
    <w:rsid w:val="00185A47"/>
    <w:rsid w:val="001A1687"/>
    <w:rsid w:val="001B2454"/>
    <w:rsid w:val="001D3049"/>
    <w:rsid w:val="001D6DDD"/>
    <w:rsid w:val="002006B9"/>
    <w:rsid w:val="00213B0C"/>
    <w:rsid w:val="003813CA"/>
    <w:rsid w:val="003A60BC"/>
    <w:rsid w:val="003D2452"/>
    <w:rsid w:val="005006B5"/>
    <w:rsid w:val="005C227C"/>
    <w:rsid w:val="00614227"/>
    <w:rsid w:val="00680C86"/>
    <w:rsid w:val="00745DF7"/>
    <w:rsid w:val="008A062E"/>
    <w:rsid w:val="008F39D9"/>
    <w:rsid w:val="00A568D7"/>
    <w:rsid w:val="00BA08A2"/>
    <w:rsid w:val="00C06C84"/>
    <w:rsid w:val="00CC2DA3"/>
    <w:rsid w:val="00DB03EB"/>
    <w:rsid w:val="00E32CBC"/>
    <w:rsid w:val="00EC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41BFA-C9D0-487B-9696-6EC51C11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0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006B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ferova.INTRANET\Documents\&#1048;&#1085;&#1085;&#1086;&#1074;&#1072;&#1094;&#1080;&#1086;&#1085;&#1085;&#1072;&#1103;%20&#1076;&#1077;&#1103;&#1090;&#1077;&#1083;&#1100;&#1085;&#1086;&#1089;&#1090;&#1100;\&#1056;&#1048;&#1055;&#1099;\&#1054;&#1094;&#1077;&#1085;&#1082;&#1072;%20&#1087;&#1088;&#1086;&#1076;&#1091;&#1082;&#1090;&#1086;&#1074;%20&#1056;&#1048;&#1055;-2015\&#1089;&#1072;&#1084;&#1086;&#1072;&#1085;&#1072;&#1083;&#1080;&#1079;%20&#1056;&#1048;&#1055;-201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ferova.INTRANET\Documents\&#1048;&#1085;&#1085;&#1086;&#1074;&#1072;&#1094;&#1080;&#1086;&#1085;&#1085;&#1072;&#1103;%20&#1076;&#1077;&#1103;&#1090;&#1077;&#1083;&#1100;&#1085;&#1086;&#1089;&#1090;&#1100;\&#1056;&#1048;&#1055;&#1099;\&#1054;&#1094;&#1077;&#1085;&#1082;&#1072;%20&#1087;&#1088;&#1086;&#1076;&#1091;&#1082;&#1090;&#1086;&#1074;%20&#1056;&#1048;&#1055;-2015\&#1089;&#1072;&#1084;&#1086;&#1072;&#1085;&#1072;&#1083;&#1080;&#1079;%20&#1056;&#1048;&#1055;-201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Рис.1.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Функции соисполнителей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соисп_2!$M$17:$M$20</c:f>
              <c:strCache>
                <c:ptCount val="4"/>
                <c:pt idx="0">
                  <c:v>Экспертная оценка</c:v>
                </c:pt>
                <c:pt idx="1">
                  <c:v>Консультирование</c:v>
                </c:pt>
                <c:pt idx="2">
                  <c:v>Разработка</c:v>
                </c:pt>
                <c:pt idx="3">
                  <c:v>Апробация</c:v>
                </c:pt>
              </c:strCache>
            </c:strRef>
          </c:cat>
          <c:val>
            <c:numRef>
              <c:f>соисп_2!$O$17:$O$20</c:f>
              <c:numCache>
                <c:formatCode>0%</c:formatCode>
                <c:ptCount val="4"/>
                <c:pt idx="0">
                  <c:v>5.8823529411764705E-2</c:v>
                </c:pt>
                <c:pt idx="1">
                  <c:v>0.29411764705882354</c:v>
                </c:pt>
                <c:pt idx="2">
                  <c:v>0.47058823529411764</c:v>
                </c:pt>
                <c:pt idx="3">
                  <c:v>0.82352941176470584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51878256"/>
        <c:axId val="351873904"/>
      </c:barChart>
      <c:catAx>
        <c:axId val="351878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1873904"/>
        <c:crosses val="autoZero"/>
        <c:auto val="1"/>
        <c:lblAlgn val="ctr"/>
        <c:lblOffset val="100"/>
        <c:noMultiLvlLbl val="0"/>
      </c:catAx>
      <c:valAx>
        <c:axId val="351873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878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Рис.2. Каким Вы видите будущее проекта?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1833333333333333"/>
          <c:y val="0.16712962962962963"/>
          <c:w val="0.51245711527438376"/>
          <c:h val="0.7208413531641877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'общая оценка'!$E$20:$E$23</c:f>
              <c:strCache>
                <c:ptCount val="4"/>
                <c:pt idx="0">
                  <c:v>Программа внедрения инноваций</c:v>
                </c:pt>
                <c:pt idx="1">
                  <c:v>Тиражирование печатной продукции</c:v>
                </c:pt>
                <c:pt idx="2">
                  <c:v>Базовая площадка ИРО</c:v>
                </c:pt>
                <c:pt idx="3">
                  <c:v>Семинары, мастер-классы</c:v>
                </c:pt>
              </c:strCache>
            </c:strRef>
          </c:cat>
          <c:val>
            <c:numRef>
              <c:f>'общая оценка'!$I$20:$I$23</c:f>
              <c:numCache>
                <c:formatCode>0%</c:formatCode>
                <c:ptCount val="4"/>
                <c:pt idx="0">
                  <c:v>0</c:v>
                </c:pt>
                <c:pt idx="1">
                  <c:v>0.42857142857142855</c:v>
                </c:pt>
                <c:pt idx="2">
                  <c:v>0.5714285714285714</c:v>
                </c:pt>
                <c:pt idx="3">
                  <c:v>0.7142857142857143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51870096"/>
        <c:axId val="351879888"/>
      </c:barChart>
      <c:catAx>
        <c:axId val="351870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1879888"/>
        <c:crosses val="autoZero"/>
        <c:auto val="1"/>
        <c:lblAlgn val="ctr"/>
        <c:lblOffset val="100"/>
        <c:noMultiLvlLbl val="0"/>
      </c:catAx>
      <c:valAx>
        <c:axId val="351879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870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Алферова</dc:creator>
  <cp:keywords/>
  <dc:description/>
  <cp:lastModifiedBy>Анна Борисовна Алферова</cp:lastModifiedBy>
  <cp:revision>11</cp:revision>
  <dcterms:created xsi:type="dcterms:W3CDTF">2018-04-12T07:20:00Z</dcterms:created>
  <dcterms:modified xsi:type="dcterms:W3CDTF">2018-04-13T11:48:00Z</dcterms:modified>
</cp:coreProperties>
</file>