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90C" w:rsidRPr="00983712" w:rsidRDefault="0011490C" w:rsidP="0011490C">
      <w:pPr>
        <w:spacing w:after="0" w:line="276" w:lineRule="auto"/>
        <w:ind w:firstLine="567"/>
        <w:jc w:val="center"/>
        <w:rPr>
          <w:rFonts w:ascii="Times New Roman" w:hAnsi="Times New Roman" w:cs="Times New Roman"/>
          <w:sz w:val="28"/>
          <w:szCs w:val="28"/>
        </w:rPr>
      </w:pPr>
      <w:r w:rsidRPr="00983712">
        <w:rPr>
          <w:rFonts w:ascii="Times New Roman" w:hAnsi="Times New Roman" w:cs="Times New Roman"/>
          <w:sz w:val="28"/>
          <w:szCs w:val="28"/>
        </w:rPr>
        <w:t>Государственное автономное учреждение</w:t>
      </w:r>
    </w:p>
    <w:p w:rsidR="0011490C" w:rsidRPr="00983712" w:rsidRDefault="0011490C" w:rsidP="0011490C">
      <w:pPr>
        <w:spacing w:after="0" w:line="276" w:lineRule="auto"/>
        <w:ind w:firstLine="567"/>
        <w:jc w:val="center"/>
        <w:rPr>
          <w:rFonts w:ascii="Times New Roman" w:hAnsi="Times New Roman" w:cs="Times New Roman"/>
          <w:sz w:val="28"/>
          <w:szCs w:val="28"/>
        </w:rPr>
      </w:pPr>
      <w:r w:rsidRPr="00983712">
        <w:rPr>
          <w:rFonts w:ascii="Times New Roman" w:hAnsi="Times New Roman" w:cs="Times New Roman"/>
          <w:sz w:val="28"/>
          <w:szCs w:val="28"/>
        </w:rPr>
        <w:t>дополнительного профессионального образования Ярославской области</w:t>
      </w:r>
    </w:p>
    <w:p w:rsidR="0011490C" w:rsidRPr="00983712" w:rsidRDefault="0011490C" w:rsidP="0011490C">
      <w:pPr>
        <w:spacing w:after="0" w:line="276" w:lineRule="auto"/>
        <w:ind w:firstLine="567"/>
        <w:jc w:val="center"/>
        <w:rPr>
          <w:rFonts w:ascii="Times New Roman" w:hAnsi="Times New Roman" w:cs="Times New Roman"/>
          <w:sz w:val="28"/>
          <w:szCs w:val="28"/>
        </w:rPr>
      </w:pPr>
      <w:r w:rsidRPr="00983712">
        <w:rPr>
          <w:rFonts w:ascii="Times New Roman" w:hAnsi="Times New Roman" w:cs="Times New Roman"/>
          <w:sz w:val="28"/>
          <w:szCs w:val="28"/>
        </w:rPr>
        <w:t>«Институт развития образования»</w:t>
      </w:r>
    </w:p>
    <w:p w:rsidR="0011490C" w:rsidRPr="00983712" w:rsidRDefault="0011490C" w:rsidP="0011490C">
      <w:pPr>
        <w:spacing w:after="0" w:line="276" w:lineRule="auto"/>
        <w:ind w:firstLine="567"/>
        <w:jc w:val="center"/>
        <w:rPr>
          <w:rFonts w:ascii="Times New Roman" w:hAnsi="Times New Roman" w:cs="Times New Roman"/>
          <w:sz w:val="28"/>
          <w:szCs w:val="28"/>
        </w:rPr>
      </w:pPr>
      <w:r w:rsidRPr="00983712">
        <w:rPr>
          <w:rFonts w:ascii="Times New Roman" w:hAnsi="Times New Roman" w:cs="Times New Roman"/>
          <w:sz w:val="28"/>
          <w:szCs w:val="28"/>
        </w:rPr>
        <w:t>Центр развития инновационной инфраструктуры</w:t>
      </w:r>
    </w:p>
    <w:p w:rsidR="0011490C" w:rsidRPr="00983712" w:rsidRDefault="0011490C" w:rsidP="00962183">
      <w:pPr>
        <w:spacing w:after="0" w:line="276" w:lineRule="auto"/>
        <w:ind w:firstLine="567"/>
        <w:jc w:val="both"/>
        <w:rPr>
          <w:rFonts w:ascii="Times New Roman" w:hAnsi="Times New Roman" w:cs="Times New Roman"/>
          <w:sz w:val="28"/>
          <w:szCs w:val="28"/>
        </w:rPr>
      </w:pPr>
    </w:p>
    <w:p w:rsidR="0011490C" w:rsidRPr="00983712" w:rsidRDefault="0011490C" w:rsidP="00962183">
      <w:pPr>
        <w:spacing w:after="0" w:line="276" w:lineRule="auto"/>
        <w:ind w:firstLine="567"/>
        <w:jc w:val="both"/>
        <w:rPr>
          <w:rFonts w:ascii="Times New Roman" w:hAnsi="Times New Roman" w:cs="Times New Roman"/>
          <w:sz w:val="28"/>
          <w:szCs w:val="28"/>
        </w:rPr>
      </w:pPr>
    </w:p>
    <w:p w:rsidR="0011490C" w:rsidRPr="00983712" w:rsidRDefault="0011490C" w:rsidP="00962183">
      <w:pPr>
        <w:spacing w:after="0" w:line="276" w:lineRule="auto"/>
        <w:ind w:firstLine="567"/>
        <w:jc w:val="both"/>
        <w:rPr>
          <w:rFonts w:ascii="Times New Roman" w:hAnsi="Times New Roman" w:cs="Times New Roman"/>
          <w:sz w:val="28"/>
          <w:szCs w:val="28"/>
        </w:rPr>
      </w:pPr>
    </w:p>
    <w:p w:rsidR="0011490C" w:rsidRPr="00983712" w:rsidRDefault="0011490C" w:rsidP="00962183">
      <w:pPr>
        <w:spacing w:after="0" w:line="276" w:lineRule="auto"/>
        <w:ind w:firstLine="567"/>
        <w:jc w:val="both"/>
        <w:rPr>
          <w:rFonts w:ascii="Times New Roman" w:hAnsi="Times New Roman" w:cs="Times New Roman"/>
          <w:sz w:val="28"/>
          <w:szCs w:val="28"/>
        </w:rPr>
      </w:pPr>
    </w:p>
    <w:p w:rsidR="0011490C" w:rsidRPr="00983712" w:rsidRDefault="0011490C" w:rsidP="00962183">
      <w:pPr>
        <w:spacing w:after="0" w:line="276" w:lineRule="auto"/>
        <w:ind w:firstLine="567"/>
        <w:jc w:val="both"/>
        <w:rPr>
          <w:rFonts w:ascii="Times New Roman" w:hAnsi="Times New Roman" w:cs="Times New Roman"/>
          <w:sz w:val="28"/>
          <w:szCs w:val="28"/>
        </w:rPr>
      </w:pPr>
    </w:p>
    <w:p w:rsidR="0011490C" w:rsidRPr="00983712" w:rsidRDefault="0011490C" w:rsidP="00962183">
      <w:pPr>
        <w:spacing w:after="0" w:line="276" w:lineRule="auto"/>
        <w:ind w:firstLine="567"/>
        <w:jc w:val="both"/>
        <w:rPr>
          <w:rFonts w:ascii="Times New Roman" w:hAnsi="Times New Roman" w:cs="Times New Roman"/>
          <w:sz w:val="28"/>
          <w:szCs w:val="28"/>
        </w:rPr>
      </w:pPr>
    </w:p>
    <w:p w:rsidR="0011490C" w:rsidRPr="00983712" w:rsidRDefault="0011490C" w:rsidP="00962183">
      <w:pPr>
        <w:spacing w:after="0" w:line="276" w:lineRule="auto"/>
        <w:ind w:firstLine="567"/>
        <w:jc w:val="both"/>
        <w:rPr>
          <w:rFonts w:ascii="Times New Roman" w:hAnsi="Times New Roman" w:cs="Times New Roman"/>
          <w:sz w:val="28"/>
          <w:szCs w:val="28"/>
        </w:rPr>
      </w:pPr>
    </w:p>
    <w:p w:rsidR="0011490C" w:rsidRPr="00983712" w:rsidRDefault="0011490C" w:rsidP="00962183">
      <w:pPr>
        <w:spacing w:after="0" w:line="276" w:lineRule="auto"/>
        <w:ind w:firstLine="567"/>
        <w:jc w:val="both"/>
        <w:rPr>
          <w:rFonts w:ascii="Times New Roman" w:hAnsi="Times New Roman" w:cs="Times New Roman"/>
          <w:sz w:val="28"/>
          <w:szCs w:val="28"/>
        </w:rPr>
      </w:pPr>
    </w:p>
    <w:p w:rsidR="0011490C" w:rsidRPr="00983712" w:rsidRDefault="0011490C" w:rsidP="00962183">
      <w:pPr>
        <w:spacing w:after="0" w:line="276" w:lineRule="auto"/>
        <w:ind w:firstLine="567"/>
        <w:jc w:val="both"/>
        <w:rPr>
          <w:rFonts w:ascii="Times New Roman" w:hAnsi="Times New Roman" w:cs="Times New Roman"/>
          <w:sz w:val="28"/>
          <w:szCs w:val="28"/>
        </w:rPr>
      </w:pPr>
    </w:p>
    <w:p w:rsidR="0011490C" w:rsidRPr="00983712" w:rsidRDefault="0011490C" w:rsidP="00962183">
      <w:pPr>
        <w:spacing w:after="0" w:line="276" w:lineRule="auto"/>
        <w:ind w:firstLine="567"/>
        <w:jc w:val="both"/>
        <w:rPr>
          <w:rFonts w:ascii="Times New Roman" w:hAnsi="Times New Roman" w:cs="Times New Roman"/>
          <w:sz w:val="28"/>
          <w:szCs w:val="28"/>
        </w:rPr>
      </w:pPr>
    </w:p>
    <w:p w:rsidR="0011490C" w:rsidRPr="00983712" w:rsidRDefault="0011490C" w:rsidP="00962183">
      <w:pPr>
        <w:spacing w:after="0" w:line="276" w:lineRule="auto"/>
        <w:ind w:firstLine="567"/>
        <w:jc w:val="both"/>
        <w:rPr>
          <w:rFonts w:ascii="Times New Roman" w:hAnsi="Times New Roman" w:cs="Times New Roman"/>
          <w:sz w:val="28"/>
          <w:szCs w:val="28"/>
        </w:rPr>
      </w:pPr>
    </w:p>
    <w:p w:rsidR="00CA262A" w:rsidRPr="00983712" w:rsidRDefault="0011490C" w:rsidP="0011490C">
      <w:pPr>
        <w:spacing w:after="0" w:line="276" w:lineRule="auto"/>
        <w:ind w:firstLine="567"/>
        <w:jc w:val="center"/>
        <w:rPr>
          <w:rFonts w:ascii="Times New Roman" w:hAnsi="Times New Roman" w:cs="Times New Roman"/>
          <w:sz w:val="28"/>
          <w:szCs w:val="28"/>
        </w:rPr>
      </w:pPr>
      <w:r w:rsidRPr="00983712">
        <w:rPr>
          <w:rFonts w:ascii="Times New Roman" w:hAnsi="Times New Roman" w:cs="Times New Roman"/>
          <w:sz w:val="28"/>
          <w:szCs w:val="28"/>
        </w:rPr>
        <w:t xml:space="preserve">Аналитическая записка </w:t>
      </w:r>
    </w:p>
    <w:p w:rsidR="0011490C" w:rsidRPr="00983712" w:rsidRDefault="00CA262A" w:rsidP="0011490C">
      <w:pPr>
        <w:spacing w:after="0" w:line="276" w:lineRule="auto"/>
        <w:ind w:firstLine="567"/>
        <w:jc w:val="center"/>
        <w:rPr>
          <w:rFonts w:ascii="Times New Roman" w:hAnsi="Times New Roman" w:cs="Times New Roman"/>
          <w:sz w:val="28"/>
          <w:szCs w:val="28"/>
        </w:rPr>
      </w:pPr>
      <w:r w:rsidRPr="00983712">
        <w:rPr>
          <w:rFonts w:ascii="Times New Roman" w:hAnsi="Times New Roman" w:cs="Times New Roman"/>
          <w:sz w:val="28"/>
          <w:szCs w:val="28"/>
        </w:rPr>
        <w:t>по итогам</w:t>
      </w:r>
      <w:r w:rsidR="0011490C" w:rsidRPr="00983712">
        <w:rPr>
          <w:rFonts w:ascii="Times New Roman" w:hAnsi="Times New Roman" w:cs="Times New Roman"/>
          <w:sz w:val="28"/>
          <w:szCs w:val="28"/>
        </w:rPr>
        <w:t xml:space="preserve"> деятельности РИП</w:t>
      </w:r>
    </w:p>
    <w:p w:rsidR="0011490C" w:rsidRPr="00983712" w:rsidRDefault="0011490C" w:rsidP="0011490C">
      <w:pPr>
        <w:spacing w:after="0" w:line="276" w:lineRule="auto"/>
        <w:ind w:firstLine="567"/>
        <w:jc w:val="center"/>
        <w:rPr>
          <w:rFonts w:ascii="Times New Roman" w:hAnsi="Times New Roman" w:cs="Times New Roman"/>
          <w:sz w:val="28"/>
          <w:szCs w:val="28"/>
        </w:rPr>
      </w:pPr>
      <w:r w:rsidRPr="00983712">
        <w:rPr>
          <w:rFonts w:ascii="Times New Roman" w:hAnsi="Times New Roman" w:cs="Times New Roman"/>
          <w:sz w:val="28"/>
          <w:szCs w:val="28"/>
        </w:rPr>
        <w:t xml:space="preserve">за </w:t>
      </w:r>
      <w:r w:rsidR="00CA262A" w:rsidRPr="00983712">
        <w:rPr>
          <w:rFonts w:ascii="Times New Roman" w:hAnsi="Times New Roman" w:cs="Times New Roman"/>
          <w:sz w:val="28"/>
          <w:szCs w:val="28"/>
        </w:rPr>
        <w:t>2016 год</w:t>
      </w:r>
    </w:p>
    <w:p w:rsidR="0011490C" w:rsidRPr="00983712" w:rsidRDefault="0011490C" w:rsidP="0011490C">
      <w:pPr>
        <w:spacing w:after="0" w:line="276" w:lineRule="auto"/>
        <w:ind w:firstLine="567"/>
        <w:jc w:val="center"/>
        <w:rPr>
          <w:rFonts w:ascii="Times New Roman" w:hAnsi="Times New Roman" w:cs="Times New Roman"/>
          <w:sz w:val="28"/>
          <w:szCs w:val="28"/>
        </w:rPr>
      </w:pPr>
    </w:p>
    <w:p w:rsidR="0011490C" w:rsidRPr="00983712" w:rsidRDefault="0011490C" w:rsidP="0011490C">
      <w:pPr>
        <w:spacing w:after="0" w:line="276" w:lineRule="auto"/>
        <w:ind w:firstLine="567"/>
        <w:jc w:val="center"/>
        <w:rPr>
          <w:rFonts w:ascii="Times New Roman" w:hAnsi="Times New Roman" w:cs="Times New Roman"/>
          <w:sz w:val="28"/>
          <w:szCs w:val="28"/>
        </w:rPr>
      </w:pPr>
    </w:p>
    <w:p w:rsidR="0011490C" w:rsidRPr="00983712" w:rsidRDefault="0011490C" w:rsidP="0011490C">
      <w:pPr>
        <w:spacing w:after="0" w:line="276" w:lineRule="auto"/>
        <w:ind w:firstLine="567"/>
        <w:jc w:val="center"/>
        <w:rPr>
          <w:rFonts w:ascii="Times New Roman" w:hAnsi="Times New Roman" w:cs="Times New Roman"/>
          <w:sz w:val="28"/>
          <w:szCs w:val="28"/>
        </w:rPr>
      </w:pPr>
    </w:p>
    <w:p w:rsidR="0011490C" w:rsidRPr="00983712" w:rsidRDefault="0011490C" w:rsidP="0011490C">
      <w:pPr>
        <w:spacing w:after="0" w:line="276" w:lineRule="auto"/>
        <w:ind w:firstLine="567"/>
        <w:jc w:val="center"/>
        <w:rPr>
          <w:rFonts w:ascii="Times New Roman" w:hAnsi="Times New Roman" w:cs="Times New Roman"/>
          <w:sz w:val="28"/>
          <w:szCs w:val="28"/>
        </w:rPr>
      </w:pPr>
    </w:p>
    <w:p w:rsidR="0011490C" w:rsidRPr="00983712" w:rsidRDefault="0011490C" w:rsidP="0011490C">
      <w:pPr>
        <w:spacing w:after="0" w:line="276" w:lineRule="auto"/>
        <w:ind w:firstLine="567"/>
        <w:jc w:val="center"/>
        <w:rPr>
          <w:rFonts w:ascii="Times New Roman" w:hAnsi="Times New Roman" w:cs="Times New Roman"/>
          <w:sz w:val="28"/>
          <w:szCs w:val="28"/>
        </w:rPr>
      </w:pPr>
    </w:p>
    <w:p w:rsidR="0011490C" w:rsidRDefault="005F3A7B" w:rsidP="005F3A7B">
      <w:pPr>
        <w:spacing w:after="0" w:line="276" w:lineRule="auto"/>
        <w:ind w:firstLine="567"/>
        <w:jc w:val="right"/>
        <w:rPr>
          <w:rFonts w:ascii="Times New Roman" w:hAnsi="Times New Roman" w:cs="Times New Roman"/>
          <w:sz w:val="28"/>
          <w:szCs w:val="28"/>
        </w:rPr>
      </w:pPr>
      <w:r>
        <w:rPr>
          <w:rFonts w:ascii="Times New Roman" w:hAnsi="Times New Roman" w:cs="Times New Roman"/>
          <w:sz w:val="28"/>
          <w:szCs w:val="28"/>
        </w:rPr>
        <w:t>Исполнители:</w:t>
      </w:r>
    </w:p>
    <w:p w:rsidR="005F3A7B" w:rsidRPr="00983712" w:rsidRDefault="005F3A7B" w:rsidP="005F3A7B">
      <w:pPr>
        <w:spacing w:after="0" w:line="276"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Алферова А.Б., </w:t>
      </w:r>
      <w:proofErr w:type="spellStart"/>
      <w:r>
        <w:rPr>
          <w:rFonts w:ascii="Times New Roman" w:hAnsi="Times New Roman" w:cs="Times New Roman"/>
          <w:sz w:val="28"/>
          <w:szCs w:val="28"/>
        </w:rPr>
        <w:t>ст.методист</w:t>
      </w:r>
      <w:proofErr w:type="spellEnd"/>
      <w:r>
        <w:rPr>
          <w:rFonts w:ascii="Times New Roman" w:hAnsi="Times New Roman" w:cs="Times New Roman"/>
          <w:sz w:val="28"/>
          <w:szCs w:val="28"/>
        </w:rPr>
        <w:t xml:space="preserve"> ЦРИИ</w:t>
      </w:r>
    </w:p>
    <w:p w:rsidR="0011490C" w:rsidRPr="00983712" w:rsidRDefault="005F3A7B" w:rsidP="005F3A7B">
      <w:pPr>
        <w:spacing w:after="0" w:line="276"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Никитина Ю.С., </w:t>
      </w:r>
      <w:proofErr w:type="spellStart"/>
      <w:r>
        <w:rPr>
          <w:rFonts w:ascii="Times New Roman" w:hAnsi="Times New Roman" w:cs="Times New Roman"/>
          <w:sz w:val="28"/>
          <w:szCs w:val="28"/>
        </w:rPr>
        <w:t>ст.методист</w:t>
      </w:r>
      <w:proofErr w:type="spellEnd"/>
      <w:r>
        <w:rPr>
          <w:rFonts w:ascii="Times New Roman" w:hAnsi="Times New Roman" w:cs="Times New Roman"/>
          <w:sz w:val="28"/>
          <w:szCs w:val="28"/>
        </w:rPr>
        <w:t xml:space="preserve"> ЦРИИ</w:t>
      </w:r>
    </w:p>
    <w:p w:rsidR="0011490C" w:rsidRPr="00983712" w:rsidRDefault="0011490C" w:rsidP="0011490C">
      <w:pPr>
        <w:spacing w:after="0" w:line="276" w:lineRule="auto"/>
        <w:ind w:firstLine="567"/>
        <w:jc w:val="center"/>
        <w:rPr>
          <w:rFonts w:ascii="Times New Roman" w:hAnsi="Times New Roman" w:cs="Times New Roman"/>
          <w:sz w:val="28"/>
          <w:szCs w:val="28"/>
        </w:rPr>
      </w:pPr>
    </w:p>
    <w:p w:rsidR="0011490C" w:rsidRPr="00983712" w:rsidRDefault="0011490C" w:rsidP="0011490C">
      <w:pPr>
        <w:spacing w:after="0" w:line="276" w:lineRule="auto"/>
        <w:ind w:firstLine="567"/>
        <w:jc w:val="center"/>
        <w:rPr>
          <w:rFonts w:ascii="Times New Roman" w:hAnsi="Times New Roman" w:cs="Times New Roman"/>
          <w:sz w:val="28"/>
          <w:szCs w:val="28"/>
        </w:rPr>
      </w:pPr>
    </w:p>
    <w:p w:rsidR="0011490C" w:rsidRPr="00983712" w:rsidRDefault="0011490C" w:rsidP="0011490C">
      <w:pPr>
        <w:spacing w:after="0" w:line="276" w:lineRule="auto"/>
        <w:ind w:firstLine="567"/>
        <w:jc w:val="center"/>
        <w:rPr>
          <w:rFonts w:ascii="Times New Roman" w:hAnsi="Times New Roman" w:cs="Times New Roman"/>
          <w:sz w:val="28"/>
          <w:szCs w:val="28"/>
        </w:rPr>
      </w:pPr>
    </w:p>
    <w:p w:rsidR="0011490C" w:rsidRPr="00983712" w:rsidRDefault="0011490C" w:rsidP="0011490C">
      <w:pPr>
        <w:spacing w:after="0" w:line="276" w:lineRule="auto"/>
        <w:ind w:firstLine="567"/>
        <w:jc w:val="center"/>
        <w:rPr>
          <w:rFonts w:ascii="Times New Roman" w:hAnsi="Times New Roman" w:cs="Times New Roman"/>
          <w:sz w:val="28"/>
          <w:szCs w:val="28"/>
        </w:rPr>
      </w:pPr>
    </w:p>
    <w:p w:rsidR="0011490C" w:rsidRDefault="0011490C" w:rsidP="0011490C">
      <w:pPr>
        <w:spacing w:after="0" w:line="276" w:lineRule="auto"/>
        <w:ind w:firstLine="567"/>
        <w:jc w:val="right"/>
        <w:rPr>
          <w:rFonts w:ascii="Times New Roman" w:hAnsi="Times New Roman" w:cs="Times New Roman"/>
          <w:sz w:val="28"/>
          <w:szCs w:val="28"/>
        </w:rPr>
      </w:pPr>
    </w:p>
    <w:p w:rsidR="0072779F" w:rsidRPr="00983712" w:rsidRDefault="0072779F" w:rsidP="0011490C">
      <w:pPr>
        <w:spacing w:after="0" w:line="276" w:lineRule="auto"/>
        <w:ind w:firstLine="567"/>
        <w:jc w:val="right"/>
        <w:rPr>
          <w:rFonts w:ascii="Times New Roman" w:hAnsi="Times New Roman" w:cs="Times New Roman"/>
          <w:sz w:val="28"/>
          <w:szCs w:val="28"/>
        </w:rPr>
      </w:pPr>
    </w:p>
    <w:p w:rsidR="0011490C" w:rsidRPr="00983712" w:rsidRDefault="0011490C" w:rsidP="0011490C">
      <w:pPr>
        <w:spacing w:after="0" w:line="276" w:lineRule="auto"/>
        <w:ind w:firstLine="567"/>
        <w:jc w:val="right"/>
        <w:rPr>
          <w:rFonts w:ascii="Times New Roman" w:hAnsi="Times New Roman" w:cs="Times New Roman"/>
          <w:sz w:val="28"/>
          <w:szCs w:val="28"/>
        </w:rPr>
      </w:pPr>
    </w:p>
    <w:p w:rsidR="0011490C" w:rsidRPr="00983712" w:rsidRDefault="0011490C" w:rsidP="0011490C">
      <w:pPr>
        <w:spacing w:after="0" w:line="276" w:lineRule="auto"/>
        <w:ind w:firstLine="567"/>
        <w:jc w:val="right"/>
        <w:rPr>
          <w:rFonts w:ascii="Times New Roman" w:hAnsi="Times New Roman" w:cs="Times New Roman"/>
          <w:sz w:val="28"/>
          <w:szCs w:val="28"/>
        </w:rPr>
      </w:pPr>
    </w:p>
    <w:p w:rsidR="0011490C" w:rsidRPr="00983712" w:rsidRDefault="0011490C" w:rsidP="0011490C">
      <w:pPr>
        <w:spacing w:after="0" w:line="276" w:lineRule="auto"/>
        <w:ind w:firstLine="567"/>
        <w:jc w:val="right"/>
        <w:rPr>
          <w:rFonts w:ascii="Times New Roman" w:hAnsi="Times New Roman" w:cs="Times New Roman"/>
          <w:sz w:val="28"/>
          <w:szCs w:val="28"/>
        </w:rPr>
      </w:pPr>
    </w:p>
    <w:p w:rsidR="0011490C" w:rsidRPr="00983712" w:rsidRDefault="0011490C" w:rsidP="0011490C">
      <w:pPr>
        <w:spacing w:after="0" w:line="276" w:lineRule="auto"/>
        <w:ind w:firstLine="567"/>
        <w:jc w:val="right"/>
        <w:rPr>
          <w:rFonts w:ascii="Times New Roman" w:hAnsi="Times New Roman" w:cs="Times New Roman"/>
          <w:sz w:val="28"/>
          <w:szCs w:val="28"/>
        </w:rPr>
      </w:pPr>
    </w:p>
    <w:p w:rsidR="0011490C" w:rsidRPr="00983712" w:rsidRDefault="0011490C" w:rsidP="0011490C">
      <w:pPr>
        <w:spacing w:after="0" w:line="276" w:lineRule="auto"/>
        <w:ind w:firstLine="567"/>
        <w:jc w:val="right"/>
        <w:rPr>
          <w:rFonts w:ascii="Times New Roman" w:hAnsi="Times New Roman" w:cs="Times New Roman"/>
          <w:sz w:val="28"/>
          <w:szCs w:val="28"/>
        </w:rPr>
      </w:pPr>
    </w:p>
    <w:p w:rsidR="0011490C" w:rsidRPr="00983712" w:rsidRDefault="0011490C" w:rsidP="0011490C">
      <w:pPr>
        <w:spacing w:after="0" w:line="276" w:lineRule="auto"/>
        <w:ind w:firstLine="567"/>
        <w:jc w:val="right"/>
        <w:rPr>
          <w:rFonts w:ascii="Times New Roman" w:hAnsi="Times New Roman" w:cs="Times New Roman"/>
          <w:sz w:val="28"/>
          <w:szCs w:val="28"/>
        </w:rPr>
      </w:pPr>
    </w:p>
    <w:p w:rsidR="0011490C" w:rsidRPr="00983712" w:rsidRDefault="0011490C" w:rsidP="0011490C">
      <w:pPr>
        <w:spacing w:after="0" w:line="276" w:lineRule="auto"/>
        <w:ind w:firstLine="567"/>
        <w:jc w:val="center"/>
        <w:rPr>
          <w:rFonts w:ascii="Times New Roman" w:hAnsi="Times New Roman" w:cs="Times New Roman"/>
          <w:sz w:val="28"/>
          <w:szCs w:val="28"/>
        </w:rPr>
      </w:pPr>
      <w:r w:rsidRPr="00983712">
        <w:rPr>
          <w:rFonts w:ascii="Times New Roman" w:hAnsi="Times New Roman" w:cs="Times New Roman"/>
          <w:sz w:val="28"/>
          <w:szCs w:val="28"/>
        </w:rPr>
        <w:t>г. Ярославль, 201</w:t>
      </w:r>
      <w:r w:rsidR="004F57E6" w:rsidRPr="00983712">
        <w:rPr>
          <w:rFonts w:ascii="Times New Roman" w:hAnsi="Times New Roman" w:cs="Times New Roman"/>
          <w:sz w:val="28"/>
          <w:szCs w:val="28"/>
        </w:rPr>
        <w:t>7</w:t>
      </w:r>
      <w:r w:rsidRPr="00983712">
        <w:rPr>
          <w:rFonts w:ascii="Times New Roman" w:hAnsi="Times New Roman" w:cs="Times New Roman"/>
          <w:sz w:val="28"/>
          <w:szCs w:val="28"/>
        </w:rPr>
        <w:t>г.</w:t>
      </w:r>
    </w:p>
    <w:p w:rsidR="006D460E" w:rsidRPr="00962183" w:rsidRDefault="00304E6A" w:rsidP="00983712">
      <w:pPr>
        <w:spacing w:after="0" w:line="360" w:lineRule="auto"/>
        <w:ind w:firstLine="567"/>
        <w:jc w:val="both"/>
        <w:rPr>
          <w:rFonts w:ascii="Times New Roman" w:hAnsi="Times New Roman" w:cs="Times New Roman"/>
          <w:sz w:val="28"/>
        </w:rPr>
      </w:pPr>
      <w:r w:rsidRPr="00962183">
        <w:rPr>
          <w:rFonts w:ascii="Times New Roman" w:hAnsi="Times New Roman" w:cs="Times New Roman"/>
          <w:sz w:val="28"/>
        </w:rPr>
        <w:lastRenderedPageBreak/>
        <w:t xml:space="preserve">Порядок признания образовательных организаций региональными инновационными площадками обязывает образовательные организации, получившие данный статус, ежеквартально публиковать отчеты о деятельности РИП на сайте организации, в специально отведенном для этого разделе. </w:t>
      </w:r>
    </w:p>
    <w:p w:rsidR="004F57E6" w:rsidRDefault="008304C8" w:rsidP="00983712">
      <w:pPr>
        <w:spacing w:after="0" w:line="360" w:lineRule="auto"/>
        <w:ind w:firstLine="567"/>
        <w:jc w:val="both"/>
        <w:rPr>
          <w:rFonts w:ascii="Times New Roman" w:hAnsi="Times New Roman" w:cs="Times New Roman"/>
          <w:sz w:val="28"/>
        </w:rPr>
      </w:pPr>
      <w:r w:rsidRPr="00962183">
        <w:rPr>
          <w:rFonts w:ascii="Times New Roman" w:hAnsi="Times New Roman" w:cs="Times New Roman"/>
          <w:sz w:val="28"/>
        </w:rPr>
        <w:t>Ежеквартально Центр развития инновационной инфраструктуры отслеживает наполняемость разделов РИП на сайтах образовательных организаций на пр</w:t>
      </w:r>
      <w:r w:rsidR="00800867" w:rsidRPr="00962183">
        <w:rPr>
          <w:rFonts w:ascii="Times New Roman" w:hAnsi="Times New Roman" w:cs="Times New Roman"/>
          <w:sz w:val="28"/>
        </w:rPr>
        <w:t>едмет публикации отчетов, а так</w:t>
      </w:r>
      <w:r w:rsidR="004F57E6">
        <w:rPr>
          <w:rFonts w:ascii="Times New Roman" w:hAnsi="Times New Roman" w:cs="Times New Roman"/>
          <w:sz w:val="28"/>
        </w:rPr>
        <w:t xml:space="preserve">же </w:t>
      </w:r>
      <w:r w:rsidRPr="00962183">
        <w:rPr>
          <w:rFonts w:ascii="Times New Roman" w:hAnsi="Times New Roman" w:cs="Times New Roman"/>
          <w:sz w:val="28"/>
        </w:rPr>
        <w:t>других материалов по проектам.</w:t>
      </w:r>
      <w:r w:rsidR="004F57E6">
        <w:rPr>
          <w:rFonts w:ascii="Times New Roman" w:hAnsi="Times New Roman" w:cs="Times New Roman"/>
          <w:sz w:val="28"/>
        </w:rPr>
        <w:t xml:space="preserve"> В настоящей записке проанализированы отчеты РИП, получивших этот статус в 2015 и 2016 годах. Основная цель - проследить фактическую деятельность организаций по разработке инновационных продуктов, соответствие фактической деятельности планам по реализации проектов. </w:t>
      </w:r>
    </w:p>
    <w:p w:rsidR="008304C8" w:rsidRDefault="004F57E6" w:rsidP="00983712">
      <w:pPr>
        <w:spacing w:after="0" w:line="360" w:lineRule="auto"/>
        <w:ind w:firstLine="567"/>
        <w:jc w:val="both"/>
        <w:rPr>
          <w:rFonts w:ascii="Times New Roman" w:hAnsi="Times New Roman" w:cs="Times New Roman"/>
          <w:sz w:val="28"/>
        </w:rPr>
      </w:pPr>
      <w:r>
        <w:rPr>
          <w:rFonts w:ascii="Times New Roman" w:hAnsi="Times New Roman" w:cs="Times New Roman"/>
          <w:sz w:val="28"/>
        </w:rPr>
        <w:t>Ниже представлен список РИП, отчеты которых были своевременно опубликованы / не опубликованы на сайтах образовательных организаций.</w:t>
      </w:r>
    </w:p>
    <w:p w:rsidR="00805314" w:rsidRPr="00805314" w:rsidRDefault="00805314" w:rsidP="00805314">
      <w:pPr>
        <w:spacing w:after="0" w:line="276" w:lineRule="auto"/>
        <w:ind w:firstLine="567"/>
        <w:jc w:val="right"/>
        <w:rPr>
          <w:rFonts w:ascii="Times New Roman" w:hAnsi="Times New Roman" w:cs="Times New Roman"/>
          <w:b/>
          <w:i/>
          <w:sz w:val="28"/>
        </w:rPr>
      </w:pPr>
      <w:r w:rsidRPr="00805314">
        <w:rPr>
          <w:rFonts w:ascii="Times New Roman" w:hAnsi="Times New Roman" w:cs="Times New Roman"/>
          <w:b/>
          <w:i/>
          <w:sz w:val="28"/>
        </w:rPr>
        <w:t>Таблица 1.</w:t>
      </w:r>
    </w:p>
    <w:tbl>
      <w:tblPr>
        <w:tblW w:w="5239" w:type="pct"/>
        <w:tblInd w:w="-431" w:type="dxa"/>
        <w:tblLayout w:type="fixed"/>
        <w:tblLook w:val="04A0" w:firstRow="1" w:lastRow="0" w:firstColumn="1" w:lastColumn="0" w:noHBand="0" w:noVBand="1"/>
      </w:tblPr>
      <w:tblGrid>
        <w:gridCol w:w="2411"/>
        <w:gridCol w:w="4373"/>
        <w:gridCol w:w="899"/>
        <w:gridCol w:w="904"/>
        <w:gridCol w:w="904"/>
        <w:gridCol w:w="895"/>
      </w:tblGrid>
      <w:tr w:rsidR="00805314" w:rsidRPr="0049628B" w:rsidTr="00805314">
        <w:trPr>
          <w:trHeight w:val="300"/>
        </w:trPr>
        <w:tc>
          <w:tcPr>
            <w:tcW w:w="1161"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805314" w:rsidRPr="0049628B" w:rsidRDefault="00805314" w:rsidP="00F842F6">
            <w:pPr>
              <w:spacing w:after="0" w:line="240" w:lineRule="auto"/>
              <w:rPr>
                <w:rFonts w:ascii="Calibri" w:eastAsia="Times New Roman" w:hAnsi="Calibri" w:cs="Times New Roman"/>
                <w:b/>
                <w:bCs/>
                <w:color w:val="000000"/>
                <w:lang w:eastAsia="ru-RU"/>
              </w:rPr>
            </w:pPr>
            <w:r w:rsidRPr="0049628B">
              <w:rPr>
                <w:rFonts w:ascii="Calibri" w:eastAsia="Times New Roman" w:hAnsi="Calibri" w:cs="Times New Roman"/>
                <w:b/>
                <w:bCs/>
                <w:color w:val="000000"/>
                <w:lang w:eastAsia="ru-RU"/>
              </w:rPr>
              <w:t>Организация-заявитель</w:t>
            </w:r>
          </w:p>
        </w:tc>
        <w:tc>
          <w:tcPr>
            <w:tcW w:w="2105" w:type="pct"/>
            <w:tcBorders>
              <w:top w:val="single" w:sz="4" w:space="0" w:color="auto"/>
              <w:left w:val="nil"/>
              <w:bottom w:val="single" w:sz="4" w:space="0" w:color="000000"/>
              <w:right w:val="nil"/>
            </w:tcBorders>
            <w:shd w:val="clear" w:color="auto" w:fill="auto"/>
            <w:vAlign w:val="center"/>
            <w:hideMark/>
          </w:tcPr>
          <w:p w:rsidR="00805314" w:rsidRPr="0049628B" w:rsidRDefault="00805314" w:rsidP="00F842F6">
            <w:pPr>
              <w:spacing w:after="0" w:line="240" w:lineRule="auto"/>
              <w:rPr>
                <w:rFonts w:ascii="Calibri" w:eastAsia="Times New Roman" w:hAnsi="Calibri" w:cs="Times New Roman"/>
                <w:b/>
                <w:bCs/>
                <w:color w:val="000000"/>
                <w:lang w:eastAsia="ru-RU"/>
              </w:rPr>
            </w:pPr>
            <w:r w:rsidRPr="0049628B">
              <w:rPr>
                <w:rFonts w:ascii="Calibri" w:eastAsia="Times New Roman" w:hAnsi="Calibri" w:cs="Times New Roman"/>
                <w:b/>
                <w:bCs/>
                <w:color w:val="000000"/>
                <w:lang w:eastAsia="ru-RU"/>
              </w:rPr>
              <w:t>Тема РИП</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5314" w:rsidRPr="0049628B" w:rsidRDefault="00805314" w:rsidP="00F842F6">
            <w:pPr>
              <w:spacing w:after="0" w:line="240" w:lineRule="auto"/>
              <w:rPr>
                <w:rFonts w:ascii="Calibri" w:eastAsia="Times New Roman" w:hAnsi="Calibri" w:cs="Times New Roman"/>
                <w:color w:val="000000"/>
                <w:lang w:eastAsia="ru-RU"/>
              </w:rPr>
            </w:pPr>
            <w:r w:rsidRPr="0049628B">
              <w:rPr>
                <w:rFonts w:ascii="Calibri" w:eastAsia="Times New Roman" w:hAnsi="Calibri" w:cs="Times New Roman"/>
                <w:color w:val="000000"/>
                <w:lang w:eastAsia="ru-RU"/>
              </w:rPr>
              <w:t>I квартал</w:t>
            </w:r>
            <w:r>
              <w:rPr>
                <w:rFonts w:ascii="Calibri" w:eastAsia="Times New Roman" w:hAnsi="Calibri" w:cs="Times New Roman"/>
                <w:color w:val="000000"/>
                <w:lang w:eastAsia="ru-RU"/>
              </w:rPr>
              <w:t xml:space="preserve"> 2016</w:t>
            </w:r>
          </w:p>
        </w:tc>
        <w:tc>
          <w:tcPr>
            <w:tcW w:w="435" w:type="pct"/>
            <w:tcBorders>
              <w:top w:val="single" w:sz="4" w:space="0" w:color="auto"/>
              <w:left w:val="nil"/>
              <w:bottom w:val="single" w:sz="4" w:space="0" w:color="auto"/>
              <w:right w:val="single" w:sz="4" w:space="0" w:color="auto"/>
            </w:tcBorders>
            <w:shd w:val="clear" w:color="auto" w:fill="auto"/>
            <w:noWrap/>
            <w:vAlign w:val="bottom"/>
            <w:hideMark/>
          </w:tcPr>
          <w:p w:rsidR="00805314" w:rsidRPr="0049628B" w:rsidRDefault="00805314" w:rsidP="00F842F6">
            <w:pPr>
              <w:spacing w:after="0" w:line="240" w:lineRule="auto"/>
              <w:rPr>
                <w:rFonts w:ascii="Calibri" w:eastAsia="Times New Roman" w:hAnsi="Calibri" w:cs="Times New Roman"/>
                <w:color w:val="000000"/>
                <w:lang w:eastAsia="ru-RU"/>
              </w:rPr>
            </w:pPr>
            <w:r w:rsidRPr="0049628B">
              <w:rPr>
                <w:rFonts w:ascii="Calibri" w:eastAsia="Times New Roman" w:hAnsi="Calibri" w:cs="Times New Roman"/>
                <w:color w:val="000000"/>
                <w:lang w:eastAsia="ru-RU"/>
              </w:rPr>
              <w:t>II квартал</w:t>
            </w:r>
            <w:r>
              <w:rPr>
                <w:rFonts w:ascii="Calibri" w:eastAsia="Times New Roman" w:hAnsi="Calibri" w:cs="Times New Roman"/>
                <w:color w:val="000000"/>
                <w:lang w:eastAsia="ru-RU"/>
              </w:rPr>
              <w:t xml:space="preserve"> 2016</w:t>
            </w:r>
          </w:p>
        </w:tc>
        <w:tc>
          <w:tcPr>
            <w:tcW w:w="435" w:type="pct"/>
            <w:tcBorders>
              <w:top w:val="single" w:sz="4" w:space="0" w:color="auto"/>
              <w:left w:val="nil"/>
              <w:bottom w:val="single" w:sz="4" w:space="0" w:color="auto"/>
              <w:right w:val="single" w:sz="4" w:space="0" w:color="auto"/>
            </w:tcBorders>
            <w:shd w:val="clear" w:color="auto" w:fill="auto"/>
            <w:noWrap/>
            <w:vAlign w:val="bottom"/>
            <w:hideMark/>
          </w:tcPr>
          <w:p w:rsidR="00805314" w:rsidRPr="0049628B" w:rsidRDefault="00805314" w:rsidP="00F842F6">
            <w:pPr>
              <w:spacing w:after="0" w:line="240" w:lineRule="auto"/>
              <w:rPr>
                <w:rFonts w:ascii="Calibri" w:eastAsia="Times New Roman" w:hAnsi="Calibri" w:cs="Times New Roman"/>
                <w:color w:val="000000"/>
                <w:lang w:eastAsia="ru-RU"/>
              </w:rPr>
            </w:pPr>
            <w:r w:rsidRPr="0049628B">
              <w:rPr>
                <w:rFonts w:ascii="Calibri" w:eastAsia="Times New Roman" w:hAnsi="Calibri" w:cs="Times New Roman"/>
                <w:color w:val="000000"/>
                <w:lang w:eastAsia="ru-RU"/>
              </w:rPr>
              <w:t>III квартал</w:t>
            </w:r>
            <w:r>
              <w:rPr>
                <w:rFonts w:ascii="Calibri" w:eastAsia="Times New Roman" w:hAnsi="Calibri" w:cs="Times New Roman"/>
                <w:color w:val="000000"/>
                <w:lang w:eastAsia="ru-RU"/>
              </w:rPr>
              <w:t xml:space="preserve"> 2016</w:t>
            </w:r>
          </w:p>
        </w:tc>
        <w:tc>
          <w:tcPr>
            <w:tcW w:w="431" w:type="pct"/>
            <w:tcBorders>
              <w:top w:val="single" w:sz="4" w:space="0" w:color="auto"/>
              <w:left w:val="nil"/>
              <w:bottom w:val="single" w:sz="4" w:space="0" w:color="auto"/>
              <w:right w:val="single" w:sz="4" w:space="0" w:color="auto"/>
            </w:tcBorders>
            <w:shd w:val="clear" w:color="auto" w:fill="auto"/>
            <w:noWrap/>
            <w:vAlign w:val="bottom"/>
            <w:hideMark/>
          </w:tcPr>
          <w:p w:rsidR="00805314" w:rsidRPr="0049628B" w:rsidRDefault="00805314" w:rsidP="00F842F6">
            <w:pPr>
              <w:spacing w:after="0" w:line="240" w:lineRule="auto"/>
              <w:rPr>
                <w:rFonts w:ascii="Calibri" w:eastAsia="Times New Roman" w:hAnsi="Calibri" w:cs="Times New Roman"/>
                <w:color w:val="000000"/>
                <w:lang w:eastAsia="ru-RU"/>
              </w:rPr>
            </w:pPr>
            <w:r w:rsidRPr="0049628B">
              <w:rPr>
                <w:rFonts w:ascii="Calibri" w:eastAsia="Times New Roman" w:hAnsi="Calibri" w:cs="Times New Roman"/>
                <w:color w:val="000000"/>
                <w:lang w:eastAsia="ru-RU"/>
              </w:rPr>
              <w:t>IV квартал</w:t>
            </w:r>
            <w:r>
              <w:rPr>
                <w:rFonts w:ascii="Calibri" w:eastAsia="Times New Roman" w:hAnsi="Calibri" w:cs="Times New Roman"/>
                <w:color w:val="000000"/>
                <w:lang w:eastAsia="ru-RU"/>
              </w:rPr>
              <w:t xml:space="preserve"> 2016</w:t>
            </w:r>
          </w:p>
        </w:tc>
      </w:tr>
      <w:tr w:rsidR="00805314" w:rsidRPr="0049628B" w:rsidTr="00805314">
        <w:trPr>
          <w:trHeight w:val="413"/>
        </w:trPr>
        <w:tc>
          <w:tcPr>
            <w:tcW w:w="3266" w:type="pct"/>
            <w:gridSpan w:val="2"/>
            <w:tcBorders>
              <w:top w:val="nil"/>
              <w:left w:val="nil"/>
              <w:bottom w:val="single" w:sz="4" w:space="0" w:color="auto"/>
              <w:right w:val="nil"/>
            </w:tcBorders>
            <w:shd w:val="clear" w:color="auto" w:fill="auto"/>
            <w:noWrap/>
            <w:vAlign w:val="center"/>
            <w:hideMark/>
          </w:tcPr>
          <w:p w:rsidR="00805314" w:rsidRPr="0049628B" w:rsidRDefault="00805314" w:rsidP="00F842F6">
            <w:pPr>
              <w:spacing w:after="0" w:line="240" w:lineRule="auto"/>
              <w:rPr>
                <w:rFonts w:ascii="Calibri" w:eastAsia="Times New Roman" w:hAnsi="Calibri" w:cs="Times New Roman"/>
                <w:b/>
                <w:bCs/>
                <w:color w:val="000000"/>
                <w:sz w:val="27"/>
                <w:szCs w:val="27"/>
                <w:lang w:eastAsia="ru-RU"/>
              </w:rPr>
            </w:pPr>
            <w:r>
              <w:rPr>
                <w:rFonts w:ascii="Calibri" w:eastAsia="Times New Roman" w:hAnsi="Calibri" w:cs="Times New Roman"/>
                <w:b/>
                <w:bCs/>
                <w:color w:val="000000"/>
                <w:sz w:val="27"/>
                <w:szCs w:val="27"/>
                <w:lang w:eastAsia="ru-RU"/>
              </w:rPr>
              <w:t>Статус РИП с 2015</w:t>
            </w:r>
            <w:r w:rsidRPr="0049628B">
              <w:rPr>
                <w:rFonts w:ascii="Calibri" w:eastAsia="Times New Roman" w:hAnsi="Calibri" w:cs="Times New Roman"/>
                <w:b/>
                <w:bCs/>
                <w:color w:val="000000"/>
                <w:sz w:val="27"/>
                <w:szCs w:val="27"/>
                <w:lang w:eastAsia="ru-RU"/>
              </w:rPr>
              <w:t>г.</w:t>
            </w:r>
          </w:p>
        </w:tc>
        <w:tc>
          <w:tcPr>
            <w:tcW w:w="433" w:type="pct"/>
            <w:tcBorders>
              <w:top w:val="nil"/>
              <w:left w:val="single" w:sz="4" w:space="0" w:color="auto"/>
              <w:bottom w:val="single" w:sz="4" w:space="0" w:color="auto"/>
              <w:right w:val="single" w:sz="4" w:space="0" w:color="auto"/>
            </w:tcBorders>
            <w:shd w:val="clear" w:color="auto" w:fill="auto"/>
            <w:noWrap/>
            <w:vAlign w:val="bottom"/>
            <w:hideMark/>
          </w:tcPr>
          <w:p w:rsidR="00805314" w:rsidRPr="0049628B" w:rsidRDefault="00805314" w:rsidP="00F842F6">
            <w:pPr>
              <w:spacing w:after="0" w:line="240" w:lineRule="auto"/>
              <w:rPr>
                <w:rFonts w:ascii="Calibri" w:eastAsia="Times New Roman" w:hAnsi="Calibri" w:cs="Times New Roman"/>
                <w:color w:val="000000"/>
                <w:lang w:eastAsia="ru-RU"/>
              </w:rPr>
            </w:pPr>
            <w:r w:rsidRPr="0049628B">
              <w:rPr>
                <w:rFonts w:ascii="Calibri" w:eastAsia="Times New Roman" w:hAnsi="Calibri" w:cs="Times New Roman"/>
                <w:color w:val="000000"/>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805314" w:rsidRPr="0049628B" w:rsidRDefault="00805314" w:rsidP="00F842F6">
            <w:pPr>
              <w:spacing w:after="0" w:line="240" w:lineRule="auto"/>
              <w:rPr>
                <w:rFonts w:ascii="Calibri" w:eastAsia="Times New Roman" w:hAnsi="Calibri" w:cs="Times New Roman"/>
                <w:color w:val="000000"/>
                <w:lang w:eastAsia="ru-RU"/>
              </w:rPr>
            </w:pPr>
            <w:r w:rsidRPr="0049628B">
              <w:rPr>
                <w:rFonts w:ascii="Calibri" w:eastAsia="Times New Roman" w:hAnsi="Calibri" w:cs="Times New Roman"/>
                <w:color w:val="000000"/>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805314" w:rsidRPr="0049628B" w:rsidRDefault="00805314" w:rsidP="00F842F6">
            <w:pPr>
              <w:spacing w:after="0" w:line="240" w:lineRule="auto"/>
              <w:rPr>
                <w:rFonts w:ascii="Calibri" w:eastAsia="Times New Roman" w:hAnsi="Calibri" w:cs="Times New Roman"/>
                <w:color w:val="000000"/>
                <w:lang w:eastAsia="ru-RU"/>
              </w:rPr>
            </w:pPr>
            <w:r w:rsidRPr="0049628B">
              <w:rPr>
                <w:rFonts w:ascii="Calibri" w:eastAsia="Times New Roman" w:hAnsi="Calibri" w:cs="Times New Roman"/>
                <w:color w:val="000000"/>
                <w:lang w:eastAsia="ru-RU"/>
              </w:rPr>
              <w:t> </w:t>
            </w:r>
          </w:p>
        </w:tc>
        <w:tc>
          <w:tcPr>
            <w:tcW w:w="431" w:type="pct"/>
            <w:tcBorders>
              <w:top w:val="nil"/>
              <w:left w:val="nil"/>
              <w:bottom w:val="single" w:sz="4" w:space="0" w:color="auto"/>
              <w:right w:val="single" w:sz="4" w:space="0" w:color="auto"/>
            </w:tcBorders>
            <w:shd w:val="clear" w:color="auto" w:fill="auto"/>
            <w:noWrap/>
            <w:vAlign w:val="bottom"/>
            <w:hideMark/>
          </w:tcPr>
          <w:p w:rsidR="00805314" w:rsidRPr="0049628B" w:rsidRDefault="00805314" w:rsidP="00F842F6">
            <w:pPr>
              <w:spacing w:after="0" w:line="240" w:lineRule="auto"/>
              <w:rPr>
                <w:rFonts w:ascii="Calibri" w:eastAsia="Times New Roman" w:hAnsi="Calibri" w:cs="Times New Roman"/>
                <w:color w:val="000000"/>
                <w:lang w:eastAsia="ru-RU"/>
              </w:rPr>
            </w:pPr>
            <w:r w:rsidRPr="0049628B">
              <w:rPr>
                <w:rFonts w:ascii="Calibri" w:eastAsia="Times New Roman" w:hAnsi="Calibri" w:cs="Times New Roman"/>
                <w:color w:val="000000"/>
                <w:lang w:eastAsia="ru-RU"/>
              </w:rPr>
              <w:t> </w:t>
            </w:r>
          </w:p>
        </w:tc>
      </w:tr>
      <w:tr w:rsidR="00805314" w:rsidRPr="0049628B" w:rsidTr="00805314">
        <w:trPr>
          <w:trHeight w:val="1200"/>
        </w:trPr>
        <w:tc>
          <w:tcPr>
            <w:tcW w:w="1161"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805314" w:rsidRPr="0049628B" w:rsidRDefault="00805314" w:rsidP="00F842F6">
            <w:pPr>
              <w:spacing w:after="0" w:line="240" w:lineRule="auto"/>
              <w:rPr>
                <w:rFonts w:ascii="Calibri" w:eastAsia="Times New Roman" w:hAnsi="Calibri" w:cs="Times New Roman"/>
                <w:color w:val="000000"/>
                <w:lang w:eastAsia="ru-RU"/>
              </w:rPr>
            </w:pPr>
            <w:r w:rsidRPr="0049628B">
              <w:rPr>
                <w:rFonts w:ascii="Calibri" w:eastAsia="Times New Roman" w:hAnsi="Calibri" w:cs="Times New Roman"/>
                <w:color w:val="000000"/>
                <w:lang w:eastAsia="ru-RU"/>
              </w:rPr>
              <w:t>МОУ СОШ № 66 г. Ярославля</w:t>
            </w:r>
          </w:p>
        </w:tc>
        <w:tc>
          <w:tcPr>
            <w:tcW w:w="2105" w:type="pct"/>
            <w:tcBorders>
              <w:top w:val="single" w:sz="4" w:space="0" w:color="auto"/>
              <w:left w:val="nil"/>
              <w:bottom w:val="single" w:sz="4" w:space="0" w:color="000000"/>
              <w:right w:val="nil"/>
            </w:tcBorders>
            <w:shd w:val="clear" w:color="auto" w:fill="auto"/>
            <w:vAlign w:val="center"/>
            <w:hideMark/>
          </w:tcPr>
          <w:p w:rsidR="00805314" w:rsidRPr="0049628B" w:rsidRDefault="003A7999" w:rsidP="00F842F6">
            <w:pPr>
              <w:spacing w:after="0" w:line="240" w:lineRule="auto"/>
              <w:rPr>
                <w:rFonts w:ascii="Calibri" w:eastAsia="Times New Roman" w:hAnsi="Calibri" w:cs="Times New Roman"/>
                <w:color w:val="0000FF"/>
                <w:u w:val="single"/>
                <w:lang w:eastAsia="ru-RU"/>
              </w:rPr>
            </w:pPr>
            <w:hyperlink r:id="rId8" w:history="1">
              <w:r w:rsidR="00805314" w:rsidRPr="0049628B">
                <w:rPr>
                  <w:rFonts w:ascii="Calibri" w:eastAsia="Times New Roman" w:hAnsi="Calibri" w:cs="Times New Roman"/>
                  <w:color w:val="0000FF"/>
                  <w:u w:val="single"/>
                  <w:lang w:eastAsia="ru-RU"/>
                </w:rPr>
                <w:t>Развитие кадрового потенциала школьных служб медиации</w:t>
              </w:r>
            </w:hyperlink>
          </w:p>
        </w:tc>
        <w:tc>
          <w:tcPr>
            <w:tcW w:w="433" w:type="pct"/>
            <w:tcBorders>
              <w:top w:val="nil"/>
              <w:left w:val="single" w:sz="4" w:space="0" w:color="auto"/>
              <w:bottom w:val="single" w:sz="4" w:space="0" w:color="auto"/>
              <w:right w:val="single" w:sz="4" w:space="0" w:color="auto"/>
            </w:tcBorders>
            <w:shd w:val="clear" w:color="auto" w:fill="92D050"/>
            <w:noWrap/>
            <w:vAlign w:val="bottom"/>
            <w:hideMark/>
          </w:tcPr>
          <w:p w:rsidR="00805314" w:rsidRPr="0049628B" w:rsidRDefault="00805314" w:rsidP="00F842F6">
            <w:pPr>
              <w:spacing w:after="0" w:line="240" w:lineRule="auto"/>
              <w:rPr>
                <w:rFonts w:ascii="Calibri" w:eastAsia="Times New Roman" w:hAnsi="Calibri" w:cs="Times New Roman"/>
                <w:color w:val="000000"/>
                <w:lang w:eastAsia="ru-RU"/>
              </w:rPr>
            </w:pPr>
            <w:r w:rsidRPr="0049628B">
              <w:rPr>
                <w:rFonts w:ascii="Calibri" w:eastAsia="Times New Roman" w:hAnsi="Calibri" w:cs="Times New Roman"/>
                <w:color w:val="000000"/>
                <w:lang w:eastAsia="ru-RU"/>
              </w:rPr>
              <w:t>+</w:t>
            </w:r>
          </w:p>
        </w:tc>
        <w:tc>
          <w:tcPr>
            <w:tcW w:w="435" w:type="pct"/>
            <w:tcBorders>
              <w:top w:val="nil"/>
              <w:left w:val="nil"/>
              <w:bottom w:val="single" w:sz="4" w:space="0" w:color="auto"/>
              <w:right w:val="single" w:sz="4" w:space="0" w:color="auto"/>
            </w:tcBorders>
            <w:shd w:val="clear" w:color="000000" w:fill="92D050"/>
            <w:noWrap/>
            <w:vAlign w:val="bottom"/>
            <w:hideMark/>
          </w:tcPr>
          <w:p w:rsidR="00805314" w:rsidRPr="0049628B" w:rsidRDefault="00805314" w:rsidP="00F842F6">
            <w:pPr>
              <w:spacing w:after="0" w:line="240" w:lineRule="auto"/>
              <w:rPr>
                <w:rFonts w:ascii="Calibri" w:eastAsia="Times New Roman" w:hAnsi="Calibri" w:cs="Times New Roman"/>
                <w:color w:val="000000"/>
                <w:lang w:eastAsia="ru-RU"/>
              </w:rPr>
            </w:pPr>
            <w:r w:rsidRPr="0049628B">
              <w:rPr>
                <w:rFonts w:ascii="Calibri" w:eastAsia="Times New Roman" w:hAnsi="Calibri" w:cs="Times New Roman"/>
                <w:color w:val="000000"/>
                <w:lang w:eastAsia="ru-RU"/>
              </w:rPr>
              <w:t>+</w:t>
            </w:r>
          </w:p>
        </w:tc>
        <w:tc>
          <w:tcPr>
            <w:tcW w:w="435" w:type="pct"/>
            <w:tcBorders>
              <w:top w:val="nil"/>
              <w:left w:val="nil"/>
              <w:bottom w:val="single" w:sz="4" w:space="0" w:color="auto"/>
              <w:right w:val="single" w:sz="4" w:space="0" w:color="auto"/>
            </w:tcBorders>
            <w:shd w:val="clear" w:color="000000" w:fill="92D050"/>
            <w:noWrap/>
            <w:vAlign w:val="bottom"/>
            <w:hideMark/>
          </w:tcPr>
          <w:p w:rsidR="00805314" w:rsidRPr="0049628B" w:rsidRDefault="00805314" w:rsidP="00F842F6">
            <w:pPr>
              <w:spacing w:after="0" w:line="240" w:lineRule="auto"/>
              <w:rPr>
                <w:rFonts w:ascii="Calibri" w:eastAsia="Times New Roman" w:hAnsi="Calibri" w:cs="Times New Roman"/>
                <w:color w:val="000000"/>
                <w:lang w:eastAsia="ru-RU"/>
              </w:rPr>
            </w:pPr>
            <w:r w:rsidRPr="0049628B">
              <w:rPr>
                <w:rFonts w:ascii="Calibri" w:eastAsia="Times New Roman" w:hAnsi="Calibri" w:cs="Times New Roman"/>
                <w:color w:val="000000"/>
                <w:lang w:eastAsia="ru-RU"/>
              </w:rPr>
              <w:t>+</w:t>
            </w:r>
          </w:p>
        </w:tc>
        <w:tc>
          <w:tcPr>
            <w:tcW w:w="431" w:type="pct"/>
            <w:tcBorders>
              <w:top w:val="nil"/>
              <w:left w:val="nil"/>
              <w:bottom w:val="single" w:sz="4" w:space="0" w:color="auto"/>
              <w:right w:val="single" w:sz="4" w:space="0" w:color="auto"/>
            </w:tcBorders>
            <w:shd w:val="clear" w:color="000000" w:fill="92D050"/>
            <w:noWrap/>
            <w:vAlign w:val="bottom"/>
            <w:hideMark/>
          </w:tcPr>
          <w:p w:rsidR="00805314" w:rsidRPr="0049628B" w:rsidRDefault="00805314" w:rsidP="00F842F6">
            <w:pPr>
              <w:spacing w:after="0" w:line="240" w:lineRule="auto"/>
              <w:rPr>
                <w:rFonts w:ascii="Calibri" w:eastAsia="Times New Roman" w:hAnsi="Calibri" w:cs="Times New Roman"/>
                <w:color w:val="000000"/>
                <w:lang w:eastAsia="ru-RU"/>
              </w:rPr>
            </w:pPr>
            <w:r w:rsidRPr="0049628B">
              <w:rPr>
                <w:rFonts w:ascii="Calibri" w:eastAsia="Times New Roman" w:hAnsi="Calibri" w:cs="Times New Roman"/>
                <w:color w:val="000000"/>
                <w:lang w:eastAsia="ru-RU"/>
              </w:rPr>
              <w:t>+</w:t>
            </w:r>
          </w:p>
        </w:tc>
      </w:tr>
      <w:tr w:rsidR="00805314" w:rsidRPr="0049628B" w:rsidTr="00805314">
        <w:trPr>
          <w:trHeight w:val="1407"/>
        </w:trPr>
        <w:tc>
          <w:tcPr>
            <w:tcW w:w="1161" w:type="pct"/>
            <w:tcBorders>
              <w:top w:val="nil"/>
              <w:left w:val="single" w:sz="4" w:space="0" w:color="000000"/>
              <w:bottom w:val="single" w:sz="4" w:space="0" w:color="000000"/>
              <w:right w:val="single" w:sz="4" w:space="0" w:color="000000"/>
            </w:tcBorders>
            <w:shd w:val="clear" w:color="auto" w:fill="auto"/>
            <w:vAlign w:val="center"/>
            <w:hideMark/>
          </w:tcPr>
          <w:p w:rsidR="00805314" w:rsidRPr="0049628B" w:rsidRDefault="00805314" w:rsidP="00F842F6">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МОУ ДПО</w:t>
            </w:r>
            <w:r w:rsidRPr="0049628B">
              <w:rPr>
                <w:rFonts w:ascii="Calibri" w:eastAsia="Times New Roman" w:hAnsi="Calibri" w:cs="Times New Roman"/>
                <w:color w:val="000000"/>
                <w:lang w:eastAsia="ru-RU"/>
              </w:rPr>
              <w:t xml:space="preserve"> (повышения квалификации) специалистов Городской центр развития образования</w:t>
            </w:r>
          </w:p>
        </w:tc>
        <w:tc>
          <w:tcPr>
            <w:tcW w:w="2105" w:type="pct"/>
            <w:tcBorders>
              <w:top w:val="nil"/>
              <w:left w:val="nil"/>
              <w:bottom w:val="single" w:sz="4" w:space="0" w:color="000000"/>
              <w:right w:val="nil"/>
            </w:tcBorders>
            <w:shd w:val="clear" w:color="auto" w:fill="auto"/>
            <w:vAlign w:val="center"/>
            <w:hideMark/>
          </w:tcPr>
          <w:p w:rsidR="00805314" w:rsidRPr="0049628B" w:rsidRDefault="003A7999" w:rsidP="00F842F6">
            <w:pPr>
              <w:spacing w:after="0" w:line="240" w:lineRule="auto"/>
              <w:rPr>
                <w:rFonts w:ascii="Calibri" w:eastAsia="Times New Roman" w:hAnsi="Calibri" w:cs="Times New Roman"/>
                <w:color w:val="0000FF"/>
                <w:u w:val="single"/>
                <w:lang w:eastAsia="ru-RU"/>
              </w:rPr>
            </w:pPr>
            <w:hyperlink r:id="rId9" w:history="1">
              <w:r w:rsidR="00805314" w:rsidRPr="0049628B">
                <w:rPr>
                  <w:rFonts w:ascii="Calibri" w:eastAsia="Times New Roman" w:hAnsi="Calibri" w:cs="Times New Roman"/>
                  <w:color w:val="0000FF"/>
                  <w:u w:val="single"/>
                  <w:lang w:eastAsia="ru-RU"/>
                </w:rPr>
                <w:t>Модель методического сопровождения применения технологии проблемного диалога в аспекте непрерывности и преемственности на всех уровнях общего образования в условиях реализации ФГОС.</w:t>
              </w:r>
            </w:hyperlink>
          </w:p>
        </w:tc>
        <w:tc>
          <w:tcPr>
            <w:tcW w:w="433" w:type="pct"/>
            <w:tcBorders>
              <w:top w:val="nil"/>
              <w:left w:val="single" w:sz="4" w:space="0" w:color="auto"/>
              <w:bottom w:val="single" w:sz="4" w:space="0" w:color="auto"/>
              <w:right w:val="single" w:sz="4" w:space="0" w:color="auto"/>
            </w:tcBorders>
            <w:shd w:val="clear" w:color="auto" w:fill="92D050"/>
            <w:noWrap/>
            <w:vAlign w:val="bottom"/>
            <w:hideMark/>
          </w:tcPr>
          <w:p w:rsidR="00805314" w:rsidRPr="0049628B" w:rsidRDefault="00805314" w:rsidP="00F842F6">
            <w:pPr>
              <w:spacing w:after="0" w:line="240" w:lineRule="auto"/>
              <w:rPr>
                <w:rFonts w:ascii="Calibri" w:eastAsia="Times New Roman" w:hAnsi="Calibri" w:cs="Times New Roman"/>
                <w:color w:val="000000"/>
                <w:lang w:eastAsia="ru-RU"/>
              </w:rPr>
            </w:pPr>
            <w:r w:rsidRPr="0049628B">
              <w:rPr>
                <w:rFonts w:ascii="Calibri" w:eastAsia="Times New Roman" w:hAnsi="Calibri" w:cs="Times New Roman"/>
                <w:color w:val="000000"/>
                <w:lang w:eastAsia="ru-RU"/>
              </w:rPr>
              <w:t>+</w:t>
            </w:r>
          </w:p>
        </w:tc>
        <w:tc>
          <w:tcPr>
            <w:tcW w:w="435" w:type="pct"/>
            <w:tcBorders>
              <w:top w:val="nil"/>
              <w:left w:val="nil"/>
              <w:bottom w:val="single" w:sz="4" w:space="0" w:color="auto"/>
              <w:right w:val="single" w:sz="4" w:space="0" w:color="auto"/>
            </w:tcBorders>
            <w:shd w:val="clear" w:color="000000" w:fill="92D050"/>
            <w:noWrap/>
            <w:vAlign w:val="bottom"/>
            <w:hideMark/>
          </w:tcPr>
          <w:p w:rsidR="00805314" w:rsidRPr="0049628B" w:rsidRDefault="00805314" w:rsidP="00F842F6">
            <w:pPr>
              <w:spacing w:after="0" w:line="240" w:lineRule="auto"/>
              <w:rPr>
                <w:rFonts w:ascii="Calibri" w:eastAsia="Times New Roman" w:hAnsi="Calibri" w:cs="Times New Roman"/>
                <w:color w:val="000000"/>
                <w:lang w:eastAsia="ru-RU"/>
              </w:rPr>
            </w:pPr>
            <w:r w:rsidRPr="0049628B">
              <w:rPr>
                <w:rFonts w:ascii="Calibri" w:eastAsia="Times New Roman" w:hAnsi="Calibri" w:cs="Times New Roman"/>
                <w:color w:val="000000"/>
                <w:lang w:eastAsia="ru-RU"/>
              </w:rPr>
              <w:t>+</w:t>
            </w:r>
          </w:p>
        </w:tc>
        <w:tc>
          <w:tcPr>
            <w:tcW w:w="435" w:type="pct"/>
            <w:tcBorders>
              <w:top w:val="nil"/>
              <w:left w:val="nil"/>
              <w:bottom w:val="single" w:sz="4" w:space="0" w:color="auto"/>
              <w:right w:val="single" w:sz="4" w:space="0" w:color="auto"/>
            </w:tcBorders>
            <w:shd w:val="clear" w:color="000000" w:fill="92D050"/>
            <w:noWrap/>
            <w:vAlign w:val="bottom"/>
            <w:hideMark/>
          </w:tcPr>
          <w:p w:rsidR="00805314" w:rsidRPr="0049628B" w:rsidRDefault="00805314" w:rsidP="00F842F6">
            <w:pPr>
              <w:spacing w:after="0" w:line="240" w:lineRule="auto"/>
              <w:rPr>
                <w:rFonts w:ascii="Calibri" w:eastAsia="Times New Roman" w:hAnsi="Calibri" w:cs="Times New Roman"/>
                <w:color w:val="000000"/>
                <w:lang w:eastAsia="ru-RU"/>
              </w:rPr>
            </w:pPr>
            <w:r w:rsidRPr="0049628B">
              <w:rPr>
                <w:rFonts w:ascii="Calibri" w:eastAsia="Times New Roman" w:hAnsi="Calibri" w:cs="Times New Roman"/>
                <w:color w:val="000000"/>
                <w:lang w:eastAsia="ru-RU"/>
              </w:rPr>
              <w:t>+</w:t>
            </w:r>
          </w:p>
        </w:tc>
        <w:tc>
          <w:tcPr>
            <w:tcW w:w="431" w:type="pct"/>
            <w:tcBorders>
              <w:top w:val="nil"/>
              <w:left w:val="nil"/>
              <w:bottom w:val="single" w:sz="4" w:space="0" w:color="auto"/>
              <w:right w:val="single" w:sz="4" w:space="0" w:color="auto"/>
            </w:tcBorders>
            <w:shd w:val="clear" w:color="000000" w:fill="92D050"/>
            <w:noWrap/>
            <w:vAlign w:val="bottom"/>
            <w:hideMark/>
          </w:tcPr>
          <w:p w:rsidR="00805314" w:rsidRPr="0049628B" w:rsidRDefault="00805314" w:rsidP="00F842F6">
            <w:pPr>
              <w:spacing w:after="0" w:line="240" w:lineRule="auto"/>
              <w:rPr>
                <w:rFonts w:ascii="Calibri" w:eastAsia="Times New Roman" w:hAnsi="Calibri" w:cs="Times New Roman"/>
                <w:color w:val="000000"/>
                <w:lang w:eastAsia="ru-RU"/>
              </w:rPr>
            </w:pPr>
            <w:r w:rsidRPr="0049628B">
              <w:rPr>
                <w:rFonts w:ascii="Calibri" w:eastAsia="Times New Roman" w:hAnsi="Calibri" w:cs="Times New Roman"/>
                <w:color w:val="000000"/>
                <w:lang w:eastAsia="ru-RU"/>
              </w:rPr>
              <w:t>+</w:t>
            </w:r>
          </w:p>
        </w:tc>
      </w:tr>
      <w:tr w:rsidR="00805314" w:rsidRPr="00EF3785" w:rsidTr="00805314">
        <w:trPr>
          <w:trHeight w:val="1200"/>
        </w:trPr>
        <w:tc>
          <w:tcPr>
            <w:tcW w:w="1161" w:type="pct"/>
            <w:tcBorders>
              <w:top w:val="nil"/>
              <w:left w:val="single" w:sz="4" w:space="0" w:color="000000"/>
              <w:bottom w:val="single" w:sz="4" w:space="0" w:color="000000"/>
              <w:right w:val="single" w:sz="4" w:space="0" w:color="000000"/>
            </w:tcBorders>
            <w:shd w:val="clear" w:color="auto" w:fill="auto"/>
            <w:vAlign w:val="center"/>
            <w:hideMark/>
          </w:tcPr>
          <w:p w:rsidR="00805314" w:rsidRPr="00EF3785" w:rsidRDefault="00805314" w:rsidP="00F842F6">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ГАУ ДПО</w:t>
            </w:r>
            <w:r w:rsidRPr="00EF3785">
              <w:rPr>
                <w:rFonts w:ascii="Calibri" w:eastAsia="Times New Roman" w:hAnsi="Calibri" w:cs="Times New Roman"/>
                <w:color w:val="000000"/>
                <w:lang w:eastAsia="ru-RU"/>
              </w:rPr>
              <w:t xml:space="preserve"> </w:t>
            </w:r>
            <w:r>
              <w:rPr>
                <w:rFonts w:ascii="Calibri" w:eastAsia="Times New Roman" w:hAnsi="Calibri" w:cs="Times New Roman"/>
                <w:color w:val="000000"/>
                <w:lang w:eastAsia="ru-RU"/>
              </w:rPr>
              <w:t xml:space="preserve">ЯО ИРО </w:t>
            </w:r>
          </w:p>
        </w:tc>
        <w:tc>
          <w:tcPr>
            <w:tcW w:w="2105" w:type="pct"/>
            <w:tcBorders>
              <w:top w:val="nil"/>
              <w:left w:val="nil"/>
              <w:bottom w:val="single" w:sz="4" w:space="0" w:color="000000"/>
              <w:right w:val="nil"/>
            </w:tcBorders>
            <w:shd w:val="clear" w:color="auto" w:fill="auto"/>
            <w:vAlign w:val="center"/>
            <w:hideMark/>
          </w:tcPr>
          <w:p w:rsidR="00805314" w:rsidRPr="00EF3785" w:rsidRDefault="003A7999" w:rsidP="00F842F6">
            <w:pPr>
              <w:spacing w:after="0" w:line="240" w:lineRule="auto"/>
              <w:rPr>
                <w:rFonts w:ascii="Calibri" w:eastAsia="Times New Roman" w:hAnsi="Calibri" w:cs="Times New Roman"/>
                <w:color w:val="0000FF"/>
                <w:u w:val="single"/>
                <w:lang w:eastAsia="ru-RU"/>
              </w:rPr>
            </w:pPr>
            <w:hyperlink r:id="rId10" w:history="1">
              <w:r w:rsidR="00805314" w:rsidRPr="00EF3785">
                <w:rPr>
                  <w:rFonts w:ascii="Calibri" w:eastAsia="Times New Roman" w:hAnsi="Calibri" w:cs="Times New Roman"/>
                  <w:color w:val="0000FF"/>
                  <w:u w:val="single"/>
                  <w:lang w:eastAsia="ru-RU"/>
                </w:rPr>
                <w:t>Развитие служб медиации в образовательных организациях Ярославской области</w:t>
              </w:r>
            </w:hyperlink>
          </w:p>
        </w:tc>
        <w:tc>
          <w:tcPr>
            <w:tcW w:w="433" w:type="pct"/>
            <w:tcBorders>
              <w:top w:val="nil"/>
              <w:left w:val="single" w:sz="4" w:space="0" w:color="auto"/>
              <w:bottom w:val="single" w:sz="4" w:space="0" w:color="auto"/>
              <w:right w:val="single" w:sz="4" w:space="0" w:color="auto"/>
            </w:tcBorders>
            <w:shd w:val="clear" w:color="auto" w:fill="92D050"/>
            <w:noWrap/>
            <w:vAlign w:val="bottom"/>
            <w:hideMark/>
          </w:tcPr>
          <w:p w:rsidR="00805314" w:rsidRPr="00EF3785" w:rsidRDefault="00805314" w:rsidP="00F842F6">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w:t>
            </w:r>
          </w:p>
        </w:tc>
        <w:tc>
          <w:tcPr>
            <w:tcW w:w="435" w:type="pct"/>
            <w:tcBorders>
              <w:top w:val="nil"/>
              <w:left w:val="nil"/>
              <w:bottom w:val="single" w:sz="4" w:space="0" w:color="auto"/>
              <w:right w:val="single" w:sz="4" w:space="0" w:color="auto"/>
            </w:tcBorders>
            <w:shd w:val="clear" w:color="auto" w:fill="92D050"/>
            <w:noWrap/>
            <w:vAlign w:val="bottom"/>
            <w:hideMark/>
          </w:tcPr>
          <w:p w:rsidR="00805314" w:rsidRPr="00EF3785" w:rsidRDefault="00805314" w:rsidP="00F842F6">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w:t>
            </w:r>
          </w:p>
        </w:tc>
        <w:tc>
          <w:tcPr>
            <w:tcW w:w="435" w:type="pct"/>
            <w:tcBorders>
              <w:top w:val="nil"/>
              <w:left w:val="nil"/>
              <w:bottom w:val="single" w:sz="4" w:space="0" w:color="auto"/>
              <w:right w:val="single" w:sz="4" w:space="0" w:color="auto"/>
            </w:tcBorders>
            <w:shd w:val="clear" w:color="auto" w:fill="92D050"/>
            <w:noWrap/>
            <w:vAlign w:val="bottom"/>
            <w:hideMark/>
          </w:tcPr>
          <w:p w:rsidR="00805314" w:rsidRPr="00EF3785" w:rsidRDefault="00805314" w:rsidP="00F842F6">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w:t>
            </w:r>
          </w:p>
        </w:tc>
        <w:tc>
          <w:tcPr>
            <w:tcW w:w="431" w:type="pct"/>
            <w:tcBorders>
              <w:top w:val="nil"/>
              <w:left w:val="nil"/>
              <w:bottom w:val="single" w:sz="4" w:space="0" w:color="auto"/>
              <w:right w:val="single" w:sz="4" w:space="0" w:color="auto"/>
            </w:tcBorders>
            <w:shd w:val="clear" w:color="auto" w:fill="92D050"/>
            <w:noWrap/>
            <w:vAlign w:val="bottom"/>
            <w:hideMark/>
          </w:tcPr>
          <w:p w:rsidR="00805314" w:rsidRPr="00EF3785" w:rsidRDefault="00805314" w:rsidP="00F842F6">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w:t>
            </w:r>
          </w:p>
        </w:tc>
      </w:tr>
      <w:tr w:rsidR="00805314" w:rsidRPr="00EF3785" w:rsidTr="00805314">
        <w:trPr>
          <w:trHeight w:val="1200"/>
        </w:trPr>
        <w:tc>
          <w:tcPr>
            <w:tcW w:w="1161" w:type="pct"/>
            <w:tcBorders>
              <w:top w:val="nil"/>
              <w:left w:val="single" w:sz="4" w:space="0" w:color="000000"/>
              <w:bottom w:val="single" w:sz="4" w:space="0" w:color="000000"/>
              <w:right w:val="single" w:sz="4" w:space="0" w:color="000000"/>
            </w:tcBorders>
            <w:shd w:val="clear" w:color="auto" w:fill="auto"/>
            <w:vAlign w:val="center"/>
            <w:hideMark/>
          </w:tcPr>
          <w:p w:rsidR="00805314" w:rsidRPr="00EF3785" w:rsidRDefault="00805314" w:rsidP="00F842F6">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ГАУ ДПО</w:t>
            </w:r>
            <w:r w:rsidRPr="00EF3785">
              <w:rPr>
                <w:rFonts w:ascii="Calibri" w:eastAsia="Times New Roman" w:hAnsi="Calibri" w:cs="Times New Roman"/>
                <w:color w:val="000000"/>
                <w:lang w:eastAsia="ru-RU"/>
              </w:rPr>
              <w:t xml:space="preserve"> </w:t>
            </w:r>
            <w:r>
              <w:rPr>
                <w:rFonts w:ascii="Calibri" w:eastAsia="Times New Roman" w:hAnsi="Calibri" w:cs="Times New Roman"/>
                <w:color w:val="000000"/>
                <w:lang w:eastAsia="ru-RU"/>
              </w:rPr>
              <w:t>ЯО ИРО</w:t>
            </w:r>
          </w:p>
        </w:tc>
        <w:tc>
          <w:tcPr>
            <w:tcW w:w="2105" w:type="pct"/>
            <w:tcBorders>
              <w:top w:val="nil"/>
              <w:left w:val="nil"/>
              <w:bottom w:val="single" w:sz="4" w:space="0" w:color="000000"/>
              <w:right w:val="nil"/>
            </w:tcBorders>
            <w:shd w:val="clear" w:color="auto" w:fill="auto"/>
            <w:vAlign w:val="center"/>
            <w:hideMark/>
          </w:tcPr>
          <w:p w:rsidR="00805314" w:rsidRPr="00EF3785" w:rsidRDefault="003A7999" w:rsidP="00F842F6">
            <w:pPr>
              <w:spacing w:after="0" w:line="240" w:lineRule="auto"/>
              <w:rPr>
                <w:rFonts w:ascii="Calibri" w:eastAsia="Times New Roman" w:hAnsi="Calibri" w:cs="Times New Roman"/>
                <w:color w:val="0000FF"/>
                <w:u w:val="single"/>
                <w:lang w:eastAsia="ru-RU"/>
              </w:rPr>
            </w:pPr>
            <w:hyperlink r:id="rId11" w:history="1">
              <w:r w:rsidR="00805314" w:rsidRPr="00EF3785">
                <w:rPr>
                  <w:rFonts w:ascii="Calibri" w:eastAsia="Times New Roman" w:hAnsi="Calibri" w:cs="Times New Roman"/>
                  <w:color w:val="0000FF"/>
                  <w:u w:val="single"/>
                  <w:lang w:eastAsia="ru-RU"/>
                </w:rPr>
                <w:t>Изучение и формирование социального заказа как условие увеличения охвата детей программами дополнительного образования</w:t>
              </w:r>
            </w:hyperlink>
          </w:p>
        </w:tc>
        <w:tc>
          <w:tcPr>
            <w:tcW w:w="433" w:type="pct"/>
            <w:tcBorders>
              <w:top w:val="nil"/>
              <w:left w:val="single" w:sz="4" w:space="0" w:color="auto"/>
              <w:bottom w:val="single" w:sz="4" w:space="0" w:color="auto"/>
              <w:right w:val="single" w:sz="4" w:space="0" w:color="auto"/>
            </w:tcBorders>
            <w:shd w:val="clear" w:color="auto" w:fill="92D050"/>
            <w:noWrap/>
            <w:vAlign w:val="bottom"/>
            <w:hideMark/>
          </w:tcPr>
          <w:p w:rsidR="00805314" w:rsidRPr="00EF3785" w:rsidRDefault="00805314" w:rsidP="00F842F6">
            <w:pPr>
              <w:spacing w:after="0" w:line="240" w:lineRule="auto"/>
              <w:rPr>
                <w:rFonts w:ascii="Calibri" w:eastAsia="Times New Roman" w:hAnsi="Calibri" w:cs="Times New Roman"/>
                <w:color w:val="000000"/>
                <w:lang w:eastAsia="ru-RU"/>
              </w:rPr>
            </w:pPr>
            <w:r w:rsidRPr="00EF3785">
              <w:rPr>
                <w:rFonts w:ascii="Calibri" w:eastAsia="Times New Roman" w:hAnsi="Calibri" w:cs="Times New Roman"/>
                <w:color w:val="000000"/>
                <w:lang w:eastAsia="ru-RU"/>
              </w:rPr>
              <w:t>+</w:t>
            </w:r>
          </w:p>
        </w:tc>
        <w:tc>
          <w:tcPr>
            <w:tcW w:w="435" w:type="pct"/>
            <w:tcBorders>
              <w:top w:val="nil"/>
              <w:left w:val="nil"/>
              <w:bottom w:val="single" w:sz="4" w:space="0" w:color="auto"/>
              <w:right w:val="single" w:sz="4" w:space="0" w:color="auto"/>
            </w:tcBorders>
            <w:shd w:val="clear" w:color="000000" w:fill="92D050"/>
            <w:noWrap/>
            <w:vAlign w:val="bottom"/>
            <w:hideMark/>
          </w:tcPr>
          <w:p w:rsidR="00805314" w:rsidRPr="00EF3785" w:rsidRDefault="00805314" w:rsidP="00F842F6">
            <w:pPr>
              <w:spacing w:after="0" w:line="240" w:lineRule="auto"/>
              <w:rPr>
                <w:rFonts w:ascii="Calibri" w:eastAsia="Times New Roman" w:hAnsi="Calibri" w:cs="Times New Roman"/>
                <w:color w:val="000000"/>
                <w:lang w:eastAsia="ru-RU"/>
              </w:rPr>
            </w:pPr>
            <w:r w:rsidRPr="00EF3785">
              <w:rPr>
                <w:rFonts w:ascii="Calibri" w:eastAsia="Times New Roman" w:hAnsi="Calibri" w:cs="Times New Roman"/>
                <w:color w:val="000000"/>
                <w:lang w:eastAsia="ru-RU"/>
              </w:rPr>
              <w:t>+</w:t>
            </w:r>
          </w:p>
        </w:tc>
        <w:tc>
          <w:tcPr>
            <w:tcW w:w="435" w:type="pct"/>
            <w:tcBorders>
              <w:top w:val="nil"/>
              <w:left w:val="nil"/>
              <w:bottom w:val="single" w:sz="4" w:space="0" w:color="auto"/>
              <w:right w:val="single" w:sz="4" w:space="0" w:color="auto"/>
            </w:tcBorders>
            <w:shd w:val="clear" w:color="auto" w:fill="92D050"/>
            <w:noWrap/>
            <w:vAlign w:val="bottom"/>
            <w:hideMark/>
          </w:tcPr>
          <w:p w:rsidR="00805314" w:rsidRPr="0009797F" w:rsidRDefault="00805314" w:rsidP="00F842F6">
            <w:pPr>
              <w:spacing w:after="0" w:line="240" w:lineRule="auto"/>
              <w:rPr>
                <w:rFonts w:ascii="Calibri" w:eastAsia="Times New Roman" w:hAnsi="Calibri" w:cs="Times New Roman"/>
                <w:color w:val="000000"/>
                <w:lang w:val="en-US" w:eastAsia="ru-RU"/>
              </w:rPr>
            </w:pPr>
            <w:r>
              <w:rPr>
                <w:rFonts w:ascii="Calibri" w:eastAsia="Times New Roman" w:hAnsi="Calibri" w:cs="Times New Roman"/>
                <w:color w:val="000000"/>
                <w:lang w:val="en-US" w:eastAsia="ru-RU"/>
              </w:rPr>
              <w:t>+</w:t>
            </w:r>
          </w:p>
        </w:tc>
        <w:tc>
          <w:tcPr>
            <w:tcW w:w="431" w:type="pct"/>
            <w:tcBorders>
              <w:top w:val="nil"/>
              <w:left w:val="nil"/>
              <w:bottom w:val="single" w:sz="4" w:space="0" w:color="auto"/>
              <w:right w:val="single" w:sz="4" w:space="0" w:color="auto"/>
            </w:tcBorders>
            <w:shd w:val="clear" w:color="auto" w:fill="92D050"/>
            <w:noWrap/>
            <w:vAlign w:val="bottom"/>
            <w:hideMark/>
          </w:tcPr>
          <w:p w:rsidR="00805314" w:rsidRPr="0009797F" w:rsidRDefault="00805314" w:rsidP="00F842F6">
            <w:pPr>
              <w:spacing w:after="0" w:line="240" w:lineRule="auto"/>
              <w:rPr>
                <w:rFonts w:ascii="Calibri" w:eastAsia="Times New Roman" w:hAnsi="Calibri" w:cs="Times New Roman"/>
                <w:color w:val="000000"/>
                <w:lang w:val="en-US" w:eastAsia="ru-RU"/>
              </w:rPr>
            </w:pPr>
            <w:r>
              <w:rPr>
                <w:rFonts w:ascii="Calibri" w:eastAsia="Times New Roman" w:hAnsi="Calibri" w:cs="Times New Roman"/>
                <w:color w:val="000000"/>
                <w:lang w:val="en-US" w:eastAsia="ru-RU"/>
              </w:rPr>
              <w:t>+</w:t>
            </w:r>
          </w:p>
        </w:tc>
      </w:tr>
      <w:tr w:rsidR="00805314" w:rsidRPr="00EF3785" w:rsidTr="00805314">
        <w:trPr>
          <w:trHeight w:val="1455"/>
        </w:trPr>
        <w:tc>
          <w:tcPr>
            <w:tcW w:w="1161" w:type="pct"/>
            <w:tcBorders>
              <w:top w:val="nil"/>
              <w:left w:val="single" w:sz="4" w:space="0" w:color="000000"/>
              <w:bottom w:val="single" w:sz="4" w:space="0" w:color="000000"/>
              <w:right w:val="single" w:sz="4" w:space="0" w:color="000000"/>
            </w:tcBorders>
            <w:shd w:val="clear" w:color="auto" w:fill="auto"/>
            <w:vAlign w:val="center"/>
            <w:hideMark/>
          </w:tcPr>
          <w:p w:rsidR="00805314" w:rsidRPr="00EF3785" w:rsidRDefault="00805314" w:rsidP="00F842F6">
            <w:pPr>
              <w:spacing w:after="0" w:line="240" w:lineRule="auto"/>
              <w:rPr>
                <w:rFonts w:ascii="Calibri" w:eastAsia="Times New Roman" w:hAnsi="Calibri" w:cs="Times New Roman"/>
                <w:color w:val="000000"/>
                <w:lang w:eastAsia="ru-RU"/>
              </w:rPr>
            </w:pPr>
            <w:r w:rsidRPr="00EF3785">
              <w:rPr>
                <w:rFonts w:ascii="Calibri" w:eastAsia="Times New Roman" w:hAnsi="Calibri" w:cs="Times New Roman"/>
                <w:color w:val="000000"/>
                <w:lang w:eastAsia="ru-RU"/>
              </w:rPr>
              <w:t>МОУ СОШ № 2 г. Ярославля</w:t>
            </w:r>
          </w:p>
        </w:tc>
        <w:tc>
          <w:tcPr>
            <w:tcW w:w="2105" w:type="pct"/>
            <w:tcBorders>
              <w:top w:val="nil"/>
              <w:left w:val="nil"/>
              <w:bottom w:val="single" w:sz="4" w:space="0" w:color="000000"/>
              <w:right w:val="nil"/>
            </w:tcBorders>
            <w:shd w:val="clear" w:color="auto" w:fill="auto"/>
            <w:vAlign w:val="center"/>
            <w:hideMark/>
          </w:tcPr>
          <w:p w:rsidR="00805314" w:rsidRPr="00EF3785" w:rsidRDefault="003A7999" w:rsidP="00F842F6">
            <w:pPr>
              <w:spacing w:after="0" w:line="240" w:lineRule="auto"/>
              <w:rPr>
                <w:rFonts w:ascii="Calibri" w:eastAsia="Times New Roman" w:hAnsi="Calibri" w:cs="Times New Roman"/>
                <w:color w:val="0000FF"/>
                <w:u w:val="single"/>
                <w:lang w:eastAsia="ru-RU"/>
              </w:rPr>
            </w:pPr>
            <w:hyperlink r:id="rId12" w:history="1">
              <w:r w:rsidR="00805314" w:rsidRPr="00EF3785">
                <w:rPr>
                  <w:rFonts w:ascii="Calibri" w:eastAsia="Times New Roman" w:hAnsi="Calibri" w:cs="Times New Roman"/>
                  <w:color w:val="0000FF"/>
                  <w:u w:val="single"/>
                  <w:lang w:eastAsia="ru-RU"/>
                </w:rPr>
                <w:t>Эффективный контракт и профессиональный стандарт педагога как новые механизмы развития актуальных компетенций современного учителя</w:t>
              </w:r>
            </w:hyperlink>
          </w:p>
        </w:tc>
        <w:tc>
          <w:tcPr>
            <w:tcW w:w="433" w:type="pct"/>
            <w:tcBorders>
              <w:top w:val="nil"/>
              <w:left w:val="single" w:sz="4" w:space="0" w:color="auto"/>
              <w:bottom w:val="single" w:sz="4" w:space="0" w:color="auto"/>
              <w:right w:val="single" w:sz="4" w:space="0" w:color="auto"/>
            </w:tcBorders>
            <w:shd w:val="clear" w:color="auto" w:fill="92D050"/>
            <w:noWrap/>
            <w:vAlign w:val="bottom"/>
            <w:hideMark/>
          </w:tcPr>
          <w:p w:rsidR="00805314" w:rsidRPr="00EF3785" w:rsidRDefault="00805314" w:rsidP="00F842F6">
            <w:pPr>
              <w:spacing w:after="0" w:line="240" w:lineRule="auto"/>
              <w:rPr>
                <w:rFonts w:ascii="Calibri" w:eastAsia="Times New Roman" w:hAnsi="Calibri" w:cs="Times New Roman"/>
                <w:color w:val="000000"/>
                <w:lang w:eastAsia="ru-RU"/>
              </w:rPr>
            </w:pPr>
            <w:r w:rsidRPr="00EF3785">
              <w:rPr>
                <w:rFonts w:ascii="Calibri" w:eastAsia="Times New Roman" w:hAnsi="Calibri" w:cs="Times New Roman"/>
                <w:color w:val="000000"/>
                <w:lang w:eastAsia="ru-RU"/>
              </w:rPr>
              <w:t>+</w:t>
            </w:r>
          </w:p>
        </w:tc>
        <w:tc>
          <w:tcPr>
            <w:tcW w:w="435" w:type="pct"/>
            <w:tcBorders>
              <w:top w:val="nil"/>
              <w:left w:val="nil"/>
              <w:bottom w:val="single" w:sz="4" w:space="0" w:color="auto"/>
              <w:right w:val="single" w:sz="4" w:space="0" w:color="auto"/>
            </w:tcBorders>
            <w:shd w:val="clear" w:color="000000" w:fill="92D050"/>
            <w:noWrap/>
            <w:vAlign w:val="bottom"/>
            <w:hideMark/>
          </w:tcPr>
          <w:p w:rsidR="00805314" w:rsidRPr="00EF3785" w:rsidRDefault="00805314" w:rsidP="00F842F6">
            <w:pPr>
              <w:spacing w:after="0" w:line="240" w:lineRule="auto"/>
              <w:rPr>
                <w:rFonts w:ascii="Calibri" w:eastAsia="Times New Roman" w:hAnsi="Calibri" w:cs="Times New Roman"/>
                <w:color w:val="000000"/>
                <w:lang w:eastAsia="ru-RU"/>
              </w:rPr>
            </w:pPr>
            <w:r w:rsidRPr="00EF3785">
              <w:rPr>
                <w:rFonts w:ascii="Calibri" w:eastAsia="Times New Roman" w:hAnsi="Calibri" w:cs="Times New Roman"/>
                <w:color w:val="000000"/>
                <w:lang w:eastAsia="ru-RU"/>
              </w:rPr>
              <w:t>+</w:t>
            </w:r>
          </w:p>
        </w:tc>
        <w:tc>
          <w:tcPr>
            <w:tcW w:w="435" w:type="pct"/>
            <w:tcBorders>
              <w:top w:val="single" w:sz="4" w:space="0" w:color="auto"/>
              <w:left w:val="nil"/>
              <w:bottom w:val="single" w:sz="4" w:space="0" w:color="auto"/>
              <w:right w:val="single" w:sz="4" w:space="0" w:color="000000"/>
            </w:tcBorders>
            <w:shd w:val="clear" w:color="auto" w:fill="92D050"/>
            <w:vAlign w:val="bottom"/>
            <w:hideMark/>
          </w:tcPr>
          <w:p w:rsidR="00805314" w:rsidRPr="00E34049" w:rsidRDefault="00805314" w:rsidP="00F842F6">
            <w:pPr>
              <w:spacing w:after="0" w:line="240" w:lineRule="auto"/>
              <w:rPr>
                <w:rFonts w:ascii="Calibri" w:eastAsia="Times New Roman" w:hAnsi="Calibri" w:cs="Times New Roman"/>
                <w:color w:val="000000"/>
                <w:lang w:val="en-US" w:eastAsia="ru-RU"/>
              </w:rPr>
            </w:pPr>
            <w:r>
              <w:rPr>
                <w:rFonts w:ascii="Calibri" w:eastAsia="Times New Roman" w:hAnsi="Calibri" w:cs="Times New Roman"/>
                <w:color w:val="000000"/>
                <w:lang w:eastAsia="ru-RU"/>
              </w:rPr>
              <w:t>+</w:t>
            </w:r>
            <w:r>
              <w:rPr>
                <w:rFonts w:ascii="Calibri" w:eastAsia="Times New Roman" w:hAnsi="Calibri" w:cs="Times New Roman"/>
                <w:color w:val="000000"/>
                <w:lang w:val="en-US" w:eastAsia="ru-RU"/>
              </w:rPr>
              <w:t xml:space="preserve"> </w:t>
            </w:r>
          </w:p>
        </w:tc>
        <w:tc>
          <w:tcPr>
            <w:tcW w:w="431" w:type="pct"/>
            <w:tcBorders>
              <w:top w:val="single" w:sz="4" w:space="0" w:color="auto"/>
              <w:left w:val="nil"/>
              <w:bottom w:val="single" w:sz="4" w:space="0" w:color="auto"/>
              <w:right w:val="single" w:sz="4" w:space="0" w:color="000000"/>
            </w:tcBorders>
            <w:shd w:val="clear" w:color="auto" w:fill="92D050"/>
            <w:vAlign w:val="bottom"/>
          </w:tcPr>
          <w:p w:rsidR="00805314" w:rsidRPr="00EF3785" w:rsidRDefault="00805314" w:rsidP="00F842F6">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w:t>
            </w:r>
          </w:p>
        </w:tc>
      </w:tr>
      <w:tr w:rsidR="00805314" w:rsidRPr="00EF3785" w:rsidTr="00805314">
        <w:trPr>
          <w:trHeight w:val="1200"/>
        </w:trPr>
        <w:tc>
          <w:tcPr>
            <w:tcW w:w="1161" w:type="pct"/>
            <w:tcBorders>
              <w:top w:val="nil"/>
              <w:left w:val="single" w:sz="4" w:space="0" w:color="000000"/>
              <w:bottom w:val="single" w:sz="4" w:space="0" w:color="000000"/>
              <w:right w:val="single" w:sz="4" w:space="0" w:color="000000"/>
            </w:tcBorders>
            <w:shd w:val="clear" w:color="auto" w:fill="auto"/>
            <w:vAlign w:val="center"/>
            <w:hideMark/>
          </w:tcPr>
          <w:p w:rsidR="00805314" w:rsidRPr="00EF3785" w:rsidRDefault="00805314" w:rsidP="00F842F6">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lastRenderedPageBreak/>
              <w:t xml:space="preserve">МОУ ДОД </w:t>
            </w:r>
            <w:r w:rsidRPr="00EF3785">
              <w:rPr>
                <w:rFonts w:ascii="Calibri" w:eastAsia="Times New Roman" w:hAnsi="Calibri" w:cs="Times New Roman"/>
                <w:color w:val="000000"/>
                <w:lang w:eastAsia="ru-RU"/>
              </w:rPr>
              <w:t>Центр детского творчества «Горизонт»</w:t>
            </w:r>
          </w:p>
        </w:tc>
        <w:tc>
          <w:tcPr>
            <w:tcW w:w="2105" w:type="pct"/>
            <w:tcBorders>
              <w:top w:val="nil"/>
              <w:left w:val="nil"/>
              <w:bottom w:val="single" w:sz="4" w:space="0" w:color="000000"/>
              <w:right w:val="nil"/>
            </w:tcBorders>
            <w:shd w:val="clear" w:color="auto" w:fill="auto"/>
            <w:vAlign w:val="center"/>
            <w:hideMark/>
          </w:tcPr>
          <w:p w:rsidR="00805314" w:rsidRPr="00EF3785" w:rsidRDefault="003A7999" w:rsidP="00F842F6">
            <w:pPr>
              <w:spacing w:after="0" w:line="240" w:lineRule="auto"/>
              <w:rPr>
                <w:rFonts w:ascii="Calibri" w:eastAsia="Times New Roman" w:hAnsi="Calibri" w:cs="Times New Roman"/>
                <w:color w:val="0000FF"/>
                <w:u w:val="single"/>
                <w:lang w:eastAsia="ru-RU"/>
              </w:rPr>
            </w:pPr>
            <w:hyperlink r:id="rId13" w:history="1">
              <w:r w:rsidR="00805314" w:rsidRPr="00EF3785">
                <w:rPr>
                  <w:rFonts w:ascii="Calibri" w:eastAsia="Times New Roman" w:hAnsi="Calibri" w:cs="Times New Roman"/>
                  <w:color w:val="0000FF"/>
                  <w:u w:val="single"/>
                  <w:lang w:eastAsia="ru-RU"/>
                </w:rPr>
                <w:t>Неформальное образование детей (НФО) с ограниченными возможностями здоровья средствами интеграции социальных институтов</w:t>
              </w:r>
            </w:hyperlink>
          </w:p>
        </w:tc>
        <w:tc>
          <w:tcPr>
            <w:tcW w:w="433" w:type="pct"/>
            <w:tcBorders>
              <w:top w:val="nil"/>
              <w:left w:val="single" w:sz="4" w:space="0" w:color="auto"/>
              <w:bottom w:val="single" w:sz="4" w:space="0" w:color="auto"/>
              <w:right w:val="single" w:sz="4" w:space="0" w:color="auto"/>
            </w:tcBorders>
            <w:shd w:val="clear" w:color="auto" w:fill="92D050"/>
            <w:noWrap/>
            <w:vAlign w:val="bottom"/>
            <w:hideMark/>
          </w:tcPr>
          <w:p w:rsidR="00805314" w:rsidRPr="00EF3785" w:rsidRDefault="00805314" w:rsidP="00F842F6">
            <w:pPr>
              <w:spacing w:after="0" w:line="240" w:lineRule="auto"/>
              <w:rPr>
                <w:rFonts w:ascii="Calibri" w:eastAsia="Times New Roman" w:hAnsi="Calibri" w:cs="Times New Roman"/>
                <w:color w:val="000000"/>
                <w:lang w:eastAsia="ru-RU"/>
              </w:rPr>
            </w:pPr>
            <w:r w:rsidRPr="00EF3785">
              <w:rPr>
                <w:rFonts w:ascii="Calibri" w:eastAsia="Times New Roman" w:hAnsi="Calibri" w:cs="Times New Roman"/>
                <w:color w:val="000000"/>
                <w:lang w:eastAsia="ru-RU"/>
              </w:rPr>
              <w:t>+</w:t>
            </w:r>
          </w:p>
        </w:tc>
        <w:tc>
          <w:tcPr>
            <w:tcW w:w="435" w:type="pct"/>
            <w:tcBorders>
              <w:top w:val="nil"/>
              <w:left w:val="nil"/>
              <w:bottom w:val="single" w:sz="4" w:space="0" w:color="auto"/>
              <w:right w:val="single" w:sz="4" w:space="0" w:color="auto"/>
            </w:tcBorders>
            <w:shd w:val="clear" w:color="000000" w:fill="92D050"/>
            <w:noWrap/>
            <w:vAlign w:val="bottom"/>
            <w:hideMark/>
          </w:tcPr>
          <w:p w:rsidR="00805314" w:rsidRPr="00EF3785" w:rsidRDefault="00805314" w:rsidP="00F842F6">
            <w:pPr>
              <w:spacing w:after="0" w:line="240" w:lineRule="auto"/>
              <w:rPr>
                <w:rFonts w:ascii="Calibri" w:eastAsia="Times New Roman" w:hAnsi="Calibri" w:cs="Times New Roman"/>
                <w:color w:val="000000"/>
                <w:lang w:eastAsia="ru-RU"/>
              </w:rPr>
            </w:pPr>
            <w:r w:rsidRPr="00EF3785">
              <w:rPr>
                <w:rFonts w:ascii="Calibri" w:eastAsia="Times New Roman" w:hAnsi="Calibri" w:cs="Times New Roman"/>
                <w:color w:val="000000"/>
                <w:lang w:eastAsia="ru-RU"/>
              </w:rPr>
              <w:t>+</w:t>
            </w:r>
          </w:p>
        </w:tc>
        <w:tc>
          <w:tcPr>
            <w:tcW w:w="435" w:type="pct"/>
            <w:tcBorders>
              <w:top w:val="nil"/>
              <w:left w:val="nil"/>
              <w:bottom w:val="single" w:sz="4" w:space="0" w:color="auto"/>
              <w:right w:val="single" w:sz="4" w:space="0" w:color="auto"/>
            </w:tcBorders>
            <w:shd w:val="clear" w:color="auto" w:fill="auto"/>
            <w:noWrap/>
            <w:vAlign w:val="bottom"/>
            <w:hideMark/>
          </w:tcPr>
          <w:p w:rsidR="00805314" w:rsidRPr="00EF3785" w:rsidRDefault="00805314" w:rsidP="00F842F6">
            <w:pPr>
              <w:spacing w:after="0" w:line="240" w:lineRule="auto"/>
              <w:rPr>
                <w:rFonts w:ascii="Calibri" w:eastAsia="Times New Roman" w:hAnsi="Calibri" w:cs="Times New Roman"/>
                <w:color w:val="000000"/>
                <w:lang w:eastAsia="ru-RU"/>
              </w:rPr>
            </w:pPr>
            <w:r w:rsidRPr="00EF3785">
              <w:rPr>
                <w:rFonts w:ascii="Calibri" w:eastAsia="Times New Roman" w:hAnsi="Calibri" w:cs="Times New Roman"/>
                <w:color w:val="000000"/>
                <w:lang w:eastAsia="ru-RU"/>
              </w:rPr>
              <w:t>-</w:t>
            </w:r>
          </w:p>
        </w:tc>
        <w:tc>
          <w:tcPr>
            <w:tcW w:w="431" w:type="pct"/>
            <w:tcBorders>
              <w:top w:val="nil"/>
              <w:left w:val="nil"/>
              <w:bottom w:val="single" w:sz="4" w:space="0" w:color="auto"/>
              <w:right w:val="single" w:sz="4" w:space="0" w:color="auto"/>
            </w:tcBorders>
            <w:shd w:val="clear" w:color="auto" w:fill="auto"/>
            <w:noWrap/>
            <w:vAlign w:val="bottom"/>
            <w:hideMark/>
          </w:tcPr>
          <w:p w:rsidR="00805314" w:rsidRPr="00EF3785" w:rsidRDefault="00805314" w:rsidP="00F842F6">
            <w:pPr>
              <w:spacing w:after="0" w:line="240" w:lineRule="auto"/>
              <w:rPr>
                <w:rFonts w:ascii="Calibri" w:eastAsia="Times New Roman" w:hAnsi="Calibri" w:cs="Times New Roman"/>
                <w:color w:val="000000"/>
                <w:lang w:eastAsia="ru-RU"/>
              </w:rPr>
            </w:pPr>
            <w:r w:rsidRPr="00EF3785">
              <w:rPr>
                <w:rFonts w:ascii="Calibri" w:eastAsia="Times New Roman" w:hAnsi="Calibri" w:cs="Times New Roman"/>
                <w:color w:val="000000"/>
                <w:lang w:eastAsia="ru-RU"/>
              </w:rPr>
              <w:t>-</w:t>
            </w:r>
          </w:p>
        </w:tc>
      </w:tr>
      <w:tr w:rsidR="00805314" w:rsidRPr="00EF3785" w:rsidTr="00805314">
        <w:trPr>
          <w:trHeight w:val="1200"/>
        </w:trPr>
        <w:tc>
          <w:tcPr>
            <w:tcW w:w="1161" w:type="pct"/>
            <w:tcBorders>
              <w:top w:val="nil"/>
              <w:left w:val="single" w:sz="4" w:space="0" w:color="000000"/>
              <w:bottom w:val="single" w:sz="4" w:space="0" w:color="000000"/>
              <w:right w:val="single" w:sz="4" w:space="0" w:color="000000"/>
            </w:tcBorders>
            <w:shd w:val="clear" w:color="auto" w:fill="auto"/>
            <w:vAlign w:val="center"/>
            <w:hideMark/>
          </w:tcPr>
          <w:p w:rsidR="00805314" w:rsidRPr="00EF3785" w:rsidRDefault="00805314" w:rsidP="00F842F6">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МОУ СОШ</w:t>
            </w:r>
            <w:r w:rsidRPr="00EF3785">
              <w:rPr>
                <w:rFonts w:ascii="Calibri" w:eastAsia="Times New Roman" w:hAnsi="Calibri" w:cs="Times New Roman"/>
                <w:color w:val="000000"/>
                <w:lang w:eastAsia="ru-RU"/>
              </w:rPr>
              <w:t xml:space="preserve"> № 28 имени </w:t>
            </w:r>
            <w:proofErr w:type="spellStart"/>
            <w:r w:rsidRPr="00EF3785">
              <w:rPr>
                <w:rFonts w:ascii="Calibri" w:eastAsia="Times New Roman" w:hAnsi="Calibri" w:cs="Times New Roman"/>
                <w:color w:val="000000"/>
                <w:lang w:eastAsia="ru-RU"/>
              </w:rPr>
              <w:t>А.А.Суркова</w:t>
            </w:r>
            <w:proofErr w:type="spellEnd"/>
          </w:p>
        </w:tc>
        <w:tc>
          <w:tcPr>
            <w:tcW w:w="2105" w:type="pct"/>
            <w:tcBorders>
              <w:top w:val="nil"/>
              <w:left w:val="nil"/>
              <w:bottom w:val="single" w:sz="4" w:space="0" w:color="000000"/>
              <w:right w:val="nil"/>
            </w:tcBorders>
            <w:shd w:val="clear" w:color="auto" w:fill="auto"/>
            <w:vAlign w:val="center"/>
            <w:hideMark/>
          </w:tcPr>
          <w:p w:rsidR="00805314" w:rsidRPr="00EF3785" w:rsidRDefault="003A7999" w:rsidP="00F842F6">
            <w:pPr>
              <w:spacing w:after="0" w:line="240" w:lineRule="auto"/>
              <w:rPr>
                <w:rFonts w:ascii="Calibri" w:eastAsia="Times New Roman" w:hAnsi="Calibri" w:cs="Times New Roman"/>
                <w:color w:val="0000FF"/>
                <w:u w:val="single"/>
                <w:lang w:eastAsia="ru-RU"/>
              </w:rPr>
            </w:pPr>
            <w:hyperlink r:id="rId14" w:history="1">
              <w:r w:rsidR="00805314" w:rsidRPr="00EF3785">
                <w:rPr>
                  <w:rFonts w:ascii="Calibri" w:eastAsia="Times New Roman" w:hAnsi="Calibri" w:cs="Times New Roman"/>
                  <w:color w:val="0000FF"/>
                  <w:u w:val="single"/>
                  <w:lang w:eastAsia="ru-RU"/>
                </w:rPr>
                <w:t xml:space="preserve">Формирование педагогических позиций школьников на этапе </w:t>
              </w:r>
              <w:proofErr w:type="spellStart"/>
              <w:r w:rsidR="00805314" w:rsidRPr="00EF3785">
                <w:rPr>
                  <w:rFonts w:ascii="Calibri" w:eastAsia="Times New Roman" w:hAnsi="Calibri" w:cs="Times New Roman"/>
                  <w:color w:val="0000FF"/>
                  <w:u w:val="single"/>
                  <w:lang w:eastAsia="ru-RU"/>
                </w:rPr>
                <w:t>допрофессиональной</w:t>
              </w:r>
              <w:proofErr w:type="spellEnd"/>
              <w:r w:rsidR="00805314" w:rsidRPr="00EF3785">
                <w:rPr>
                  <w:rFonts w:ascii="Calibri" w:eastAsia="Times New Roman" w:hAnsi="Calibri" w:cs="Times New Roman"/>
                  <w:color w:val="0000FF"/>
                  <w:u w:val="single"/>
                  <w:lang w:eastAsia="ru-RU"/>
                </w:rPr>
                <w:t xml:space="preserve"> подготовки</w:t>
              </w:r>
            </w:hyperlink>
          </w:p>
        </w:tc>
        <w:tc>
          <w:tcPr>
            <w:tcW w:w="433" w:type="pct"/>
            <w:tcBorders>
              <w:top w:val="nil"/>
              <w:left w:val="single" w:sz="4" w:space="0" w:color="auto"/>
              <w:bottom w:val="single" w:sz="4" w:space="0" w:color="auto"/>
              <w:right w:val="single" w:sz="4" w:space="0" w:color="auto"/>
            </w:tcBorders>
            <w:shd w:val="clear" w:color="auto" w:fill="92D050"/>
            <w:noWrap/>
            <w:vAlign w:val="bottom"/>
            <w:hideMark/>
          </w:tcPr>
          <w:p w:rsidR="00805314" w:rsidRPr="00EF3785" w:rsidRDefault="00805314" w:rsidP="00F842F6">
            <w:pPr>
              <w:spacing w:after="0" w:line="240" w:lineRule="auto"/>
              <w:rPr>
                <w:rFonts w:ascii="Calibri" w:eastAsia="Times New Roman" w:hAnsi="Calibri" w:cs="Times New Roman"/>
                <w:color w:val="000000"/>
                <w:lang w:eastAsia="ru-RU"/>
              </w:rPr>
            </w:pPr>
            <w:r w:rsidRPr="00EF3785">
              <w:rPr>
                <w:rFonts w:ascii="Calibri" w:eastAsia="Times New Roman" w:hAnsi="Calibri" w:cs="Times New Roman"/>
                <w:color w:val="000000"/>
                <w:lang w:eastAsia="ru-RU"/>
              </w:rPr>
              <w:t>+</w:t>
            </w:r>
          </w:p>
        </w:tc>
        <w:tc>
          <w:tcPr>
            <w:tcW w:w="435" w:type="pct"/>
            <w:tcBorders>
              <w:top w:val="nil"/>
              <w:left w:val="nil"/>
              <w:bottom w:val="single" w:sz="4" w:space="0" w:color="auto"/>
              <w:right w:val="single" w:sz="4" w:space="0" w:color="auto"/>
            </w:tcBorders>
            <w:shd w:val="clear" w:color="000000" w:fill="92D050"/>
            <w:noWrap/>
            <w:vAlign w:val="bottom"/>
            <w:hideMark/>
          </w:tcPr>
          <w:p w:rsidR="00805314" w:rsidRPr="00EF3785" w:rsidRDefault="00805314" w:rsidP="00F842F6">
            <w:pPr>
              <w:spacing w:after="0" w:line="240" w:lineRule="auto"/>
              <w:rPr>
                <w:rFonts w:ascii="Calibri" w:eastAsia="Times New Roman" w:hAnsi="Calibri" w:cs="Times New Roman"/>
                <w:color w:val="000000"/>
                <w:lang w:eastAsia="ru-RU"/>
              </w:rPr>
            </w:pPr>
            <w:r w:rsidRPr="00EF3785">
              <w:rPr>
                <w:rFonts w:ascii="Calibri" w:eastAsia="Times New Roman" w:hAnsi="Calibri" w:cs="Times New Roman"/>
                <w:color w:val="000000"/>
                <w:lang w:eastAsia="ru-RU"/>
              </w:rPr>
              <w:t>+</w:t>
            </w:r>
          </w:p>
        </w:tc>
        <w:tc>
          <w:tcPr>
            <w:tcW w:w="435" w:type="pct"/>
            <w:tcBorders>
              <w:top w:val="nil"/>
              <w:left w:val="nil"/>
              <w:bottom w:val="single" w:sz="4" w:space="0" w:color="auto"/>
              <w:right w:val="single" w:sz="4" w:space="0" w:color="auto"/>
            </w:tcBorders>
            <w:shd w:val="clear" w:color="000000" w:fill="92D050"/>
            <w:noWrap/>
            <w:vAlign w:val="bottom"/>
            <w:hideMark/>
          </w:tcPr>
          <w:p w:rsidR="00805314" w:rsidRPr="00EF3785" w:rsidRDefault="00805314" w:rsidP="00F842F6">
            <w:pPr>
              <w:spacing w:after="0" w:line="240" w:lineRule="auto"/>
              <w:rPr>
                <w:rFonts w:ascii="Calibri" w:eastAsia="Times New Roman" w:hAnsi="Calibri" w:cs="Times New Roman"/>
                <w:color w:val="000000"/>
                <w:lang w:eastAsia="ru-RU"/>
              </w:rPr>
            </w:pPr>
            <w:r w:rsidRPr="00EF3785">
              <w:rPr>
                <w:rFonts w:ascii="Calibri" w:eastAsia="Times New Roman" w:hAnsi="Calibri" w:cs="Times New Roman"/>
                <w:color w:val="000000"/>
                <w:lang w:eastAsia="ru-RU"/>
              </w:rPr>
              <w:t>+</w:t>
            </w:r>
          </w:p>
        </w:tc>
        <w:tc>
          <w:tcPr>
            <w:tcW w:w="431" w:type="pct"/>
            <w:tcBorders>
              <w:top w:val="nil"/>
              <w:left w:val="nil"/>
              <w:bottom w:val="single" w:sz="4" w:space="0" w:color="auto"/>
              <w:right w:val="single" w:sz="4" w:space="0" w:color="auto"/>
            </w:tcBorders>
            <w:shd w:val="clear" w:color="auto" w:fill="92D050"/>
            <w:noWrap/>
            <w:vAlign w:val="bottom"/>
            <w:hideMark/>
          </w:tcPr>
          <w:p w:rsidR="00805314" w:rsidRPr="00EF3785" w:rsidRDefault="00805314" w:rsidP="00F842F6">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w:t>
            </w:r>
          </w:p>
        </w:tc>
      </w:tr>
      <w:tr w:rsidR="00805314" w:rsidRPr="0049628B" w:rsidTr="00805314">
        <w:trPr>
          <w:trHeight w:val="273"/>
        </w:trPr>
        <w:tc>
          <w:tcPr>
            <w:tcW w:w="3266" w:type="pct"/>
            <w:gridSpan w:val="2"/>
            <w:tcBorders>
              <w:top w:val="nil"/>
              <w:left w:val="nil"/>
              <w:bottom w:val="nil"/>
              <w:right w:val="nil"/>
            </w:tcBorders>
            <w:shd w:val="clear" w:color="auto" w:fill="auto"/>
            <w:noWrap/>
            <w:vAlign w:val="center"/>
            <w:hideMark/>
          </w:tcPr>
          <w:p w:rsidR="00805314" w:rsidRPr="0049628B" w:rsidRDefault="00805314" w:rsidP="00F842F6">
            <w:pPr>
              <w:spacing w:after="0" w:line="240" w:lineRule="auto"/>
              <w:rPr>
                <w:rFonts w:ascii="Calibri" w:eastAsia="Times New Roman" w:hAnsi="Calibri" w:cs="Times New Roman"/>
                <w:b/>
                <w:bCs/>
                <w:color w:val="000000"/>
                <w:sz w:val="27"/>
                <w:szCs w:val="27"/>
                <w:lang w:eastAsia="ru-RU"/>
              </w:rPr>
            </w:pPr>
            <w:r w:rsidRPr="0049628B">
              <w:rPr>
                <w:rFonts w:ascii="Calibri" w:eastAsia="Times New Roman" w:hAnsi="Calibri" w:cs="Times New Roman"/>
                <w:b/>
                <w:bCs/>
                <w:color w:val="000000"/>
                <w:sz w:val="27"/>
                <w:szCs w:val="27"/>
                <w:lang w:eastAsia="ru-RU"/>
              </w:rPr>
              <w:t>Статус РИП с 2016г.</w:t>
            </w:r>
          </w:p>
        </w:tc>
        <w:tc>
          <w:tcPr>
            <w:tcW w:w="433" w:type="pct"/>
            <w:tcBorders>
              <w:top w:val="nil"/>
              <w:left w:val="single" w:sz="4" w:space="0" w:color="auto"/>
              <w:bottom w:val="single" w:sz="4" w:space="0" w:color="auto"/>
              <w:right w:val="single" w:sz="4" w:space="0" w:color="auto"/>
            </w:tcBorders>
            <w:shd w:val="clear" w:color="auto" w:fill="auto"/>
            <w:noWrap/>
            <w:vAlign w:val="bottom"/>
            <w:hideMark/>
          </w:tcPr>
          <w:p w:rsidR="00805314" w:rsidRPr="0049628B" w:rsidRDefault="00805314" w:rsidP="00F842F6">
            <w:pPr>
              <w:spacing w:after="0" w:line="240" w:lineRule="auto"/>
              <w:rPr>
                <w:rFonts w:ascii="Calibri" w:eastAsia="Times New Roman" w:hAnsi="Calibri" w:cs="Times New Roman"/>
                <w:color w:val="000000"/>
                <w:lang w:eastAsia="ru-RU"/>
              </w:rPr>
            </w:pPr>
            <w:r w:rsidRPr="0049628B">
              <w:rPr>
                <w:rFonts w:ascii="Calibri" w:eastAsia="Times New Roman" w:hAnsi="Calibri" w:cs="Times New Roman"/>
                <w:color w:val="000000"/>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805314" w:rsidRPr="0049628B" w:rsidRDefault="00805314" w:rsidP="00F842F6">
            <w:pPr>
              <w:spacing w:after="0" w:line="240" w:lineRule="auto"/>
              <w:rPr>
                <w:rFonts w:ascii="Calibri" w:eastAsia="Times New Roman" w:hAnsi="Calibri" w:cs="Times New Roman"/>
                <w:color w:val="000000"/>
                <w:lang w:eastAsia="ru-RU"/>
              </w:rPr>
            </w:pPr>
            <w:r w:rsidRPr="0049628B">
              <w:rPr>
                <w:rFonts w:ascii="Calibri" w:eastAsia="Times New Roman" w:hAnsi="Calibri" w:cs="Times New Roman"/>
                <w:color w:val="000000"/>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805314" w:rsidRPr="0049628B" w:rsidRDefault="00805314" w:rsidP="00F842F6">
            <w:pPr>
              <w:spacing w:after="0" w:line="240" w:lineRule="auto"/>
              <w:rPr>
                <w:rFonts w:ascii="Calibri" w:eastAsia="Times New Roman" w:hAnsi="Calibri" w:cs="Times New Roman"/>
                <w:color w:val="000000"/>
                <w:lang w:eastAsia="ru-RU"/>
              </w:rPr>
            </w:pPr>
            <w:r w:rsidRPr="0049628B">
              <w:rPr>
                <w:rFonts w:ascii="Calibri" w:eastAsia="Times New Roman" w:hAnsi="Calibri" w:cs="Times New Roman"/>
                <w:color w:val="000000"/>
                <w:lang w:eastAsia="ru-RU"/>
              </w:rPr>
              <w:t> </w:t>
            </w:r>
          </w:p>
        </w:tc>
        <w:tc>
          <w:tcPr>
            <w:tcW w:w="431" w:type="pct"/>
            <w:tcBorders>
              <w:top w:val="nil"/>
              <w:left w:val="nil"/>
              <w:bottom w:val="single" w:sz="4" w:space="0" w:color="auto"/>
              <w:right w:val="single" w:sz="4" w:space="0" w:color="auto"/>
            </w:tcBorders>
            <w:shd w:val="clear" w:color="auto" w:fill="auto"/>
            <w:noWrap/>
            <w:vAlign w:val="bottom"/>
            <w:hideMark/>
          </w:tcPr>
          <w:p w:rsidR="00805314" w:rsidRPr="0049628B" w:rsidRDefault="00805314" w:rsidP="00F842F6">
            <w:pPr>
              <w:spacing w:after="0" w:line="240" w:lineRule="auto"/>
              <w:rPr>
                <w:rFonts w:ascii="Calibri" w:eastAsia="Times New Roman" w:hAnsi="Calibri" w:cs="Times New Roman"/>
                <w:color w:val="000000"/>
                <w:lang w:eastAsia="ru-RU"/>
              </w:rPr>
            </w:pPr>
            <w:r w:rsidRPr="0049628B">
              <w:rPr>
                <w:rFonts w:ascii="Calibri" w:eastAsia="Times New Roman" w:hAnsi="Calibri" w:cs="Times New Roman"/>
                <w:color w:val="000000"/>
                <w:lang w:eastAsia="ru-RU"/>
              </w:rPr>
              <w:t> </w:t>
            </w:r>
          </w:p>
        </w:tc>
      </w:tr>
      <w:tr w:rsidR="00805314" w:rsidRPr="0049628B" w:rsidTr="00805314">
        <w:trPr>
          <w:trHeight w:val="771"/>
        </w:trPr>
        <w:tc>
          <w:tcPr>
            <w:tcW w:w="11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5314" w:rsidRPr="0049628B" w:rsidRDefault="00805314" w:rsidP="00F842F6">
            <w:pPr>
              <w:spacing w:after="0" w:line="240" w:lineRule="auto"/>
              <w:rPr>
                <w:rFonts w:ascii="Calibri" w:eastAsia="Times New Roman" w:hAnsi="Calibri" w:cs="Times New Roman"/>
                <w:b/>
                <w:bCs/>
                <w:color w:val="000000"/>
                <w:lang w:eastAsia="ru-RU"/>
              </w:rPr>
            </w:pPr>
            <w:r w:rsidRPr="0049628B">
              <w:rPr>
                <w:rFonts w:ascii="Calibri" w:eastAsia="Times New Roman" w:hAnsi="Calibri" w:cs="Times New Roman"/>
                <w:b/>
                <w:bCs/>
                <w:color w:val="000000"/>
                <w:lang w:eastAsia="ru-RU"/>
              </w:rPr>
              <w:t>Организация-заявитель</w:t>
            </w:r>
          </w:p>
        </w:tc>
        <w:tc>
          <w:tcPr>
            <w:tcW w:w="2105" w:type="pct"/>
            <w:tcBorders>
              <w:top w:val="single" w:sz="4" w:space="0" w:color="000000"/>
              <w:left w:val="nil"/>
              <w:bottom w:val="single" w:sz="4" w:space="0" w:color="000000"/>
              <w:right w:val="nil"/>
            </w:tcBorders>
            <w:shd w:val="clear" w:color="auto" w:fill="auto"/>
            <w:vAlign w:val="center"/>
            <w:hideMark/>
          </w:tcPr>
          <w:p w:rsidR="00805314" w:rsidRPr="0049628B" w:rsidRDefault="00805314" w:rsidP="00F842F6">
            <w:pPr>
              <w:spacing w:after="0" w:line="240" w:lineRule="auto"/>
              <w:rPr>
                <w:rFonts w:ascii="Calibri" w:eastAsia="Times New Roman" w:hAnsi="Calibri" w:cs="Times New Roman"/>
                <w:b/>
                <w:bCs/>
                <w:color w:val="000000"/>
                <w:lang w:eastAsia="ru-RU"/>
              </w:rPr>
            </w:pPr>
            <w:r w:rsidRPr="0049628B">
              <w:rPr>
                <w:rFonts w:ascii="Calibri" w:eastAsia="Times New Roman" w:hAnsi="Calibri" w:cs="Times New Roman"/>
                <w:b/>
                <w:bCs/>
                <w:color w:val="000000"/>
                <w:lang w:eastAsia="ru-RU"/>
              </w:rPr>
              <w:t>Тема РИП</w:t>
            </w:r>
          </w:p>
        </w:tc>
        <w:tc>
          <w:tcPr>
            <w:tcW w:w="433" w:type="pct"/>
            <w:tcBorders>
              <w:top w:val="nil"/>
              <w:left w:val="single" w:sz="4" w:space="0" w:color="auto"/>
              <w:bottom w:val="single" w:sz="4" w:space="0" w:color="auto"/>
              <w:right w:val="single" w:sz="4" w:space="0" w:color="auto"/>
            </w:tcBorders>
            <w:shd w:val="clear" w:color="auto" w:fill="auto"/>
            <w:noWrap/>
            <w:vAlign w:val="bottom"/>
            <w:hideMark/>
          </w:tcPr>
          <w:p w:rsidR="00805314" w:rsidRPr="0049628B" w:rsidRDefault="00805314" w:rsidP="00F842F6">
            <w:pPr>
              <w:spacing w:after="0" w:line="240" w:lineRule="auto"/>
              <w:rPr>
                <w:rFonts w:ascii="Calibri" w:eastAsia="Times New Roman" w:hAnsi="Calibri" w:cs="Times New Roman"/>
                <w:color w:val="000000"/>
                <w:lang w:eastAsia="ru-RU"/>
              </w:rPr>
            </w:pPr>
            <w:r w:rsidRPr="0049628B">
              <w:rPr>
                <w:rFonts w:ascii="Calibri" w:eastAsia="Times New Roman" w:hAnsi="Calibri" w:cs="Times New Roman"/>
                <w:color w:val="000000"/>
                <w:lang w:eastAsia="ru-RU"/>
              </w:rPr>
              <w:t>I квартал</w:t>
            </w:r>
            <w:r>
              <w:rPr>
                <w:rFonts w:ascii="Calibri" w:eastAsia="Times New Roman" w:hAnsi="Calibri" w:cs="Times New Roman"/>
                <w:color w:val="000000"/>
                <w:lang w:eastAsia="ru-RU"/>
              </w:rPr>
              <w:t xml:space="preserve"> 2016</w:t>
            </w:r>
          </w:p>
        </w:tc>
        <w:tc>
          <w:tcPr>
            <w:tcW w:w="435" w:type="pct"/>
            <w:tcBorders>
              <w:top w:val="nil"/>
              <w:left w:val="nil"/>
              <w:bottom w:val="single" w:sz="4" w:space="0" w:color="auto"/>
              <w:right w:val="single" w:sz="4" w:space="0" w:color="auto"/>
            </w:tcBorders>
            <w:shd w:val="clear" w:color="auto" w:fill="auto"/>
            <w:noWrap/>
            <w:vAlign w:val="bottom"/>
            <w:hideMark/>
          </w:tcPr>
          <w:p w:rsidR="00805314" w:rsidRPr="0049628B" w:rsidRDefault="00805314" w:rsidP="00F842F6">
            <w:pPr>
              <w:spacing w:after="0" w:line="240" w:lineRule="auto"/>
              <w:rPr>
                <w:rFonts w:ascii="Calibri" w:eastAsia="Times New Roman" w:hAnsi="Calibri" w:cs="Times New Roman"/>
                <w:color w:val="000000"/>
                <w:lang w:eastAsia="ru-RU"/>
              </w:rPr>
            </w:pPr>
            <w:r w:rsidRPr="0049628B">
              <w:rPr>
                <w:rFonts w:ascii="Calibri" w:eastAsia="Times New Roman" w:hAnsi="Calibri" w:cs="Times New Roman"/>
                <w:color w:val="000000"/>
                <w:lang w:eastAsia="ru-RU"/>
              </w:rPr>
              <w:t>II квартал</w:t>
            </w:r>
            <w:r>
              <w:rPr>
                <w:rFonts w:ascii="Calibri" w:eastAsia="Times New Roman" w:hAnsi="Calibri" w:cs="Times New Roman"/>
                <w:color w:val="000000"/>
                <w:lang w:eastAsia="ru-RU"/>
              </w:rPr>
              <w:t xml:space="preserve"> 2016</w:t>
            </w:r>
          </w:p>
        </w:tc>
        <w:tc>
          <w:tcPr>
            <w:tcW w:w="435" w:type="pct"/>
            <w:tcBorders>
              <w:top w:val="nil"/>
              <w:left w:val="nil"/>
              <w:bottom w:val="single" w:sz="4" w:space="0" w:color="auto"/>
              <w:right w:val="single" w:sz="4" w:space="0" w:color="auto"/>
            </w:tcBorders>
            <w:shd w:val="clear" w:color="auto" w:fill="auto"/>
            <w:noWrap/>
            <w:vAlign w:val="bottom"/>
            <w:hideMark/>
          </w:tcPr>
          <w:p w:rsidR="00805314" w:rsidRPr="0049628B" w:rsidRDefault="00805314" w:rsidP="00F842F6">
            <w:pPr>
              <w:spacing w:after="0" w:line="240" w:lineRule="auto"/>
              <w:rPr>
                <w:rFonts w:ascii="Calibri" w:eastAsia="Times New Roman" w:hAnsi="Calibri" w:cs="Times New Roman"/>
                <w:color w:val="000000"/>
                <w:lang w:eastAsia="ru-RU"/>
              </w:rPr>
            </w:pPr>
            <w:r w:rsidRPr="0049628B">
              <w:rPr>
                <w:rFonts w:ascii="Calibri" w:eastAsia="Times New Roman" w:hAnsi="Calibri" w:cs="Times New Roman"/>
                <w:color w:val="000000"/>
                <w:lang w:eastAsia="ru-RU"/>
              </w:rPr>
              <w:t>III квартал</w:t>
            </w:r>
            <w:r>
              <w:rPr>
                <w:rFonts w:ascii="Calibri" w:eastAsia="Times New Roman" w:hAnsi="Calibri" w:cs="Times New Roman"/>
                <w:color w:val="000000"/>
                <w:lang w:eastAsia="ru-RU"/>
              </w:rPr>
              <w:t xml:space="preserve"> 2016</w:t>
            </w:r>
          </w:p>
        </w:tc>
        <w:tc>
          <w:tcPr>
            <w:tcW w:w="431" w:type="pct"/>
            <w:tcBorders>
              <w:top w:val="nil"/>
              <w:left w:val="nil"/>
              <w:bottom w:val="single" w:sz="4" w:space="0" w:color="auto"/>
              <w:right w:val="single" w:sz="4" w:space="0" w:color="auto"/>
            </w:tcBorders>
            <w:shd w:val="clear" w:color="auto" w:fill="auto"/>
            <w:noWrap/>
            <w:vAlign w:val="bottom"/>
            <w:hideMark/>
          </w:tcPr>
          <w:p w:rsidR="00805314" w:rsidRPr="0049628B" w:rsidRDefault="00805314" w:rsidP="00F842F6">
            <w:pPr>
              <w:spacing w:after="0" w:line="240" w:lineRule="auto"/>
              <w:rPr>
                <w:rFonts w:ascii="Calibri" w:eastAsia="Times New Roman" w:hAnsi="Calibri" w:cs="Times New Roman"/>
                <w:color w:val="000000"/>
                <w:lang w:eastAsia="ru-RU"/>
              </w:rPr>
            </w:pPr>
            <w:r w:rsidRPr="0049628B">
              <w:rPr>
                <w:rFonts w:ascii="Calibri" w:eastAsia="Times New Roman" w:hAnsi="Calibri" w:cs="Times New Roman"/>
                <w:color w:val="000000"/>
                <w:lang w:eastAsia="ru-RU"/>
              </w:rPr>
              <w:t>IV квартал</w:t>
            </w:r>
            <w:r>
              <w:rPr>
                <w:rFonts w:ascii="Calibri" w:eastAsia="Times New Roman" w:hAnsi="Calibri" w:cs="Times New Roman"/>
                <w:color w:val="000000"/>
                <w:lang w:eastAsia="ru-RU"/>
              </w:rPr>
              <w:t xml:space="preserve"> 2016</w:t>
            </w:r>
          </w:p>
        </w:tc>
      </w:tr>
      <w:tr w:rsidR="00805314" w:rsidRPr="0049628B" w:rsidTr="00805314">
        <w:trPr>
          <w:trHeight w:val="1500"/>
        </w:trPr>
        <w:tc>
          <w:tcPr>
            <w:tcW w:w="1161" w:type="pct"/>
            <w:tcBorders>
              <w:top w:val="nil"/>
              <w:left w:val="single" w:sz="4" w:space="0" w:color="000000"/>
              <w:bottom w:val="single" w:sz="4" w:space="0" w:color="000000"/>
              <w:right w:val="single" w:sz="4" w:space="0" w:color="000000"/>
            </w:tcBorders>
            <w:shd w:val="clear" w:color="auto" w:fill="auto"/>
            <w:vAlign w:val="center"/>
            <w:hideMark/>
          </w:tcPr>
          <w:p w:rsidR="00805314" w:rsidRPr="0049628B" w:rsidRDefault="00805314" w:rsidP="00F842F6">
            <w:pPr>
              <w:spacing w:after="0" w:line="240" w:lineRule="auto"/>
              <w:rPr>
                <w:rFonts w:ascii="Calibri" w:eastAsia="Times New Roman" w:hAnsi="Calibri" w:cs="Times New Roman"/>
                <w:color w:val="000000"/>
                <w:lang w:eastAsia="ru-RU"/>
              </w:rPr>
            </w:pPr>
            <w:r w:rsidRPr="0049628B">
              <w:rPr>
                <w:rFonts w:ascii="Calibri" w:eastAsia="Times New Roman" w:hAnsi="Calibri" w:cs="Times New Roman"/>
                <w:color w:val="000000"/>
                <w:lang w:eastAsia="ru-RU"/>
              </w:rPr>
              <w:t>ГАУ ДПО ЯО ИРО</w:t>
            </w:r>
          </w:p>
        </w:tc>
        <w:tc>
          <w:tcPr>
            <w:tcW w:w="2105" w:type="pct"/>
            <w:tcBorders>
              <w:top w:val="nil"/>
              <w:left w:val="nil"/>
              <w:bottom w:val="single" w:sz="4" w:space="0" w:color="000000"/>
              <w:right w:val="nil"/>
            </w:tcBorders>
            <w:shd w:val="clear" w:color="auto" w:fill="auto"/>
            <w:vAlign w:val="center"/>
            <w:hideMark/>
          </w:tcPr>
          <w:p w:rsidR="00805314" w:rsidRPr="0049628B" w:rsidRDefault="003A7999" w:rsidP="00F842F6">
            <w:pPr>
              <w:spacing w:after="0" w:line="240" w:lineRule="auto"/>
              <w:rPr>
                <w:rFonts w:ascii="Calibri" w:eastAsia="Times New Roman" w:hAnsi="Calibri" w:cs="Times New Roman"/>
                <w:color w:val="0000FF"/>
                <w:u w:val="single"/>
                <w:lang w:eastAsia="ru-RU"/>
              </w:rPr>
            </w:pPr>
            <w:hyperlink r:id="rId15" w:history="1">
              <w:proofErr w:type="spellStart"/>
              <w:r w:rsidR="00805314" w:rsidRPr="0049628B">
                <w:rPr>
                  <w:rFonts w:ascii="Calibri" w:eastAsia="Times New Roman" w:hAnsi="Calibri" w:cs="Times New Roman"/>
                  <w:color w:val="0000FF"/>
                  <w:u w:val="single"/>
                  <w:lang w:eastAsia="ru-RU"/>
                </w:rPr>
                <w:t>Тьюторское</w:t>
              </w:r>
              <w:proofErr w:type="spellEnd"/>
              <w:r w:rsidR="00805314" w:rsidRPr="0049628B">
                <w:rPr>
                  <w:rFonts w:ascii="Calibri" w:eastAsia="Times New Roman" w:hAnsi="Calibri" w:cs="Times New Roman"/>
                  <w:color w:val="0000FF"/>
                  <w:u w:val="single"/>
                  <w:lang w:eastAsia="ru-RU"/>
                </w:rPr>
                <w:t xml:space="preserve"> сопровождение профессионального развития учителя начальной школы как способ реализации непрерывного дополнительного профессионального образования педагогов</w:t>
              </w:r>
            </w:hyperlink>
          </w:p>
        </w:tc>
        <w:tc>
          <w:tcPr>
            <w:tcW w:w="433" w:type="pct"/>
            <w:tcBorders>
              <w:top w:val="nil"/>
              <w:left w:val="single" w:sz="4" w:space="0" w:color="auto"/>
              <w:bottom w:val="single" w:sz="4" w:space="0" w:color="auto"/>
              <w:right w:val="single" w:sz="4" w:space="0" w:color="auto"/>
            </w:tcBorders>
            <w:shd w:val="clear" w:color="auto" w:fill="92D050"/>
            <w:noWrap/>
            <w:vAlign w:val="bottom"/>
            <w:hideMark/>
          </w:tcPr>
          <w:p w:rsidR="00805314" w:rsidRPr="0049628B" w:rsidRDefault="00805314" w:rsidP="00F842F6">
            <w:pPr>
              <w:spacing w:after="0" w:line="240" w:lineRule="auto"/>
              <w:rPr>
                <w:rFonts w:ascii="Calibri" w:eastAsia="Times New Roman" w:hAnsi="Calibri" w:cs="Times New Roman"/>
                <w:color w:val="000000"/>
                <w:lang w:eastAsia="ru-RU"/>
              </w:rPr>
            </w:pPr>
            <w:r w:rsidRPr="0049628B">
              <w:rPr>
                <w:rFonts w:ascii="Calibri" w:eastAsia="Times New Roman" w:hAnsi="Calibri" w:cs="Times New Roman"/>
                <w:color w:val="000000"/>
                <w:lang w:eastAsia="ru-RU"/>
              </w:rPr>
              <w:t>+</w:t>
            </w:r>
          </w:p>
        </w:tc>
        <w:tc>
          <w:tcPr>
            <w:tcW w:w="435" w:type="pct"/>
            <w:tcBorders>
              <w:top w:val="nil"/>
              <w:left w:val="nil"/>
              <w:bottom w:val="single" w:sz="4" w:space="0" w:color="auto"/>
              <w:right w:val="single" w:sz="4" w:space="0" w:color="auto"/>
            </w:tcBorders>
            <w:shd w:val="clear" w:color="000000" w:fill="92D050"/>
            <w:noWrap/>
            <w:vAlign w:val="bottom"/>
            <w:hideMark/>
          </w:tcPr>
          <w:p w:rsidR="00805314" w:rsidRPr="0049628B" w:rsidRDefault="00805314" w:rsidP="00F842F6">
            <w:pPr>
              <w:spacing w:after="0" w:line="240" w:lineRule="auto"/>
              <w:rPr>
                <w:rFonts w:ascii="Calibri" w:eastAsia="Times New Roman" w:hAnsi="Calibri" w:cs="Times New Roman"/>
                <w:color w:val="000000"/>
                <w:lang w:eastAsia="ru-RU"/>
              </w:rPr>
            </w:pPr>
            <w:r w:rsidRPr="0049628B">
              <w:rPr>
                <w:rFonts w:ascii="Calibri" w:eastAsia="Times New Roman" w:hAnsi="Calibri" w:cs="Times New Roman"/>
                <w:color w:val="000000"/>
                <w:lang w:eastAsia="ru-RU"/>
              </w:rPr>
              <w:t>+</w:t>
            </w:r>
          </w:p>
        </w:tc>
        <w:tc>
          <w:tcPr>
            <w:tcW w:w="435" w:type="pct"/>
            <w:tcBorders>
              <w:top w:val="nil"/>
              <w:left w:val="nil"/>
              <w:bottom w:val="single" w:sz="4" w:space="0" w:color="auto"/>
              <w:right w:val="single" w:sz="4" w:space="0" w:color="auto"/>
            </w:tcBorders>
            <w:shd w:val="clear" w:color="000000" w:fill="92D050"/>
            <w:noWrap/>
            <w:vAlign w:val="bottom"/>
            <w:hideMark/>
          </w:tcPr>
          <w:p w:rsidR="00805314" w:rsidRPr="0049628B" w:rsidRDefault="00805314" w:rsidP="00F842F6">
            <w:pPr>
              <w:spacing w:after="0" w:line="240" w:lineRule="auto"/>
              <w:rPr>
                <w:rFonts w:ascii="Calibri" w:eastAsia="Times New Roman" w:hAnsi="Calibri" w:cs="Times New Roman"/>
                <w:color w:val="000000"/>
                <w:lang w:eastAsia="ru-RU"/>
              </w:rPr>
            </w:pPr>
            <w:r w:rsidRPr="0049628B">
              <w:rPr>
                <w:rFonts w:ascii="Calibri" w:eastAsia="Times New Roman" w:hAnsi="Calibri" w:cs="Times New Roman"/>
                <w:color w:val="000000"/>
                <w:lang w:eastAsia="ru-RU"/>
              </w:rPr>
              <w:t>+</w:t>
            </w:r>
          </w:p>
        </w:tc>
        <w:tc>
          <w:tcPr>
            <w:tcW w:w="431" w:type="pct"/>
            <w:tcBorders>
              <w:top w:val="nil"/>
              <w:left w:val="nil"/>
              <w:bottom w:val="single" w:sz="4" w:space="0" w:color="auto"/>
              <w:right w:val="single" w:sz="4" w:space="0" w:color="auto"/>
            </w:tcBorders>
            <w:shd w:val="clear" w:color="000000" w:fill="92D050"/>
            <w:noWrap/>
            <w:vAlign w:val="bottom"/>
            <w:hideMark/>
          </w:tcPr>
          <w:p w:rsidR="00805314" w:rsidRPr="0049628B" w:rsidRDefault="00805314" w:rsidP="00F842F6">
            <w:pPr>
              <w:spacing w:after="0" w:line="240" w:lineRule="auto"/>
              <w:rPr>
                <w:rFonts w:ascii="Calibri" w:eastAsia="Times New Roman" w:hAnsi="Calibri" w:cs="Times New Roman"/>
                <w:color w:val="000000"/>
                <w:lang w:eastAsia="ru-RU"/>
              </w:rPr>
            </w:pPr>
            <w:r w:rsidRPr="0049628B">
              <w:rPr>
                <w:rFonts w:ascii="Calibri" w:eastAsia="Times New Roman" w:hAnsi="Calibri" w:cs="Times New Roman"/>
                <w:color w:val="000000"/>
                <w:lang w:eastAsia="ru-RU"/>
              </w:rPr>
              <w:t>+</w:t>
            </w:r>
          </w:p>
        </w:tc>
      </w:tr>
      <w:tr w:rsidR="00805314" w:rsidRPr="00EF3785" w:rsidTr="00805314">
        <w:trPr>
          <w:trHeight w:val="1200"/>
        </w:trPr>
        <w:tc>
          <w:tcPr>
            <w:tcW w:w="1161" w:type="pct"/>
            <w:tcBorders>
              <w:top w:val="nil"/>
              <w:left w:val="single" w:sz="4" w:space="0" w:color="000000"/>
              <w:bottom w:val="single" w:sz="4" w:space="0" w:color="000000"/>
              <w:right w:val="single" w:sz="4" w:space="0" w:color="000000"/>
            </w:tcBorders>
            <w:shd w:val="clear" w:color="auto" w:fill="auto"/>
            <w:vAlign w:val="center"/>
            <w:hideMark/>
          </w:tcPr>
          <w:p w:rsidR="00805314" w:rsidRPr="00EF3785" w:rsidRDefault="00805314" w:rsidP="00F842F6">
            <w:pPr>
              <w:spacing w:after="0" w:line="240" w:lineRule="auto"/>
              <w:rPr>
                <w:rFonts w:ascii="Calibri" w:eastAsia="Times New Roman" w:hAnsi="Calibri" w:cs="Times New Roman"/>
                <w:color w:val="000000"/>
                <w:lang w:eastAsia="ru-RU"/>
              </w:rPr>
            </w:pPr>
            <w:r w:rsidRPr="00EF3785">
              <w:rPr>
                <w:rFonts w:ascii="Calibri" w:eastAsia="Times New Roman" w:hAnsi="Calibri" w:cs="Times New Roman"/>
                <w:color w:val="000000"/>
                <w:lang w:eastAsia="ru-RU"/>
              </w:rPr>
              <w:t>ГАУ ДПО ЯО ИРО</w:t>
            </w:r>
          </w:p>
        </w:tc>
        <w:tc>
          <w:tcPr>
            <w:tcW w:w="2105" w:type="pct"/>
            <w:tcBorders>
              <w:top w:val="nil"/>
              <w:left w:val="nil"/>
              <w:bottom w:val="single" w:sz="4" w:space="0" w:color="000000"/>
              <w:right w:val="nil"/>
            </w:tcBorders>
            <w:shd w:val="clear" w:color="auto" w:fill="auto"/>
            <w:vAlign w:val="center"/>
            <w:hideMark/>
          </w:tcPr>
          <w:p w:rsidR="00805314" w:rsidRPr="00EF3785" w:rsidRDefault="003A7999" w:rsidP="00F842F6">
            <w:pPr>
              <w:spacing w:after="0" w:line="240" w:lineRule="auto"/>
              <w:rPr>
                <w:rFonts w:ascii="Calibri" w:eastAsia="Times New Roman" w:hAnsi="Calibri" w:cs="Times New Roman"/>
                <w:color w:val="0000FF"/>
                <w:u w:val="single"/>
                <w:lang w:eastAsia="ru-RU"/>
              </w:rPr>
            </w:pPr>
            <w:hyperlink r:id="rId16" w:history="1">
              <w:r w:rsidR="00805314" w:rsidRPr="00EF3785">
                <w:rPr>
                  <w:rFonts w:ascii="Calibri" w:eastAsia="Times New Roman" w:hAnsi="Calibri" w:cs="Times New Roman"/>
                  <w:color w:val="0000FF"/>
                  <w:u w:val="single"/>
                  <w:lang w:eastAsia="ru-RU"/>
                </w:rPr>
                <w:t xml:space="preserve">Формирование гражданской идентичности ярославских </w:t>
              </w:r>
              <w:proofErr w:type="gramStart"/>
              <w:r w:rsidR="00805314" w:rsidRPr="00EF3785">
                <w:rPr>
                  <w:rFonts w:ascii="Calibri" w:eastAsia="Times New Roman" w:hAnsi="Calibri" w:cs="Times New Roman"/>
                  <w:color w:val="0000FF"/>
                  <w:u w:val="single"/>
                  <w:lang w:eastAsia="ru-RU"/>
                </w:rPr>
                <w:t>школьников  в</w:t>
              </w:r>
              <w:proofErr w:type="gramEnd"/>
              <w:r w:rsidR="00805314" w:rsidRPr="00EF3785">
                <w:rPr>
                  <w:rFonts w:ascii="Calibri" w:eastAsia="Times New Roman" w:hAnsi="Calibri" w:cs="Times New Roman"/>
                  <w:color w:val="0000FF"/>
                  <w:u w:val="single"/>
                  <w:lang w:eastAsia="ru-RU"/>
                </w:rPr>
                <w:t xml:space="preserve"> социально-образовательной среде средствами гуманитарных дисциплин</w:t>
              </w:r>
            </w:hyperlink>
          </w:p>
        </w:tc>
        <w:tc>
          <w:tcPr>
            <w:tcW w:w="433" w:type="pct"/>
            <w:tcBorders>
              <w:top w:val="nil"/>
              <w:left w:val="single" w:sz="4" w:space="0" w:color="auto"/>
              <w:bottom w:val="single" w:sz="4" w:space="0" w:color="auto"/>
              <w:right w:val="single" w:sz="4" w:space="0" w:color="auto"/>
            </w:tcBorders>
            <w:shd w:val="clear" w:color="000000" w:fill="92D050"/>
            <w:noWrap/>
            <w:vAlign w:val="bottom"/>
            <w:hideMark/>
          </w:tcPr>
          <w:p w:rsidR="00805314" w:rsidRPr="00EF3785" w:rsidRDefault="00805314" w:rsidP="00F842F6">
            <w:pPr>
              <w:spacing w:after="0" w:line="240" w:lineRule="auto"/>
              <w:rPr>
                <w:rFonts w:ascii="Calibri" w:eastAsia="Times New Roman" w:hAnsi="Calibri" w:cs="Times New Roman"/>
                <w:color w:val="000000"/>
                <w:lang w:eastAsia="ru-RU"/>
              </w:rPr>
            </w:pPr>
            <w:r w:rsidRPr="00EF3785">
              <w:rPr>
                <w:rFonts w:ascii="Calibri" w:eastAsia="Times New Roman" w:hAnsi="Calibri" w:cs="Times New Roman"/>
                <w:color w:val="000000"/>
                <w:lang w:eastAsia="ru-RU"/>
              </w:rPr>
              <w:t>+</w:t>
            </w:r>
          </w:p>
        </w:tc>
        <w:tc>
          <w:tcPr>
            <w:tcW w:w="435" w:type="pct"/>
            <w:tcBorders>
              <w:top w:val="nil"/>
              <w:left w:val="nil"/>
              <w:bottom w:val="single" w:sz="4" w:space="0" w:color="auto"/>
              <w:right w:val="single" w:sz="4" w:space="0" w:color="auto"/>
            </w:tcBorders>
            <w:shd w:val="clear" w:color="000000" w:fill="92D050"/>
            <w:noWrap/>
            <w:vAlign w:val="bottom"/>
            <w:hideMark/>
          </w:tcPr>
          <w:p w:rsidR="00805314" w:rsidRPr="00EF3785" w:rsidRDefault="00805314" w:rsidP="00F842F6">
            <w:pPr>
              <w:spacing w:after="0" w:line="240" w:lineRule="auto"/>
              <w:rPr>
                <w:rFonts w:ascii="Calibri" w:eastAsia="Times New Roman" w:hAnsi="Calibri" w:cs="Times New Roman"/>
                <w:color w:val="000000"/>
                <w:lang w:eastAsia="ru-RU"/>
              </w:rPr>
            </w:pPr>
            <w:r w:rsidRPr="00EF3785">
              <w:rPr>
                <w:rFonts w:ascii="Calibri" w:eastAsia="Times New Roman" w:hAnsi="Calibri" w:cs="Times New Roman"/>
                <w:color w:val="000000"/>
                <w:lang w:eastAsia="ru-RU"/>
              </w:rPr>
              <w:t>+</w:t>
            </w:r>
          </w:p>
        </w:tc>
        <w:tc>
          <w:tcPr>
            <w:tcW w:w="435" w:type="pct"/>
            <w:tcBorders>
              <w:top w:val="nil"/>
              <w:left w:val="nil"/>
              <w:bottom w:val="single" w:sz="4" w:space="0" w:color="auto"/>
              <w:right w:val="single" w:sz="4" w:space="0" w:color="auto"/>
            </w:tcBorders>
            <w:shd w:val="clear" w:color="000000" w:fill="92D050"/>
            <w:noWrap/>
            <w:vAlign w:val="bottom"/>
            <w:hideMark/>
          </w:tcPr>
          <w:p w:rsidR="00805314" w:rsidRPr="00EF3785" w:rsidRDefault="00805314" w:rsidP="00F842F6">
            <w:pPr>
              <w:spacing w:after="0" w:line="240" w:lineRule="auto"/>
              <w:rPr>
                <w:rFonts w:ascii="Calibri" w:eastAsia="Times New Roman" w:hAnsi="Calibri" w:cs="Times New Roman"/>
                <w:color w:val="000000"/>
                <w:lang w:eastAsia="ru-RU"/>
              </w:rPr>
            </w:pPr>
            <w:r w:rsidRPr="00EF3785">
              <w:rPr>
                <w:rFonts w:ascii="Calibri" w:eastAsia="Times New Roman" w:hAnsi="Calibri" w:cs="Times New Roman"/>
                <w:color w:val="000000"/>
                <w:lang w:eastAsia="ru-RU"/>
              </w:rPr>
              <w:t>+</w:t>
            </w:r>
          </w:p>
        </w:tc>
        <w:tc>
          <w:tcPr>
            <w:tcW w:w="431" w:type="pct"/>
            <w:tcBorders>
              <w:top w:val="nil"/>
              <w:left w:val="nil"/>
              <w:bottom w:val="single" w:sz="4" w:space="0" w:color="auto"/>
              <w:right w:val="single" w:sz="4" w:space="0" w:color="auto"/>
            </w:tcBorders>
            <w:shd w:val="clear" w:color="auto" w:fill="auto"/>
            <w:noWrap/>
            <w:vAlign w:val="bottom"/>
            <w:hideMark/>
          </w:tcPr>
          <w:p w:rsidR="00805314" w:rsidRPr="00EF3785" w:rsidRDefault="00805314" w:rsidP="00F842F6">
            <w:pPr>
              <w:spacing w:after="0" w:line="240" w:lineRule="auto"/>
              <w:rPr>
                <w:rFonts w:ascii="Calibri" w:eastAsia="Times New Roman" w:hAnsi="Calibri" w:cs="Times New Roman"/>
                <w:color w:val="000000"/>
                <w:lang w:eastAsia="ru-RU"/>
              </w:rPr>
            </w:pPr>
            <w:r w:rsidRPr="00EF3785">
              <w:rPr>
                <w:rFonts w:ascii="Calibri" w:eastAsia="Times New Roman" w:hAnsi="Calibri" w:cs="Times New Roman"/>
                <w:color w:val="000000"/>
                <w:lang w:eastAsia="ru-RU"/>
              </w:rPr>
              <w:t>-</w:t>
            </w:r>
          </w:p>
        </w:tc>
      </w:tr>
      <w:tr w:rsidR="00805314" w:rsidRPr="00EF3785" w:rsidTr="003A7999">
        <w:trPr>
          <w:trHeight w:val="600"/>
        </w:trPr>
        <w:tc>
          <w:tcPr>
            <w:tcW w:w="1161" w:type="pct"/>
            <w:tcBorders>
              <w:top w:val="nil"/>
              <w:left w:val="single" w:sz="4" w:space="0" w:color="000000"/>
              <w:bottom w:val="single" w:sz="4" w:space="0" w:color="000000"/>
              <w:right w:val="single" w:sz="4" w:space="0" w:color="000000"/>
            </w:tcBorders>
            <w:shd w:val="clear" w:color="auto" w:fill="auto"/>
            <w:vAlign w:val="center"/>
            <w:hideMark/>
          </w:tcPr>
          <w:p w:rsidR="00805314" w:rsidRPr="00EF3785" w:rsidRDefault="00805314" w:rsidP="00F842F6">
            <w:pPr>
              <w:spacing w:after="0" w:line="240" w:lineRule="auto"/>
              <w:rPr>
                <w:rFonts w:ascii="Calibri" w:eastAsia="Times New Roman" w:hAnsi="Calibri" w:cs="Times New Roman"/>
                <w:color w:val="000000"/>
                <w:lang w:eastAsia="ru-RU"/>
              </w:rPr>
            </w:pPr>
            <w:r w:rsidRPr="00EF3785">
              <w:rPr>
                <w:rFonts w:ascii="Calibri" w:eastAsia="Times New Roman" w:hAnsi="Calibri" w:cs="Times New Roman"/>
                <w:color w:val="000000"/>
                <w:lang w:eastAsia="ru-RU"/>
              </w:rPr>
              <w:t>ГАУ ДПО ЯО ИРО</w:t>
            </w:r>
          </w:p>
        </w:tc>
        <w:tc>
          <w:tcPr>
            <w:tcW w:w="2105" w:type="pct"/>
            <w:tcBorders>
              <w:top w:val="nil"/>
              <w:left w:val="nil"/>
              <w:bottom w:val="single" w:sz="4" w:space="0" w:color="000000"/>
              <w:right w:val="nil"/>
            </w:tcBorders>
            <w:shd w:val="clear" w:color="auto" w:fill="auto"/>
            <w:vAlign w:val="center"/>
            <w:hideMark/>
          </w:tcPr>
          <w:p w:rsidR="00805314" w:rsidRPr="00EF3785" w:rsidRDefault="003A7999" w:rsidP="00F842F6">
            <w:pPr>
              <w:spacing w:after="0" w:line="240" w:lineRule="auto"/>
              <w:rPr>
                <w:rFonts w:ascii="Calibri" w:eastAsia="Times New Roman" w:hAnsi="Calibri" w:cs="Times New Roman"/>
                <w:color w:val="000000"/>
                <w:lang w:eastAsia="ru-RU"/>
              </w:rPr>
            </w:pPr>
            <w:hyperlink r:id="rId17" w:history="1">
              <w:r w:rsidR="00805314" w:rsidRPr="00B529D1">
                <w:rPr>
                  <w:rStyle w:val="af"/>
                  <w:rFonts w:ascii="Calibri" w:eastAsia="Times New Roman" w:hAnsi="Calibri" w:cs="Times New Roman"/>
                  <w:lang w:eastAsia="ru-RU"/>
                </w:rPr>
                <w:t>Компетентная система дошкольного регионального образования: ребенок, родитель, педагог</w:t>
              </w:r>
            </w:hyperlink>
          </w:p>
        </w:tc>
        <w:tc>
          <w:tcPr>
            <w:tcW w:w="433" w:type="pct"/>
            <w:tcBorders>
              <w:top w:val="single" w:sz="4" w:space="0" w:color="auto"/>
              <w:left w:val="single" w:sz="4" w:space="0" w:color="auto"/>
              <w:bottom w:val="single" w:sz="4" w:space="0" w:color="auto"/>
              <w:right w:val="single" w:sz="4" w:space="0" w:color="000000"/>
            </w:tcBorders>
            <w:shd w:val="clear" w:color="auto" w:fill="92D050"/>
            <w:noWrap/>
            <w:vAlign w:val="bottom"/>
            <w:hideMark/>
          </w:tcPr>
          <w:p w:rsidR="00805314" w:rsidRPr="003A7999" w:rsidRDefault="003A7999" w:rsidP="00F842F6">
            <w:pPr>
              <w:spacing w:after="0" w:line="240" w:lineRule="auto"/>
              <w:rPr>
                <w:rFonts w:ascii="Calibri" w:eastAsia="Times New Roman" w:hAnsi="Calibri" w:cs="Times New Roman"/>
                <w:color w:val="000000"/>
                <w:sz w:val="24"/>
                <w:szCs w:val="24"/>
                <w:lang w:eastAsia="ru-RU"/>
              </w:rPr>
            </w:pPr>
            <w:r>
              <w:rPr>
                <w:rFonts w:ascii="Calibri" w:eastAsia="Times New Roman" w:hAnsi="Calibri" w:cs="Times New Roman"/>
                <w:color w:val="000000"/>
                <w:sz w:val="24"/>
                <w:szCs w:val="24"/>
                <w:lang w:eastAsia="ru-RU"/>
              </w:rPr>
              <w:t>+</w:t>
            </w:r>
          </w:p>
        </w:tc>
        <w:tc>
          <w:tcPr>
            <w:tcW w:w="435" w:type="pct"/>
            <w:tcBorders>
              <w:top w:val="single" w:sz="4" w:space="0" w:color="auto"/>
              <w:left w:val="single" w:sz="4" w:space="0" w:color="auto"/>
              <w:bottom w:val="single" w:sz="4" w:space="0" w:color="auto"/>
              <w:right w:val="single" w:sz="4" w:space="0" w:color="000000"/>
            </w:tcBorders>
            <w:shd w:val="clear" w:color="auto" w:fill="92D050"/>
            <w:vAlign w:val="bottom"/>
          </w:tcPr>
          <w:p w:rsidR="00805314" w:rsidRPr="00B529D1" w:rsidRDefault="003A7999" w:rsidP="00F842F6">
            <w:pPr>
              <w:spacing w:after="0" w:line="240" w:lineRule="auto"/>
              <w:rPr>
                <w:rFonts w:ascii="Calibri" w:eastAsia="Times New Roman" w:hAnsi="Calibri" w:cs="Times New Roman"/>
                <w:color w:val="000000"/>
                <w:sz w:val="24"/>
                <w:szCs w:val="24"/>
                <w:lang w:val="en-US" w:eastAsia="ru-RU"/>
              </w:rPr>
            </w:pPr>
            <w:r>
              <w:rPr>
                <w:rFonts w:ascii="Calibri" w:eastAsia="Times New Roman" w:hAnsi="Calibri" w:cs="Times New Roman"/>
                <w:color w:val="000000"/>
                <w:sz w:val="24"/>
                <w:szCs w:val="24"/>
                <w:lang w:val="en-US" w:eastAsia="ru-RU"/>
              </w:rPr>
              <w:t>+</w:t>
            </w:r>
          </w:p>
        </w:tc>
        <w:tc>
          <w:tcPr>
            <w:tcW w:w="435" w:type="pct"/>
            <w:tcBorders>
              <w:top w:val="single" w:sz="4" w:space="0" w:color="auto"/>
              <w:left w:val="single" w:sz="4" w:space="0" w:color="auto"/>
              <w:bottom w:val="single" w:sz="4" w:space="0" w:color="auto"/>
              <w:right w:val="single" w:sz="4" w:space="0" w:color="000000"/>
            </w:tcBorders>
            <w:shd w:val="clear" w:color="auto" w:fill="92D050"/>
            <w:vAlign w:val="bottom"/>
          </w:tcPr>
          <w:p w:rsidR="00805314" w:rsidRPr="00B529D1" w:rsidRDefault="003A7999" w:rsidP="00F842F6">
            <w:pPr>
              <w:spacing w:after="0" w:line="240" w:lineRule="auto"/>
              <w:rPr>
                <w:rFonts w:ascii="Calibri" w:eastAsia="Times New Roman" w:hAnsi="Calibri" w:cs="Times New Roman"/>
                <w:color w:val="000000"/>
                <w:sz w:val="24"/>
                <w:szCs w:val="24"/>
                <w:lang w:val="en-US" w:eastAsia="ru-RU"/>
              </w:rPr>
            </w:pPr>
            <w:r>
              <w:rPr>
                <w:rFonts w:ascii="Calibri" w:eastAsia="Times New Roman" w:hAnsi="Calibri" w:cs="Times New Roman"/>
                <w:color w:val="000000"/>
                <w:sz w:val="24"/>
                <w:szCs w:val="24"/>
                <w:lang w:val="en-US" w:eastAsia="ru-RU"/>
              </w:rPr>
              <w:t>+</w:t>
            </w:r>
          </w:p>
        </w:tc>
        <w:tc>
          <w:tcPr>
            <w:tcW w:w="431" w:type="pct"/>
            <w:tcBorders>
              <w:top w:val="single" w:sz="4" w:space="0" w:color="auto"/>
              <w:left w:val="single" w:sz="4" w:space="0" w:color="auto"/>
              <w:bottom w:val="single" w:sz="4" w:space="0" w:color="auto"/>
              <w:right w:val="single" w:sz="4" w:space="0" w:color="000000"/>
            </w:tcBorders>
            <w:shd w:val="clear" w:color="auto" w:fill="92D050"/>
            <w:vAlign w:val="bottom"/>
          </w:tcPr>
          <w:p w:rsidR="00805314" w:rsidRPr="00B529D1" w:rsidRDefault="003A7999" w:rsidP="00F842F6">
            <w:pPr>
              <w:spacing w:after="0" w:line="240" w:lineRule="auto"/>
              <w:rPr>
                <w:rFonts w:ascii="Calibri" w:eastAsia="Times New Roman" w:hAnsi="Calibri" w:cs="Times New Roman"/>
                <w:color w:val="000000"/>
                <w:sz w:val="24"/>
                <w:szCs w:val="24"/>
                <w:lang w:val="en-US" w:eastAsia="ru-RU"/>
              </w:rPr>
            </w:pPr>
            <w:r>
              <w:rPr>
                <w:rFonts w:ascii="Calibri" w:eastAsia="Times New Roman" w:hAnsi="Calibri" w:cs="Times New Roman"/>
                <w:color w:val="000000"/>
                <w:sz w:val="24"/>
                <w:szCs w:val="24"/>
                <w:lang w:val="en-US" w:eastAsia="ru-RU"/>
              </w:rPr>
              <w:t>+</w:t>
            </w:r>
          </w:p>
        </w:tc>
      </w:tr>
      <w:tr w:rsidR="00805314" w:rsidRPr="00EF3785" w:rsidTr="00805314">
        <w:trPr>
          <w:trHeight w:val="900"/>
        </w:trPr>
        <w:tc>
          <w:tcPr>
            <w:tcW w:w="1161" w:type="pct"/>
            <w:tcBorders>
              <w:top w:val="nil"/>
              <w:left w:val="single" w:sz="4" w:space="0" w:color="000000"/>
              <w:bottom w:val="single" w:sz="4" w:space="0" w:color="000000"/>
              <w:right w:val="single" w:sz="4" w:space="0" w:color="000000"/>
            </w:tcBorders>
            <w:shd w:val="clear" w:color="auto" w:fill="auto"/>
            <w:vAlign w:val="center"/>
            <w:hideMark/>
          </w:tcPr>
          <w:p w:rsidR="00805314" w:rsidRPr="00EF3785" w:rsidRDefault="00805314" w:rsidP="00F842F6">
            <w:pPr>
              <w:spacing w:after="0" w:line="240" w:lineRule="auto"/>
              <w:rPr>
                <w:rFonts w:ascii="Calibri" w:eastAsia="Times New Roman" w:hAnsi="Calibri" w:cs="Times New Roman"/>
                <w:color w:val="000000"/>
                <w:lang w:eastAsia="ru-RU"/>
              </w:rPr>
            </w:pPr>
            <w:r w:rsidRPr="00EF3785">
              <w:rPr>
                <w:rFonts w:ascii="Calibri" w:eastAsia="Times New Roman" w:hAnsi="Calibri" w:cs="Times New Roman"/>
                <w:color w:val="000000"/>
                <w:lang w:eastAsia="ru-RU"/>
              </w:rPr>
              <w:t>ГПАУ ЯО Ярославский педагогический колледж</w:t>
            </w:r>
          </w:p>
        </w:tc>
        <w:tc>
          <w:tcPr>
            <w:tcW w:w="2105" w:type="pct"/>
            <w:tcBorders>
              <w:top w:val="nil"/>
              <w:left w:val="nil"/>
              <w:bottom w:val="single" w:sz="4" w:space="0" w:color="000000"/>
              <w:right w:val="nil"/>
            </w:tcBorders>
            <w:shd w:val="clear" w:color="auto" w:fill="auto"/>
            <w:vAlign w:val="center"/>
            <w:hideMark/>
          </w:tcPr>
          <w:p w:rsidR="00805314" w:rsidRPr="00EF3785" w:rsidRDefault="003A7999" w:rsidP="00F842F6">
            <w:pPr>
              <w:spacing w:after="0" w:line="240" w:lineRule="auto"/>
              <w:rPr>
                <w:rFonts w:ascii="Calibri" w:eastAsia="Times New Roman" w:hAnsi="Calibri" w:cs="Times New Roman"/>
                <w:color w:val="0000FF"/>
                <w:u w:val="single"/>
                <w:lang w:eastAsia="ru-RU"/>
              </w:rPr>
            </w:pPr>
            <w:hyperlink r:id="rId18" w:history="1">
              <w:r w:rsidR="00805314" w:rsidRPr="00EF3785">
                <w:rPr>
                  <w:rFonts w:ascii="Calibri" w:eastAsia="Times New Roman" w:hAnsi="Calibri" w:cs="Times New Roman"/>
                  <w:color w:val="0000FF"/>
                  <w:u w:val="single"/>
                  <w:lang w:eastAsia="ru-RU"/>
                </w:rPr>
                <w:t xml:space="preserve">Формирование и оценка профессиональных компетенций студентов средствами </w:t>
              </w:r>
              <w:proofErr w:type="gramStart"/>
              <w:r w:rsidR="00805314" w:rsidRPr="00EF3785">
                <w:rPr>
                  <w:rFonts w:ascii="Calibri" w:eastAsia="Times New Roman" w:hAnsi="Calibri" w:cs="Times New Roman"/>
                  <w:color w:val="0000FF"/>
                  <w:u w:val="single"/>
                  <w:lang w:eastAsia="ru-RU"/>
                </w:rPr>
                <w:t>конкурсов  профессионального</w:t>
              </w:r>
              <w:proofErr w:type="gramEnd"/>
              <w:r w:rsidR="00805314" w:rsidRPr="00EF3785">
                <w:rPr>
                  <w:rFonts w:ascii="Calibri" w:eastAsia="Times New Roman" w:hAnsi="Calibri" w:cs="Times New Roman"/>
                  <w:color w:val="0000FF"/>
                  <w:u w:val="single"/>
                  <w:lang w:eastAsia="ru-RU"/>
                </w:rPr>
                <w:t xml:space="preserve"> мастерства</w:t>
              </w:r>
            </w:hyperlink>
          </w:p>
        </w:tc>
        <w:tc>
          <w:tcPr>
            <w:tcW w:w="433" w:type="pct"/>
            <w:tcBorders>
              <w:top w:val="nil"/>
              <w:left w:val="single" w:sz="4" w:space="0" w:color="auto"/>
              <w:bottom w:val="single" w:sz="4" w:space="0" w:color="auto"/>
              <w:right w:val="single" w:sz="4" w:space="0" w:color="auto"/>
            </w:tcBorders>
            <w:shd w:val="clear" w:color="auto" w:fill="92D050"/>
            <w:noWrap/>
            <w:vAlign w:val="bottom"/>
            <w:hideMark/>
          </w:tcPr>
          <w:p w:rsidR="00805314" w:rsidRPr="00EF3785" w:rsidRDefault="00805314" w:rsidP="00F842F6">
            <w:pPr>
              <w:spacing w:after="0" w:line="240" w:lineRule="auto"/>
              <w:rPr>
                <w:rFonts w:ascii="Calibri" w:eastAsia="Times New Roman" w:hAnsi="Calibri" w:cs="Times New Roman"/>
                <w:color w:val="000000"/>
                <w:lang w:eastAsia="ru-RU"/>
              </w:rPr>
            </w:pPr>
            <w:r w:rsidRPr="00EF3785">
              <w:rPr>
                <w:rFonts w:ascii="Calibri" w:eastAsia="Times New Roman" w:hAnsi="Calibri" w:cs="Times New Roman"/>
                <w:color w:val="000000"/>
                <w:lang w:eastAsia="ru-RU"/>
              </w:rPr>
              <w:t>+</w:t>
            </w:r>
          </w:p>
        </w:tc>
        <w:tc>
          <w:tcPr>
            <w:tcW w:w="435" w:type="pct"/>
            <w:tcBorders>
              <w:top w:val="nil"/>
              <w:left w:val="nil"/>
              <w:bottom w:val="single" w:sz="4" w:space="0" w:color="auto"/>
              <w:right w:val="single" w:sz="4" w:space="0" w:color="auto"/>
            </w:tcBorders>
            <w:shd w:val="clear" w:color="000000" w:fill="92D050"/>
            <w:noWrap/>
            <w:vAlign w:val="bottom"/>
            <w:hideMark/>
          </w:tcPr>
          <w:p w:rsidR="00805314" w:rsidRPr="00EF3785" w:rsidRDefault="00805314" w:rsidP="00F842F6">
            <w:pPr>
              <w:spacing w:after="0" w:line="240" w:lineRule="auto"/>
              <w:rPr>
                <w:rFonts w:ascii="Calibri" w:eastAsia="Times New Roman" w:hAnsi="Calibri" w:cs="Times New Roman"/>
                <w:color w:val="000000"/>
                <w:lang w:eastAsia="ru-RU"/>
              </w:rPr>
            </w:pPr>
            <w:r w:rsidRPr="00EF3785">
              <w:rPr>
                <w:rFonts w:ascii="Calibri" w:eastAsia="Times New Roman" w:hAnsi="Calibri" w:cs="Times New Roman"/>
                <w:color w:val="000000"/>
                <w:lang w:eastAsia="ru-RU"/>
              </w:rPr>
              <w:t>+</w:t>
            </w:r>
          </w:p>
        </w:tc>
        <w:tc>
          <w:tcPr>
            <w:tcW w:w="435" w:type="pct"/>
            <w:tcBorders>
              <w:top w:val="nil"/>
              <w:left w:val="nil"/>
              <w:bottom w:val="single" w:sz="4" w:space="0" w:color="auto"/>
              <w:right w:val="single" w:sz="4" w:space="0" w:color="auto"/>
            </w:tcBorders>
            <w:shd w:val="clear" w:color="000000" w:fill="92D050"/>
            <w:noWrap/>
            <w:vAlign w:val="bottom"/>
            <w:hideMark/>
          </w:tcPr>
          <w:p w:rsidR="00805314" w:rsidRPr="00EF3785" w:rsidRDefault="00805314" w:rsidP="00F842F6">
            <w:pPr>
              <w:spacing w:after="0" w:line="240" w:lineRule="auto"/>
              <w:rPr>
                <w:rFonts w:ascii="Calibri" w:eastAsia="Times New Roman" w:hAnsi="Calibri" w:cs="Times New Roman"/>
                <w:color w:val="000000"/>
                <w:lang w:eastAsia="ru-RU"/>
              </w:rPr>
            </w:pPr>
            <w:r w:rsidRPr="00EF3785">
              <w:rPr>
                <w:rFonts w:ascii="Calibri" w:eastAsia="Times New Roman" w:hAnsi="Calibri" w:cs="Times New Roman"/>
                <w:color w:val="000000"/>
                <w:lang w:eastAsia="ru-RU"/>
              </w:rPr>
              <w:t>+</w:t>
            </w:r>
          </w:p>
        </w:tc>
        <w:tc>
          <w:tcPr>
            <w:tcW w:w="431" w:type="pct"/>
            <w:tcBorders>
              <w:top w:val="nil"/>
              <w:left w:val="nil"/>
              <w:bottom w:val="single" w:sz="4" w:space="0" w:color="auto"/>
              <w:right w:val="single" w:sz="4" w:space="0" w:color="auto"/>
            </w:tcBorders>
            <w:shd w:val="clear" w:color="auto" w:fill="92D050"/>
            <w:noWrap/>
            <w:vAlign w:val="bottom"/>
            <w:hideMark/>
          </w:tcPr>
          <w:p w:rsidR="00805314" w:rsidRPr="00EF3785" w:rsidRDefault="00805314" w:rsidP="00F842F6">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w:t>
            </w:r>
          </w:p>
        </w:tc>
      </w:tr>
      <w:tr w:rsidR="00805314" w:rsidRPr="00EF3785" w:rsidTr="00805314">
        <w:trPr>
          <w:trHeight w:val="900"/>
        </w:trPr>
        <w:tc>
          <w:tcPr>
            <w:tcW w:w="1161" w:type="pct"/>
            <w:tcBorders>
              <w:top w:val="nil"/>
              <w:left w:val="single" w:sz="4" w:space="0" w:color="000000"/>
              <w:bottom w:val="single" w:sz="4" w:space="0" w:color="000000"/>
              <w:right w:val="single" w:sz="4" w:space="0" w:color="000000"/>
            </w:tcBorders>
            <w:shd w:val="clear" w:color="auto" w:fill="auto"/>
            <w:vAlign w:val="center"/>
            <w:hideMark/>
          </w:tcPr>
          <w:p w:rsidR="00805314" w:rsidRPr="00EF3785" w:rsidRDefault="00805314" w:rsidP="00F842F6">
            <w:pPr>
              <w:spacing w:after="0" w:line="240" w:lineRule="auto"/>
              <w:rPr>
                <w:rFonts w:ascii="Calibri" w:eastAsia="Times New Roman" w:hAnsi="Calibri" w:cs="Times New Roman"/>
                <w:color w:val="000000"/>
                <w:lang w:eastAsia="ru-RU"/>
              </w:rPr>
            </w:pPr>
            <w:r w:rsidRPr="00EF3785">
              <w:rPr>
                <w:rFonts w:ascii="Calibri" w:eastAsia="Times New Roman" w:hAnsi="Calibri" w:cs="Times New Roman"/>
                <w:color w:val="000000"/>
                <w:lang w:eastAsia="ru-RU"/>
              </w:rPr>
              <w:t>МДОУ №114 г. Рыбинск</w:t>
            </w:r>
          </w:p>
        </w:tc>
        <w:tc>
          <w:tcPr>
            <w:tcW w:w="2105" w:type="pct"/>
            <w:tcBorders>
              <w:top w:val="nil"/>
              <w:left w:val="nil"/>
              <w:bottom w:val="single" w:sz="4" w:space="0" w:color="000000"/>
              <w:right w:val="nil"/>
            </w:tcBorders>
            <w:shd w:val="clear" w:color="auto" w:fill="auto"/>
            <w:vAlign w:val="center"/>
            <w:hideMark/>
          </w:tcPr>
          <w:p w:rsidR="00805314" w:rsidRPr="00EF3785" w:rsidRDefault="003A7999" w:rsidP="00F842F6">
            <w:pPr>
              <w:spacing w:after="0" w:line="240" w:lineRule="auto"/>
              <w:rPr>
                <w:rFonts w:ascii="Calibri" w:eastAsia="Times New Roman" w:hAnsi="Calibri" w:cs="Times New Roman"/>
                <w:color w:val="0000FF"/>
                <w:u w:val="single"/>
                <w:lang w:eastAsia="ru-RU"/>
              </w:rPr>
            </w:pPr>
            <w:hyperlink r:id="rId19" w:history="1">
              <w:r w:rsidR="00805314" w:rsidRPr="00EF3785">
                <w:rPr>
                  <w:rFonts w:ascii="Calibri" w:eastAsia="Times New Roman" w:hAnsi="Calibri" w:cs="Times New Roman"/>
                  <w:color w:val="0000FF"/>
                  <w:u w:val="single"/>
                  <w:lang w:eastAsia="ru-RU"/>
                </w:rPr>
                <w:t>Инклюзивное образование детей с СДВГ в условиях преемственности дошкольного, начального и дополнительного образования</w:t>
              </w:r>
            </w:hyperlink>
          </w:p>
        </w:tc>
        <w:tc>
          <w:tcPr>
            <w:tcW w:w="433" w:type="pct"/>
            <w:tcBorders>
              <w:top w:val="nil"/>
              <w:left w:val="single" w:sz="4" w:space="0" w:color="auto"/>
              <w:bottom w:val="single" w:sz="4" w:space="0" w:color="auto"/>
              <w:right w:val="single" w:sz="4" w:space="0" w:color="auto"/>
            </w:tcBorders>
            <w:shd w:val="clear" w:color="auto" w:fill="92D050"/>
            <w:noWrap/>
            <w:vAlign w:val="bottom"/>
            <w:hideMark/>
          </w:tcPr>
          <w:p w:rsidR="00805314" w:rsidRPr="00EF3785" w:rsidRDefault="00805314" w:rsidP="00F842F6">
            <w:pPr>
              <w:spacing w:after="0" w:line="240" w:lineRule="auto"/>
              <w:rPr>
                <w:rFonts w:ascii="Calibri" w:eastAsia="Times New Roman" w:hAnsi="Calibri" w:cs="Times New Roman"/>
                <w:color w:val="000000"/>
                <w:lang w:eastAsia="ru-RU"/>
              </w:rPr>
            </w:pPr>
            <w:r w:rsidRPr="00EF3785">
              <w:rPr>
                <w:rFonts w:ascii="Calibri" w:eastAsia="Times New Roman" w:hAnsi="Calibri" w:cs="Times New Roman"/>
                <w:color w:val="000000"/>
                <w:lang w:eastAsia="ru-RU"/>
              </w:rPr>
              <w:t>+</w:t>
            </w:r>
          </w:p>
        </w:tc>
        <w:tc>
          <w:tcPr>
            <w:tcW w:w="435" w:type="pct"/>
            <w:tcBorders>
              <w:top w:val="nil"/>
              <w:left w:val="nil"/>
              <w:bottom w:val="single" w:sz="4" w:space="0" w:color="auto"/>
              <w:right w:val="single" w:sz="4" w:space="0" w:color="auto"/>
            </w:tcBorders>
            <w:shd w:val="clear" w:color="000000" w:fill="92D050"/>
            <w:noWrap/>
            <w:vAlign w:val="bottom"/>
            <w:hideMark/>
          </w:tcPr>
          <w:p w:rsidR="00805314" w:rsidRPr="00EF3785" w:rsidRDefault="00805314" w:rsidP="00F842F6">
            <w:pPr>
              <w:spacing w:after="0" w:line="240" w:lineRule="auto"/>
              <w:rPr>
                <w:rFonts w:ascii="Calibri" w:eastAsia="Times New Roman" w:hAnsi="Calibri" w:cs="Times New Roman"/>
                <w:color w:val="000000"/>
                <w:lang w:eastAsia="ru-RU"/>
              </w:rPr>
            </w:pPr>
            <w:r w:rsidRPr="00EF3785">
              <w:rPr>
                <w:rFonts w:ascii="Calibri" w:eastAsia="Times New Roman" w:hAnsi="Calibri" w:cs="Times New Roman"/>
                <w:color w:val="000000"/>
                <w:lang w:eastAsia="ru-RU"/>
              </w:rPr>
              <w:t>+</w:t>
            </w:r>
          </w:p>
        </w:tc>
        <w:tc>
          <w:tcPr>
            <w:tcW w:w="435" w:type="pct"/>
            <w:tcBorders>
              <w:top w:val="nil"/>
              <w:left w:val="nil"/>
              <w:bottom w:val="single" w:sz="4" w:space="0" w:color="auto"/>
              <w:right w:val="single" w:sz="4" w:space="0" w:color="auto"/>
            </w:tcBorders>
            <w:shd w:val="clear" w:color="000000" w:fill="92D050"/>
            <w:noWrap/>
            <w:vAlign w:val="bottom"/>
            <w:hideMark/>
          </w:tcPr>
          <w:p w:rsidR="00805314" w:rsidRPr="00EF3785" w:rsidRDefault="00805314" w:rsidP="00F842F6">
            <w:pPr>
              <w:spacing w:after="0" w:line="240" w:lineRule="auto"/>
              <w:rPr>
                <w:rFonts w:ascii="Calibri" w:eastAsia="Times New Roman" w:hAnsi="Calibri" w:cs="Times New Roman"/>
                <w:color w:val="000000"/>
                <w:lang w:eastAsia="ru-RU"/>
              </w:rPr>
            </w:pPr>
            <w:r w:rsidRPr="00EF3785">
              <w:rPr>
                <w:rFonts w:ascii="Calibri" w:eastAsia="Times New Roman" w:hAnsi="Calibri" w:cs="Times New Roman"/>
                <w:color w:val="000000"/>
                <w:lang w:eastAsia="ru-RU"/>
              </w:rPr>
              <w:t>+</w:t>
            </w:r>
          </w:p>
        </w:tc>
        <w:tc>
          <w:tcPr>
            <w:tcW w:w="431" w:type="pct"/>
            <w:tcBorders>
              <w:top w:val="nil"/>
              <w:left w:val="nil"/>
              <w:bottom w:val="single" w:sz="4" w:space="0" w:color="auto"/>
              <w:right w:val="single" w:sz="4" w:space="0" w:color="auto"/>
            </w:tcBorders>
            <w:shd w:val="clear" w:color="auto" w:fill="92D050"/>
            <w:noWrap/>
            <w:vAlign w:val="bottom"/>
            <w:hideMark/>
          </w:tcPr>
          <w:p w:rsidR="00805314" w:rsidRPr="0009797F" w:rsidRDefault="00805314" w:rsidP="00F842F6">
            <w:pPr>
              <w:spacing w:after="0" w:line="240" w:lineRule="auto"/>
              <w:rPr>
                <w:rFonts w:ascii="Calibri" w:eastAsia="Times New Roman" w:hAnsi="Calibri" w:cs="Times New Roman"/>
                <w:color w:val="000000"/>
                <w:lang w:val="en-US" w:eastAsia="ru-RU"/>
              </w:rPr>
            </w:pPr>
            <w:r>
              <w:rPr>
                <w:rFonts w:ascii="Calibri" w:eastAsia="Times New Roman" w:hAnsi="Calibri" w:cs="Times New Roman"/>
                <w:color w:val="000000"/>
                <w:lang w:val="en-US" w:eastAsia="ru-RU"/>
              </w:rPr>
              <w:t>+</w:t>
            </w:r>
          </w:p>
        </w:tc>
      </w:tr>
      <w:tr w:rsidR="00805314" w:rsidRPr="00EF3785" w:rsidTr="00805314">
        <w:trPr>
          <w:trHeight w:val="900"/>
        </w:trPr>
        <w:tc>
          <w:tcPr>
            <w:tcW w:w="1161" w:type="pct"/>
            <w:tcBorders>
              <w:top w:val="nil"/>
              <w:left w:val="single" w:sz="4" w:space="0" w:color="000000"/>
              <w:bottom w:val="single" w:sz="4" w:space="0" w:color="000000"/>
              <w:right w:val="single" w:sz="4" w:space="0" w:color="000000"/>
            </w:tcBorders>
            <w:shd w:val="clear" w:color="auto" w:fill="auto"/>
            <w:vAlign w:val="center"/>
            <w:hideMark/>
          </w:tcPr>
          <w:p w:rsidR="00805314" w:rsidRPr="00EF3785" w:rsidRDefault="00805314" w:rsidP="00F842F6">
            <w:pPr>
              <w:spacing w:after="0" w:line="240" w:lineRule="auto"/>
              <w:rPr>
                <w:rFonts w:ascii="Calibri" w:eastAsia="Times New Roman" w:hAnsi="Calibri" w:cs="Times New Roman"/>
                <w:color w:val="000000"/>
                <w:lang w:eastAsia="ru-RU"/>
              </w:rPr>
            </w:pPr>
            <w:r w:rsidRPr="00EF3785">
              <w:rPr>
                <w:rFonts w:ascii="Calibri" w:eastAsia="Times New Roman" w:hAnsi="Calibri" w:cs="Times New Roman"/>
                <w:color w:val="000000"/>
                <w:lang w:eastAsia="ru-RU"/>
              </w:rPr>
              <w:t>МОУ СОШ №3 г. Рыбинск</w:t>
            </w:r>
          </w:p>
        </w:tc>
        <w:tc>
          <w:tcPr>
            <w:tcW w:w="2105" w:type="pct"/>
            <w:tcBorders>
              <w:top w:val="nil"/>
              <w:left w:val="nil"/>
              <w:bottom w:val="single" w:sz="4" w:space="0" w:color="000000"/>
              <w:right w:val="nil"/>
            </w:tcBorders>
            <w:shd w:val="clear" w:color="auto" w:fill="auto"/>
            <w:vAlign w:val="center"/>
            <w:hideMark/>
          </w:tcPr>
          <w:p w:rsidR="00805314" w:rsidRPr="00EF3785" w:rsidRDefault="003A7999" w:rsidP="00F842F6">
            <w:pPr>
              <w:spacing w:after="0" w:line="240" w:lineRule="auto"/>
              <w:rPr>
                <w:rFonts w:ascii="Calibri" w:eastAsia="Times New Roman" w:hAnsi="Calibri" w:cs="Times New Roman"/>
                <w:color w:val="0000FF"/>
                <w:u w:val="single"/>
                <w:lang w:eastAsia="ru-RU"/>
              </w:rPr>
            </w:pPr>
            <w:hyperlink r:id="rId20" w:history="1">
              <w:r w:rsidR="00805314" w:rsidRPr="00EF3785">
                <w:rPr>
                  <w:rFonts w:ascii="Calibri" w:eastAsia="Times New Roman" w:hAnsi="Calibri" w:cs="Times New Roman"/>
                  <w:color w:val="0000FF"/>
                  <w:u w:val="single"/>
                  <w:lang w:eastAsia="ru-RU"/>
                </w:rPr>
                <w:t>Введение ФГОС НОО обучающихся с задержкой психического развития в общеобразовательной школе</w:t>
              </w:r>
            </w:hyperlink>
          </w:p>
        </w:tc>
        <w:tc>
          <w:tcPr>
            <w:tcW w:w="433" w:type="pct"/>
            <w:tcBorders>
              <w:top w:val="nil"/>
              <w:left w:val="single" w:sz="4" w:space="0" w:color="auto"/>
              <w:bottom w:val="single" w:sz="4" w:space="0" w:color="auto"/>
              <w:right w:val="single" w:sz="4" w:space="0" w:color="auto"/>
            </w:tcBorders>
            <w:shd w:val="clear" w:color="auto" w:fill="92D050"/>
            <w:noWrap/>
            <w:vAlign w:val="bottom"/>
            <w:hideMark/>
          </w:tcPr>
          <w:p w:rsidR="00805314" w:rsidRPr="00EF3785" w:rsidRDefault="00805314" w:rsidP="00F842F6">
            <w:pPr>
              <w:spacing w:after="0" w:line="240" w:lineRule="auto"/>
              <w:rPr>
                <w:rFonts w:ascii="Calibri" w:eastAsia="Times New Roman" w:hAnsi="Calibri" w:cs="Times New Roman"/>
                <w:color w:val="000000"/>
                <w:lang w:eastAsia="ru-RU"/>
              </w:rPr>
            </w:pPr>
            <w:r w:rsidRPr="00EF3785">
              <w:rPr>
                <w:rFonts w:ascii="Calibri" w:eastAsia="Times New Roman" w:hAnsi="Calibri" w:cs="Times New Roman"/>
                <w:color w:val="000000"/>
                <w:lang w:eastAsia="ru-RU"/>
              </w:rPr>
              <w:t>+</w:t>
            </w:r>
          </w:p>
        </w:tc>
        <w:tc>
          <w:tcPr>
            <w:tcW w:w="435" w:type="pct"/>
            <w:tcBorders>
              <w:top w:val="nil"/>
              <w:left w:val="nil"/>
              <w:bottom w:val="single" w:sz="4" w:space="0" w:color="auto"/>
              <w:right w:val="single" w:sz="4" w:space="0" w:color="auto"/>
            </w:tcBorders>
            <w:shd w:val="clear" w:color="000000" w:fill="92D050"/>
            <w:noWrap/>
            <w:vAlign w:val="bottom"/>
            <w:hideMark/>
          </w:tcPr>
          <w:p w:rsidR="00805314" w:rsidRPr="00EF3785" w:rsidRDefault="00805314" w:rsidP="00F842F6">
            <w:pPr>
              <w:spacing w:after="0" w:line="240" w:lineRule="auto"/>
              <w:rPr>
                <w:rFonts w:ascii="Calibri" w:eastAsia="Times New Roman" w:hAnsi="Calibri" w:cs="Times New Roman"/>
                <w:color w:val="000000"/>
                <w:lang w:eastAsia="ru-RU"/>
              </w:rPr>
            </w:pPr>
            <w:r w:rsidRPr="00EF3785">
              <w:rPr>
                <w:rFonts w:ascii="Calibri" w:eastAsia="Times New Roman" w:hAnsi="Calibri" w:cs="Times New Roman"/>
                <w:color w:val="000000"/>
                <w:lang w:eastAsia="ru-RU"/>
              </w:rPr>
              <w:t>+</w:t>
            </w:r>
          </w:p>
        </w:tc>
        <w:tc>
          <w:tcPr>
            <w:tcW w:w="435" w:type="pct"/>
            <w:tcBorders>
              <w:top w:val="nil"/>
              <w:left w:val="nil"/>
              <w:bottom w:val="single" w:sz="4" w:space="0" w:color="auto"/>
              <w:right w:val="single" w:sz="4" w:space="0" w:color="auto"/>
            </w:tcBorders>
            <w:shd w:val="clear" w:color="auto" w:fill="92D050"/>
            <w:noWrap/>
            <w:vAlign w:val="bottom"/>
            <w:hideMark/>
          </w:tcPr>
          <w:p w:rsidR="00805314" w:rsidRPr="0009797F" w:rsidRDefault="00805314" w:rsidP="00F842F6">
            <w:pPr>
              <w:spacing w:after="0" w:line="240" w:lineRule="auto"/>
              <w:rPr>
                <w:rFonts w:ascii="Calibri" w:eastAsia="Times New Roman" w:hAnsi="Calibri" w:cs="Times New Roman"/>
                <w:color w:val="000000"/>
                <w:lang w:val="en-US" w:eastAsia="ru-RU"/>
              </w:rPr>
            </w:pPr>
            <w:r>
              <w:rPr>
                <w:rFonts w:ascii="Calibri" w:eastAsia="Times New Roman" w:hAnsi="Calibri" w:cs="Times New Roman"/>
                <w:color w:val="000000"/>
                <w:lang w:val="en-US" w:eastAsia="ru-RU"/>
              </w:rPr>
              <w:t>+</w:t>
            </w:r>
          </w:p>
        </w:tc>
        <w:tc>
          <w:tcPr>
            <w:tcW w:w="431" w:type="pct"/>
            <w:tcBorders>
              <w:top w:val="nil"/>
              <w:left w:val="nil"/>
              <w:bottom w:val="single" w:sz="4" w:space="0" w:color="auto"/>
              <w:right w:val="single" w:sz="4" w:space="0" w:color="auto"/>
            </w:tcBorders>
            <w:shd w:val="clear" w:color="auto" w:fill="92D050"/>
            <w:noWrap/>
            <w:vAlign w:val="bottom"/>
            <w:hideMark/>
          </w:tcPr>
          <w:p w:rsidR="00805314" w:rsidRPr="0009797F" w:rsidRDefault="00805314" w:rsidP="00F842F6">
            <w:pPr>
              <w:spacing w:after="0" w:line="240" w:lineRule="auto"/>
              <w:rPr>
                <w:rFonts w:ascii="Calibri" w:eastAsia="Times New Roman" w:hAnsi="Calibri" w:cs="Times New Roman"/>
                <w:color w:val="000000"/>
                <w:lang w:val="en-US" w:eastAsia="ru-RU"/>
              </w:rPr>
            </w:pPr>
            <w:r>
              <w:rPr>
                <w:rFonts w:ascii="Calibri" w:eastAsia="Times New Roman" w:hAnsi="Calibri" w:cs="Times New Roman"/>
                <w:color w:val="000000"/>
                <w:lang w:val="en-US" w:eastAsia="ru-RU"/>
              </w:rPr>
              <w:t>+</w:t>
            </w:r>
          </w:p>
        </w:tc>
      </w:tr>
      <w:tr w:rsidR="00805314" w:rsidRPr="00EF3785" w:rsidTr="00805314">
        <w:trPr>
          <w:trHeight w:val="1200"/>
        </w:trPr>
        <w:tc>
          <w:tcPr>
            <w:tcW w:w="1161" w:type="pct"/>
            <w:tcBorders>
              <w:top w:val="nil"/>
              <w:left w:val="single" w:sz="4" w:space="0" w:color="000000"/>
              <w:bottom w:val="single" w:sz="4" w:space="0" w:color="000000"/>
              <w:right w:val="single" w:sz="4" w:space="0" w:color="000000"/>
            </w:tcBorders>
            <w:shd w:val="clear" w:color="auto" w:fill="auto"/>
            <w:vAlign w:val="center"/>
            <w:hideMark/>
          </w:tcPr>
          <w:p w:rsidR="00805314" w:rsidRPr="00EF3785" w:rsidRDefault="00805314" w:rsidP="00F842F6">
            <w:pPr>
              <w:spacing w:after="0" w:line="240" w:lineRule="auto"/>
              <w:rPr>
                <w:rFonts w:ascii="Calibri" w:eastAsia="Times New Roman" w:hAnsi="Calibri" w:cs="Times New Roman"/>
                <w:color w:val="000000"/>
                <w:lang w:eastAsia="ru-RU"/>
              </w:rPr>
            </w:pPr>
            <w:r w:rsidRPr="00EF3785">
              <w:rPr>
                <w:rFonts w:ascii="Calibri" w:eastAsia="Times New Roman" w:hAnsi="Calibri" w:cs="Times New Roman"/>
                <w:color w:val="000000"/>
                <w:lang w:eastAsia="ru-RU"/>
              </w:rPr>
              <w:t>ГПОУ ЯО Рыбинский полиграфический колледж</w:t>
            </w:r>
          </w:p>
        </w:tc>
        <w:tc>
          <w:tcPr>
            <w:tcW w:w="2105" w:type="pct"/>
            <w:tcBorders>
              <w:top w:val="nil"/>
              <w:left w:val="nil"/>
              <w:bottom w:val="single" w:sz="4" w:space="0" w:color="000000"/>
              <w:right w:val="nil"/>
            </w:tcBorders>
            <w:shd w:val="clear" w:color="auto" w:fill="auto"/>
            <w:vAlign w:val="center"/>
            <w:hideMark/>
          </w:tcPr>
          <w:p w:rsidR="00805314" w:rsidRPr="00EF3785" w:rsidRDefault="003A7999" w:rsidP="00F842F6">
            <w:pPr>
              <w:spacing w:after="0" w:line="240" w:lineRule="auto"/>
              <w:rPr>
                <w:rFonts w:ascii="Calibri" w:eastAsia="Times New Roman" w:hAnsi="Calibri" w:cs="Times New Roman"/>
                <w:color w:val="0000FF"/>
                <w:u w:val="single"/>
                <w:lang w:eastAsia="ru-RU"/>
              </w:rPr>
            </w:pPr>
            <w:hyperlink r:id="rId21" w:history="1">
              <w:r w:rsidR="00805314" w:rsidRPr="00EF3785">
                <w:rPr>
                  <w:rFonts w:ascii="Calibri" w:eastAsia="Times New Roman" w:hAnsi="Calibri" w:cs="Times New Roman"/>
                  <w:color w:val="0000FF"/>
                  <w:u w:val="single"/>
                  <w:lang w:eastAsia="ru-RU"/>
                </w:rPr>
                <w:t xml:space="preserve">Разработка </w:t>
              </w:r>
              <w:proofErr w:type="spellStart"/>
              <w:r w:rsidR="00805314" w:rsidRPr="00EF3785">
                <w:rPr>
                  <w:rFonts w:ascii="Calibri" w:eastAsia="Times New Roman" w:hAnsi="Calibri" w:cs="Times New Roman"/>
                  <w:color w:val="0000FF"/>
                  <w:u w:val="single"/>
                  <w:lang w:eastAsia="ru-RU"/>
                </w:rPr>
                <w:t>ингеграционно</w:t>
              </w:r>
              <w:proofErr w:type="spellEnd"/>
              <w:r w:rsidR="00805314" w:rsidRPr="00EF3785">
                <w:rPr>
                  <w:rFonts w:ascii="Calibri" w:eastAsia="Times New Roman" w:hAnsi="Calibri" w:cs="Times New Roman"/>
                  <w:color w:val="0000FF"/>
                  <w:u w:val="single"/>
                  <w:lang w:eastAsia="ru-RU"/>
                </w:rPr>
                <w:t>-контекстной модели управления деятельностью образовательного учреждения по формированию профессиональных компетенций обучающихся</w:t>
              </w:r>
            </w:hyperlink>
          </w:p>
        </w:tc>
        <w:tc>
          <w:tcPr>
            <w:tcW w:w="433" w:type="pct"/>
            <w:tcBorders>
              <w:top w:val="nil"/>
              <w:left w:val="single" w:sz="4" w:space="0" w:color="auto"/>
              <w:bottom w:val="single" w:sz="4" w:space="0" w:color="auto"/>
              <w:right w:val="single" w:sz="4" w:space="0" w:color="auto"/>
            </w:tcBorders>
            <w:shd w:val="clear" w:color="auto" w:fill="92D050"/>
            <w:noWrap/>
            <w:vAlign w:val="bottom"/>
            <w:hideMark/>
          </w:tcPr>
          <w:p w:rsidR="00805314" w:rsidRPr="00EF3785" w:rsidRDefault="00805314" w:rsidP="00F842F6">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w:t>
            </w:r>
          </w:p>
        </w:tc>
        <w:tc>
          <w:tcPr>
            <w:tcW w:w="435" w:type="pct"/>
            <w:tcBorders>
              <w:top w:val="nil"/>
              <w:left w:val="nil"/>
              <w:bottom w:val="single" w:sz="4" w:space="0" w:color="auto"/>
              <w:right w:val="single" w:sz="4" w:space="0" w:color="auto"/>
            </w:tcBorders>
            <w:shd w:val="clear" w:color="000000" w:fill="92D050"/>
            <w:noWrap/>
            <w:vAlign w:val="bottom"/>
            <w:hideMark/>
          </w:tcPr>
          <w:p w:rsidR="00805314" w:rsidRPr="00EF3785" w:rsidRDefault="00805314" w:rsidP="00F842F6">
            <w:pPr>
              <w:spacing w:after="0" w:line="240" w:lineRule="auto"/>
              <w:rPr>
                <w:rFonts w:ascii="Calibri" w:eastAsia="Times New Roman" w:hAnsi="Calibri" w:cs="Times New Roman"/>
                <w:color w:val="000000"/>
                <w:lang w:eastAsia="ru-RU"/>
              </w:rPr>
            </w:pPr>
            <w:r w:rsidRPr="00EF3785">
              <w:rPr>
                <w:rFonts w:ascii="Calibri" w:eastAsia="Times New Roman" w:hAnsi="Calibri" w:cs="Times New Roman"/>
                <w:color w:val="000000"/>
                <w:lang w:eastAsia="ru-RU"/>
              </w:rPr>
              <w:t>+</w:t>
            </w:r>
          </w:p>
        </w:tc>
        <w:tc>
          <w:tcPr>
            <w:tcW w:w="435" w:type="pct"/>
            <w:tcBorders>
              <w:top w:val="nil"/>
              <w:left w:val="nil"/>
              <w:bottom w:val="single" w:sz="4" w:space="0" w:color="auto"/>
              <w:right w:val="single" w:sz="4" w:space="0" w:color="auto"/>
            </w:tcBorders>
            <w:shd w:val="clear" w:color="auto" w:fill="92D050"/>
            <w:noWrap/>
            <w:vAlign w:val="bottom"/>
            <w:hideMark/>
          </w:tcPr>
          <w:p w:rsidR="00805314" w:rsidRPr="00EF3785" w:rsidRDefault="00805314" w:rsidP="00F842F6">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w:t>
            </w:r>
          </w:p>
        </w:tc>
        <w:tc>
          <w:tcPr>
            <w:tcW w:w="431" w:type="pct"/>
            <w:tcBorders>
              <w:top w:val="nil"/>
              <w:left w:val="nil"/>
              <w:bottom w:val="single" w:sz="4" w:space="0" w:color="auto"/>
              <w:right w:val="single" w:sz="4" w:space="0" w:color="auto"/>
            </w:tcBorders>
            <w:shd w:val="clear" w:color="auto" w:fill="92D050"/>
            <w:noWrap/>
            <w:vAlign w:val="bottom"/>
            <w:hideMark/>
          </w:tcPr>
          <w:p w:rsidR="00805314" w:rsidRPr="00EF3785" w:rsidRDefault="00805314" w:rsidP="00F842F6">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w:t>
            </w:r>
          </w:p>
        </w:tc>
      </w:tr>
      <w:tr w:rsidR="00805314" w:rsidRPr="00EF3785" w:rsidTr="00805314">
        <w:trPr>
          <w:trHeight w:val="900"/>
        </w:trPr>
        <w:tc>
          <w:tcPr>
            <w:tcW w:w="1161" w:type="pct"/>
            <w:tcBorders>
              <w:top w:val="nil"/>
              <w:left w:val="single" w:sz="4" w:space="0" w:color="000000"/>
              <w:bottom w:val="single" w:sz="4" w:space="0" w:color="000000"/>
              <w:right w:val="single" w:sz="4" w:space="0" w:color="000000"/>
            </w:tcBorders>
            <w:shd w:val="clear" w:color="auto" w:fill="auto"/>
            <w:vAlign w:val="center"/>
            <w:hideMark/>
          </w:tcPr>
          <w:p w:rsidR="00805314" w:rsidRPr="00EF3785" w:rsidRDefault="00805314" w:rsidP="00F842F6">
            <w:pPr>
              <w:spacing w:after="0" w:line="240" w:lineRule="auto"/>
              <w:rPr>
                <w:rFonts w:ascii="Calibri" w:eastAsia="Times New Roman" w:hAnsi="Calibri" w:cs="Times New Roman"/>
                <w:color w:val="000000"/>
                <w:lang w:eastAsia="ru-RU"/>
              </w:rPr>
            </w:pPr>
            <w:r w:rsidRPr="00EF3785">
              <w:rPr>
                <w:rFonts w:ascii="Calibri" w:eastAsia="Times New Roman" w:hAnsi="Calibri" w:cs="Times New Roman"/>
                <w:color w:val="000000"/>
                <w:lang w:eastAsia="ru-RU"/>
              </w:rPr>
              <w:t>МБОУ СШ №1 г. Данилов</w:t>
            </w:r>
          </w:p>
        </w:tc>
        <w:tc>
          <w:tcPr>
            <w:tcW w:w="2105" w:type="pct"/>
            <w:tcBorders>
              <w:top w:val="nil"/>
              <w:left w:val="nil"/>
              <w:bottom w:val="single" w:sz="4" w:space="0" w:color="000000"/>
              <w:right w:val="nil"/>
            </w:tcBorders>
            <w:shd w:val="clear" w:color="auto" w:fill="auto"/>
            <w:vAlign w:val="center"/>
            <w:hideMark/>
          </w:tcPr>
          <w:p w:rsidR="00805314" w:rsidRPr="00EF3785" w:rsidRDefault="003A7999" w:rsidP="00F842F6">
            <w:pPr>
              <w:spacing w:after="0" w:line="240" w:lineRule="auto"/>
              <w:rPr>
                <w:rFonts w:ascii="Calibri" w:eastAsia="Times New Roman" w:hAnsi="Calibri" w:cs="Times New Roman"/>
                <w:color w:val="0000FF"/>
                <w:u w:val="single"/>
                <w:lang w:eastAsia="ru-RU"/>
              </w:rPr>
            </w:pPr>
            <w:hyperlink r:id="rId22" w:history="1">
              <w:r w:rsidR="00805314" w:rsidRPr="00EF3785">
                <w:rPr>
                  <w:rFonts w:ascii="Calibri" w:eastAsia="Times New Roman" w:hAnsi="Calibri" w:cs="Times New Roman"/>
                  <w:color w:val="0000FF"/>
                  <w:u w:val="single"/>
                  <w:lang w:eastAsia="ru-RU"/>
                </w:rPr>
                <w:t>Повышение мотивации к учению и познанию посредством применения технологии формирующего оценивания</w:t>
              </w:r>
            </w:hyperlink>
          </w:p>
        </w:tc>
        <w:tc>
          <w:tcPr>
            <w:tcW w:w="433" w:type="pct"/>
            <w:tcBorders>
              <w:top w:val="nil"/>
              <w:left w:val="single" w:sz="4" w:space="0" w:color="auto"/>
              <w:bottom w:val="single" w:sz="4" w:space="0" w:color="auto"/>
              <w:right w:val="single" w:sz="4" w:space="0" w:color="auto"/>
            </w:tcBorders>
            <w:shd w:val="clear" w:color="auto" w:fill="92D050"/>
            <w:noWrap/>
            <w:vAlign w:val="bottom"/>
            <w:hideMark/>
          </w:tcPr>
          <w:p w:rsidR="00805314" w:rsidRPr="00EF3785" w:rsidRDefault="00805314" w:rsidP="00F842F6">
            <w:pPr>
              <w:spacing w:after="0" w:line="240" w:lineRule="auto"/>
              <w:rPr>
                <w:rFonts w:ascii="Calibri" w:eastAsia="Times New Roman" w:hAnsi="Calibri" w:cs="Times New Roman"/>
                <w:color w:val="000000"/>
                <w:lang w:eastAsia="ru-RU"/>
              </w:rPr>
            </w:pPr>
            <w:r w:rsidRPr="00EF3785">
              <w:rPr>
                <w:rFonts w:ascii="Calibri" w:eastAsia="Times New Roman" w:hAnsi="Calibri" w:cs="Times New Roman"/>
                <w:color w:val="000000"/>
                <w:lang w:eastAsia="ru-RU"/>
              </w:rPr>
              <w:t>+</w:t>
            </w:r>
          </w:p>
        </w:tc>
        <w:tc>
          <w:tcPr>
            <w:tcW w:w="435" w:type="pct"/>
            <w:tcBorders>
              <w:top w:val="nil"/>
              <w:left w:val="nil"/>
              <w:bottom w:val="single" w:sz="4" w:space="0" w:color="auto"/>
              <w:right w:val="single" w:sz="4" w:space="0" w:color="auto"/>
            </w:tcBorders>
            <w:shd w:val="clear" w:color="000000" w:fill="92D050"/>
            <w:noWrap/>
            <w:vAlign w:val="bottom"/>
            <w:hideMark/>
          </w:tcPr>
          <w:p w:rsidR="00805314" w:rsidRPr="00EF3785" w:rsidRDefault="00805314" w:rsidP="00F842F6">
            <w:pPr>
              <w:spacing w:after="0" w:line="240" w:lineRule="auto"/>
              <w:rPr>
                <w:rFonts w:ascii="Calibri" w:eastAsia="Times New Roman" w:hAnsi="Calibri" w:cs="Times New Roman"/>
                <w:color w:val="000000"/>
                <w:lang w:eastAsia="ru-RU"/>
              </w:rPr>
            </w:pPr>
            <w:r w:rsidRPr="00EF3785">
              <w:rPr>
                <w:rFonts w:ascii="Calibri" w:eastAsia="Times New Roman" w:hAnsi="Calibri" w:cs="Times New Roman"/>
                <w:color w:val="000000"/>
                <w:lang w:eastAsia="ru-RU"/>
              </w:rPr>
              <w:t>+</w:t>
            </w:r>
          </w:p>
        </w:tc>
        <w:tc>
          <w:tcPr>
            <w:tcW w:w="435" w:type="pct"/>
            <w:tcBorders>
              <w:top w:val="nil"/>
              <w:left w:val="nil"/>
              <w:bottom w:val="single" w:sz="4" w:space="0" w:color="auto"/>
              <w:right w:val="single" w:sz="4" w:space="0" w:color="auto"/>
            </w:tcBorders>
            <w:shd w:val="clear" w:color="000000" w:fill="92D050"/>
            <w:noWrap/>
            <w:vAlign w:val="bottom"/>
            <w:hideMark/>
          </w:tcPr>
          <w:p w:rsidR="00805314" w:rsidRPr="00EF3785" w:rsidRDefault="00805314" w:rsidP="00F842F6">
            <w:pPr>
              <w:spacing w:after="0" w:line="240" w:lineRule="auto"/>
              <w:rPr>
                <w:rFonts w:ascii="Calibri" w:eastAsia="Times New Roman" w:hAnsi="Calibri" w:cs="Times New Roman"/>
                <w:color w:val="000000"/>
                <w:lang w:eastAsia="ru-RU"/>
              </w:rPr>
            </w:pPr>
            <w:r w:rsidRPr="00EF3785">
              <w:rPr>
                <w:rFonts w:ascii="Calibri" w:eastAsia="Times New Roman" w:hAnsi="Calibri" w:cs="Times New Roman"/>
                <w:color w:val="000000"/>
                <w:lang w:eastAsia="ru-RU"/>
              </w:rPr>
              <w:t>+</w:t>
            </w:r>
          </w:p>
        </w:tc>
        <w:tc>
          <w:tcPr>
            <w:tcW w:w="431" w:type="pct"/>
            <w:tcBorders>
              <w:top w:val="nil"/>
              <w:left w:val="nil"/>
              <w:bottom w:val="single" w:sz="4" w:space="0" w:color="auto"/>
              <w:right w:val="single" w:sz="4" w:space="0" w:color="auto"/>
            </w:tcBorders>
            <w:shd w:val="clear" w:color="auto" w:fill="92D050"/>
            <w:noWrap/>
            <w:vAlign w:val="bottom"/>
            <w:hideMark/>
          </w:tcPr>
          <w:p w:rsidR="00805314" w:rsidRPr="0009797F" w:rsidRDefault="00805314" w:rsidP="00F842F6">
            <w:pPr>
              <w:spacing w:after="0" w:line="240" w:lineRule="auto"/>
              <w:rPr>
                <w:rFonts w:ascii="Calibri" w:eastAsia="Times New Roman" w:hAnsi="Calibri" w:cs="Times New Roman"/>
                <w:color w:val="000000"/>
                <w:lang w:val="en-US" w:eastAsia="ru-RU"/>
              </w:rPr>
            </w:pPr>
            <w:r>
              <w:rPr>
                <w:rFonts w:ascii="Calibri" w:eastAsia="Times New Roman" w:hAnsi="Calibri" w:cs="Times New Roman"/>
                <w:color w:val="000000"/>
                <w:lang w:val="en-US" w:eastAsia="ru-RU"/>
              </w:rPr>
              <w:t>+</w:t>
            </w:r>
          </w:p>
        </w:tc>
      </w:tr>
      <w:tr w:rsidR="00805314" w:rsidRPr="00EF3785" w:rsidTr="00805314">
        <w:trPr>
          <w:trHeight w:val="300"/>
        </w:trPr>
        <w:tc>
          <w:tcPr>
            <w:tcW w:w="1161" w:type="pct"/>
            <w:tcBorders>
              <w:top w:val="nil"/>
              <w:left w:val="nil"/>
              <w:bottom w:val="nil"/>
              <w:right w:val="nil"/>
            </w:tcBorders>
            <w:shd w:val="clear" w:color="auto" w:fill="auto"/>
            <w:noWrap/>
            <w:vAlign w:val="bottom"/>
            <w:hideMark/>
          </w:tcPr>
          <w:p w:rsidR="00805314" w:rsidRPr="00EF3785" w:rsidRDefault="00805314" w:rsidP="00F842F6">
            <w:pPr>
              <w:spacing w:after="0" w:line="240" w:lineRule="auto"/>
              <w:rPr>
                <w:rFonts w:ascii="Calibri" w:eastAsia="Times New Roman" w:hAnsi="Calibri" w:cs="Times New Roman"/>
                <w:color w:val="000000"/>
                <w:lang w:eastAsia="ru-RU"/>
              </w:rPr>
            </w:pPr>
          </w:p>
        </w:tc>
        <w:tc>
          <w:tcPr>
            <w:tcW w:w="2105" w:type="pct"/>
            <w:tcBorders>
              <w:top w:val="nil"/>
              <w:left w:val="nil"/>
              <w:bottom w:val="nil"/>
              <w:right w:val="nil"/>
            </w:tcBorders>
            <w:shd w:val="clear" w:color="auto" w:fill="auto"/>
            <w:noWrap/>
            <w:vAlign w:val="bottom"/>
            <w:hideMark/>
          </w:tcPr>
          <w:p w:rsidR="00805314" w:rsidRPr="00EF3785" w:rsidRDefault="00805314" w:rsidP="00F842F6">
            <w:pPr>
              <w:spacing w:after="0" w:line="240" w:lineRule="auto"/>
              <w:rPr>
                <w:rFonts w:ascii="Times New Roman" w:eastAsia="Times New Roman" w:hAnsi="Times New Roman" w:cs="Times New Roman"/>
                <w:sz w:val="20"/>
                <w:szCs w:val="20"/>
                <w:lang w:eastAsia="ru-RU"/>
              </w:rPr>
            </w:pPr>
          </w:p>
        </w:tc>
        <w:tc>
          <w:tcPr>
            <w:tcW w:w="433" w:type="pct"/>
            <w:tcBorders>
              <w:top w:val="nil"/>
              <w:left w:val="nil"/>
              <w:bottom w:val="nil"/>
              <w:right w:val="nil"/>
            </w:tcBorders>
            <w:shd w:val="clear" w:color="auto" w:fill="auto"/>
            <w:noWrap/>
            <w:vAlign w:val="bottom"/>
            <w:hideMark/>
          </w:tcPr>
          <w:p w:rsidR="00805314" w:rsidRPr="00EF3785" w:rsidRDefault="00805314" w:rsidP="00F842F6">
            <w:pPr>
              <w:spacing w:after="0" w:line="240" w:lineRule="auto"/>
              <w:rPr>
                <w:rFonts w:ascii="Times New Roman" w:eastAsia="Times New Roman" w:hAnsi="Times New Roman" w:cs="Times New Roman"/>
                <w:sz w:val="20"/>
                <w:szCs w:val="20"/>
                <w:lang w:eastAsia="ru-RU"/>
              </w:rPr>
            </w:pPr>
          </w:p>
        </w:tc>
        <w:tc>
          <w:tcPr>
            <w:tcW w:w="435" w:type="pct"/>
            <w:tcBorders>
              <w:top w:val="nil"/>
              <w:left w:val="nil"/>
              <w:bottom w:val="nil"/>
              <w:right w:val="nil"/>
            </w:tcBorders>
            <w:shd w:val="clear" w:color="auto" w:fill="auto"/>
            <w:noWrap/>
            <w:vAlign w:val="bottom"/>
            <w:hideMark/>
          </w:tcPr>
          <w:p w:rsidR="00805314" w:rsidRPr="00EF3785" w:rsidRDefault="00805314" w:rsidP="00F842F6">
            <w:pPr>
              <w:spacing w:after="0" w:line="240" w:lineRule="auto"/>
              <w:rPr>
                <w:rFonts w:ascii="Times New Roman" w:eastAsia="Times New Roman" w:hAnsi="Times New Roman" w:cs="Times New Roman"/>
                <w:sz w:val="20"/>
                <w:szCs w:val="20"/>
                <w:lang w:eastAsia="ru-RU"/>
              </w:rPr>
            </w:pPr>
          </w:p>
        </w:tc>
        <w:tc>
          <w:tcPr>
            <w:tcW w:w="435" w:type="pct"/>
            <w:tcBorders>
              <w:top w:val="nil"/>
              <w:left w:val="nil"/>
              <w:bottom w:val="nil"/>
              <w:right w:val="nil"/>
            </w:tcBorders>
            <w:shd w:val="clear" w:color="auto" w:fill="auto"/>
            <w:noWrap/>
            <w:vAlign w:val="bottom"/>
            <w:hideMark/>
          </w:tcPr>
          <w:p w:rsidR="00805314" w:rsidRPr="00EF3785" w:rsidRDefault="00805314" w:rsidP="00F842F6">
            <w:pPr>
              <w:spacing w:after="0" w:line="240" w:lineRule="auto"/>
              <w:rPr>
                <w:rFonts w:ascii="Times New Roman" w:eastAsia="Times New Roman" w:hAnsi="Times New Roman" w:cs="Times New Roman"/>
                <w:sz w:val="20"/>
                <w:szCs w:val="20"/>
                <w:lang w:eastAsia="ru-RU"/>
              </w:rPr>
            </w:pPr>
          </w:p>
        </w:tc>
        <w:tc>
          <w:tcPr>
            <w:tcW w:w="431" w:type="pct"/>
            <w:tcBorders>
              <w:top w:val="nil"/>
              <w:left w:val="nil"/>
              <w:bottom w:val="nil"/>
              <w:right w:val="nil"/>
            </w:tcBorders>
            <w:shd w:val="clear" w:color="auto" w:fill="auto"/>
            <w:noWrap/>
            <w:vAlign w:val="bottom"/>
            <w:hideMark/>
          </w:tcPr>
          <w:p w:rsidR="00805314" w:rsidRPr="00EF3785" w:rsidRDefault="00805314" w:rsidP="00F842F6">
            <w:pPr>
              <w:spacing w:after="0" w:line="240" w:lineRule="auto"/>
              <w:rPr>
                <w:rFonts w:ascii="Times New Roman" w:eastAsia="Times New Roman" w:hAnsi="Times New Roman" w:cs="Times New Roman"/>
                <w:sz w:val="20"/>
                <w:szCs w:val="20"/>
                <w:lang w:eastAsia="ru-RU"/>
              </w:rPr>
            </w:pPr>
          </w:p>
        </w:tc>
      </w:tr>
    </w:tbl>
    <w:p w:rsidR="00805314" w:rsidRDefault="00805314" w:rsidP="00962183">
      <w:pPr>
        <w:spacing w:after="0" w:line="276" w:lineRule="auto"/>
        <w:ind w:firstLine="567"/>
        <w:jc w:val="both"/>
        <w:rPr>
          <w:rFonts w:ascii="Times New Roman" w:hAnsi="Times New Roman" w:cs="Times New Roman"/>
          <w:sz w:val="24"/>
        </w:rPr>
      </w:pPr>
    </w:p>
    <w:p w:rsidR="00983712" w:rsidRDefault="00983712">
      <w:pPr>
        <w:rPr>
          <w:rFonts w:ascii="Times New Roman" w:hAnsi="Times New Roman" w:cs="Times New Roman"/>
          <w:sz w:val="28"/>
          <w:szCs w:val="28"/>
        </w:rPr>
      </w:pPr>
      <w:r>
        <w:rPr>
          <w:rFonts w:ascii="Times New Roman" w:hAnsi="Times New Roman" w:cs="Times New Roman"/>
          <w:sz w:val="28"/>
          <w:szCs w:val="28"/>
        </w:rPr>
        <w:br w:type="page"/>
      </w:r>
    </w:p>
    <w:p w:rsidR="00805314" w:rsidRPr="00983712" w:rsidRDefault="00805314" w:rsidP="00983712">
      <w:pPr>
        <w:spacing w:after="0" w:line="360" w:lineRule="auto"/>
        <w:ind w:firstLine="567"/>
        <w:jc w:val="both"/>
        <w:rPr>
          <w:rFonts w:ascii="Times New Roman" w:hAnsi="Times New Roman" w:cs="Times New Roman"/>
          <w:sz w:val="28"/>
          <w:szCs w:val="28"/>
        </w:rPr>
      </w:pPr>
      <w:r w:rsidRPr="00983712">
        <w:rPr>
          <w:rFonts w:ascii="Times New Roman" w:hAnsi="Times New Roman" w:cs="Times New Roman"/>
          <w:sz w:val="28"/>
          <w:szCs w:val="28"/>
        </w:rPr>
        <w:lastRenderedPageBreak/>
        <w:t xml:space="preserve">Данные из отчетов всех организаций-РИП представлены в единой базе: </w:t>
      </w:r>
      <w:hyperlink r:id="rId23" w:history="1">
        <w:r w:rsidRPr="00983712">
          <w:rPr>
            <w:rStyle w:val="af"/>
            <w:rFonts w:ascii="Times New Roman" w:hAnsi="Times New Roman" w:cs="Times New Roman"/>
            <w:sz w:val="28"/>
            <w:szCs w:val="28"/>
          </w:rPr>
          <w:t>Сводная по отчетам РИП</w:t>
        </w:r>
      </w:hyperlink>
      <w:r w:rsidRPr="00983712">
        <w:rPr>
          <w:rFonts w:ascii="Times New Roman" w:hAnsi="Times New Roman" w:cs="Times New Roman"/>
          <w:sz w:val="28"/>
          <w:szCs w:val="28"/>
        </w:rPr>
        <w:t>. Каждый лист</w:t>
      </w:r>
      <w:r w:rsidR="007C2621" w:rsidRPr="00983712">
        <w:rPr>
          <w:rFonts w:ascii="Times New Roman" w:hAnsi="Times New Roman" w:cs="Times New Roman"/>
          <w:sz w:val="28"/>
          <w:szCs w:val="28"/>
        </w:rPr>
        <w:t xml:space="preserve"> файла</w:t>
      </w:r>
      <w:r w:rsidRPr="00983712">
        <w:rPr>
          <w:rFonts w:ascii="Times New Roman" w:hAnsi="Times New Roman" w:cs="Times New Roman"/>
          <w:sz w:val="28"/>
          <w:szCs w:val="28"/>
        </w:rPr>
        <w:t xml:space="preserve"> </w:t>
      </w:r>
      <w:r w:rsidR="007C2621" w:rsidRPr="00983712">
        <w:rPr>
          <w:rFonts w:ascii="Times New Roman" w:hAnsi="Times New Roman" w:cs="Times New Roman"/>
          <w:sz w:val="28"/>
          <w:szCs w:val="28"/>
        </w:rPr>
        <w:t>является</w:t>
      </w:r>
      <w:r w:rsidRPr="00983712">
        <w:rPr>
          <w:rFonts w:ascii="Times New Roman" w:hAnsi="Times New Roman" w:cs="Times New Roman"/>
          <w:sz w:val="28"/>
          <w:szCs w:val="28"/>
        </w:rPr>
        <w:t xml:space="preserve"> сводн</w:t>
      </w:r>
      <w:r w:rsidR="007C2621" w:rsidRPr="00983712">
        <w:rPr>
          <w:rFonts w:ascii="Times New Roman" w:hAnsi="Times New Roman" w:cs="Times New Roman"/>
          <w:sz w:val="28"/>
          <w:szCs w:val="28"/>
        </w:rPr>
        <w:t>ой</w:t>
      </w:r>
      <w:r w:rsidRPr="00983712">
        <w:rPr>
          <w:rFonts w:ascii="Times New Roman" w:hAnsi="Times New Roman" w:cs="Times New Roman"/>
          <w:sz w:val="28"/>
          <w:szCs w:val="28"/>
        </w:rPr>
        <w:t xml:space="preserve"> за четыре квартала 2016 года </w:t>
      </w:r>
      <w:r w:rsidR="007C2621" w:rsidRPr="00983712">
        <w:rPr>
          <w:rFonts w:ascii="Times New Roman" w:hAnsi="Times New Roman" w:cs="Times New Roman"/>
          <w:sz w:val="28"/>
          <w:szCs w:val="28"/>
        </w:rPr>
        <w:t>по отчетам</w:t>
      </w:r>
      <w:r w:rsidRPr="00983712">
        <w:rPr>
          <w:rFonts w:ascii="Times New Roman" w:hAnsi="Times New Roman" w:cs="Times New Roman"/>
          <w:sz w:val="28"/>
          <w:szCs w:val="28"/>
        </w:rPr>
        <w:t xml:space="preserve"> каждой РИП. Столбец </w:t>
      </w:r>
      <w:r w:rsidR="007C2621" w:rsidRPr="00983712">
        <w:rPr>
          <w:rFonts w:ascii="Times New Roman" w:hAnsi="Times New Roman" w:cs="Times New Roman"/>
          <w:sz w:val="28"/>
          <w:szCs w:val="28"/>
        </w:rPr>
        <w:t>«</w:t>
      </w:r>
      <w:r w:rsidRPr="00983712">
        <w:rPr>
          <w:rFonts w:ascii="Times New Roman" w:hAnsi="Times New Roman" w:cs="Times New Roman"/>
          <w:sz w:val="28"/>
          <w:szCs w:val="28"/>
        </w:rPr>
        <w:t>Наименование задачи или мероприятия в соответствии с планом работы РИП</w:t>
      </w:r>
      <w:r w:rsidR="007C2621" w:rsidRPr="00983712">
        <w:rPr>
          <w:rFonts w:ascii="Times New Roman" w:hAnsi="Times New Roman" w:cs="Times New Roman"/>
          <w:sz w:val="28"/>
          <w:szCs w:val="28"/>
        </w:rPr>
        <w:t xml:space="preserve">» представляет собой список задач из планов реализации проектов, представленных на сайтах организаций. Ожидаемый результат, срок и результат выполнения взяты из отчетов. </w:t>
      </w:r>
    </w:p>
    <w:p w:rsidR="007C2621" w:rsidRPr="00983712" w:rsidRDefault="007C2621" w:rsidP="00983712">
      <w:pPr>
        <w:spacing w:after="0" w:line="360" w:lineRule="auto"/>
        <w:ind w:firstLine="567"/>
        <w:jc w:val="both"/>
        <w:rPr>
          <w:rFonts w:ascii="Times New Roman" w:hAnsi="Times New Roman" w:cs="Times New Roman"/>
          <w:sz w:val="28"/>
          <w:szCs w:val="28"/>
        </w:rPr>
      </w:pPr>
      <w:r w:rsidRPr="00983712">
        <w:rPr>
          <w:rFonts w:ascii="Times New Roman" w:hAnsi="Times New Roman" w:cs="Times New Roman"/>
          <w:sz w:val="28"/>
          <w:szCs w:val="28"/>
        </w:rPr>
        <w:t>Представляется, что подтаблица «Число позиций по каждому пункту плана» должна показывать, над какой задачей и с какой интенсивностью велась работа в данном квартале.</w:t>
      </w:r>
    </w:p>
    <w:p w:rsidR="007C2621" w:rsidRPr="00983712" w:rsidRDefault="007C2621" w:rsidP="00983712">
      <w:pPr>
        <w:spacing w:after="0" w:line="360" w:lineRule="auto"/>
        <w:ind w:firstLine="567"/>
        <w:jc w:val="both"/>
        <w:rPr>
          <w:rFonts w:ascii="Times New Roman" w:hAnsi="Times New Roman" w:cs="Times New Roman"/>
          <w:sz w:val="28"/>
          <w:szCs w:val="28"/>
        </w:rPr>
      </w:pPr>
      <w:r w:rsidRPr="00983712">
        <w:rPr>
          <w:rFonts w:ascii="Times New Roman" w:hAnsi="Times New Roman" w:cs="Times New Roman"/>
          <w:sz w:val="28"/>
          <w:szCs w:val="28"/>
        </w:rPr>
        <w:t xml:space="preserve">Однако отметим, что не все отчеты могут быть без корректировок перенесены в эту схему анализа. Во-первых, иногда по каким-то причинам происходит расхождение между формулировками задач, указанными в плане, и формулировкам задач, указанными в отчете (без изменения плана). В таком случае заполняется также столбец </w:t>
      </w:r>
      <w:r w:rsidR="00486F94" w:rsidRPr="00983712">
        <w:rPr>
          <w:rFonts w:ascii="Times New Roman" w:hAnsi="Times New Roman" w:cs="Times New Roman"/>
          <w:sz w:val="28"/>
          <w:szCs w:val="28"/>
        </w:rPr>
        <w:t xml:space="preserve">«Конкретизация задачи (другое)». </w:t>
      </w:r>
    </w:p>
    <w:p w:rsidR="00486F94" w:rsidRPr="00983712" w:rsidRDefault="00486F94" w:rsidP="00983712">
      <w:pPr>
        <w:spacing w:after="0" w:line="360" w:lineRule="auto"/>
        <w:ind w:firstLine="567"/>
        <w:jc w:val="both"/>
        <w:rPr>
          <w:rFonts w:ascii="Times New Roman" w:hAnsi="Times New Roman" w:cs="Times New Roman"/>
          <w:sz w:val="28"/>
          <w:szCs w:val="28"/>
        </w:rPr>
      </w:pPr>
      <w:r w:rsidRPr="00983712">
        <w:rPr>
          <w:rFonts w:ascii="Times New Roman" w:hAnsi="Times New Roman" w:cs="Times New Roman"/>
          <w:sz w:val="28"/>
          <w:szCs w:val="28"/>
        </w:rPr>
        <w:t>Во-вторых, некоторые РИП дают в отчет очень подробную информацию (вплоть до тематики рабочих совещаний), некоторые отражают только ключевые моменты. Исходя из целей нашего анализа, для отслеживания динамики наработки инновационных продуктов бывает нецелесообразно отслеживать организационные моменты деятельности РИП</w:t>
      </w:r>
      <w:r w:rsidR="000D14F2" w:rsidRPr="00983712">
        <w:rPr>
          <w:rFonts w:ascii="Times New Roman" w:hAnsi="Times New Roman" w:cs="Times New Roman"/>
          <w:sz w:val="28"/>
          <w:szCs w:val="28"/>
        </w:rPr>
        <w:t>, а также многие мероприятия по распространению опыта</w:t>
      </w:r>
      <w:r w:rsidRPr="00983712">
        <w:rPr>
          <w:rFonts w:ascii="Times New Roman" w:hAnsi="Times New Roman" w:cs="Times New Roman"/>
          <w:sz w:val="28"/>
          <w:szCs w:val="28"/>
        </w:rPr>
        <w:t>. Поэтому не всегда большое число позиций по какому-либо пункту плана служит отражением интенсивности работы.</w:t>
      </w:r>
    </w:p>
    <w:p w:rsidR="00287F3F" w:rsidRDefault="00486F94" w:rsidP="00983712">
      <w:pPr>
        <w:spacing w:after="0" w:line="360" w:lineRule="auto"/>
        <w:ind w:firstLine="567"/>
        <w:jc w:val="both"/>
        <w:rPr>
          <w:rFonts w:ascii="Times New Roman" w:hAnsi="Times New Roman" w:cs="Times New Roman"/>
          <w:sz w:val="28"/>
          <w:szCs w:val="28"/>
        </w:rPr>
      </w:pPr>
      <w:r w:rsidRPr="00983712">
        <w:rPr>
          <w:rFonts w:ascii="Times New Roman" w:hAnsi="Times New Roman" w:cs="Times New Roman"/>
          <w:sz w:val="28"/>
          <w:szCs w:val="28"/>
        </w:rPr>
        <w:t>По причинам, перечисленным выше, представляется недостоверным сравнивать организации друг с другом, сведя информацию в единую таблицу.</w:t>
      </w:r>
      <w:r w:rsidR="00287F3F">
        <w:rPr>
          <w:rFonts w:ascii="Times New Roman" w:hAnsi="Times New Roman" w:cs="Times New Roman"/>
          <w:sz w:val="28"/>
          <w:szCs w:val="28"/>
        </w:rPr>
        <w:t xml:space="preserve"> Однако заметим, что РИП, получившие статус в 2016 году, в целом более грамотно подходят к планированию деятельности, что обеспечивает и качество отчетов (позиции плана и отчета совпадают).</w:t>
      </w:r>
    </w:p>
    <w:p w:rsidR="00486F94" w:rsidRDefault="00486F94" w:rsidP="00983712">
      <w:pPr>
        <w:spacing w:after="0" w:line="360" w:lineRule="auto"/>
        <w:ind w:firstLine="567"/>
        <w:jc w:val="both"/>
        <w:rPr>
          <w:rFonts w:ascii="Times New Roman" w:hAnsi="Times New Roman" w:cs="Times New Roman"/>
          <w:sz w:val="28"/>
          <w:szCs w:val="28"/>
        </w:rPr>
      </w:pPr>
      <w:r w:rsidRPr="00983712">
        <w:rPr>
          <w:rFonts w:ascii="Times New Roman" w:hAnsi="Times New Roman" w:cs="Times New Roman"/>
          <w:sz w:val="28"/>
          <w:szCs w:val="28"/>
        </w:rPr>
        <w:t>Ниже будет дан краткий анализ отчетов по каждой РИП в отдельности.</w:t>
      </w:r>
    </w:p>
    <w:p w:rsidR="00287F3F" w:rsidRPr="00983712" w:rsidRDefault="00287F3F" w:rsidP="00983712">
      <w:pPr>
        <w:spacing w:after="0" w:line="360" w:lineRule="auto"/>
        <w:ind w:firstLine="567"/>
        <w:jc w:val="both"/>
        <w:rPr>
          <w:rFonts w:ascii="Times New Roman" w:hAnsi="Times New Roman" w:cs="Times New Roman"/>
          <w:sz w:val="28"/>
          <w:szCs w:val="28"/>
        </w:rPr>
      </w:pPr>
    </w:p>
    <w:p w:rsidR="00805314" w:rsidRPr="00983712" w:rsidRDefault="00805314" w:rsidP="00983712">
      <w:pPr>
        <w:spacing w:after="0" w:line="360" w:lineRule="auto"/>
        <w:ind w:firstLine="567"/>
        <w:jc w:val="both"/>
        <w:rPr>
          <w:rFonts w:ascii="Times New Roman" w:hAnsi="Times New Roman" w:cs="Times New Roman"/>
          <w:sz w:val="28"/>
        </w:rPr>
      </w:pPr>
    </w:p>
    <w:p w:rsidR="00416F17" w:rsidRDefault="00416F17">
      <w:pPr>
        <w:rPr>
          <w:rFonts w:ascii="Times New Roman" w:hAnsi="Times New Roman" w:cs="Times New Roman"/>
          <w:b/>
          <w:i/>
          <w:sz w:val="32"/>
        </w:rPr>
      </w:pPr>
      <w:r>
        <w:rPr>
          <w:rFonts w:ascii="Times New Roman" w:hAnsi="Times New Roman" w:cs="Times New Roman"/>
          <w:b/>
          <w:i/>
          <w:sz w:val="32"/>
        </w:rPr>
        <w:br w:type="page"/>
      </w:r>
    </w:p>
    <w:p w:rsidR="00486F94" w:rsidRPr="008103AA" w:rsidRDefault="00486F94" w:rsidP="008103AA">
      <w:pPr>
        <w:spacing w:after="0" w:line="360" w:lineRule="auto"/>
        <w:jc w:val="both"/>
        <w:rPr>
          <w:rFonts w:ascii="Times New Roman" w:hAnsi="Times New Roman" w:cs="Times New Roman"/>
          <w:b/>
          <w:i/>
          <w:sz w:val="32"/>
        </w:rPr>
      </w:pPr>
      <w:r w:rsidRPr="008103AA">
        <w:rPr>
          <w:rFonts w:ascii="Times New Roman" w:hAnsi="Times New Roman" w:cs="Times New Roman"/>
          <w:b/>
          <w:i/>
          <w:sz w:val="32"/>
        </w:rPr>
        <w:lastRenderedPageBreak/>
        <w:t>РИП, получившие статус в 2015 году.</w:t>
      </w:r>
    </w:p>
    <w:p w:rsidR="00486F94" w:rsidRDefault="00486F94" w:rsidP="00983712">
      <w:pPr>
        <w:spacing w:after="0" w:line="360" w:lineRule="auto"/>
        <w:ind w:firstLine="567"/>
        <w:jc w:val="both"/>
        <w:rPr>
          <w:rFonts w:ascii="Times New Roman" w:hAnsi="Times New Roman" w:cs="Times New Roman"/>
          <w:sz w:val="28"/>
        </w:rPr>
      </w:pPr>
    </w:p>
    <w:p w:rsidR="001422A0" w:rsidRPr="000572A2" w:rsidRDefault="001422A0" w:rsidP="001422A0">
      <w:pPr>
        <w:spacing w:after="0" w:line="360" w:lineRule="auto"/>
        <w:rPr>
          <w:rFonts w:ascii="Times New Roman" w:eastAsia="Times New Roman" w:hAnsi="Times New Roman" w:cs="Times New Roman"/>
          <w:b/>
          <w:sz w:val="28"/>
          <w:szCs w:val="28"/>
          <w:lang w:eastAsia="ru-RU"/>
        </w:rPr>
      </w:pPr>
      <w:r w:rsidRPr="000572A2">
        <w:rPr>
          <w:rFonts w:ascii="Times New Roman" w:eastAsia="Times New Roman" w:hAnsi="Times New Roman" w:cs="Times New Roman"/>
          <w:b/>
          <w:sz w:val="28"/>
          <w:szCs w:val="28"/>
          <w:lang w:eastAsia="ru-RU"/>
        </w:rPr>
        <w:t>МОУ СОШ № 66 г. Ярославля.</w:t>
      </w:r>
    </w:p>
    <w:p w:rsidR="00983712" w:rsidRPr="000572A2" w:rsidRDefault="00983712" w:rsidP="000572A2">
      <w:pPr>
        <w:spacing w:after="0" w:line="360" w:lineRule="auto"/>
        <w:rPr>
          <w:rFonts w:ascii="Times New Roman" w:eastAsia="Times New Roman" w:hAnsi="Times New Roman" w:cs="Times New Roman"/>
          <w:b/>
          <w:sz w:val="28"/>
          <w:szCs w:val="28"/>
          <w:lang w:eastAsia="ru-RU"/>
        </w:rPr>
      </w:pPr>
      <w:r w:rsidRPr="000572A2">
        <w:rPr>
          <w:rFonts w:ascii="Times New Roman" w:eastAsia="Times New Roman" w:hAnsi="Times New Roman" w:cs="Times New Roman"/>
          <w:b/>
          <w:sz w:val="28"/>
          <w:szCs w:val="28"/>
          <w:lang w:eastAsia="ru-RU"/>
        </w:rPr>
        <w:t>Развитие кадрового потенциала школьных служб медиации</w:t>
      </w:r>
    </w:p>
    <w:p w:rsidR="00486F94" w:rsidRDefault="00676F96" w:rsidP="00983712">
      <w:pPr>
        <w:spacing w:after="0" w:line="360" w:lineRule="auto"/>
        <w:ind w:firstLine="567"/>
        <w:jc w:val="both"/>
        <w:rPr>
          <w:rFonts w:ascii="Times New Roman" w:hAnsi="Times New Roman" w:cs="Times New Roman"/>
          <w:sz w:val="28"/>
        </w:rPr>
      </w:pPr>
      <w:r>
        <w:rPr>
          <w:rFonts w:ascii="Times New Roman" w:hAnsi="Times New Roman" w:cs="Times New Roman"/>
          <w:sz w:val="28"/>
        </w:rPr>
        <w:t>Региональная инновационная площадка</w:t>
      </w:r>
      <w:r w:rsidR="00EF36BA">
        <w:rPr>
          <w:rFonts w:ascii="Times New Roman" w:hAnsi="Times New Roman" w:cs="Times New Roman"/>
          <w:sz w:val="28"/>
        </w:rPr>
        <w:t>, согласно отчетам, за 2016 год работала по 11 из 17 запланированных на этот срок направлений деятельности (задач). Особое внимание площадка уделила организации выездов специалистов-</w:t>
      </w:r>
      <w:proofErr w:type="spellStart"/>
      <w:r w:rsidR="00EF36BA">
        <w:rPr>
          <w:rFonts w:ascii="Times New Roman" w:hAnsi="Times New Roman" w:cs="Times New Roman"/>
          <w:sz w:val="28"/>
        </w:rPr>
        <w:t>конфликтологов</w:t>
      </w:r>
      <w:proofErr w:type="spellEnd"/>
      <w:r w:rsidR="00EF36BA">
        <w:rPr>
          <w:rFonts w:ascii="Times New Roman" w:hAnsi="Times New Roman" w:cs="Times New Roman"/>
          <w:sz w:val="28"/>
        </w:rPr>
        <w:t xml:space="preserve"> для проведения экспертизы конфликтов, медиации конфликтных ситуаций, а также </w:t>
      </w:r>
      <w:r w:rsidR="00EF36BA" w:rsidRPr="00EF36BA">
        <w:rPr>
          <w:rFonts w:ascii="Times New Roman" w:hAnsi="Times New Roman" w:cs="Times New Roman"/>
          <w:sz w:val="28"/>
        </w:rPr>
        <w:t xml:space="preserve">поддержке </w:t>
      </w:r>
      <w:proofErr w:type="spellStart"/>
      <w:r w:rsidR="00EF36BA" w:rsidRPr="00EF36BA">
        <w:rPr>
          <w:rFonts w:ascii="Times New Roman" w:hAnsi="Times New Roman" w:cs="Times New Roman"/>
          <w:sz w:val="28"/>
        </w:rPr>
        <w:t>межшкольноно</w:t>
      </w:r>
      <w:proofErr w:type="spellEnd"/>
      <w:r w:rsidR="00EF36BA" w:rsidRPr="00EF36BA">
        <w:rPr>
          <w:rFonts w:ascii="Times New Roman" w:hAnsi="Times New Roman" w:cs="Times New Roman"/>
          <w:sz w:val="28"/>
        </w:rPr>
        <w:t xml:space="preserve"> (сетевого) сотрудничества кураторов ШСМ.</w:t>
      </w:r>
      <w:r w:rsidR="00EF36BA">
        <w:rPr>
          <w:rFonts w:ascii="Times New Roman" w:hAnsi="Times New Roman" w:cs="Times New Roman"/>
          <w:sz w:val="28"/>
        </w:rPr>
        <w:t xml:space="preserve"> Кроме того, важным </w:t>
      </w:r>
      <w:r>
        <w:rPr>
          <w:rFonts w:ascii="Times New Roman" w:hAnsi="Times New Roman" w:cs="Times New Roman"/>
          <w:sz w:val="28"/>
        </w:rPr>
        <w:t xml:space="preserve">с точки зрения наработки итогового продукта РИП </w:t>
      </w:r>
      <w:r w:rsidR="00EF36BA">
        <w:rPr>
          <w:rFonts w:ascii="Times New Roman" w:hAnsi="Times New Roman" w:cs="Times New Roman"/>
          <w:sz w:val="28"/>
        </w:rPr>
        <w:t xml:space="preserve">представляются работы по таким направлениям, как </w:t>
      </w:r>
      <w:r>
        <w:rPr>
          <w:rFonts w:ascii="Times New Roman" w:hAnsi="Times New Roman" w:cs="Times New Roman"/>
          <w:sz w:val="28"/>
        </w:rPr>
        <w:t>разработка методических рекомендаций по организации деятельности ШСМ, создание «банка» конфликтов с методическими рекомендациями по их разрешению, анализ эффективности деятельности ШСМ и др.</w:t>
      </w:r>
    </w:p>
    <w:p w:rsidR="00676F96" w:rsidRPr="00983712" w:rsidRDefault="00676F96" w:rsidP="00983712">
      <w:pPr>
        <w:spacing w:after="0" w:line="360" w:lineRule="auto"/>
        <w:ind w:firstLine="567"/>
        <w:jc w:val="both"/>
        <w:rPr>
          <w:rFonts w:ascii="Times New Roman" w:hAnsi="Times New Roman" w:cs="Times New Roman"/>
          <w:sz w:val="28"/>
        </w:rPr>
      </w:pPr>
      <w:r>
        <w:rPr>
          <w:rFonts w:ascii="Times New Roman" w:hAnsi="Times New Roman" w:cs="Times New Roman"/>
          <w:sz w:val="28"/>
        </w:rPr>
        <w:t>Также обращаем внимание на то, что школа достаточно точно придерживается плана реализации проекта, графа «другое» представлена только одной позицией (не выходящей за рамки проекта). Не отраженными в отчете остались такие задачи, как подготовка материалов к изданию и анализ результативности проекта. Однако РИП свою деятельность не завершает, и позиции могут быть выполнены в 2017 году.</w:t>
      </w:r>
    </w:p>
    <w:tbl>
      <w:tblPr>
        <w:tblW w:w="5000" w:type="pct"/>
        <w:tblLayout w:type="fixed"/>
        <w:tblLook w:val="04A0" w:firstRow="1" w:lastRow="0" w:firstColumn="1" w:lastColumn="0" w:noHBand="0" w:noVBand="1"/>
      </w:tblPr>
      <w:tblGrid>
        <w:gridCol w:w="1408"/>
        <w:gridCol w:w="4961"/>
        <w:gridCol w:w="709"/>
        <w:gridCol w:w="709"/>
        <w:gridCol w:w="707"/>
        <w:gridCol w:w="681"/>
        <w:gridCol w:w="727"/>
      </w:tblGrid>
      <w:tr w:rsidR="00983712" w:rsidRPr="00983712" w:rsidTr="00BD36A0">
        <w:trPr>
          <w:trHeight w:val="300"/>
        </w:trPr>
        <w:tc>
          <w:tcPr>
            <w:tcW w:w="3216" w:type="pct"/>
            <w:gridSpan w:val="2"/>
            <w:tcBorders>
              <w:top w:val="single" w:sz="8" w:space="0" w:color="auto"/>
              <w:left w:val="single" w:sz="8" w:space="0" w:color="auto"/>
              <w:bottom w:val="single" w:sz="4" w:space="0" w:color="auto"/>
              <w:right w:val="single" w:sz="4" w:space="0" w:color="auto"/>
            </w:tcBorders>
            <w:shd w:val="clear" w:color="auto" w:fill="FFFFCC"/>
            <w:noWrap/>
            <w:vAlign w:val="bottom"/>
            <w:hideMark/>
          </w:tcPr>
          <w:p w:rsidR="00983712" w:rsidRPr="00983712" w:rsidRDefault="00983712" w:rsidP="00983712">
            <w:pPr>
              <w:spacing w:after="0" w:line="240" w:lineRule="auto"/>
              <w:jc w:val="center"/>
              <w:rPr>
                <w:rFonts w:ascii="Calibri" w:eastAsia="Times New Roman" w:hAnsi="Calibri" w:cs="Times New Roman"/>
                <w:b/>
                <w:bCs/>
                <w:color w:val="000000"/>
                <w:lang w:eastAsia="ru-RU"/>
              </w:rPr>
            </w:pPr>
            <w:r w:rsidRPr="00983712">
              <w:rPr>
                <w:rFonts w:ascii="Calibri" w:eastAsia="Times New Roman" w:hAnsi="Calibri" w:cs="Times New Roman"/>
                <w:b/>
                <w:bCs/>
                <w:color w:val="000000"/>
                <w:lang w:eastAsia="ru-RU"/>
              </w:rPr>
              <w:t>План</w:t>
            </w:r>
          </w:p>
        </w:tc>
        <w:tc>
          <w:tcPr>
            <w:tcW w:w="1784" w:type="pct"/>
            <w:gridSpan w:val="5"/>
            <w:tcBorders>
              <w:top w:val="single" w:sz="8" w:space="0" w:color="auto"/>
              <w:left w:val="single" w:sz="8" w:space="0" w:color="auto"/>
              <w:bottom w:val="single" w:sz="4" w:space="0" w:color="auto"/>
              <w:right w:val="single" w:sz="8" w:space="0" w:color="000000"/>
            </w:tcBorders>
            <w:shd w:val="clear" w:color="auto" w:fill="FFFFCC"/>
            <w:noWrap/>
            <w:vAlign w:val="center"/>
            <w:hideMark/>
          </w:tcPr>
          <w:p w:rsidR="00983712" w:rsidRPr="00983712" w:rsidRDefault="00983712" w:rsidP="00983712">
            <w:pPr>
              <w:spacing w:after="0" w:line="240" w:lineRule="auto"/>
              <w:jc w:val="center"/>
              <w:rPr>
                <w:rFonts w:ascii="Calibri" w:eastAsia="Times New Roman" w:hAnsi="Calibri" w:cs="Times New Roman"/>
                <w:b/>
                <w:bCs/>
                <w:color w:val="000000"/>
                <w:lang w:eastAsia="ru-RU"/>
              </w:rPr>
            </w:pPr>
            <w:r w:rsidRPr="00983712">
              <w:rPr>
                <w:rFonts w:ascii="Calibri" w:eastAsia="Times New Roman" w:hAnsi="Calibri" w:cs="Times New Roman"/>
                <w:b/>
                <w:bCs/>
                <w:color w:val="000000"/>
                <w:lang w:eastAsia="ru-RU"/>
              </w:rPr>
              <w:t>число позиций по каждому пункту плана</w:t>
            </w:r>
          </w:p>
        </w:tc>
      </w:tr>
      <w:tr w:rsidR="00BD36A0" w:rsidRPr="00983712" w:rsidTr="00BD36A0">
        <w:trPr>
          <w:trHeight w:val="855"/>
        </w:trPr>
        <w:tc>
          <w:tcPr>
            <w:tcW w:w="711" w:type="pct"/>
            <w:tcBorders>
              <w:top w:val="nil"/>
              <w:left w:val="single" w:sz="8" w:space="0" w:color="auto"/>
              <w:bottom w:val="single" w:sz="8" w:space="0" w:color="auto"/>
              <w:right w:val="single" w:sz="4" w:space="0" w:color="auto"/>
            </w:tcBorders>
            <w:shd w:val="clear" w:color="auto" w:fill="FFFFCC"/>
            <w:noWrap/>
            <w:vAlign w:val="bottom"/>
            <w:hideMark/>
          </w:tcPr>
          <w:p w:rsidR="00983712" w:rsidRPr="00983712" w:rsidRDefault="00983712" w:rsidP="00983712">
            <w:pPr>
              <w:spacing w:after="0" w:line="240" w:lineRule="auto"/>
              <w:jc w:val="center"/>
              <w:rPr>
                <w:rFonts w:ascii="Calibri" w:eastAsia="Times New Roman" w:hAnsi="Calibri" w:cs="Times New Roman"/>
                <w:b/>
                <w:bCs/>
                <w:color w:val="000000"/>
                <w:lang w:eastAsia="ru-RU"/>
              </w:rPr>
            </w:pPr>
            <w:r w:rsidRPr="00983712">
              <w:rPr>
                <w:rFonts w:ascii="Calibri" w:eastAsia="Times New Roman" w:hAnsi="Calibri" w:cs="Times New Roman"/>
                <w:b/>
                <w:bCs/>
                <w:color w:val="000000"/>
                <w:lang w:eastAsia="ru-RU"/>
              </w:rPr>
              <w:t>Срок</w:t>
            </w:r>
          </w:p>
        </w:tc>
        <w:tc>
          <w:tcPr>
            <w:tcW w:w="2505" w:type="pct"/>
            <w:tcBorders>
              <w:top w:val="nil"/>
              <w:left w:val="nil"/>
              <w:bottom w:val="single" w:sz="8" w:space="0" w:color="auto"/>
              <w:right w:val="nil"/>
            </w:tcBorders>
            <w:shd w:val="clear" w:color="auto" w:fill="FFFFCC"/>
            <w:noWrap/>
            <w:vAlign w:val="bottom"/>
            <w:hideMark/>
          </w:tcPr>
          <w:p w:rsidR="00983712" w:rsidRPr="00983712" w:rsidRDefault="00983712" w:rsidP="00983712">
            <w:pPr>
              <w:spacing w:after="0" w:line="240" w:lineRule="auto"/>
              <w:jc w:val="center"/>
              <w:rPr>
                <w:rFonts w:ascii="Calibri" w:eastAsia="Times New Roman" w:hAnsi="Calibri" w:cs="Times New Roman"/>
                <w:b/>
                <w:bCs/>
                <w:color w:val="000000"/>
                <w:lang w:eastAsia="ru-RU"/>
              </w:rPr>
            </w:pPr>
            <w:r w:rsidRPr="00983712">
              <w:rPr>
                <w:rFonts w:ascii="Calibri" w:eastAsia="Times New Roman" w:hAnsi="Calibri" w:cs="Times New Roman"/>
                <w:b/>
                <w:bCs/>
                <w:color w:val="000000"/>
                <w:lang w:eastAsia="ru-RU"/>
              </w:rPr>
              <w:t>Задача</w:t>
            </w:r>
          </w:p>
        </w:tc>
        <w:tc>
          <w:tcPr>
            <w:tcW w:w="358" w:type="pct"/>
            <w:tcBorders>
              <w:top w:val="nil"/>
              <w:left w:val="single" w:sz="8" w:space="0" w:color="auto"/>
              <w:bottom w:val="single" w:sz="4" w:space="0" w:color="auto"/>
              <w:right w:val="single" w:sz="4" w:space="0" w:color="auto"/>
            </w:tcBorders>
            <w:shd w:val="clear" w:color="auto" w:fill="FFFFCC"/>
            <w:noWrap/>
            <w:vAlign w:val="center"/>
            <w:hideMark/>
          </w:tcPr>
          <w:p w:rsidR="00983712" w:rsidRPr="00983712" w:rsidRDefault="00983712" w:rsidP="00983712">
            <w:pPr>
              <w:spacing w:after="0" w:line="240" w:lineRule="auto"/>
              <w:jc w:val="center"/>
              <w:rPr>
                <w:rFonts w:ascii="Calibri" w:eastAsia="Times New Roman" w:hAnsi="Calibri" w:cs="Times New Roman"/>
                <w:b/>
                <w:bCs/>
                <w:color w:val="000000"/>
                <w:lang w:eastAsia="ru-RU"/>
              </w:rPr>
            </w:pPr>
            <w:r w:rsidRPr="00983712">
              <w:rPr>
                <w:rFonts w:ascii="Calibri" w:eastAsia="Times New Roman" w:hAnsi="Calibri" w:cs="Times New Roman"/>
                <w:b/>
                <w:bCs/>
                <w:color w:val="000000"/>
                <w:lang w:eastAsia="ru-RU"/>
              </w:rPr>
              <w:t>1 квартал</w:t>
            </w:r>
          </w:p>
        </w:tc>
        <w:tc>
          <w:tcPr>
            <w:tcW w:w="358" w:type="pct"/>
            <w:tcBorders>
              <w:top w:val="nil"/>
              <w:left w:val="nil"/>
              <w:bottom w:val="single" w:sz="4" w:space="0" w:color="auto"/>
              <w:right w:val="single" w:sz="4" w:space="0" w:color="auto"/>
            </w:tcBorders>
            <w:shd w:val="clear" w:color="auto" w:fill="FFFFCC"/>
            <w:noWrap/>
            <w:vAlign w:val="center"/>
            <w:hideMark/>
          </w:tcPr>
          <w:p w:rsidR="00983712" w:rsidRPr="00983712" w:rsidRDefault="00983712" w:rsidP="00983712">
            <w:pPr>
              <w:spacing w:after="0" w:line="240" w:lineRule="auto"/>
              <w:jc w:val="center"/>
              <w:rPr>
                <w:rFonts w:ascii="Calibri" w:eastAsia="Times New Roman" w:hAnsi="Calibri" w:cs="Times New Roman"/>
                <w:b/>
                <w:bCs/>
                <w:color w:val="000000"/>
                <w:lang w:eastAsia="ru-RU"/>
              </w:rPr>
            </w:pPr>
            <w:r w:rsidRPr="00983712">
              <w:rPr>
                <w:rFonts w:ascii="Calibri" w:eastAsia="Times New Roman" w:hAnsi="Calibri" w:cs="Times New Roman"/>
                <w:b/>
                <w:bCs/>
                <w:color w:val="000000"/>
                <w:lang w:eastAsia="ru-RU"/>
              </w:rPr>
              <w:t>2 квартал</w:t>
            </w:r>
          </w:p>
        </w:tc>
        <w:tc>
          <w:tcPr>
            <w:tcW w:w="357" w:type="pct"/>
            <w:tcBorders>
              <w:top w:val="nil"/>
              <w:left w:val="nil"/>
              <w:bottom w:val="single" w:sz="4" w:space="0" w:color="auto"/>
              <w:right w:val="single" w:sz="4" w:space="0" w:color="auto"/>
            </w:tcBorders>
            <w:shd w:val="clear" w:color="auto" w:fill="FFFFCC"/>
            <w:noWrap/>
            <w:vAlign w:val="center"/>
            <w:hideMark/>
          </w:tcPr>
          <w:p w:rsidR="00983712" w:rsidRPr="00983712" w:rsidRDefault="00983712" w:rsidP="00983712">
            <w:pPr>
              <w:spacing w:after="0" w:line="240" w:lineRule="auto"/>
              <w:jc w:val="center"/>
              <w:rPr>
                <w:rFonts w:ascii="Calibri" w:eastAsia="Times New Roman" w:hAnsi="Calibri" w:cs="Times New Roman"/>
                <w:b/>
                <w:bCs/>
                <w:color w:val="000000"/>
                <w:lang w:eastAsia="ru-RU"/>
              </w:rPr>
            </w:pPr>
            <w:r w:rsidRPr="00983712">
              <w:rPr>
                <w:rFonts w:ascii="Calibri" w:eastAsia="Times New Roman" w:hAnsi="Calibri" w:cs="Times New Roman"/>
                <w:b/>
                <w:bCs/>
                <w:color w:val="000000"/>
                <w:lang w:eastAsia="ru-RU"/>
              </w:rPr>
              <w:t>3 квартал</w:t>
            </w:r>
          </w:p>
        </w:tc>
        <w:tc>
          <w:tcPr>
            <w:tcW w:w="344" w:type="pct"/>
            <w:tcBorders>
              <w:top w:val="nil"/>
              <w:left w:val="nil"/>
              <w:bottom w:val="single" w:sz="4" w:space="0" w:color="auto"/>
              <w:right w:val="single" w:sz="4" w:space="0" w:color="auto"/>
            </w:tcBorders>
            <w:shd w:val="clear" w:color="auto" w:fill="FFFFCC"/>
            <w:noWrap/>
            <w:vAlign w:val="center"/>
            <w:hideMark/>
          </w:tcPr>
          <w:p w:rsidR="00983712" w:rsidRPr="00983712" w:rsidRDefault="00983712" w:rsidP="00983712">
            <w:pPr>
              <w:spacing w:after="0" w:line="240" w:lineRule="auto"/>
              <w:jc w:val="center"/>
              <w:rPr>
                <w:rFonts w:ascii="Calibri" w:eastAsia="Times New Roman" w:hAnsi="Calibri" w:cs="Times New Roman"/>
                <w:b/>
                <w:bCs/>
                <w:color w:val="000000"/>
                <w:lang w:eastAsia="ru-RU"/>
              </w:rPr>
            </w:pPr>
            <w:r w:rsidRPr="00983712">
              <w:rPr>
                <w:rFonts w:ascii="Calibri" w:eastAsia="Times New Roman" w:hAnsi="Calibri" w:cs="Times New Roman"/>
                <w:b/>
                <w:bCs/>
                <w:color w:val="000000"/>
                <w:lang w:eastAsia="ru-RU"/>
              </w:rPr>
              <w:t>4 квартал</w:t>
            </w:r>
          </w:p>
        </w:tc>
        <w:tc>
          <w:tcPr>
            <w:tcW w:w="367" w:type="pct"/>
            <w:tcBorders>
              <w:top w:val="nil"/>
              <w:left w:val="nil"/>
              <w:bottom w:val="single" w:sz="4" w:space="0" w:color="auto"/>
              <w:right w:val="single" w:sz="8" w:space="0" w:color="auto"/>
            </w:tcBorders>
            <w:shd w:val="clear" w:color="auto" w:fill="FFFFCC"/>
            <w:noWrap/>
            <w:vAlign w:val="center"/>
            <w:hideMark/>
          </w:tcPr>
          <w:p w:rsidR="00983712" w:rsidRPr="00983712" w:rsidRDefault="00983712" w:rsidP="00983712">
            <w:pPr>
              <w:spacing w:after="0" w:line="240" w:lineRule="auto"/>
              <w:jc w:val="center"/>
              <w:rPr>
                <w:rFonts w:ascii="Calibri" w:eastAsia="Times New Roman" w:hAnsi="Calibri" w:cs="Times New Roman"/>
                <w:b/>
                <w:bCs/>
                <w:color w:val="000000"/>
                <w:lang w:eastAsia="ru-RU"/>
              </w:rPr>
            </w:pPr>
            <w:r w:rsidRPr="00983712">
              <w:rPr>
                <w:rFonts w:ascii="Calibri" w:eastAsia="Times New Roman" w:hAnsi="Calibri" w:cs="Times New Roman"/>
                <w:b/>
                <w:bCs/>
                <w:color w:val="000000"/>
                <w:lang w:eastAsia="ru-RU"/>
              </w:rPr>
              <w:t>всего</w:t>
            </w:r>
          </w:p>
        </w:tc>
      </w:tr>
      <w:tr w:rsidR="00983712" w:rsidRPr="00983712" w:rsidTr="00BD36A0">
        <w:trPr>
          <w:trHeight w:val="963"/>
        </w:trPr>
        <w:tc>
          <w:tcPr>
            <w:tcW w:w="711" w:type="pct"/>
            <w:tcBorders>
              <w:top w:val="nil"/>
              <w:left w:val="single" w:sz="8" w:space="0" w:color="auto"/>
              <w:bottom w:val="single" w:sz="8" w:space="0" w:color="auto"/>
              <w:right w:val="single" w:sz="8" w:space="0" w:color="auto"/>
            </w:tcBorders>
            <w:shd w:val="clear" w:color="auto" w:fill="auto"/>
            <w:vAlign w:val="center"/>
            <w:hideMark/>
          </w:tcPr>
          <w:p w:rsidR="00983712" w:rsidRPr="00983712" w:rsidRDefault="008103AA" w:rsidP="008103A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00983712" w:rsidRPr="00983712">
              <w:rPr>
                <w:rFonts w:ascii="Times New Roman" w:eastAsia="Times New Roman" w:hAnsi="Times New Roman" w:cs="Times New Roman"/>
                <w:color w:val="000000"/>
                <w:sz w:val="24"/>
                <w:szCs w:val="24"/>
                <w:lang w:eastAsia="ru-RU"/>
              </w:rPr>
              <w:t>ен</w:t>
            </w:r>
            <w:r>
              <w:rPr>
                <w:rFonts w:ascii="Times New Roman" w:eastAsia="Times New Roman" w:hAnsi="Times New Roman" w:cs="Times New Roman"/>
                <w:color w:val="000000"/>
                <w:sz w:val="24"/>
                <w:szCs w:val="24"/>
                <w:lang w:eastAsia="ru-RU"/>
              </w:rPr>
              <w:t>.</w:t>
            </w:r>
            <w:r w:rsidR="00983712" w:rsidRPr="00983712">
              <w:rPr>
                <w:rFonts w:ascii="Times New Roman" w:eastAsia="Times New Roman" w:hAnsi="Times New Roman" w:cs="Times New Roman"/>
                <w:color w:val="000000"/>
                <w:sz w:val="24"/>
                <w:szCs w:val="24"/>
                <w:lang w:eastAsia="ru-RU"/>
              </w:rPr>
              <w:t>15 – авг</w:t>
            </w:r>
            <w:r>
              <w:rPr>
                <w:rFonts w:ascii="Times New Roman" w:eastAsia="Times New Roman" w:hAnsi="Times New Roman" w:cs="Times New Roman"/>
                <w:color w:val="000000"/>
                <w:sz w:val="24"/>
                <w:szCs w:val="24"/>
                <w:lang w:eastAsia="ru-RU"/>
              </w:rPr>
              <w:t>.</w:t>
            </w:r>
            <w:r w:rsidR="00983712" w:rsidRPr="00983712">
              <w:rPr>
                <w:rFonts w:ascii="Times New Roman" w:eastAsia="Times New Roman" w:hAnsi="Times New Roman" w:cs="Times New Roman"/>
                <w:color w:val="000000"/>
                <w:sz w:val="24"/>
                <w:szCs w:val="24"/>
                <w:lang w:eastAsia="ru-RU"/>
              </w:rPr>
              <w:t>16</w:t>
            </w:r>
          </w:p>
        </w:tc>
        <w:tc>
          <w:tcPr>
            <w:tcW w:w="2505" w:type="pct"/>
            <w:tcBorders>
              <w:top w:val="nil"/>
              <w:left w:val="nil"/>
              <w:bottom w:val="single" w:sz="8" w:space="0" w:color="auto"/>
              <w:right w:val="single" w:sz="8" w:space="0" w:color="auto"/>
            </w:tcBorders>
            <w:shd w:val="clear" w:color="auto" w:fill="auto"/>
            <w:vAlign w:val="center"/>
            <w:hideMark/>
          </w:tcPr>
          <w:p w:rsidR="00983712" w:rsidRPr="00983712" w:rsidRDefault="00983712" w:rsidP="00B25991">
            <w:pPr>
              <w:spacing w:after="0" w:line="240" w:lineRule="auto"/>
              <w:rPr>
                <w:rFonts w:ascii="Times New Roman" w:eastAsia="Times New Roman" w:hAnsi="Times New Roman" w:cs="Times New Roman"/>
                <w:color w:val="000000"/>
                <w:sz w:val="24"/>
                <w:szCs w:val="24"/>
                <w:lang w:eastAsia="ru-RU"/>
              </w:rPr>
            </w:pPr>
            <w:r w:rsidRPr="00983712">
              <w:rPr>
                <w:rFonts w:ascii="Times New Roman" w:eastAsia="Times New Roman" w:hAnsi="Times New Roman" w:cs="Times New Roman"/>
                <w:color w:val="000000"/>
                <w:sz w:val="24"/>
                <w:szCs w:val="24"/>
                <w:lang w:eastAsia="ru-RU"/>
              </w:rPr>
              <w:t>Разработка методических рекомендаций по организации деятельности ШСМ (с учетом анализа успешных практик)</w:t>
            </w:r>
          </w:p>
        </w:tc>
        <w:tc>
          <w:tcPr>
            <w:tcW w:w="358" w:type="pct"/>
            <w:tcBorders>
              <w:top w:val="nil"/>
              <w:left w:val="nil"/>
              <w:bottom w:val="single" w:sz="4" w:space="0" w:color="auto"/>
              <w:right w:val="single" w:sz="4" w:space="0" w:color="auto"/>
            </w:tcBorders>
            <w:shd w:val="clear" w:color="auto" w:fill="E2EFD9" w:themeFill="accent6" w:themeFillTint="33"/>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1</w:t>
            </w:r>
          </w:p>
        </w:tc>
        <w:tc>
          <w:tcPr>
            <w:tcW w:w="358" w:type="pct"/>
            <w:tcBorders>
              <w:top w:val="nil"/>
              <w:left w:val="nil"/>
              <w:bottom w:val="single" w:sz="4" w:space="0" w:color="auto"/>
              <w:right w:val="single" w:sz="4" w:space="0" w:color="auto"/>
            </w:tcBorders>
            <w:shd w:val="clear" w:color="auto" w:fill="auto"/>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c>
          <w:tcPr>
            <w:tcW w:w="357" w:type="pct"/>
            <w:tcBorders>
              <w:top w:val="nil"/>
              <w:left w:val="nil"/>
              <w:bottom w:val="single" w:sz="4" w:space="0" w:color="auto"/>
              <w:right w:val="single" w:sz="4" w:space="0" w:color="auto"/>
            </w:tcBorders>
            <w:shd w:val="clear" w:color="auto" w:fill="auto"/>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c>
          <w:tcPr>
            <w:tcW w:w="344" w:type="pct"/>
            <w:tcBorders>
              <w:top w:val="nil"/>
              <w:left w:val="nil"/>
              <w:bottom w:val="single" w:sz="4" w:space="0" w:color="auto"/>
              <w:right w:val="single" w:sz="4" w:space="0" w:color="auto"/>
            </w:tcBorders>
            <w:shd w:val="clear" w:color="auto" w:fill="auto"/>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c>
          <w:tcPr>
            <w:tcW w:w="367" w:type="pct"/>
            <w:tcBorders>
              <w:top w:val="nil"/>
              <w:left w:val="nil"/>
              <w:bottom w:val="single" w:sz="4" w:space="0" w:color="auto"/>
              <w:right w:val="single" w:sz="8" w:space="0" w:color="auto"/>
            </w:tcBorders>
            <w:shd w:val="clear" w:color="auto" w:fill="FFFFCC"/>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1</w:t>
            </w:r>
          </w:p>
        </w:tc>
      </w:tr>
      <w:tr w:rsidR="00983712" w:rsidRPr="00983712" w:rsidTr="008103AA">
        <w:trPr>
          <w:trHeight w:val="566"/>
        </w:trPr>
        <w:tc>
          <w:tcPr>
            <w:tcW w:w="711" w:type="pct"/>
            <w:tcBorders>
              <w:top w:val="nil"/>
              <w:left w:val="single" w:sz="4" w:space="0" w:color="auto"/>
              <w:bottom w:val="single" w:sz="4" w:space="0" w:color="auto"/>
              <w:right w:val="single" w:sz="4" w:space="0" w:color="auto"/>
            </w:tcBorders>
            <w:shd w:val="clear" w:color="auto" w:fill="auto"/>
            <w:vAlign w:val="center"/>
            <w:hideMark/>
          </w:tcPr>
          <w:p w:rsidR="00983712" w:rsidRPr="00983712" w:rsidRDefault="00983712" w:rsidP="008103AA">
            <w:pPr>
              <w:spacing w:after="0" w:line="240" w:lineRule="auto"/>
              <w:jc w:val="right"/>
              <w:rPr>
                <w:rFonts w:ascii="Times New Roman" w:eastAsia="Times New Roman" w:hAnsi="Times New Roman" w:cs="Times New Roman"/>
                <w:color w:val="000000"/>
                <w:sz w:val="24"/>
                <w:szCs w:val="24"/>
                <w:lang w:eastAsia="ru-RU"/>
              </w:rPr>
            </w:pPr>
            <w:r w:rsidRPr="00983712">
              <w:rPr>
                <w:rFonts w:ascii="Times New Roman" w:eastAsia="Times New Roman" w:hAnsi="Times New Roman" w:cs="Times New Roman"/>
                <w:color w:val="000000"/>
                <w:sz w:val="24"/>
                <w:szCs w:val="24"/>
                <w:lang w:eastAsia="ru-RU"/>
              </w:rPr>
              <w:t>окт</w:t>
            </w:r>
            <w:r w:rsidR="008103AA">
              <w:rPr>
                <w:rFonts w:ascii="Times New Roman" w:eastAsia="Times New Roman" w:hAnsi="Times New Roman" w:cs="Times New Roman"/>
                <w:color w:val="000000"/>
                <w:sz w:val="24"/>
                <w:szCs w:val="24"/>
                <w:lang w:eastAsia="ru-RU"/>
              </w:rPr>
              <w:t>.</w:t>
            </w:r>
            <w:r w:rsidRPr="00983712">
              <w:rPr>
                <w:rFonts w:ascii="Times New Roman" w:eastAsia="Times New Roman" w:hAnsi="Times New Roman" w:cs="Times New Roman"/>
                <w:color w:val="000000"/>
                <w:sz w:val="24"/>
                <w:szCs w:val="24"/>
                <w:lang w:eastAsia="ru-RU"/>
              </w:rPr>
              <w:t>15 – июн</w:t>
            </w:r>
            <w:r w:rsidR="008103AA">
              <w:rPr>
                <w:rFonts w:ascii="Times New Roman" w:eastAsia="Times New Roman" w:hAnsi="Times New Roman" w:cs="Times New Roman"/>
                <w:color w:val="000000"/>
                <w:sz w:val="24"/>
                <w:szCs w:val="24"/>
                <w:lang w:eastAsia="ru-RU"/>
              </w:rPr>
              <w:t>.1</w:t>
            </w:r>
            <w:r w:rsidRPr="00983712">
              <w:rPr>
                <w:rFonts w:ascii="Times New Roman" w:eastAsia="Times New Roman" w:hAnsi="Times New Roman" w:cs="Times New Roman"/>
                <w:color w:val="000000"/>
                <w:sz w:val="24"/>
                <w:szCs w:val="24"/>
                <w:lang w:eastAsia="ru-RU"/>
              </w:rPr>
              <w:t>6</w:t>
            </w:r>
          </w:p>
        </w:tc>
        <w:tc>
          <w:tcPr>
            <w:tcW w:w="2505" w:type="pct"/>
            <w:tcBorders>
              <w:top w:val="nil"/>
              <w:left w:val="nil"/>
              <w:bottom w:val="single" w:sz="4" w:space="0" w:color="auto"/>
              <w:right w:val="nil"/>
            </w:tcBorders>
            <w:shd w:val="clear" w:color="auto" w:fill="auto"/>
            <w:vAlign w:val="center"/>
            <w:hideMark/>
          </w:tcPr>
          <w:p w:rsidR="00983712" w:rsidRPr="00983712" w:rsidRDefault="00983712" w:rsidP="00B25991">
            <w:pPr>
              <w:spacing w:after="0" w:line="240" w:lineRule="auto"/>
              <w:rPr>
                <w:rFonts w:ascii="Times New Roman" w:eastAsia="Times New Roman" w:hAnsi="Times New Roman" w:cs="Times New Roman"/>
                <w:color w:val="000000"/>
                <w:sz w:val="24"/>
                <w:szCs w:val="24"/>
                <w:lang w:eastAsia="ru-RU"/>
              </w:rPr>
            </w:pPr>
            <w:r w:rsidRPr="00983712">
              <w:rPr>
                <w:rFonts w:ascii="Times New Roman" w:eastAsia="Times New Roman" w:hAnsi="Times New Roman" w:cs="Times New Roman"/>
                <w:color w:val="000000"/>
                <w:sz w:val="24"/>
                <w:szCs w:val="24"/>
                <w:lang w:eastAsia="ru-RU"/>
              </w:rPr>
              <w:t>Реализация образовательных программ.</w:t>
            </w:r>
          </w:p>
        </w:tc>
        <w:tc>
          <w:tcPr>
            <w:tcW w:w="358" w:type="pct"/>
            <w:tcBorders>
              <w:top w:val="nil"/>
              <w:left w:val="single" w:sz="8" w:space="0" w:color="auto"/>
              <w:bottom w:val="single" w:sz="4" w:space="0" w:color="auto"/>
              <w:right w:val="single" w:sz="4" w:space="0" w:color="auto"/>
            </w:tcBorders>
            <w:shd w:val="clear" w:color="auto" w:fill="E2EFD9" w:themeFill="accent6" w:themeFillTint="33"/>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4</w:t>
            </w:r>
          </w:p>
        </w:tc>
        <w:tc>
          <w:tcPr>
            <w:tcW w:w="358" w:type="pct"/>
            <w:tcBorders>
              <w:top w:val="nil"/>
              <w:left w:val="nil"/>
              <w:bottom w:val="single" w:sz="4" w:space="0" w:color="auto"/>
              <w:right w:val="single" w:sz="4" w:space="0" w:color="auto"/>
            </w:tcBorders>
            <w:shd w:val="clear" w:color="auto" w:fill="E2EFD9" w:themeFill="accent6" w:themeFillTint="33"/>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4</w:t>
            </w:r>
          </w:p>
        </w:tc>
        <w:tc>
          <w:tcPr>
            <w:tcW w:w="357" w:type="pct"/>
            <w:tcBorders>
              <w:top w:val="nil"/>
              <w:left w:val="nil"/>
              <w:bottom w:val="single" w:sz="4" w:space="0" w:color="auto"/>
              <w:right w:val="single" w:sz="4" w:space="0" w:color="auto"/>
            </w:tcBorders>
            <w:shd w:val="clear" w:color="auto" w:fill="auto"/>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c>
          <w:tcPr>
            <w:tcW w:w="344" w:type="pct"/>
            <w:tcBorders>
              <w:top w:val="nil"/>
              <w:left w:val="nil"/>
              <w:bottom w:val="single" w:sz="4" w:space="0" w:color="auto"/>
              <w:right w:val="single" w:sz="4" w:space="0" w:color="auto"/>
            </w:tcBorders>
            <w:shd w:val="clear" w:color="auto" w:fill="auto"/>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c>
          <w:tcPr>
            <w:tcW w:w="367" w:type="pct"/>
            <w:tcBorders>
              <w:top w:val="nil"/>
              <w:left w:val="nil"/>
              <w:bottom w:val="single" w:sz="4" w:space="0" w:color="auto"/>
              <w:right w:val="single" w:sz="8" w:space="0" w:color="auto"/>
            </w:tcBorders>
            <w:shd w:val="clear" w:color="auto" w:fill="FFFFCC"/>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8</w:t>
            </w:r>
          </w:p>
        </w:tc>
      </w:tr>
      <w:tr w:rsidR="00BD36A0" w:rsidRPr="00983712" w:rsidTr="00BD36A0">
        <w:trPr>
          <w:trHeight w:val="945"/>
        </w:trPr>
        <w:tc>
          <w:tcPr>
            <w:tcW w:w="711" w:type="pct"/>
            <w:tcBorders>
              <w:top w:val="nil"/>
              <w:left w:val="single" w:sz="4" w:space="0" w:color="auto"/>
              <w:bottom w:val="single" w:sz="4" w:space="0" w:color="auto"/>
              <w:right w:val="single" w:sz="4" w:space="0" w:color="auto"/>
            </w:tcBorders>
            <w:shd w:val="clear" w:color="auto" w:fill="auto"/>
            <w:vAlign w:val="center"/>
            <w:hideMark/>
          </w:tcPr>
          <w:p w:rsidR="00983712" w:rsidRPr="00983712" w:rsidRDefault="00983712" w:rsidP="008103AA">
            <w:pPr>
              <w:spacing w:after="0" w:line="240" w:lineRule="auto"/>
              <w:jc w:val="right"/>
              <w:rPr>
                <w:rFonts w:ascii="Times New Roman" w:eastAsia="Times New Roman" w:hAnsi="Times New Roman" w:cs="Times New Roman"/>
                <w:color w:val="000000"/>
                <w:sz w:val="24"/>
                <w:szCs w:val="24"/>
                <w:lang w:eastAsia="ru-RU"/>
              </w:rPr>
            </w:pPr>
            <w:r w:rsidRPr="00983712">
              <w:rPr>
                <w:rFonts w:ascii="Times New Roman" w:eastAsia="Times New Roman" w:hAnsi="Times New Roman" w:cs="Times New Roman"/>
                <w:color w:val="000000"/>
                <w:sz w:val="24"/>
                <w:szCs w:val="24"/>
                <w:lang w:eastAsia="ru-RU"/>
              </w:rPr>
              <w:t>сен</w:t>
            </w:r>
            <w:r w:rsidR="008103AA">
              <w:rPr>
                <w:rFonts w:ascii="Times New Roman" w:eastAsia="Times New Roman" w:hAnsi="Times New Roman" w:cs="Times New Roman"/>
                <w:color w:val="000000"/>
                <w:sz w:val="24"/>
                <w:szCs w:val="24"/>
                <w:lang w:eastAsia="ru-RU"/>
              </w:rPr>
              <w:t>.</w:t>
            </w:r>
            <w:r w:rsidRPr="00983712">
              <w:rPr>
                <w:rFonts w:ascii="Times New Roman" w:eastAsia="Times New Roman" w:hAnsi="Times New Roman" w:cs="Times New Roman"/>
                <w:color w:val="000000"/>
                <w:sz w:val="24"/>
                <w:szCs w:val="24"/>
                <w:lang w:eastAsia="ru-RU"/>
              </w:rPr>
              <w:t xml:space="preserve">15 </w:t>
            </w:r>
            <w:r w:rsidR="008103AA">
              <w:rPr>
                <w:rFonts w:ascii="Times New Roman" w:eastAsia="Times New Roman" w:hAnsi="Times New Roman" w:cs="Times New Roman"/>
                <w:color w:val="000000"/>
                <w:sz w:val="24"/>
                <w:szCs w:val="24"/>
                <w:lang w:eastAsia="ru-RU"/>
              </w:rPr>
              <w:t>–</w:t>
            </w:r>
            <w:r w:rsidRPr="00983712">
              <w:rPr>
                <w:rFonts w:ascii="Times New Roman" w:eastAsia="Times New Roman" w:hAnsi="Times New Roman" w:cs="Times New Roman"/>
                <w:color w:val="000000"/>
                <w:sz w:val="24"/>
                <w:szCs w:val="24"/>
                <w:lang w:eastAsia="ru-RU"/>
              </w:rPr>
              <w:t xml:space="preserve"> авг</w:t>
            </w:r>
            <w:r w:rsidR="008103AA">
              <w:rPr>
                <w:rFonts w:ascii="Times New Roman" w:eastAsia="Times New Roman" w:hAnsi="Times New Roman" w:cs="Times New Roman"/>
                <w:color w:val="000000"/>
                <w:sz w:val="24"/>
                <w:szCs w:val="24"/>
                <w:lang w:eastAsia="ru-RU"/>
              </w:rPr>
              <w:t>.</w:t>
            </w:r>
            <w:r w:rsidRPr="00983712">
              <w:rPr>
                <w:rFonts w:ascii="Times New Roman" w:eastAsia="Times New Roman" w:hAnsi="Times New Roman" w:cs="Times New Roman"/>
                <w:color w:val="000000"/>
                <w:sz w:val="24"/>
                <w:szCs w:val="24"/>
                <w:lang w:eastAsia="ru-RU"/>
              </w:rPr>
              <w:t>16</w:t>
            </w:r>
          </w:p>
        </w:tc>
        <w:tc>
          <w:tcPr>
            <w:tcW w:w="2505" w:type="pct"/>
            <w:tcBorders>
              <w:top w:val="nil"/>
              <w:left w:val="nil"/>
              <w:bottom w:val="single" w:sz="4" w:space="0" w:color="auto"/>
              <w:right w:val="nil"/>
            </w:tcBorders>
            <w:shd w:val="clear" w:color="auto" w:fill="auto"/>
            <w:vAlign w:val="center"/>
            <w:hideMark/>
          </w:tcPr>
          <w:p w:rsidR="00983712" w:rsidRPr="00983712" w:rsidRDefault="00983712" w:rsidP="00B25991">
            <w:pPr>
              <w:spacing w:after="0" w:line="240" w:lineRule="auto"/>
              <w:rPr>
                <w:rFonts w:ascii="Times New Roman" w:eastAsia="Times New Roman" w:hAnsi="Times New Roman" w:cs="Times New Roman"/>
                <w:color w:val="000000"/>
                <w:sz w:val="24"/>
                <w:szCs w:val="24"/>
                <w:lang w:eastAsia="ru-RU"/>
              </w:rPr>
            </w:pPr>
            <w:r w:rsidRPr="00983712">
              <w:rPr>
                <w:rFonts w:ascii="Times New Roman" w:eastAsia="Times New Roman" w:hAnsi="Times New Roman" w:cs="Times New Roman"/>
                <w:color w:val="000000"/>
                <w:sz w:val="24"/>
                <w:szCs w:val="24"/>
                <w:lang w:eastAsia="ru-RU"/>
              </w:rPr>
              <w:t xml:space="preserve">Выезды специалистов - </w:t>
            </w:r>
            <w:proofErr w:type="spellStart"/>
            <w:r w:rsidRPr="00983712">
              <w:rPr>
                <w:rFonts w:ascii="Times New Roman" w:eastAsia="Times New Roman" w:hAnsi="Times New Roman" w:cs="Times New Roman"/>
                <w:color w:val="000000"/>
                <w:sz w:val="24"/>
                <w:szCs w:val="24"/>
                <w:lang w:eastAsia="ru-RU"/>
              </w:rPr>
              <w:t>конфликтол</w:t>
            </w:r>
            <w:r w:rsidR="00B25991">
              <w:rPr>
                <w:rFonts w:ascii="Times New Roman" w:eastAsia="Times New Roman" w:hAnsi="Times New Roman" w:cs="Times New Roman"/>
                <w:color w:val="000000"/>
                <w:sz w:val="24"/>
                <w:szCs w:val="24"/>
                <w:lang w:eastAsia="ru-RU"/>
              </w:rPr>
              <w:t>огов</w:t>
            </w:r>
            <w:proofErr w:type="spellEnd"/>
            <w:r w:rsidR="00B25991">
              <w:rPr>
                <w:rFonts w:ascii="Times New Roman" w:eastAsia="Times New Roman" w:hAnsi="Times New Roman" w:cs="Times New Roman"/>
                <w:color w:val="000000"/>
                <w:sz w:val="24"/>
                <w:szCs w:val="24"/>
                <w:lang w:eastAsia="ru-RU"/>
              </w:rPr>
              <w:t xml:space="preserve"> (независимых посредников) </w:t>
            </w:r>
            <w:r w:rsidR="00BD36A0">
              <w:rPr>
                <w:rFonts w:ascii="Times New Roman" w:eastAsia="Times New Roman" w:hAnsi="Times New Roman" w:cs="Times New Roman"/>
                <w:color w:val="000000"/>
                <w:sz w:val="24"/>
                <w:szCs w:val="24"/>
                <w:lang w:eastAsia="ru-RU"/>
              </w:rPr>
              <w:t xml:space="preserve">для проведения, переговоров и </w:t>
            </w:r>
            <w:r w:rsidRPr="00983712">
              <w:rPr>
                <w:rFonts w:ascii="Times New Roman" w:eastAsia="Times New Roman" w:hAnsi="Times New Roman" w:cs="Times New Roman"/>
                <w:color w:val="000000"/>
                <w:sz w:val="24"/>
                <w:szCs w:val="24"/>
                <w:lang w:eastAsia="ru-RU"/>
              </w:rPr>
              <w:t>примирительных процедур между конфликтующими сторонами.</w:t>
            </w:r>
          </w:p>
        </w:tc>
        <w:tc>
          <w:tcPr>
            <w:tcW w:w="358" w:type="pct"/>
            <w:tcBorders>
              <w:top w:val="nil"/>
              <w:left w:val="single" w:sz="8" w:space="0" w:color="auto"/>
              <w:bottom w:val="single" w:sz="4" w:space="0" w:color="auto"/>
              <w:right w:val="single" w:sz="4" w:space="0" w:color="auto"/>
            </w:tcBorders>
            <w:shd w:val="clear" w:color="auto" w:fill="E2EFD9" w:themeFill="accent6" w:themeFillTint="33"/>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1</w:t>
            </w:r>
          </w:p>
        </w:tc>
        <w:tc>
          <w:tcPr>
            <w:tcW w:w="358" w:type="pct"/>
            <w:tcBorders>
              <w:top w:val="nil"/>
              <w:left w:val="nil"/>
              <w:bottom w:val="single" w:sz="4" w:space="0" w:color="auto"/>
              <w:right w:val="single" w:sz="4" w:space="0" w:color="auto"/>
            </w:tcBorders>
            <w:shd w:val="clear" w:color="auto" w:fill="E2EFD9" w:themeFill="accent6" w:themeFillTint="33"/>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4</w:t>
            </w:r>
          </w:p>
        </w:tc>
        <w:tc>
          <w:tcPr>
            <w:tcW w:w="357" w:type="pct"/>
            <w:tcBorders>
              <w:top w:val="nil"/>
              <w:left w:val="nil"/>
              <w:bottom w:val="single" w:sz="4" w:space="0" w:color="auto"/>
              <w:right w:val="single" w:sz="4" w:space="0" w:color="auto"/>
            </w:tcBorders>
            <w:shd w:val="clear" w:color="auto" w:fill="E2EFD9" w:themeFill="accent6" w:themeFillTint="33"/>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1</w:t>
            </w:r>
          </w:p>
        </w:tc>
        <w:tc>
          <w:tcPr>
            <w:tcW w:w="344" w:type="pct"/>
            <w:tcBorders>
              <w:top w:val="nil"/>
              <w:left w:val="nil"/>
              <w:bottom w:val="single" w:sz="4" w:space="0" w:color="auto"/>
              <w:right w:val="single" w:sz="4" w:space="0" w:color="auto"/>
            </w:tcBorders>
            <w:shd w:val="clear" w:color="auto" w:fill="E2EFD9" w:themeFill="accent6" w:themeFillTint="33"/>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1</w:t>
            </w:r>
          </w:p>
        </w:tc>
        <w:tc>
          <w:tcPr>
            <w:tcW w:w="367" w:type="pct"/>
            <w:tcBorders>
              <w:top w:val="nil"/>
              <w:left w:val="nil"/>
              <w:bottom w:val="single" w:sz="4" w:space="0" w:color="auto"/>
              <w:right w:val="single" w:sz="8" w:space="0" w:color="auto"/>
            </w:tcBorders>
            <w:shd w:val="clear" w:color="auto" w:fill="FFFFCC"/>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7</w:t>
            </w:r>
          </w:p>
        </w:tc>
      </w:tr>
      <w:tr w:rsidR="00983712" w:rsidRPr="00983712" w:rsidTr="00BD36A0">
        <w:trPr>
          <w:trHeight w:val="630"/>
        </w:trPr>
        <w:tc>
          <w:tcPr>
            <w:tcW w:w="711" w:type="pct"/>
            <w:tcBorders>
              <w:top w:val="nil"/>
              <w:left w:val="single" w:sz="4" w:space="0" w:color="auto"/>
              <w:bottom w:val="single" w:sz="4" w:space="0" w:color="auto"/>
              <w:right w:val="single" w:sz="4" w:space="0" w:color="auto"/>
            </w:tcBorders>
            <w:shd w:val="clear" w:color="auto" w:fill="auto"/>
            <w:vAlign w:val="center"/>
            <w:hideMark/>
          </w:tcPr>
          <w:p w:rsidR="00983712" w:rsidRPr="00983712" w:rsidRDefault="00983712" w:rsidP="008103AA">
            <w:pPr>
              <w:spacing w:after="0" w:line="240" w:lineRule="auto"/>
              <w:jc w:val="right"/>
              <w:rPr>
                <w:rFonts w:ascii="Times New Roman" w:eastAsia="Times New Roman" w:hAnsi="Times New Roman" w:cs="Times New Roman"/>
                <w:color w:val="000000"/>
                <w:sz w:val="24"/>
                <w:szCs w:val="24"/>
                <w:lang w:eastAsia="ru-RU"/>
              </w:rPr>
            </w:pPr>
            <w:r w:rsidRPr="00983712">
              <w:rPr>
                <w:rFonts w:ascii="Times New Roman" w:eastAsia="Times New Roman" w:hAnsi="Times New Roman" w:cs="Times New Roman"/>
                <w:color w:val="000000"/>
                <w:sz w:val="24"/>
                <w:szCs w:val="24"/>
                <w:lang w:eastAsia="ru-RU"/>
              </w:rPr>
              <w:t>сен</w:t>
            </w:r>
            <w:r w:rsidR="008103AA">
              <w:rPr>
                <w:rFonts w:ascii="Times New Roman" w:eastAsia="Times New Roman" w:hAnsi="Times New Roman" w:cs="Times New Roman"/>
                <w:color w:val="000000"/>
                <w:sz w:val="24"/>
                <w:szCs w:val="24"/>
                <w:lang w:eastAsia="ru-RU"/>
              </w:rPr>
              <w:t>.15 – май.</w:t>
            </w:r>
            <w:r w:rsidRPr="00983712">
              <w:rPr>
                <w:rFonts w:ascii="Times New Roman" w:eastAsia="Times New Roman" w:hAnsi="Times New Roman" w:cs="Times New Roman"/>
                <w:color w:val="000000"/>
                <w:sz w:val="24"/>
                <w:szCs w:val="24"/>
                <w:lang w:eastAsia="ru-RU"/>
              </w:rPr>
              <w:t>16</w:t>
            </w:r>
          </w:p>
        </w:tc>
        <w:tc>
          <w:tcPr>
            <w:tcW w:w="2505" w:type="pct"/>
            <w:tcBorders>
              <w:top w:val="nil"/>
              <w:left w:val="nil"/>
              <w:bottom w:val="single" w:sz="4" w:space="0" w:color="auto"/>
              <w:right w:val="nil"/>
            </w:tcBorders>
            <w:shd w:val="clear" w:color="auto" w:fill="auto"/>
            <w:vAlign w:val="center"/>
            <w:hideMark/>
          </w:tcPr>
          <w:p w:rsidR="00983712" w:rsidRPr="00983712" w:rsidRDefault="00983712" w:rsidP="00B25991">
            <w:pPr>
              <w:spacing w:after="0" w:line="240" w:lineRule="auto"/>
              <w:rPr>
                <w:rFonts w:ascii="Times New Roman" w:eastAsia="Times New Roman" w:hAnsi="Times New Roman" w:cs="Times New Roman"/>
                <w:color w:val="000000"/>
                <w:sz w:val="24"/>
                <w:szCs w:val="24"/>
                <w:lang w:eastAsia="ru-RU"/>
              </w:rPr>
            </w:pPr>
            <w:r w:rsidRPr="00983712">
              <w:rPr>
                <w:rFonts w:ascii="Times New Roman" w:eastAsia="Times New Roman" w:hAnsi="Times New Roman" w:cs="Times New Roman"/>
                <w:color w:val="000000"/>
                <w:sz w:val="24"/>
                <w:szCs w:val="24"/>
                <w:lang w:eastAsia="ru-RU"/>
              </w:rPr>
              <w:t>Организация работы постоянно действующего семинара по обсуждению эффективных практик школьной медиации.</w:t>
            </w:r>
          </w:p>
        </w:tc>
        <w:tc>
          <w:tcPr>
            <w:tcW w:w="358" w:type="pct"/>
            <w:tcBorders>
              <w:top w:val="nil"/>
              <w:left w:val="single" w:sz="8" w:space="0" w:color="auto"/>
              <w:bottom w:val="single" w:sz="4" w:space="0" w:color="auto"/>
              <w:right w:val="single" w:sz="4" w:space="0" w:color="auto"/>
            </w:tcBorders>
            <w:shd w:val="clear" w:color="auto" w:fill="E2EFD9" w:themeFill="accent6" w:themeFillTint="33"/>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1</w:t>
            </w:r>
          </w:p>
        </w:tc>
        <w:tc>
          <w:tcPr>
            <w:tcW w:w="358" w:type="pct"/>
            <w:tcBorders>
              <w:top w:val="nil"/>
              <w:left w:val="nil"/>
              <w:bottom w:val="single" w:sz="4" w:space="0" w:color="auto"/>
              <w:right w:val="single" w:sz="4" w:space="0" w:color="auto"/>
            </w:tcBorders>
            <w:shd w:val="clear" w:color="auto" w:fill="E2EFD9" w:themeFill="accent6" w:themeFillTint="33"/>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1</w:t>
            </w:r>
          </w:p>
        </w:tc>
        <w:tc>
          <w:tcPr>
            <w:tcW w:w="357" w:type="pct"/>
            <w:tcBorders>
              <w:top w:val="nil"/>
              <w:left w:val="nil"/>
              <w:bottom w:val="single" w:sz="4" w:space="0" w:color="auto"/>
              <w:right w:val="single" w:sz="4" w:space="0" w:color="auto"/>
            </w:tcBorders>
            <w:shd w:val="clear" w:color="auto" w:fill="auto"/>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c>
          <w:tcPr>
            <w:tcW w:w="344" w:type="pct"/>
            <w:tcBorders>
              <w:top w:val="nil"/>
              <w:left w:val="nil"/>
              <w:bottom w:val="single" w:sz="4" w:space="0" w:color="auto"/>
              <w:right w:val="single" w:sz="4" w:space="0" w:color="auto"/>
            </w:tcBorders>
            <w:shd w:val="clear" w:color="auto" w:fill="auto"/>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c>
          <w:tcPr>
            <w:tcW w:w="367" w:type="pct"/>
            <w:tcBorders>
              <w:top w:val="nil"/>
              <w:left w:val="nil"/>
              <w:bottom w:val="single" w:sz="4" w:space="0" w:color="auto"/>
              <w:right w:val="single" w:sz="8" w:space="0" w:color="auto"/>
            </w:tcBorders>
            <w:shd w:val="clear" w:color="auto" w:fill="FFFFCC"/>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2</w:t>
            </w:r>
          </w:p>
        </w:tc>
      </w:tr>
      <w:tr w:rsidR="00983712" w:rsidRPr="00983712" w:rsidTr="00BD36A0">
        <w:trPr>
          <w:trHeight w:val="1453"/>
        </w:trPr>
        <w:tc>
          <w:tcPr>
            <w:tcW w:w="711" w:type="pct"/>
            <w:tcBorders>
              <w:top w:val="nil"/>
              <w:left w:val="single" w:sz="4" w:space="0" w:color="auto"/>
              <w:bottom w:val="single" w:sz="4" w:space="0" w:color="auto"/>
              <w:right w:val="single" w:sz="4" w:space="0" w:color="auto"/>
            </w:tcBorders>
            <w:shd w:val="clear" w:color="auto" w:fill="auto"/>
            <w:vAlign w:val="center"/>
            <w:hideMark/>
          </w:tcPr>
          <w:p w:rsidR="00983712" w:rsidRPr="00983712" w:rsidRDefault="00983712" w:rsidP="008103AA">
            <w:pPr>
              <w:spacing w:after="0" w:line="240" w:lineRule="auto"/>
              <w:jc w:val="right"/>
              <w:rPr>
                <w:rFonts w:ascii="Times New Roman" w:eastAsia="Times New Roman" w:hAnsi="Times New Roman" w:cs="Times New Roman"/>
                <w:color w:val="000000"/>
                <w:sz w:val="24"/>
                <w:szCs w:val="24"/>
                <w:lang w:eastAsia="ru-RU"/>
              </w:rPr>
            </w:pPr>
            <w:r w:rsidRPr="00983712">
              <w:rPr>
                <w:rFonts w:ascii="Times New Roman" w:eastAsia="Times New Roman" w:hAnsi="Times New Roman" w:cs="Times New Roman"/>
                <w:color w:val="000000"/>
                <w:sz w:val="24"/>
                <w:szCs w:val="24"/>
                <w:lang w:eastAsia="ru-RU"/>
              </w:rPr>
              <w:lastRenderedPageBreak/>
              <w:t>сен</w:t>
            </w:r>
            <w:r w:rsidR="008103AA">
              <w:rPr>
                <w:rFonts w:ascii="Times New Roman" w:eastAsia="Times New Roman" w:hAnsi="Times New Roman" w:cs="Times New Roman"/>
                <w:color w:val="000000"/>
                <w:sz w:val="24"/>
                <w:szCs w:val="24"/>
                <w:lang w:eastAsia="ru-RU"/>
              </w:rPr>
              <w:t>.</w:t>
            </w:r>
            <w:r w:rsidRPr="00983712">
              <w:rPr>
                <w:rFonts w:ascii="Times New Roman" w:eastAsia="Times New Roman" w:hAnsi="Times New Roman" w:cs="Times New Roman"/>
                <w:color w:val="000000"/>
                <w:sz w:val="24"/>
                <w:szCs w:val="24"/>
                <w:lang w:eastAsia="ru-RU"/>
              </w:rPr>
              <w:t xml:space="preserve">15 </w:t>
            </w:r>
            <w:r w:rsidR="008103AA">
              <w:rPr>
                <w:rFonts w:ascii="Times New Roman" w:eastAsia="Times New Roman" w:hAnsi="Times New Roman" w:cs="Times New Roman"/>
                <w:color w:val="000000"/>
                <w:sz w:val="24"/>
                <w:szCs w:val="24"/>
                <w:lang w:eastAsia="ru-RU"/>
              </w:rPr>
              <w:t>–</w:t>
            </w:r>
            <w:r w:rsidRPr="00983712">
              <w:rPr>
                <w:rFonts w:ascii="Times New Roman" w:eastAsia="Times New Roman" w:hAnsi="Times New Roman" w:cs="Times New Roman"/>
                <w:color w:val="000000"/>
                <w:sz w:val="24"/>
                <w:szCs w:val="24"/>
                <w:lang w:eastAsia="ru-RU"/>
              </w:rPr>
              <w:t xml:space="preserve"> авг</w:t>
            </w:r>
            <w:r w:rsidR="008103AA">
              <w:rPr>
                <w:rFonts w:ascii="Times New Roman" w:eastAsia="Times New Roman" w:hAnsi="Times New Roman" w:cs="Times New Roman"/>
                <w:color w:val="000000"/>
                <w:sz w:val="24"/>
                <w:szCs w:val="24"/>
                <w:lang w:eastAsia="ru-RU"/>
              </w:rPr>
              <w:t>.</w:t>
            </w:r>
            <w:r w:rsidRPr="00983712">
              <w:rPr>
                <w:rFonts w:ascii="Times New Roman" w:eastAsia="Times New Roman" w:hAnsi="Times New Roman" w:cs="Times New Roman"/>
                <w:color w:val="000000"/>
                <w:sz w:val="24"/>
                <w:szCs w:val="24"/>
                <w:lang w:eastAsia="ru-RU"/>
              </w:rPr>
              <w:t>16</w:t>
            </w:r>
          </w:p>
        </w:tc>
        <w:tc>
          <w:tcPr>
            <w:tcW w:w="2505" w:type="pct"/>
            <w:tcBorders>
              <w:top w:val="nil"/>
              <w:left w:val="nil"/>
              <w:bottom w:val="single" w:sz="4" w:space="0" w:color="auto"/>
              <w:right w:val="nil"/>
            </w:tcBorders>
            <w:shd w:val="clear" w:color="auto" w:fill="auto"/>
            <w:vAlign w:val="center"/>
            <w:hideMark/>
          </w:tcPr>
          <w:p w:rsidR="00983712" w:rsidRPr="00983712" w:rsidRDefault="00BD36A0" w:rsidP="00BD36A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Создание «банка» </w:t>
            </w:r>
            <w:r w:rsidR="00983712" w:rsidRPr="00983712">
              <w:rPr>
                <w:rFonts w:ascii="Times New Roman" w:eastAsia="Times New Roman" w:hAnsi="Times New Roman" w:cs="Times New Roman"/>
                <w:color w:val="000000"/>
                <w:sz w:val="24"/>
                <w:szCs w:val="24"/>
                <w:lang w:eastAsia="ru-RU"/>
              </w:rPr>
              <w:t>школьных конфликтов с</w:t>
            </w:r>
            <w:r>
              <w:rPr>
                <w:rFonts w:ascii="Times New Roman" w:eastAsia="Times New Roman" w:hAnsi="Times New Roman" w:cs="Times New Roman"/>
                <w:color w:val="000000"/>
                <w:sz w:val="24"/>
                <w:szCs w:val="24"/>
                <w:lang w:eastAsia="ru-RU"/>
              </w:rPr>
              <w:t xml:space="preserve"> методическими рекомендациями по</w:t>
            </w:r>
            <w:r w:rsidR="00983712" w:rsidRPr="00983712">
              <w:rPr>
                <w:rFonts w:ascii="Times New Roman" w:eastAsia="Times New Roman" w:hAnsi="Times New Roman" w:cs="Times New Roman"/>
                <w:color w:val="000000"/>
                <w:sz w:val="24"/>
                <w:szCs w:val="24"/>
                <w:lang w:eastAsia="ru-RU"/>
              </w:rPr>
              <w:t> разрешению (анонимно, конфиденциально, без идентификации личности).</w:t>
            </w:r>
          </w:p>
        </w:tc>
        <w:tc>
          <w:tcPr>
            <w:tcW w:w="358" w:type="pct"/>
            <w:tcBorders>
              <w:top w:val="nil"/>
              <w:left w:val="single" w:sz="8" w:space="0" w:color="auto"/>
              <w:bottom w:val="single" w:sz="4" w:space="0" w:color="auto"/>
              <w:right w:val="single" w:sz="4" w:space="0" w:color="auto"/>
            </w:tcBorders>
            <w:shd w:val="clear" w:color="auto" w:fill="E2EFD9" w:themeFill="accent6" w:themeFillTint="33"/>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1</w:t>
            </w:r>
          </w:p>
        </w:tc>
        <w:tc>
          <w:tcPr>
            <w:tcW w:w="358" w:type="pct"/>
            <w:tcBorders>
              <w:top w:val="nil"/>
              <w:left w:val="nil"/>
              <w:bottom w:val="single" w:sz="4" w:space="0" w:color="auto"/>
              <w:right w:val="single" w:sz="4" w:space="0" w:color="auto"/>
            </w:tcBorders>
            <w:shd w:val="clear" w:color="auto" w:fill="E2EFD9" w:themeFill="accent6" w:themeFillTint="33"/>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1</w:t>
            </w:r>
          </w:p>
        </w:tc>
        <w:tc>
          <w:tcPr>
            <w:tcW w:w="357" w:type="pct"/>
            <w:tcBorders>
              <w:top w:val="nil"/>
              <w:left w:val="nil"/>
              <w:bottom w:val="single" w:sz="4" w:space="0" w:color="auto"/>
              <w:right w:val="single" w:sz="4" w:space="0" w:color="auto"/>
            </w:tcBorders>
            <w:shd w:val="clear" w:color="auto" w:fill="auto"/>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c>
          <w:tcPr>
            <w:tcW w:w="344" w:type="pct"/>
            <w:tcBorders>
              <w:top w:val="nil"/>
              <w:left w:val="nil"/>
              <w:bottom w:val="single" w:sz="4" w:space="0" w:color="auto"/>
              <w:right w:val="single" w:sz="4" w:space="0" w:color="auto"/>
            </w:tcBorders>
            <w:shd w:val="clear" w:color="auto" w:fill="auto"/>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c>
          <w:tcPr>
            <w:tcW w:w="367" w:type="pct"/>
            <w:tcBorders>
              <w:top w:val="nil"/>
              <w:left w:val="nil"/>
              <w:bottom w:val="single" w:sz="4" w:space="0" w:color="auto"/>
              <w:right w:val="single" w:sz="8" w:space="0" w:color="auto"/>
            </w:tcBorders>
            <w:shd w:val="clear" w:color="auto" w:fill="FFFFCC"/>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2</w:t>
            </w:r>
          </w:p>
        </w:tc>
      </w:tr>
      <w:tr w:rsidR="00BD36A0" w:rsidRPr="00983712" w:rsidTr="00BD36A0">
        <w:trPr>
          <w:trHeight w:val="945"/>
        </w:trPr>
        <w:tc>
          <w:tcPr>
            <w:tcW w:w="711" w:type="pct"/>
            <w:tcBorders>
              <w:top w:val="nil"/>
              <w:left w:val="single" w:sz="4" w:space="0" w:color="auto"/>
              <w:bottom w:val="single" w:sz="4" w:space="0" w:color="auto"/>
              <w:right w:val="single" w:sz="4" w:space="0" w:color="auto"/>
            </w:tcBorders>
            <w:shd w:val="clear" w:color="auto" w:fill="auto"/>
            <w:vAlign w:val="center"/>
            <w:hideMark/>
          </w:tcPr>
          <w:p w:rsidR="00983712" w:rsidRPr="00983712" w:rsidRDefault="00983712" w:rsidP="008103AA">
            <w:pPr>
              <w:spacing w:after="0" w:line="240" w:lineRule="auto"/>
              <w:jc w:val="right"/>
              <w:rPr>
                <w:rFonts w:ascii="Times New Roman" w:eastAsia="Times New Roman" w:hAnsi="Times New Roman" w:cs="Times New Roman"/>
                <w:color w:val="000000"/>
                <w:sz w:val="24"/>
                <w:szCs w:val="24"/>
                <w:lang w:eastAsia="ru-RU"/>
              </w:rPr>
            </w:pPr>
            <w:r w:rsidRPr="00983712">
              <w:rPr>
                <w:rFonts w:ascii="Times New Roman" w:eastAsia="Times New Roman" w:hAnsi="Times New Roman" w:cs="Times New Roman"/>
                <w:color w:val="000000"/>
                <w:sz w:val="24"/>
                <w:szCs w:val="24"/>
                <w:lang w:eastAsia="ru-RU"/>
              </w:rPr>
              <w:t>сен</w:t>
            </w:r>
            <w:r w:rsidR="008103AA">
              <w:rPr>
                <w:rFonts w:ascii="Times New Roman" w:eastAsia="Times New Roman" w:hAnsi="Times New Roman" w:cs="Times New Roman"/>
                <w:color w:val="000000"/>
                <w:sz w:val="24"/>
                <w:szCs w:val="24"/>
                <w:lang w:eastAsia="ru-RU"/>
              </w:rPr>
              <w:t>.</w:t>
            </w:r>
            <w:r w:rsidRPr="00983712">
              <w:rPr>
                <w:rFonts w:ascii="Times New Roman" w:eastAsia="Times New Roman" w:hAnsi="Times New Roman" w:cs="Times New Roman"/>
                <w:color w:val="000000"/>
                <w:sz w:val="24"/>
                <w:szCs w:val="24"/>
                <w:lang w:eastAsia="ru-RU"/>
              </w:rPr>
              <w:t xml:space="preserve">15 </w:t>
            </w:r>
            <w:r w:rsidR="008103AA">
              <w:rPr>
                <w:rFonts w:ascii="Times New Roman" w:eastAsia="Times New Roman" w:hAnsi="Times New Roman" w:cs="Times New Roman"/>
                <w:color w:val="000000"/>
                <w:sz w:val="24"/>
                <w:szCs w:val="24"/>
                <w:lang w:eastAsia="ru-RU"/>
              </w:rPr>
              <w:t>–</w:t>
            </w:r>
            <w:r w:rsidRPr="00983712">
              <w:rPr>
                <w:rFonts w:ascii="Times New Roman" w:eastAsia="Times New Roman" w:hAnsi="Times New Roman" w:cs="Times New Roman"/>
                <w:color w:val="000000"/>
                <w:sz w:val="24"/>
                <w:szCs w:val="24"/>
                <w:lang w:eastAsia="ru-RU"/>
              </w:rPr>
              <w:t xml:space="preserve"> авг</w:t>
            </w:r>
            <w:r w:rsidR="008103AA">
              <w:rPr>
                <w:rFonts w:ascii="Times New Roman" w:eastAsia="Times New Roman" w:hAnsi="Times New Roman" w:cs="Times New Roman"/>
                <w:color w:val="000000"/>
                <w:sz w:val="24"/>
                <w:szCs w:val="24"/>
                <w:lang w:eastAsia="ru-RU"/>
              </w:rPr>
              <w:t>.</w:t>
            </w:r>
            <w:r w:rsidRPr="00983712">
              <w:rPr>
                <w:rFonts w:ascii="Times New Roman" w:eastAsia="Times New Roman" w:hAnsi="Times New Roman" w:cs="Times New Roman"/>
                <w:color w:val="000000"/>
                <w:sz w:val="24"/>
                <w:szCs w:val="24"/>
                <w:lang w:eastAsia="ru-RU"/>
              </w:rPr>
              <w:t>16</w:t>
            </w:r>
          </w:p>
        </w:tc>
        <w:tc>
          <w:tcPr>
            <w:tcW w:w="2505" w:type="pct"/>
            <w:tcBorders>
              <w:top w:val="nil"/>
              <w:left w:val="nil"/>
              <w:bottom w:val="single" w:sz="4" w:space="0" w:color="auto"/>
              <w:right w:val="nil"/>
            </w:tcBorders>
            <w:shd w:val="clear" w:color="auto" w:fill="auto"/>
            <w:vAlign w:val="center"/>
            <w:hideMark/>
          </w:tcPr>
          <w:p w:rsidR="00983712" w:rsidRPr="00983712" w:rsidRDefault="00983712" w:rsidP="00B25991">
            <w:pPr>
              <w:spacing w:after="0" w:line="240" w:lineRule="auto"/>
              <w:rPr>
                <w:rFonts w:ascii="Times New Roman" w:eastAsia="Times New Roman" w:hAnsi="Times New Roman" w:cs="Times New Roman"/>
                <w:color w:val="000000"/>
                <w:sz w:val="24"/>
                <w:szCs w:val="24"/>
                <w:lang w:eastAsia="ru-RU"/>
              </w:rPr>
            </w:pPr>
            <w:r w:rsidRPr="00983712">
              <w:rPr>
                <w:rFonts w:ascii="Times New Roman" w:eastAsia="Times New Roman" w:hAnsi="Times New Roman" w:cs="Times New Roman"/>
                <w:color w:val="000000"/>
                <w:sz w:val="24"/>
                <w:szCs w:val="24"/>
                <w:lang w:eastAsia="ru-RU"/>
              </w:rPr>
              <w:t>Организация и поддержка межшкольной (сетевой) коммуникации, сотрудничества, взаимопомощи кураторов ШСМ с целью поддержки и обмена опытом.</w:t>
            </w:r>
          </w:p>
        </w:tc>
        <w:tc>
          <w:tcPr>
            <w:tcW w:w="358" w:type="pct"/>
            <w:tcBorders>
              <w:top w:val="nil"/>
              <w:left w:val="single" w:sz="8" w:space="0" w:color="auto"/>
              <w:bottom w:val="single" w:sz="4" w:space="0" w:color="auto"/>
              <w:right w:val="single" w:sz="4" w:space="0" w:color="auto"/>
            </w:tcBorders>
            <w:shd w:val="clear" w:color="auto" w:fill="E2EFD9" w:themeFill="accent6" w:themeFillTint="33"/>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1</w:t>
            </w:r>
          </w:p>
        </w:tc>
        <w:tc>
          <w:tcPr>
            <w:tcW w:w="358" w:type="pct"/>
            <w:tcBorders>
              <w:top w:val="nil"/>
              <w:left w:val="nil"/>
              <w:bottom w:val="single" w:sz="4" w:space="0" w:color="auto"/>
              <w:right w:val="single" w:sz="4" w:space="0" w:color="auto"/>
            </w:tcBorders>
            <w:shd w:val="clear" w:color="auto" w:fill="E2EFD9" w:themeFill="accent6" w:themeFillTint="33"/>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1</w:t>
            </w:r>
          </w:p>
        </w:tc>
        <w:tc>
          <w:tcPr>
            <w:tcW w:w="357" w:type="pct"/>
            <w:tcBorders>
              <w:top w:val="nil"/>
              <w:left w:val="nil"/>
              <w:bottom w:val="single" w:sz="4" w:space="0" w:color="auto"/>
              <w:right w:val="single" w:sz="4" w:space="0" w:color="auto"/>
            </w:tcBorders>
            <w:shd w:val="clear" w:color="auto" w:fill="E2EFD9" w:themeFill="accent6" w:themeFillTint="33"/>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1</w:t>
            </w:r>
          </w:p>
        </w:tc>
        <w:tc>
          <w:tcPr>
            <w:tcW w:w="344" w:type="pct"/>
            <w:tcBorders>
              <w:top w:val="nil"/>
              <w:left w:val="nil"/>
              <w:bottom w:val="single" w:sz="4" w:space="0" w:color="auto"/>
              <w:right w:val="single" w:sz="4" w:space="0" w:color="auto"/>
            </w:tcBorders>
            <w:shd w:val="clear" w:color="auto" w:fill="E2EFD9" w:themeFill="accent6" w:themeFillTint="33"/>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4</w:t>
            </w:r>
          </w:p>
        </w:tc>
        <w:tc>
          <w:tcPr>
            <w:tcW w:w="367" w:type="pct"/>
            <w:tcBorders>
              <w:top w:val="nil"/>
              <w:left w:val="nil"/>
              <w:bottom w:val="single" w:sz="4" w:space="0" w:color="auto"/>
              <w:right w:val="single" w:sz="8" w:space="0" w:color="auto"/>
            </w:tcBorders>
            <w:shd w:val="clear" w:color="auto" w:fill="FFFFCC"/>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7</w:t>
            </w:r>
          </w:p>
        </w:tc>
      </w:tr>
      <w:tr w:rsidR="00BD36A0" w:rsidRPr="00983712" w:rsidTr="00BD36A0">
        <w:trPr>
          <w:trHeight w:val="315"/>
        </w:trPr>
        <w:tc>
          <w:tcPr>
            <w:tcW w:w="711" w:type="pct"/>
            <w:tcBorders>
              <w:top w:val="nil"/>
              <w:left w:val="single" w:sz="4" w:space="0" w:color="auto"/>
              <w:bottom w:val="single" w:sz="4" w:space="0" w:color="auto"/>
              <w:right w:val="single" w:sz="4" w:space="0" w:color="auto"/>
            </w:tcBorders>
            <w:shd w:val="clear" w:color="auto" w:fill="auto"/>
            <w:vAlign w:val="center"/>
            <w:hideMark/>
          </w:tcPr>
          <w:p w:rsidR="00983712" w:rsidRPr="00983712" w:rsidRDefault="00983712" w:rsidP="00B25991">
            <w:pPr>
              <w:spacing w:after="0" w:line="240" w:lineRule="auto"/>
              <w:jc w:val="right"/>
              <w:rPr>
                <w:rFonts w:ascii="Times New Roman" w:eastAsia="Times New Roman" w:hAnsi="Times New Roman" w:cs="Times New Roman"/>
                <w:color w:val="000000"/>
                <w:sz w:val="24"/>
                <w:szCs w:val="24"/>
                <w:lang w:eastAsia="ru-RU"/>
              </w:rPr>
            </w:pPr>
            <w:r w:rsidRPr="00983712">
              <w:rPr>
                <w:rFonts w:ascii="Times New Roman" w:eastAsia="Times New Roman" w:hAnsi="Times New Roman" w:cs="Times New Roman"/>
                <w:color w:val="000000"/>
                <w:sz w:val="24"/>
                <w:szCs w:val="24"/>
                <w:lang w:eastAsia="ru-RU"/>
              </w:rPr>
              <w:t>июн.16</w:t>
            </w:r>
          </w:p>
        </w:tc>
        <w:tc>
          <w:tcPr>
            <w:tcW w:w="2505" w:type="pct"/>
            <w:tcBorders>
              <w:top w:val="nil"/>
              <w:left w:val="nil"/>
              <w:bottom w:val="single" w:sz="4" w:space="0" w:color="auto"/>
              <w:right w:val="nil"/>
            </w:tcBorders>
            <w:shd w:val="clear" w:color="auto" w:fill="auto"/>
            <w:vAlign w:val="center"/>
            <w:hideMark/>
          </w:tcPr>
          <w:p w:rsidR="00983712" w:rsidRPr="00983712" w:rsidRDefault="00983712" w:rsidP="00B25991">
            <w:pPr>
              <w:spacing w:after="0" w:line="240" w:lineRule="auto"/>
              <w:rPr>
                <w:rFonts w:ascii="Times New Roman" w:eastAsia="Times New Roman" w:hAnsi="Times New Roman" w:cs="Times New Roman"/>
                <w:color w:val="000000"/>
                <w:sz w:val="24"/>
                <w:szCs w:val="24"/>
                <w:lang w:eastAsia="ru-RU"/>
              </w:rPr>
            </w:pPr>
            <w:r w:rsidRPr="00983712">
              <w:rPr>
                <w:rFonts w:ascii="Times New Roman" w:eastAsia="Times New Roman" w:hAnsi="Times New Roman" w:cs="Times New Roman"/>
                <w:color w:val="000000"/>
                <w:sz w:val="24"/>
                <w:szCs w:val="24"/>
                <w:lang w:eastAsia="ru-RU"/>
              </w:rPr>
              <w:t>Анализ эффективности деятельности ШСМ.</w:t>
            </w:r>
          </w:p>
        </w:tc>
        <w:tc>
          <w:tcPr>
            <w:tcW w:w="358" w:type="pct"/>
            <w:tcBorders>
              <w:top w:val="nil"/>
              <w:left w:val="single" w:sz="8" w:space="0" w:color="auto"/>
              <w:bottom w:val="single" w:sz="4" w:space="0" w:color="auto"/>
              <w:right w:val="single" w:sz="4" w:space="0" w:color="auto"/>
            </w:tcBorders>
            <w:shd w:val="clear" w:color="auto" w:fill="auto"/>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E2EFD9" w:themeFill="accent6" w:themeFillTint="33"/>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3</w:t>
            </w:r>
          </w:p>
        </w:tc>
        <w:tc>
          <w:tcPr>
            <w:tcW w:w="357" w:type="pct"/>
            <w:tcBorders>
              <w:top w:val="nil"/>
              <w:left w:val="nil"/>
              <w:bottom w:val="single" w:sz="4" w:space="0" w:color="auto"/>
              <w:right w:val="single" w:sz="4" w:space="0" w:color="auto"/>
            </w:tcBorders>
            <w:shd w:val="clear" w:color="auto" w:fill="auto"/>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c>
          <w:tcPr>
            <w:tcW w:w="344" w:type="pct"/>
            <w:tcBorders>
              <w:top w:val="nil"/>
              <w:left w:val="nil"/>
              <w:bottom w:val="single" w:sz="4" w:space="0" w:color="auto"/>
              <w:right w:val="single" w:sz="4" w:space="0" w:color="auto"/>
            </w:tcBorders>
            <w:shd w:val="clear" w:color="auto" w:fill="auto"/>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c>
          <w:tcPr>
            <w:tcW w:w="367" w:type="pct"/>
            <w:tcBorders>
              <w:top w:val="nil"/>
              <w:left w:val="nil"/>
              <w:bottom w:val="single" w:sz="4" w:space="0" w:color="auto"/>
              <w:right w:val="single" w:sz="8" w:space="0" w:color="auto"/>
            </w:tcBorders>
            <w:shd w:val="clear" w:color="auto" w:fill="FFFFCC"/>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3</w:t>
            </w:r>
          </w:p>
        </w:tc>
      </w:tr>
      <w:tr w:rsidR="00BD36A0" w:rsidRPr="00983712" w:rsidTr="00BD36A0">
        <w:trPr>
          <w:trHeight w:val="945"/>
        </w:trPr>
        <w:tc>
          <w:tcPr>
            <w:tcW w:w="711" w:type="pct"/>
            <w:tcBorders>
              <w:top w:val="nil"/>
              <w:left w:val="single" w:sz="4" w:space="0" w:color="auto"/>
              <w:bottom w:val="single" w:sz="4" w:space="0" w:color="auto"/>
              <w:right w:val="single" w:sz="4" w:space="0" w:color="auto"/>
            </w:tcBorders>
            <w:shd w:val="clear" w:color="auto" w:fill="auto"/>
            <w:vAlign w:val="center"/>
            <w:hideMark/>
          </w:tcPr>
          <w:p w:rsidR="00983712" w:rsidRPr="00983712" w:rsidRDefault="00983712" w:rsidP="008103AA">
            <w:pPr>
              <w:spacing w:after="0" w:line="240" w:lineRule="auto"/>
              <w:jc w:val="right"/>
              <w:rPr>
                <w:rFonts w:ascii="Times New Roman" w:eastAsia="Times New Roman" w:hAnsi="Times New Roman" w:cs="Times New Roman"/>
                <w:color w:val="000000"/>
                <w:sz w:val="24"/>
                <w:szCs w:val="24"/>
                <w:lang w:eastAsia="ru-RU"/>
              </w:rPr>
            </w:pPr>
            <w:r w:rsidRPr="00983712">
              <w:rPr>
                <w:rFonts w:ascii="Times New Roman" w:eastAsia="Times New Roman" w:hAnsi="Times New Roman" w:cs="Times New Roman"/>
                <w:color w:val="000000"/>
                <w:sz w:val="24"/>
                <w:szCs w:val="24"/>
                <w:lang w:eastAsia="ru-RU"/>
              </w:rPr>
              <w:t>сен</w:t>
            </w:r>
            <w:r w:rsidR="008103AA">
              <w:rPr>
                <w:rFonts w:ascii="Times New Roman" w:eastAsia="Times New Roman" w:hAnsi="Times New Roman" w:cs="Times New Roman"/>
                <w:color w:val="000000"/>
                <w:sz w:val="24"/>
                <w:szCs w:val="24"/>
                <w:lang w:eastAsia="ru-RU"/>
              </w:rPr>
              <w:t>.</w:t>
            </w:r>
            <w:r w:rsidRPr="00983712">
              <w:rPr>
                <w:rFonts w:ascii="Times New Roman" w:eastAsia="Times New Roman" w:hAnsi="Times New Roman" w:cs="Times New Roman"/>
                <w:color w:val="000000"/>
                <w:sz w:val="24"/>
                <w:szCs w:val="24"/>
                <w:lang w:eastAsia="ru-RU"/>
              </w:rPr>
              <w:t xml:space="preserve"> </w:t>
            </w:r>
            <w:r w:rsidR="008103AA">
              <w:rPr>
                <w:rFonts w:ascii="Times New Roman" w:eastAsia="Times New Roman" w:hAnsi="Times New Roman" w:cs="Times New Roman"/>
                <w:color w:val="000000"/>
                <w:sz w:val="24"/>
                <w:szCs w:val="24"/>
                <w:lang w:eastAsia="ru-RU"/>
              </w:rPr>
              <w:t>–</w:t>
            </w:r>
            <w:r w:rsidRPr="00983712">
              <w:rPr>
                <w:rFonts w:ascii="Times New Roman" w:eastAsia="Times New Roman" w:hAnsi="Times New Roman" w:cs="Times New Roman"/>
                <w:color w:val="000000"/>
                <w:sz w:val="24"/>
                <w:szCs w:val="24"/>
                <w:lang w:eastAsia="ru-RU"/>
              </w:rPr>
              <w:t xml:space="preserve"> дек</w:t>
            </w:r>
            <w:r w:rsidR="008103AA">
              <w:rPr>
                <w:rFonts w:ascii="Times New Roman" w:eastAsia="Times New Roman" w:hAnsi="Times New Roman" w:cs="Times New Roman"/>
                <w:color w:val="000000"/>
                <w:sz w:val="24"/>
                <w:szCs w:val="24"/>
                <w:lang w:eastAsia="ru-RU"/>
              </w:rPr>
              <w:t xml:space="preserve">. </w:t>
            </w:r>
            <w:r w:rsidRPr="00983712">
              <w:rPr>
                <w:rFonts w:ascii="Times New Roman" w:eastAsia="Times New Roman" w:hAnsi="Times New Roman" w:cs="Times New Roman"/>
                <w:color w:val="000000"/>
                <w:sz w:val="24"/>
                <w:szCs w:val="24"/>
                <w:lang w:eastAsia="ru-RU"/>
              </w:rPr>
              <w:t>16</w:t>
            </w:r>
          </w:p>
        </w:tc>
        <w:tc>
          <w:tcPr>
            <w:tcW w:w="2505" w:type="pct"/>
            <w:tcBorders>
              <w:top w:val="nil"/>
              <w:left w:val="nil"/>
              <w:bottom w:val="single" w:sz="4" w:space="0" w:color="auto"/>
              <w:right w:val="nil"/>
            </w:tcBorders>
            <w:shd w:val="clear" w:color="auto" w:fill="auto"/>
            <w:vAlign w:val="center"/>
            <w:hideMark/>
          </w:tcPr>
          <w:p w:rsidR="00983712" w:rsidRPr="00983712" w:rsidRDefault="008103AA" w:rsidP="00B2599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Организация и проведение КПК</w:t>
            </w:r>
            <w:r w:rsidR="00983712" w:rsidRPr="00983712">
              <w:rPr>
                <w:rFonts w:ascii="Times New Roman" w:eastAsia="Times New Roman" w:hAnsi="Times New Roman" w:cs="Times New Roman"/>
                <w:color w:val="000000"/>
                <w:sz w:val="24"/>
                <w:szCs w:val="24"/>
                <w:lang w:eastAsia="ru-RU"/>
              </w:rPr>
              <w:t xml:space="preserve"> по повышению </w:t>
            </w:r>
            <w:proofErr w:type="spellStart"/>
            <w:r w:rsidR="00983712" w:rsidRPr="00983712">
              <w:rPr>
                <w:rFonts w:ascii="Times New Roman" w:eastAsia="Times New Roman" w:hAnsi="Times New Roman" w:cs="Times New Roman"/>
                <w:color w:val="000000"/>
                <w:sz w:val="24"/>
                <w:szCs w:val="24"/>
                <w:lang w:eastAsia="ru-RU"/>
              </w:rPr>
              <w:t>конфликтологической</w:t>
            </w:r>
            <w:proofErr w:type="spellEnd"/>
            <w:r w:rsidR="00983712" w:rsidRPr="00983712">
              <w:rPr>
                <w:rFonts w:ascii="Times New Roman" w:eastAsia="Times New Roman" w:hAnsi="Times New Roman" w:cs="Times New Roman"/>
                <w:color w:val="000000"/>
                <w:sz w:val="24"/>
                <w:szCs w:val="24"/>
                <w:lang w:eastAsia="ru-RU"/>
              </w:rPr>
              <w:t xml:space="preserve"> компетентности работников сферы образования, прежде всего участвующих в работе ШСМ.</w:t>
            </w:r>
          </w:p>
        </w:tc>
        <w:tc>
          <w:tcPr>
            <w:tcW w:w="358" w:type="pct"/>
            <w:tcBorders>
              <w:top w:val="nil"/>
              <w:left w:val="single" w:sz="8" w:space="0" w:color="auto"/>
              <w:bottom w:val="single" w:sz="4" w:space="0" w:color="auto"/>
              <w:right w:val="single" w:sz="4" w:space="0" w:color="auto"/>
            </w:tcBorders>
            <w:shd w:val="clear" w:color="auto" w:fill="auto"/>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auto"/>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c>
          <w:tcPr>
            <w:tcW w:w="357" w:type="pct"/>
            <w:tcBorders>
              <w:top w:val="nil"/>
              <w:left w:val="nil"/>
              <w:bottom w:val="single" w:sz="4" w:space="0" w:color="auto"/>
              <w:right w:val="single" w:sz="4" w:space="0" w:color="auto"/>
            </w:tcBorders>
            <w:shd w:val="clear" w:color="auto" w:fill="auto"/>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c>
          <w:tcPr>
            <w:tcW w:w="344" w:type="pct"/>
            <w:tcBorders>
              <w:top w:val="nil"/>
              <w:left w:val="nil"/>
              <w:bottom w:val="single" w:sz="4" w:space="0" w:color="auto"/>
              <w:right w:val="single" w:sz="4" w:space="0" w:color="auto"/>
            </w:tcBorders>
            <w:shd w:val="clear" w:color="auto" w:fill="E2EFD9" w:themeFill="accent6" w:themeFillTint="33"/>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1</w:t>
            </w:r>
          </w:p>
        </w:tc>
        <w:tc>
          <w:tcPr>
            <w:tcW w:w="367" w:type="pct"/>
            <w:tcBorders>
              <w:top w:val="nil"/>
              <w:left w:val="nil"/>
              <w:bottom w:val="single" w:sz="4" w:space="0" w:color="auto"/>
              <w:right w:val="single" w:sz="8" w:space="0" w:color="auto"/>
            </w:tcBorders>
            <w:shd w:val="clear" w:color="auto" w:fill="FFFFCC"/>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1</w:t>
            </w:r>
          </w:p>
        </w:tc>
      </w:tr>
      <w:tr w:rsidR="00BD36A0" w:rsidRPr="00983712" w:rsidTr="00BD36A0">
        <w:trPr>
          <w:trHeight w:val="630"/>
        </w:trPr>
        <w:tc>
          <w:tcPr>
            <w:tcW w:w="711" w:type="pct"/>
            <w:tcBorders>
              <w:top w:val="nil"/>
              <w:left w:val="single" w:sz="4" w:space="0" w:color="auto"/>
              <w:bottom w:val="single" w:sz="4" w:space="0" w:color="auto"/>
              <w:right w:val="single" w:sz="4" w:space="0" w:color="auto"/>
            </w:tcBorders>
            <w:shd w:val="clear" w:color="auto" w:fill="auto"/>
            <w:vAlign w:val="center"/>
            <w:hideMark/>
          </w:tcPr>
          <w:p w:rsidR="00983712" w:rsidRPr="00983712" w:rsidRDefault="00983712" w:rsidP="008103AA">
            <w:pPr>
              <w:spacing w:after="0" w:line="240" w:lineRule="auto"/>
              <w:jc w:val="right"/>
              <w:rPr>
                <w:rFonts w:ascii="Times New Roman" w:eastAsia="Times New Roman" w:hAnsi="Times New Roman" w:cs="Times New Roman"/>
                <w:color w:val="000000"/>
                <w:sz w:val="24"/>
                <w:szCs w:val="24"/>
                <w:lang w:eastAsia="ru-RU"/>
              </w:rPr>
            </w:pPr>
            <w:r w:rsidRPr="00983712">
              <w:rPr>
                <w:rFonts w:ascii="Times New Roman" w:eastAsia="Times New Roman" w:hAnsi="Times New Roman" w:cs="Times New Roman"/>
                <w:color w:val="000000"/>
                <w:sz w:val="24"/>
                <w:szCs w:val="24"/>
                <w:lang w:eastAsia="ru-RU"/>
              </w:rPr>
              <w:t>сен</w:t>
            </w:r>
            <w:r w:rsidR="008103AA">
              <w:rPr>
                <w:rFonts w:ascii="Times New Roman" w:eastAsia="Times New Roman" w:hAnsi="Times New Roman" w:cs="Times New Roman"/>
                <w:color w:val="000000"/>
                <w:sz w:val="24"/>
                <w:szCs w:val="24"/>
                <w:lang w:eastAsia="ru-RU"/>
              </w:rPr>
              <w:t>.</w:t>
            </w:r>
            <w:r w:rsidRPr="00983712">
              <w:rPr>
                <w:rFonts w:ascii="Times New Roman" w:eastAsia="Times New Roman" w:hAnsi="Times New Roman" w:cs="Times New Roman"/>
                <w:color w:val="000000"/>
                <w:sz w:val="24"/>
                <w:szCs w:val="24"/>
                <w:lang w:eastAsia="ru-RU"/>
              </w:rPr>
              <w:t xml:space="preserve"> </w:t>
            </w:r>
            <w:r w:rsidR="008103AA">
              <w:rPr>
                <w:rFonts w:ascii="Times New Roman" w:eastAsia="Times New Roman" w:hAnsi="Times New Roman" w:cs="Times New Roman"/>
                <w:color w:val="000000"/>
                <w:sz w:val="24"/>
                <w:szCs w:val="24"/>
                <w:lang w:eastAsia="ru-RU"/>
              </w:rPr>
              <w:t>–</w:t>
            </w:r>
            <w:r w:rsidRPr="00983712">
              <w:rPr>
                <w:rFonts w:ascii="Times New Roman" w:eastAsia="Times New Roman" w:hAnsi="Times New Roman" w:cs="Times New Roman"/>
                <w:color w:val="000000"/>
                <w:sz w:val="24"/>
                <w:szCs w:val="24"/>
                <w:lang w:eastAsia="ru-RU"/>
              </w:rPr>
              <w:t xml:space="preserve"> дек</w:t>
            </w:r>
            <w:r w:rsidR="008103AA">
              <w:rPr>
                <w:rFonts w:ascii="Times New Roman" w:eastAsia="Times New Roman" w:hAnsi="Times New Roman" w:cs="Times New Roman"/>
                <w:color w:val="000000"/>
                <w:sz w:val="24"/>
                <w:szCs w:val="24"/>
                <w:lang w:eastAsia="ru-RU"/>
              </w:rPr>
              <w:t>.</w:t>
            </w:r>
            <w:r w:rsidRPr="00983712">
              <w:rPr>
                <w:rFonts w:ascii="Times New Roman" w:eastAsia="Times New Roman" w:hAnsi="Times New Roman" w:cs="Times New Roman"/>
                <w:color w:val="000000"/>
                <w:sz w:val="24"/>
                <w:szCs w:val="24"/>
                <w:lang w:eastAsia="ru-RU"/>
              </w:rPr>
              <w:t>16</w:t>
            </w:r>
          </w:p>
        </w:tc>
        <w:tc>
          <w:tcPr>
            <w:tcW w:w="2505" w:type="pct"/>
            <w:tcBorders>
              <w:top w:val="nil"/>
              <w:left w:val="nil"/>
              <w:bottom w:val="single" w:sz="4" w:space="0" w:color="auto"/>
              <w:right w:val="nil"/>
            </w:tcBorders>
            <w:shd w:val="clear" w:color="auto" w:fill="auto"/>
            <w:vAlign w:val="center"/>
            <w:hideMark/>
          </w:tcPr>
          <w:p w:rsidR="00983712" w:rsidRPr="00983712" w:rsidRDefault="008103AA" w:rsidP="00B2599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Информационно-методическое </w:t>
            </w:r>
            <w:r w:rsidR="00983712" w:rsidRPr="00983712">
              <w:rPr>
                <w:rFonts w:ascii="Times New Roman" w:eastAsia="Times New Roman" w:hAnsi="Times New Roman" w:cs="Times New Roman"/>
                <w:color w:val="000000"/>
                <w:sz w:val="24"/>
                <w:szCs w:val="24"/>
                <w:lang w:eastAsia="ru-RU"/>
              </w:rPr>
              <w:t>обеспечение деятельности ШСМ. Поддержка информационного сайта.</w:t>
            </w:r>
          </w:p>
        </w:tc>
        <w:tc>
          <w:tcPr>
            <w:tcW w:w="358" w:type="pct"/>
            <w:tcBorders>
              <w:top w:val="nil"/>
              <w:left w:val="single" w:sz="8" w:space="0" w:color="auto"/>
              <w:bottom w:val="single" w:sz="4" w:space="0" w:color="auto"/>
              <w:right w:val="single" w:sz="4" w:space="0" w:color="auto"/>
            </w:tcBorders>
            <w:shd w:val="clear" w:color="auto" w:fill="E2EFD9" w:themeFill="accent6" w:themeFillTint="33"/>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1</w:t>
            </w:r>
          </w:p>
        </w:tc>
        <w:tc>
          <w:tcPr>
            <w:tcW w:w="358" w:type="pct"/>
            <w:tcBorders>
              <w:top w:val="nil"/>
              <w:left w:val="nil"/>
              <w:bottom w:val="single" w:sz="4" w:space="0" w:color="auto"/>
              <w:right w:val="single" w:sz="4" w:space="0" w:color="auto"/>
            </w:tcBorders>
            <w:shd w:val="clear" w:color="auto" w:fill="E2EFD9" w:themeFill="accent6" w:themeFillTint="33"/>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1</w:t>
            </w:r>
          </w:p>
        </w:tc>
        <w:tc>
          <w:tcPr>
            <w:tcW w:w="357" w:type="pct"/>
            <w:tcBorders>
              <w:top w:val="nil"/>
              <w:left w:val="nil"/>
              <w:bottom w:val="single" w:sz="4" w:space="0" w:color="auto"/>
              <w:right w:val="single" w:sz="4" w:space="0" w:color="auto"/>
            </w:tcBorders>
            <w:shd w:val="clear" w:color="auto" w:fill="E2EFD9" w:themeFill="accent6" w:themeFillTint="33"/>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1</w:t>
            </w:r>
          </w:p>
        </w:tc>
        <w:tc>
          <w:tcPr>
            <w:tcW w:w="344" w:type="pct"/>
            <w:tcBorders>
              <w:top w:val="nil"/>
              <w:left w:val="nil"/>
              <w:bottom w:val="single" w:sz="4" w:space="0" w:color="auto"/>
              <w:right w:val="single" w:sz="4" w:space="0" w:color="auto"/>
            </w:tcBorders>
            <w:shd w:val="clear" w:color="auto" w:fill="E2EFD9" w:themeFill="accent6" w:themeFillTint="33"/>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1</w:t>
            </w:r>
          </w:p>
        </w:tc>
        <w:tc>
          <w:tcPr>
            <w:tcW w:w="367" w:type="pct"/>
            <w:tcBorders>
              <w:top w:val="nil"/>
              <w:left w:val="nil"/>
              <w:bottom w:val="single" w:sz="4" w:space="0" w:color="auto"/>
              <w:right w:val="single" w:sz="8" w:space="0" w:color="auto"/>
            </w:tcBorders>
            <w:shd w:val="clear" w:color="auto" w:fill="FFFFCC"/>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4</w:t>
            </w:r>
          </w:p>
        </w:tc>
      </w:tr>
      <w:tr w:rsidR="00983712" w:rsidRPr="00983712" w:rsidTr="00BD36A0">
        <w:trPr>
          <w:trHeight w:val="315"/>
        </w:trPr>
        <w:tc>
          <w:tcPr>
            <w:tcW w:w="711" w:type="pct"/>
            <w:tcBorders>
              <w:top w:val="nil"/>
              <w:left w:val="single" w:sz="4" w:space="0" w:color="auto"/>
              <w:bottom w:val="single" w:sz="4" w:space="0" w:color="auto"/>
              <w:right w:val="single" w:sz="4" w:space="0" w:color="auto"/>
            </w:tcBorders>
            <w:shd w:val="clear" w:color="auto" w:fill="auto"/>
            <w:vAlign w:val="center"/>
            <w:hideMark/>
          </w:tcPr>
          <w:p w:rsidR="00983712" w:rsidRPr="00983712" w:rsidRDefault="00983712" w:rsidP="00B25991">
            <w:pPr>
              <w:spacing w:after="0" w:line="240" w:lineRule="auto"/>
              <w:jc w:val="right"/>
              <w:rPr>
                <w:rFonts w:ascii="Times New Roman" w:eastAsia="Times New Roman" w:hAnsi="Times New Roman" w:cs="Times New Roman"/>
                <w:color w:val="000000"/>
                <w:sz w:val="24"/>
                <w:szCs w:val="24"/>
                <w:lang w:eastAsia="ru-RU"/>
              </w:rPr>
            </w:pPr>
            <w:r w:rsidRPr="00983712">
              <w:rPr>
                <w:rFonts w:ascii="Times New Roman" w:eastAsia="Times New Roman" w:hAnsi="Times New Roman" w:cs="Times New Roman"/>
                <w:color w:val="000000"/>
                <w:sz w:val="24"/>
                <w:szCs w:val="24"/>
                <w:lang w:eastAsia="ru-RU"/>
              </w:rPr>
              <w:t>ноя.16</w:t>
            </w:r>
          </w:p>
        </w:tc>
        <w:tc>
          <w:tcPr>
            <w:tcW w:w="2505" w:type="pct"/>
            <w:tcBorders>
              <w:top w:val="nil"/>
              <w:left w:val="nil"/>
              <w:bottom w:val="single" w:sz="4" w:space="0" w:color="auto"/>
              <w:right w:val="nil"/>
            </w:tcBorders>
            <w:shd w:val="clear" w:color="auto" w:fill="auto"/>
            <w:vAlign w:val="center"/>
            <w:hideMark/>
          </w:tcPr>
          <w:p w:rsidR="00983712" w:rsidRPr="00983712" w:rsidRDefault="008103AA" w:rsidP="00B2599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Систематизация </w:t>
            </w:r>
            <w:r w:rsidR="00983712" w:rsidRPr="00983712">
              <w:rPr>
                <w:rFonts w:ascii="Times New Roman" w:eastAsia="Times New Roman" w:hAnsi="Times New Roman" w:cs="Times New Roman"/>
                <w:color w:val="000000"/>
                <w:sz w:val="24"/>
                <w:szCs w:val="24"/>
                <w:lang w:eastAsia="ru-RU"/>
              </w:rPr>
              <w:t>банка научно-методических материалов.</w:t>
            </w:r>
          </w:p>
        </w:tc>
        <w:tc>
          <w:tcPr>
            <w:tcW w:w="358" w:type="pct"/>
            <w:tcBorders>
              <w:top w:val="nil"/>
              <w:left w:val="single" w:sz="8" w:space="0" w:color="auto"/>
              <w:bottom w:val="single" w:sz="4" w:space="0" w:color="auto"/>
              <w:right w:val="single" w:sz="4" w:space="0" w:color="auto"/>
            </w:tcBorders>
            <w:shd w:val="clear" w:color="auto" w:fill="auto"/>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auto"/>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c>
          <w:tcPr>
            <w:tcW w:w="357" w:type="pct"/>
            <w:tcBorders>
              <w:top w:val="nil"/>
              <w:left w:val="nil"/>
              <w:bottom w:val="single" w:sz="4" w:space="0" w:color="auto"/>
              <w:right w:val="single" w:sz="4" w:space="0" w:color="auto"/>
            </w:tcBorders>
            <w:shd w:val="clear" w:color="auto" w:fill="E2EFD9" w:themeFill="accent6" w:themeFillTint="33"/>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1</w:t>
            </w:r>
          </w:p>
        </w:tc>
        <w:tc>
          <w:tcPr>
            <w:tcW w:w="344" w:type="pct"/>
            <w:tcBorders>
              <w:top w:val="nil"/>
              <w:left w:val="nil"/>
              <w:bottom w:val="single" w:sz="4" w:space="0" w:color="auto"/>
              <w:right w:val="single" w:sz="4" w:space="0" w:color="auto"/>
            </w:tcBorders>
            <w:shd w:val="clear" w:color="auto" w:fill="auto"/>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c>
          <w:tcPr>
            <w:tcW w:w="367" w:type="pct"/>
            <w:tcBorders>
              <w:top w:val="nil"/>
              <w:left w:val="nil"/>
              <w:bottom w:val="single" w:sz="4" w:space="0" w:color="auto"/>
              <w:right w:val="single" w:sz="8" w:space="0" w:color="auto"/>
            </w:tcBorders>
            <w:shd w:val="clear" w:color="auto" w:fill="FFFFCC"/>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1</w:t>
            </w:r>
          </w:p>
        </w:tc>
      </w:tr>
      <w:tr w:rsidR="00BD36A0" w:rsidRPr="00983712" w:rsidTr="00BD36A0">
        <w:trPr>
          <w:trHeight w:val="630"/>
        </w:trPr>
        <w:tc>
          <w:tcPr>
            <w:tcW w:w="711" w:type="pct"/>
            <w:tcBorders>
              <w:top w:val="nil"/>
              <w:left w:val="single" w:sz="4" w:space="0" w:color="auto"/>
              <w:bottom w:val="single" w:sz="4" w:space="0" w:color="auto"/>
              <w:right w:val="single" w:sz="4" w:space="0" w:color="auto"/>
            </w:tcBorders>
            <w:shd w:val="clear" w:color="auto" w:fill="auto"/>
            <w:vAlign w:val="center"/>
            <w:hideMark/>
          </w:tcPr>
          <w:p w:rsidR="00BD36A0" w:rsidRPr="00983712" w:rsidRDefault="00BD36A0" w:rsidP="00B7545D">
            <w:pPr>
              <w:spacing w:after="0" w:line="240" w:lineRule="auto"/>
              <w:jc w:val="right"/>
              <w:rPr>
                <w:rFonts w:ascii="Times New Roman" w:eastAsia="Times New Roman" w:hAnsi="Times New Roman" w:cs="Times New Roman"/>
                <w:color w:val="000000"/>
                <w:sz w:val="24"/>
                <w:szCs w:val="24"/>
                <w:lang w:eastAsia="ru-RU"/>
              </w:rPr>
            </w:pPr>
            <w:r w:rsidRPr="00983712">
              <w:rPr>
                <w:rFonts w:ascii="Times New Roman" w:eastAsia="Times New Roman" w:hAnsi="Times New Roman" w:cs="Times New Roman"/>
                <w:color w:val="000000"/>
                <w:sz w:val="24"/>
                <w:szCs w:val="24"/>
                <w:lang w:eastAsia="ru-RU"/>
              </w:rPr>
              <w:t>ноя.16</w:t>
            </w:r>
          </w:p>
        </w:tc>
        <w:tc>
          <w:tcPr>
            <w:tcW w:w="2505" w:type="pct"/>
            <w:tcBorders>
              <w:top w:val="nil"/>
              <w:left w:val="nil"/>
              <w:bottom w:val="single" w:sz="4" w:space="0" w:color="auto"/>
              <w:right w:val="nil"/>
            </w:tcBorders>
            <w:shd w:val="clear" w:color="auto" w:fill="auto"/>
            <w:vAlign w:val="center"/>
            <w:hideMark/>
          </w:tcPr>
          <w:p w:rsidR="00BD36A0" w:rsidRPr="00983712" w:rsidRDefault="00BD36A0" w:rsidP="00B7545D">
            <w:pPr>
              <w:spacing w:after="0" w:line="240" w:lineRule="auto"/>
              <w:rPr>
                <w:rFonts w:ascii="Times New Roman" w:eastAsia="Times New Roman" w:hAnsi="Times New Roman" w:cs="Times New Roman"/>
                <w:color w:val="000000"/>
                <w:sz w:val="24"/>
                <w:szCs w:val="24"/>
                <w:lang w:eastAsia="ru-RU"/>
              </w:rPr>
            </w:pPr>
            <w:r w:rsidRPr="00983712">
              <w:rPr>
                <w:rFonts w:ascii="Times New Roman" w:eastAsia="Times New Roman" w:hAnsi="Times New Roman" w:cs="Times New Roman"/>
                <w:color w:val="000000"/>
                <w:sz w:val="24"/>
                <w:szCs w:val="24"/>
                <w:lang w:eastAsia="ru-RU"/>
              </w:rPr>
              <w:t>Организация и провед</w:t>
            </w:r>
            <w:r w:rsidR="008103AA">
              <w:rPr>
                <w:rFonts w:ascii="Times New Roman" w:eastAsia="Times New Roman" w:hAnsi="Times New Roman" w:cs="Times New Roman"/>
                <w:color w:val="000000"/>
                <w:sz w:val="24"/>
                <w:szCs w:val="24"/>
                <w:lang w:eastAsia="ru-RU"/>
              </w:rPr>
              <w:t xml:space="preserve">ение мониторинга эффективности деятельности ШСП </w:t>
            </w:r>
            <w:r w:rsidRPr="00983712">
              <w:rPr>
                <w:rFonts w:ascii="Times New Roman" w:eastAsia="Times New Roman" w:hAnsi="Times New Roman" w:cs="Times New Roman"/>
                <w:color w:val="000000"/>
                <w:sz w:val="24"/>
                <w:szCs w:val="24"/>
                <w:lang w:eastAsia="ru-RU"/>
              </w:rPr>
              <w:t xml:space="preserve">в регионе. </w:t>
            </w:r>
          </w:p>
        </w:tc>
        <w:tc>
          <w:tcPr>
            <w:tcW w:w="358" w:type="pct"/>
            <w:tcBorders>
              <w:top w:val="nil"/>
              <w:left w:val="single" w:sz="8" w:space="0" w:color="auto"/>
              <w:bottom w:val="single" w:sz="4" w:space="0" w:color="auto"/>
              <w:right w:val="single" w:sz="4" w:space="0" w:color="auto"/>
            </w:tcBorders>
            <w:shd w:val="clear" w:color="auto" w:fill="E2EFD9" w:themeFill="accent6" w:themeFillTint="33"/>
            <w:noWrap/>
            <w:vAlign w:val="center"/>
            <w:hideMark/>
          </w:tcPr>
          <w:p w:rsidR="00BD36A0" w:rsidRPr="00983712" w:rsidRDefault="00BD36A0" w:rsidP="00B7545D">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1</w:t>
            </w:r>
          </w:p>
        </w:tc>
        <w:tc>
          <w:tcPr>
            <w:tcW w:w="358" w:type="pct"/>
            <w:tcBorders>
              <w:top w:val="nil"/>
              <w:left w:val="nil"/>
              <w:bottom w:val="single" w:sz="4" w:space="0" w:color="auto"/>
              <w:right w:val="single" w:sz="4" w:space="0" w:color="auto"/>
            </w:tcBorders>
            <w:shd w:val="clear" w:color="auto" w:fill="auto"/>
            <w:noWrap/>
            <w:vAlign w:val="center"/>
            <w:hideMark/>
          </w:tcPr>
          <w:p w:rsidR="00BD36A0" w:rsidRPr="00983712" w:rsidRDefault="00BD36A0" w:rsidP="00B7545D">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c>
          <w:tcPr>
            <w:tcW w:w="357" w:type="pct"/>
            <w:tcBorders>
              <w:top w:val="nil"/>
              <w:left w:val="nil"/>
              <w:bottom w:val="single" w:sz="4" w:space="0" w:color="auto"/>
              <w:right w:val="single" w:sz="4" w:space="0" w:color="auto"/>
            </w:tcBorders>
            <w:shd w:val="clear" w:color="auto" w:fill="auto"/>
            <w:noWrap/>
            <w:vAlign w:val="center"/>
            <w:hideMark/>
          </w:tcPr>
          <w:p w:rsidR="00BD36A0" w:rsidRPr="00983712" w:rsidRDefault="00BD36A0" w:rsidP="00B7545D">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c>
          <w:tcPr>
            <w:tcW w:w="344" w:type="pct"/>
            <w:tcBorders>
              <w:top w:val="nil"/>
              <w:left w:val="nil"/>
              <w:bottom w:val="single" w:sz="4" w:space="0" w:color="auto"/>
              <w:right w:val="single" w:sz="4" w:space="0" w:color="auto"/>
            </w:tcBorders>
            <w:shd w:val="clear" w:color="auto" w:fill="auto"/>
            <w:noWrap/>
            <w:vAlign w:val="center"/>
            <w:hideMark/>
          </w:tcPr>
          <w:p w:rsidR="00BD36A0" w:rsidRPr="00983712" w:rsidRDefault="00BD36A0" w:rsidP="00B7545D">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c>
          <w:tcPr>
            <w:tcW w:w="367" w:type="pct"/>
            <w:tcBorders>
              <w:top w:val="nil"/>
              <w:left w:val="nil"/>
              <w:bottom w:val="single" w:sz="4" w:space="0" w:color="auto"/>
              <w:right w:val="single" w:sz="8" w:space="0" w:color="auto"/>
            </w:tcBorders>
            <w:shd w:val="clear" w:color="auto" w:fill="FFFFCC"/>
            <w:noWrap/>
            <w:vAlign w:val="center"/>
            <w:hideMark/>
          </w:tcPr>
          <w:p w:rsidR="00BD36A0" w:rsidRPr="00983712" w:rsidRDefault="00BD36A0" w:rsidP="00B7545D">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1</w:t>
            </w:r>
          </w:p>
        </w:tc>
      </w:tr>
      <w:tr w:rsidR="00BD36A0" w:rsidRPr="00983712" w:rsidTr="00BD36A0">
        <w:trPr>
          <w:trHeight w:val="630"/>
        </w:trPr>
        <w:tc>
          <w:tcPr>
            <w:tcW w:w="711" w:type="pct"/>
            <w:tcBorders>
              <w:top w:val="nil"/>
              <w:left w:val="single" w:sz="4" w:space="0" w:color="auto"/>
              <w:bottom w:val="single" w:sz="4" w:space="0" w:color="auto"/>
              <w:right w:val="single" w:sz="4" w:space="0" w:color="auto"/>
            </w:tcBorders>
            <w:shd w:val="clear" w:color="auto" w:fill="EDEDED" w:themeFill="accent3" w:themeFillTint="33"/>
            <w:vAlign w:val="center"/>
            <w:hideMark/>
          </w:tcPr>
          <w:p w:rsidR="00BD36A0" w:rsidRPr="00983712" w:rsidRDefault="00BD36A0" w:rsidP="00B7545D">
            <w:pPr>
              <w:spacing w:after="0" w:line="240" w:lineRule="auto"/>
              <w:jc w:val="right"/>
              <w:rPr>
                <w:rFonts w:ascii="Times New Roman" w:eastAsia="Times New Roman" w:hAnsi="Times New Roman" w:cs="Times New Roman"/>
                <w:color w:val="000000"/>
                <w:sz w:val="24"/>
                <w:szCs w:val="24"/>
                <w:lang w:eastAsia="ru-RU"/>
              </w:rPr>
            </w:pPr>
            <w:r w:rsidRPr="00983712">
              <w:rPr>
                <w:rFonts w:ascii="Times New Roman" w:eastAsia="Times New Roman" w:hAnsi="Times New Roman" w:cs="Times New Roman"/>
                <w:color w:val="000000"/>
                <w:sz w:val="24"/>
                <w:szCs w:val="24"/>
                <w:lang w:eastAsia="ru-RU"/>
              </w:rPr>
              <w:t>фев.16</w:t>
            </w:r>
          </w:p>
        </w:tc>
        <w:tc>
          <w:tcPr>
            <w:tcW w:w="2505" w:type="pct"/>
            <w:tcBorders>
              <w:top w:val="nil"/>
              <w:left w:val="nil"/>
              <w:bottom w:val="single" w:sz="4" w:space="0" w:color="auto"/>
              <w:right w:val="nil"/>
            </w:tcBorders>
            <w:shd w:val="clear" w:color="auto" w:fill="EDEDED" w:themeFill="accent3" w:themeFillTint="33"/>
            <w:vAlign w:val="center"/>
            <w:hideMark/>
          </w:tcPr>
          <w:p w:rsidR="00BD36A0" w:rsidRPr="00983712" w:rsidRDefault="00BD36A0" w:rsidP="00B7545D">
            <w:pPr>
              <w:spacing w:after="0" w:line="240" w:lineRule="auto"/>
              <w:rPr>
                <w:rFonts w:ascii="Times New Roman" w:eastAsia="Times New Roman" w:hAnsi="Times New Roman" w:cs="Times New Roman"/>
                <w:color w:val="000000"/>
                <w:sz w:val="24"/>
                <w:szCs w:val="24"/>
                <w:lang w:eastAsia="ru-RU"/>
              </w:rPr>
            </w:pPr>
            <w:r w:rsidRPr="00983712">
              <w:rPr>
                <w:rFonts w:ascii="Times New Roman" w:eastAsia="Times New Roman" w:hAnsi="Times New Roman" w:cs="Times New Roman"/>
                <w:color w:val="000000"/>
                <w:sz w:val="24"/>
                <w:szCs w:val="24"/>
                <w:lang w:eastAsia="ru-RU"/>
              </w:rPr>
              <w:t xml:space="preserve">Проведение олимпиады для школьников по </w:t>
            </w:r>
            <w:proofErr w:type="spellStart"/>
            <w:r w:rsidRPr="00983712">
              <w:rPr>
                <w:rFonts w:ascii="Times New Roman" w:eastAsia="Times New Roman" w:hAnsi="Times New Roman" w:cs="Times New Roman"/>
                <w:color w:val="000000"/>
                <w:sz w:val="24"/>
                <w:szCs w:val="24"/>
                <w:lang w:eastAsia="ru-RU"/>
              </w:rPr>
              <w:t>конфликтологии</w:t>
            </w:r>
            <w:proofErr w:type="spellEnd"/>
            <w:r w:rsidRPr="00983712">
              <w:rPr>
                <w:rFonts w:ascii="Times New Roman" w:eastAsia="Times New Roman" w:hAnsi="Times New Roman" w:cs="Times New Roman"/>
                <w:color w:val="000000"/>
                <w:sz w:val="24"/>
                <w:szCs w:val="24"/>
                <w:lang w:eastAsia="ru-RU"/>
              </w:rPr>
              <w:t xml:space="preserve"> (в День </w:t>
            </w:r>
            <w:proofErr w:type="spellStart"/>
            <w:r w:rsidRPr="00983712">
              <w:rPr>
                <w:rFonts w:ascii="Times New Roman" w:eastAsia="Times New Roman" w:hAnsi="Times New Roman" w:cs="Times New Roman"/>
                <w:color w:val="000000"/>
                <w:sz w:val="24"/>
                <w:szCs w:val="24"/>
                <w:lang w:eastAsia="ru-RU"/>
              </w:rPr>
              <w:t>конфликтолога</w:t>
            </w:r>
            <w:proofErr w:type="spellEnd"/>
            <w:r w:rsidRPr="00983712">
              <w:rPr>
                <w:rFonts w:ascii="Times New Roman" w:eastAsia="Times New Roman" w:hAnsi="Times New Roman" w:cs="Times New Roman"/>
                <w:color w:val="000000"/>
                <w:sz w:val="24"/>
                <w:szCs w:val="24"/>
                <w:lang w:eastAsia="ru-RU"/>
              </w:rPr>
              <w:t>).</w:t>
            </w:r>
          </w:p>
        </w:tc>
        <w:tc>
          <w:tcPr>
            <w:tcW w:w="358" w:type="pct"/>
            <w:tcBorders>
              <w:top w:val="nil"/>
              <w:left w:val="single" w:sz="8" w:space="0" w:color="auto"/>
              <w:bottom w:val="single" w:sz="4" w:space="0" w:color="auto"/>
              <w:right w:val="single" w:sz="4" w:space="0" w:color="auto"/>
            </w:tcBorders>
            <w:shd w:val="clear" w:color="auto" w:fill="EDEDED" w:themeFill="accent3" w:themeFillTint="33"/>
            <w:noWrap/>
            <w:vAlign w:val="center"/>
            <w:hideMark/>
          </w:tcPr>
          <w:p w:rsidR="00BD36A0" w:rsidRPr="00983712" w:rsidRDefault="00BD36A0" w:rsidP="00B7545D">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EDEDED" w:themeFill="accent3" w:themeFillTint="33"/>
            <w:noWrap/>
            <w:vAlign w:val="center"/>
            <w:hideMark/>
          </w:tcPr>
          <w:p w:rsidR="00BD36A0" w:rsidRPr="00983712" w:rsidRDefault="00BD36A0" w:rsidP="00B7545D">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c>
          <w:tcPr>
            <w:tcW w:w="357" w:type="pct"/>
            <w:tcBorders>
              <w:top w:val="nil"/>
              <w:left w:val="nil"/>
              <w:bottom w:val="single" w:sz="4" w:space="0" w:color="auto"/>
              <w:right w:val="single" w:sz="4" w:space="0" w:color="auto"/>
            </w:tcBorders>
            <w:shd w:val="clear" w:color="auto" w:fill="EDEDED" w:themeFill="accent3" w:themeFillTint="33"/>
            <w:noWrap/>
            <w:vAlign w:val="center"/>
            <w:hideMark/>
          </w:tcPr>
          <w:p w:rsidR="00BD36A0" w:rsidRPr="00983712" w:rsidRDefault="00BD36A0" w:rsidP="00B7545D">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c>
          <w:tcPr>
            <w:tcW w:w="344" w:type="pct"/>
            <w:tcBorders>
              <w:top w:val="nil"/>
              <w:left w:val="nil"/>
              <w:bottom w:val="single" w:sz="4" w:space="0" w:color="auto"/>
              <w:right w:val="single" w:sz="4" w:space="0" w:color="auto"/>
            </w:tcBorders>
            <w:shd w:val="clear" w:color="auto" w:fill="EDEDED" w:themeFill="accent3" w:themeFillTint="33"/>
            <w:noWrap/>
            <w:vAlign w:val="center"/>
            <w:hideMark/>
          </w:tcPr>
          <w:p w:rsidR="00BD36A0" w:rsidRPr="00983712" w:rsidRDefault="00BD36A0" w:rsidP="00B7545D">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c>
          <w:tcPr>
            <w:tcW w:w="367" w:type="pct"/>
            <w:tcBorders>
              <w:top w:val="nil"/>
              <w:left w:val="nil"/>
              <w:bottom w:val="single" w:sz="4" w:space="0" w:color="auto"/>
              <w:right w:val="single" w:sz="8" w:space="0" w:color="auto"/>
            </w:tcBorders>
            <w:shd w:val="clear" w:color="auto" w:fill="EDEDED" w:themeFill="accent3" w:themeFillTint="33"/>
            <w:noWrap/>
            <w:vAlign w:val="center"/>
            <w:hideMark/>
          </w:tcPr>
          <w:p w:rsidR="00BD36A0" w:rsidRPr="00983712" w:rsidRDefault="00BD36A0" w:rsidP="00B7545D">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r>
      <w:tr w:rsidR="00BD36A0" w:rsidRPr="00983712" w:rsidTr="00BD36A0">
        <w:trPr>
          <w:trHeight w:val="315"/>
        </w:trPr>
        <w:tc>
          <w:tcPr>
            <w:tcW w:w="711" w:type="pct"/>
            <w:tcBorders>
              <w:top w:val="nil"/>
              <w:left w:val="single" w:sz="4" w:space="0" w:color="auto"/>
              <w:bottom w:val="single" w:sz="4" w:space="0" w:color="auto"/>
              <w:right w:val="single" w:sz="4" w:space="0" w:color="auto"/>
            </w:tcBorders>
            <w:shd w:val="clear" w:color="auto" w:fill="EDEDED" w:themeFill="accent3" w:themeFillTint="33"/>
            <w:vAlign w:val="center"/>
            <w:hideMark/>
          </w:tcPr>
          <w:p w:rsidR="00BD36A0" w:rsidRPr="00983712" w:rsidRDefault="00BD36A0" w:rsidP="00B7545D">
            <w:pPr>
              <w:spacing w:after="0" w:line="240" w:lineRule="auto"/>
              <w:jc w:val="right"/>
              <w:rPr>
                <w:rFonts w:ascii="Times New Roman" w:eastAsia="Times New Roman" w:hAnsi="Times New Roman" w:cs="Times New Roman"/>
                <w:color w:val="000000"/>
                <w:sz w:val="24"/>
                <w:szCs w:val="24"/>
                <w:lang w:eastAsia="ru-RU"/>
              </w:rPr>
            </w:pPr>
            <w:r w:rsidRPr="00983712">
              <w:rPr>
                <w:rFonts w:ascii="Times New Roman" w:eastAsia="Times New Roman" w:hAnsi="Times New Roman" w:cs="Times New Roman"/>
                <w:color w:val="000000"/>
                <w:sz w:val="24"/>
                <w:szCs w:val="24"/>
                <w:lang w:eastAsia="ru-RU"/>
              </w:rPr>
              <w:t>мар.16</w:t>
            </w:r>
          </w:p>
        </w:tc>
        <w:tc>
          <w:tcPr>
            <w:tcW w:w="2505" w:type="pct"/>
            <w:tcBorders>
              <w:top w:val="nil"/>
              <w:left w:val="nil"/>
              <w:bottom w:val="single" w:sz="4" w:space="0" w:color="auto"/>
              <w:right w:val="nil"/>
            </w:tcBorders>
            <w:shd w:val="clear" w:color="auto" w:fill="EDEDED" w:themeFill="accent3" w:themeFillTint="33"/>
            <w:vAlign w:val="center"/>
            <w:hideMark/>
          </w:tcPr>
          <w:p w:rsidR="00BD36A0" w:rsidRPr="00983712" w:rsidRDefault="00BD36A0" w:rsidP="00B7545D">
            <w:pPr>
              <w:spacing w:after="0" w:line="240" w:lineRule="auto"/>
              <w:rPr>
                <w:rFonts w:ascii="Times New Roman" w:eastAsia="Times New Roman" w:hAnsi="Times New Roman" w:cs="Times New Roman"/>
                <w:color w:val="000000"/>
                <w:sz w:val="24"/>
                <w:szCs w:val="24"/>
                <w:lang w:eastAsia="ru-RU"/>
              </w:rPr>
            </w:pPr>
            <w:r w:rsidRPr="00983712">
              <w:rPr>
                <w:rFonts w:ascii="Times New Roman" w:eastAsia="Times New Roman" w:hAnsi="Times New Roman" w:cs="Times New Roman"/>
                <w:color w:val="000000"/>
                <w:sz w:val="24"/>
                <w:szCs w:val="24"/>
                <w:lang w:eastAsia="ru-RU"/>
              </w:rPr>
              <w:t>Проведение межшкольной детской конференции «Культура мира».</w:t>
            </w:r>
          </w:p>
        </w:tc>
        <w:tc>
          <w:tcPr>
            <w:tcW w:w="358" w:type="pct"/>
            <w:tcBorders>
              <w:top w:val="nil"/>
              <w:left w:val="single" w:sz="8" w:space="0" w:color="auto"/>
              <w:bottom w:val="single" w:sz="4" w:space="0" w:color="auto"/>
              <w:right w:val="single" w:sz="4" w:space="0" w:color="auto"/>
            </w:tcBorders>
            <w:shd w:val="clear" w:color="auto" w:fill="EDEDED" w:themeFill="accent3" w:themeFillTint="33"/>
            <w:noWrap/>
            <w:vAlign w:val="center"/>
            <w:hideMark/>
          </w:tcPr>
          <w:p w:rsidR="00BD36A0" w:rsidRPr="00983712" w:rsidRDefault="00BD36A0" w:rsidP="00B7545D">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EDEDED" w:themeFill="accent3" w:themeFillTint="33"/>
            <w:noWrap/>
            <w:vAlign w:val="center"/>
            <w:hideMark/>
          </w:tcPr>
          <w:p w:rsidR="00BD36A0" w:rsidRPr="00983712" w:rsidRDefault="00BD36A0" w:rsidP="00B7545D">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c>
          <w:tcPr>
            <w:tcW w:w="357" w:type="pct"/>
            <w:tcBorders>
              <w:top w:val="nil"/>
              <w:left w:val="nil"/>
              <w:bottom w:val="single" w:sz="4" w:space="0" w:color="auto"/>
              <w:right w:val="single" w:sz="4" w:space="0" w:color="auto"/>
            </w:tcBorders>
            <w:shd w:val="clear" w:color="auto" w:fill="EDEDED" w:themeFill="accent3" w:themeFillTint="33"/>
            <w:noWrap/>
            <w:vAlign w:val="center"/>
            <w:hideMark/>
          </w:tcPr>
          <w:p w:rsidR="00BD36A0" w:rsidRPr="00983712" w:rsidRDefault="00BD36A0" w:rsidP="00B7545D">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c>
          <w:tcPr>
            <w:tcW w:w="344" w:type="pct"/>
            <w:tcBorders>
              <w:top w:val="nil"/>
              <w:left w:val="nil"/>
              <w:bottom w:val="single" w:sz="4" w:space="0" w:color="auto"/>
              <w:right w:val="single" w:sz="4" w:space="0" w:color="auto"/>
            </w:tcBorders>
            <w:shd w:val="clear" w:color="auto" w:fill="EDEDED" w:themeFill="accent3" w:themeFillTint="33"/>
            <w:noWrap/>
            <w:vAlign w:val="center"/>
            <w:hideMark/>
          </w:tcPr>
          <w:p w:rsidR="00BD36A0" w:rsidRPr="00983712" w:rsidRDefault="00BD36A0" w:rsidP="00B7545D">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c>
          <w:tcPr>
            <w:tcW w:w="367" w:type="pct"/>
            <w:tcBorders>
              <w:top w:val="nil"/>
              <w:left w:val="nil"/>
              <w:bottom w:val="single" w:sz="4" w:space="0" w:color="auto"/>
              <w:right w:val="single" w:sz="8" w:space="0" w:color="auto"/>
            </w:tcBorders>
            <w:shd w:val="clear" w:color="auto" w:fill="EDEDED" w:themeFill="accent3" w:themeFillTint="33"/>
            <w:noWrap/>
            <w:vAlign w:val="center"/>
            <w:hideMark/>
          </w:tcPr>
          <w:p w:rsidR="00BD36A0" w:rsidRPr="00983712" w:rsidRDefault="00BD36A0" w:rsidP="00B7545D">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r>
      <w:tr w:rsidR="00BD36A0" w:rsidRPr="00983712" w:rsidTr="00BD36A0">
        <w:trPr>
          <w:trHeight w:val="630"/>
        </w:trPr>
        <w:tc>
          <w:tcPr>
            <w:tcW w:w="711" w:type="pct"/>
            <w:tcBorders>
              <w:top w:val="nil"/>
              <w:left w:val="single" w:sz="4" w:space="0" w:color="auto"/>
              <w:bottom w:val="single" w:sz="4" w:space="0" w:color="auto"/>
              <w:right w:val="single" w:sz="4" w:space="0" w:color="auto"/>
            </w:tcBorders>
            <w:shd w:val="clear" w:color="auto" w:fill="EDEDED" w:themeFill="accent3" w:themeFillTint="33"/>
            <w:vAlign w:val="center"/>
            <w:hideMark/>
          </w:tcPr>
          <w:p w:rsidR="00BD36A0" w:rsidRPr="00983712" w:rsidRDefault="008103AA" w:rsidP="008103A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сен.</w:t>
            </w:r>
            <w:r w:rsidR="00BD36A0" w:rsidRPr="00983712">
              <w:rPr>
                <w:rFonts w:ascii="Times New Roman" w:eastAsia="Times New Roman" w:hAnsi="Times New Roman" w:cs="Times New Roman"/>
                <w:color w:val="000000"/>
                <w:sz w:val="24"/>
                <w:szCs w:val="24"/>
                <w:lang w:eastAsia="ru-RU"/>
              </w:rPr>
              <w:t xml:space="preserve">15 </w:t>
            </w:r>
            <w:r>
              <w:rPr>
                <w:rFonts w:ascii="Times New Roman" w:eastAsia="Times New Roman" w:hAnsi="Times New Roman" w:cs="Times New Roman"/>
                <w:color w:val="000000"/>
                <w:sz w:val="24"/>
                <w:szCs w:val="24"/>
                <w:lang w:eastAsia="ru-RU"/>
              </w:rPr>
              <w:t>–</w:t>
            </w:r>
            <w:r w:rsidR="00BD36A0" w:rsidRPr="00983712">
              <w:rPr>
                <w:rFonts w:ascii="Times New Roman" w:eastAsia="Times New Roman" w:hAnsi="Times New Roman" w:cs="Times New Roman"/>
                <w:color w:val="000000"/>
                <w:sz w:val="24"/>
                <w:szCs w:val="24"/>
                <w:lang w:eastAsia="ru-RU"/>
              </w:rPr>
              <w:t xml:space="preserve"> авг</w:t>
            </w:r>
            <w:r>
              <w:rPr>
                <w:rFonts w:ascii="Times New Roman" w:eastAsia="Times New Roman" w:hAnsi="Times New Roman" w:cs="Times New Roman"/>
                <w:color w:val="000000"/>
                <w:sz w:val="24"/>
                <w:szCs w:val="24"/>
                <w:lang w:eastAsia="ru-RU"/>
              </w:rPr>
              <w:t>.</w:t>
            </w:r>
            <w:r w:rsidR="00BD36A0" w:rsidRPr="00983712">
              <w:rPr>
                <w:rFonts w:ascii="Times New Roman" w:eastAsia="Times New Roman" w:hAnsi="Times New Roman" w:cs="Times New Roman"/>
                <w:color w:val="000000"/>
                <w:sz w:val="24"/>
                <w:szCs w:val="24"/>
                <w:lang w:eastAsia="ru-RU"/>
              </w:rPr>
              <w:t>16</w:t>
            </w:r>
          </w:p>
        </w:tc>
        <w:tc>
          <w:tcPr>
            <w:tcW w:w="2505" w:type="pct"/>
            <w:tcBorders>
              <w:top w:val="nil"/>
              <w:left w:val="nil"/>
              <w:bottom w:val="single" w:sz="4" w:space="0" w:color="auto"/>
              <w:right w:val="nil"/>
            </w:tcBorders>
            <w:shd w:val="clear" w:color="auto" w:fill="EDEDED" w:themeFill="accent3" w:themeFillTint="33"/>
            <w:vAlign w:val="center"/>
            <w:hideMark/>
          </w:tcPr>
          <w:p w:rsidR="00BD36A0" w:rsidRPr="00983712" w:rsidRDefault="008103AA" w:rsidP="00B7545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Разработка и апробация </w:t>
            </w:r>
            <w:r w:rsidR="00BD36A0" w:rsidRPr="00983712">
              <w:rPr>
                <w:rFonts w:ascii="Times New Roman" w:eastAsia="Times New Roman" w:hAnsi="Times New Roman" w:cs="Times New Roman"/>
                <w:color w:val="000000"/>
                <w:sz w:val="24"/>
                <w:szCs w:val="24"/>
                <w:lang w:eastAsia="ru-RU"/>
              </w:rPr>
              <w:t>диагностического инструментария и проведение мониторинга эффективности деятельности ШСМ.</w:t>
            </w:r>
          </w:p>
        </w:tc>
        <w:tc>
          <w:tcPr>
            <w:tcW w:w="358" w:type="pct"/>
            <w:tcBorders>
              <w:top w:val="nil"/>
              <w:left w:val="single" w:sz="8" w:space="0" w:color="auto"/>
              <w:bottom w:val="single" w:sz="4" w:space="0" w:color="auto"/>
              <w:right w:val="single" w:sz="4" w:space="0" w:color="auto"/>
            </w:tcBorders>
            <w:shd w:val="clear" w:color="auto" w:fill="EDEDED" w:themeFill="accent3" w:themeFillTint="33"/>
            <w:noWrap/>
            <w:vAlign w:val="center"/>
            <w:hideMark/>
          </w:tcPr>
          <w:p w:rsidR="00BD36A0" w:rsidRPr="00983712" w:rsidRDefault="00BD36A0" w:rsidP="00B7545D">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EDEDED" w:themeFill="accent3" w:themeFillTint="33"/>
            <w:noWrap/>
            <w:vAlign w:val="center"/>
            <w:hideMark/>
          </w:tcPr>
          <w:p w:rsidR="00BD36A0" w:rsidRPr="00983712" w:rsidRDefault="00BD36A0" w:rsidP="00B7545D">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c>
          <w:tcPr>
            <w:tcW w:w="357" w:type="pct"/>
            <w:tcBorders>
              <w:top w:val="nil"/>
              <w:left w:val="nil"/>
              <w:bottom w:val="single" w:sz="4" w:space="0" w:color="auto"/>
              <w:right w:val="single" w:sz="4" w:space="0" w:color="auto"/>
            </w:tcBorders>
            <w:shd w:val="clear" w:color="auto" w:fill="EDEDED" w:themeFill="accent3" w:themeFillTint="33"/>
            <w:noWrap/>
            <w:vAlign w:val="center"/>
            <w:hideMark/>
          </w:tcPr>
          <w:p w:rsidR="00BD36A0" w:rsidRPr="00983712" w:rsidRDefault="00BD36A0" w:rsidP="00B7545D">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c>
          <w:tcPr>
            <w:tcW w:w="344" w:type="pct"/>
            <w:tcBorders>
              <w:top w:val="nil"/>
              <w:left w:val="nil"/>
              <w:bottom w:val="single" w:sz="4" w:space="0" w:color="auto"/>
              <w:right w:val="single" w:sz="4" w:space="0" w:color="auto"/>
            </w:tcBorders>
            <w:shd w:val="clear" w:color="auto" w:fill="EDEDED" w:themeFill="accent3" w:themeFillTint="33"/>
            <w:noWrap/>
            <w:vAlign w:val="center"/>
            <w:hideMark/>
          </w:tcPr>
          <w:p w:rsidR="00BD36A0" w:rsidRPr="00983712" w:rsidRDefault="00BD36A0" w:rsidP="00B7545D">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c>
          <w:tcPr>
            <w:tcW w:w="367" w:type="pct"/>
            <w:tcBorders>
              <w:top w:val="nil"/>
              <w:left w:val="nil"/>
              <w:bottom w:val="single" w:sz="4" w:space="0" w:color="auto"/>
              <w:right w:val="single" w:sz="8" w:space="0" w:color="auto"/>
            </w:tcBorders>
            <w:shd w:val="clear" w:color="auto" w:fill="EDEDED" w:themeFill="accent3" w:themeFillTint="33"/>
            <w:noWrap/>
            <w:vAlign w:val="center"/>
            <w:hideMark/>
          </w:tcPr>
          <w:p w:rsidR="00BD36A0" w:rsidRPr="00983712" w:rsidRDefault="00BD36A0" w:rsidP="00B7545D">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r>
      <w:tr w:rsidR="00BD36A0" w:rsidRPr="00983712" w:rsidTr="00BD36A0">
        <w:trPr>
          <w:trHeight w:val="630"/>
        </w:trPr>
        <w:tc>
          <w:tcPr>
            <w:tcW w:w="711" w:type="pct"/>
            <w:tcBorders>
              <w:top w:val="nil"/>
              <w:left w:val="single" w:sz="4" w:space="0" w:color="auto"/>
              <w:bottom w:val="single" w:sz="4" w:space="0" w:color="auto"/>
              <w:right w:val="single" w:sz="4" w:space="0" w:color="auto"/>
            </w:tcBorders>
            <w:shd w:val="clear" w:color="auto" w:fill="EDEDED" w:themeFill="accent3" w:themeFillTint="33"/>
            <w:vAlign w:val="center"/>
            <w:hideMark/>
          </w:tcPr>
          <w:p w:rsidR="00983712" w:rsidRPr="00983712" w:rsidRDefault="00983712" w:rsidP="00B25991">
            <w:pPr>
              <w:spacing w:after="0" w:line="240" w:lineRule="auto"/>
              <w:jc w:val="right"/>
              <w:rPr>
                <w:rFonts w:ascii="Times New Roman" w:eastAsia="Times New Roman" w:hAnsi="Times New Roman" w:cs="Times New Roman"/>
                <w:color w:val="000000"/>
                <w:sz w:val="24"/>
                <w:szCs w:val="24"/>
                <w:lang w:eastAsia="ru-RU"/>
              </w:rPr>
            </w:pPr>
            <w:r w:rsidRPr="00983712">
              <w:rPr>
                <w:rFonts w:ascii="Times New Roman" w:eastAsia="Times New Roman" w:hAnsi="Times New Roman" w:cs="Times New Roman"/>
                <w:color w:val="000000"/>
                <w:sz w:val="24"/>
                <w:szCs w:val="24"/>
                <w:lang w:eastAsia="ru-RU"/>
              </w:rPr>
              <w:t>ноя.16</w:t>
            </w:r>
          </w:p>
        </w:tc>
        <w:tc>
          <w:tcPr>
            <w:tcW w:w="2505" w:type="pct"/>
            <w:tcBorders>
              <w:top w:val="nil"/>
              <w:left w:val="nil"/>
              <w:bottom w:val="single" w:sz="4" w:space="0" w:color="auto"/>
              <w:right w:val="nil"/>
            </w:tcBorders>
            <w:shd w:val="clear" w:color="auto" w:fill="EDEDED" w:themeFill="accent3" w:themeFillTint="33"/>
            <w:vAlign w:val="center"/>
            <w:hideMark/>
          </w:tcPr>
          <w:p w:rsidR="00983712" w:rsidRPr="00983712" w:rsidRDefault="00983712" w:rsidP="00B25991">
            <w:pPr>
              <w:spacing w:after="0" w:line="240" w:lineRule="auto"/>
              <w:rPr>
                <w:rFonts w:ascii="Times New Roman" w:eastAsia="Times New Roman" w:hAnsi="Times New Roman" w:cs="Times New Roman"/>
                <w:color w:val="000000"/>
                <w:sz w:val="24"/>
                <w:szCs w:val="24"/>
                <w:lang w:eastAsia="ru-RU"/>
              </w:rPr>
            </w:pPr>
            <w:r w:rsidRPr="00983712">
              <w:rPr>
                <w:rFonts w:ascii="Times New Roman" w:eastAsia="Times New Roman" w:hAnsi="Times New Roman" w:cs="Times New Roman"/>
                <w:color w:val="000000"/>
                <w:sz w:val="24"/>
                <w:szCs w:val="24"/>
                <w:lang w:eastAsia="ru-RU"/>
              </w:rPr>
              <w:t>Подготовка материалов к изданию для распространения специалистам ШСМ</w:t>
            </w:r>
          </w:p>
        </w:tc>
        <w:tc>
          <w:tcPr>
            <w:tcW w:w="358" w:type="pct"/>
            <w:tcBorders>
              <w:top w:val="nil"/>
              <w:left w:val="single" w:sz="8" w:space="0" w:color="auto"/>
              <w:bottom w:val="single" w:sz="4" w:space="0" w:color="auto"/>
              <w:right w:val="single" w:sz="4" w:space="0" w:color="auto"/>
            </w:tcBorders>
            <w:shd w:val="clear" w:color="auto" w:fill="EDEDED" w:themeFill="accent3" w:themeFillTint="33"/>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EDEDED" w:themeFill="accent3" w:themeFillTint="33"/>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c>
          <w:tcPr>
            <w:tcW w:w="357" w:type="pct"/>
            <w:tcBorders>
              <w:top w:val="nil"/>
              <w:left w:val="nil"/>
              <w:bottom w:val="single" w:sz="4" w:space="0" w:color="auto"/>
              <w:right w:val="single" w:sz="4" w:space="0" w:color="auto"/>
            </w:tcBorders>
            <w:shd w:val="clear" w:color="auto" w:fill="EDEDED" w:themeFill="accent3" w:themeFillTint="33"/>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c>
          <w:tcPr>
            <w:tcW w:w="344" w:type="pct"/>
            <w:tcBorders>
              <w:top w:val="nil"/>
              <w:left w:val="nil"/>
              <w:bottom w:val="single" w:sz="4" w:space="0" w:color="auto"/>
              <w:right w:val="single" w:sz="4" w:space="0" w:color="auto"/>
            </w:tcBorders>
            <w:shd w:val="clear" w:color="auto" w:fill="EDEDED" w:themeFill="accent3" w:themeFillTint="33"/>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c>
          <w:tcPr>
            <w:tcW w:w="367" w:type="pct"/>
            <w:tcBorders>
              <w:top w:val="nil"/>
              <w:left w:val="nil"/>
              <w:bottom w:val="single" w:sz="4" w:space="0" w:color="auto"/>
              <w:right w:val="single" w:sz="8" w:space="0" w:color="auto"/>
            </w:tcBorders>
            <w:shd w:val="clear" w:color="auto" w:fill="EDEDED" w:themeFill="accent3" w:themeFillTint="33"/>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r>
      <w:tr w:rsidR="00BD36A0" w:rsidRPr="00983712" w:rsidTr="00BD36A0">
        <w:trPr>
          <w:trHeight w:val="630"/>
        </w:trPr>
        <w:tc>
          <w:tcPr>
            <w:tcW w:w="711" w:type="pct"/>
            <w:tcBorders>
              <w:top w:val="nil"/>
              <w:left w:val="single" w:sz="4" w:space="0" w:color="auto"/>
              <w:bottom w:val="single" w:sz="4" w:space="0" w:color="auto"/>
              <w:right w:val="single" w:sz="4" w:space="0" w:color="auto"/>
            </w:tcBorders>
            <w:shd w:val="clear" w:color="auto" w:fill="EDEDED" w:themeFill="accent3" w:themeFillTint="33"/>
            <w:vAlign w:val="center"/>
            <w:hideMark/>
          </w:tcPr>
          <w:p w:rsidR="00983712" w:rsidRPr="00983712" w:rsidRDefault="00983712" w:rsidP="00B25991">
            <w:pPr>
              <w:spacing w:after="0" w:line="240" w:lineRule="auto"/>
              <w:jc w:val="right"/>
              <w:rPr>
                <w:rFonts w:ascii="Times New Roman" w:eastAsia="Times New Roman" w:hAnsi="Times New Roman" w:cs="Times New Roman"/>
                <w:color w:val="000000"/>
                <w:sz w:val="24"/>
                <w:szCs w:val="24"/>
                <w:lang w:eastAsia="ru-RU"/>
              </w:rPr>
            </w:pPr>
            <w:r w:rsidRPr="00983712">
              <w:rPr>
                <w:rFonts w:ascii="Times New Roman" w:eastAsia="Times New Roman" w:hAnsi="Times New Roman" w:cs="Times New Roman"/>
                <w:color w:val="000000"/>
                <w:sz w:val="24"/>
                <w:szCs w:val="24"/>
                <w:lang w:eastAsia="ru-RU"/>
              </w:rPr>
              <w:t>дек.16</w:t>
            </w:r>
          </w:p>
        </w:tc>
        <w:tc>
          <w:tcPr>
            <w:tcW w:w="2505" w:type="pct"/>
            <w:tcBorders>
              <w:top w:val="nil"/>
              <w:left w:val="nil"/>
              <w:bottom w:val="single" w:sz="4" w:space="0" w:color="auto"/>
              <w:right w:val="nil"/>
            </w:tcBorders>
            <w:shd w:val="clear" w:color="auto" w:fill="EDEDED" w:themeFill="accent3" w:themeFillTint="33"/>
            <w:vAlign w:val="center"/>
            <w:hideMark/>
          </w:tcPr>
          <w:p w:rsidR="00983712" w:rsidRPr="00983712" w:rsidRDefault="00983712" w:rsidP="00B25991">
            <w:pPr>
              <w:spacing w:after="0" w:line="240" w:lineRule="auto"/>
              <w:rPr>
                <w:rFonts w:ascii="Times New Roman" w:eastAsia="Times New Roman" w:hAnsi="Times New Roman" w:cs="Times New Roman"/>
                <w:color w:val="000000"/>
                <w:sz w:val="24"/>
                <w:szCs w:val="24"/>
                <w:lang w:eastAsia="ru-RU"/>
              </w:rPr>
            </w:pPr>
            <w:r w:rsidRPr="00983712">
              <w:rPr>
                <w:rFonts w:ascii="Times New Roman" w:eastAsia="Times New Roman" w:hAnsi="Times New Roman" w:cs="Times New Roman"/>
                <w:color w:val="000000"/>
                <w:sz w:val="24"/>
                <w:szCs w:val="24"/>
                <w:lang w:eastAsia="ru-RU"/>
              </w:rPr>
              <w:t>Проведение городской конференции «Медиация в школе» (подведение итогов, обмен опытом, распространение разработанных материалов).</w:t>
            </w:r>
          </w:p>
        </w:tc>
        <w:tc>
          <w:tcPr>
            <w:tcW w:w="358" w:type="pct"/>
            <w:tcBorders>
              <w:top w:val="nil"/>
              <w:left w:val="single" w:sz="8" w:space="0" w:color="auto"/>
              <w:bottom w:val="single" w:sz="4" w:space="0" w:color="auto"/>
              <w:right w:val="single" w:sz="4" w:space="0" w:color="auto"/>
            </w:tcBorders>
            <w:shd w:val="clear" w:color="auto" w:fill="EDEDED" w:themeFill="accent3" w:themeFillTint="33"/>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EDEDED" w:themeFill="accent3" w:themeFillTint="33"/>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c>
          <w:tcPr>
            <w:tcW w:w="357" w:type="pct"/>
            <w:tcBorders>
              <w:top w:val="nil"/>
              <w:left w:val="nil"/>
              <w:bottom w:val="single" w:sz="4" w:space="0" w:color="auto"/>
              <w:right w:val="single" w:sz="4" w:space="0" w:color="auto"/>
            </w:tcBorders>
            <w:shd w:val="clear" w:color="auto" w:fill="EDEDED" w:themeFill="accent3" w:themeFillTint="33"/>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c>
          <w:tcPr>
            <w:tcW w:w="344" w:type="pct"/>
            <w:tcBorders>
              <w:top w:val="nil"/>
              <w:left w:val="nil"/>
              <w:bottom w:val="single" w:sz="4" w:space="0" w:color="auto"/>
              <w:right w:val="single" w:sz="4" w:space="0" w:color="auto"/>
            </w:tcBorders>
            <w:shd w:val="clear" w:color="auto" w:fill="EDEDED" w:themeFill="accent3" w:themeFillTint="33"/>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c>
          <w:tcPr>
            <w:tcW w:w="367" w:type="pct"/>
            <w:tcBorders>
              <w:top w:val="nil"/>
              <w:left w:val="nil"/>
              <w:bottom w:val="single" w:sz="4" w:space="0" w:color="auto"/>
              <w:right w:val="single" w:sz="8" w:space="0" w:color="auto"/>
            </w:tcBorders>
            <w:shd w:val="clear" w:color="auto" w:fill="EDEDED" w:themeFill="accent3" w:themeFillTint="33"/>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r>
      <w:tr w:rsidR="00BD36A0" w:rsidRPr="00983712" w:rsidTr="00BD36A0">
        <w:trPr>
          <w:trHeight w:val="315"/>
        </w:trPr>
        <w:tc>
          <w:tcPr>
            <w:tcW w:w="711" w:type="pct"/>
            <w:tcBorders>
              <w:top w:val="nil"/>
              <w:left w:val="single" w:sz="4" w:space="0" w:color="auto"/>
              <w:bottom w:val="single" w:sz="4" w:space="0" w:color="auto"/>
              <w:right w:val="single" w:sz="4" w:space="0" w:color="auto"/>
            </w:tcBorders>
            <w:shd w:val="clear" w:color="auto" w:fill="EDEDED" w:themeFill="accent3" w:themeFillTint="33"/>
            <w:vAlign w:val="center"/>
            <w:hideMark/>
          </w:tcPr>
          <w:p w:rsidR="00983712" w:rsidRPr="00983712" w:rsidRDefault="00983712" w:rsidP="00B25991">
            <w:pPr>
              <w:spacing w:after="0" w:line="240" w:lineRule="auto"/>
              <w:jc w:val="right"/>
              <w:rPr>
                <w:rFonts w:ascii="Times New Roman" w:eastAsia="Times New Roman" w:hAnsi="Times New Roman" w:cs="Times New Roman"/>
                <w:color w:val="000000"/>
                <w:sz w:val="24"/>
                <w:szCs w:val="24"/>
                <w:lang w:eastAsia="ru-RU"/>
              </w:rPr>
            </w:pPr>
            <w:r w:rsidRPr="00983712">
              <w:rPr>
                <w:rFonts w:ascii="Times New Roman" w:eastAsia="Times New Roman" w:hAnsi="Times New Roman" w:cs="Times New Roman"/>
                <w:color w:val="000000"/>
                <w:sz w:val="24"/>
                <w:szCs w:val="24"/>
                <w:lang w:eastAsia="ru-RU"/>
              </w:rPr>
              <w:t>дек.16</w:t>
            </w:r>
          </w:p>
        </w:tc>
        <w:tc>
          <w:tcPr>
            <w:tcW w:w="2505" w:type="pct"/>
            <w:tcBorders>
              <w:top w:val="nil"/>
              <w:left w:val="nil"/>
              <w:bottom w:val="single" w:sz="4" w:space="0" w:color="auto"/>
              <w:right w:val="nil"/>
            </w:tcBorders>
            <w:shd w:val="clear" w:color="auto" w:fill="EDEDED" w:themeFill="accent3" w:themeFillTint="33"/>
            <w:vAlign w:val="center"/>
            <w:hideMark/>
          </w:tcPr>
          <w:p w:rsidR="00983712" w:rsidRPr="00983712" w:rsidRDefault="00983712" w:rsidP="00B25991">
            <w:pPr>
              <w:spacing w:after="0" w:line="240" w:lineRule="auto"/>
              <w:rPr>
                <w:rFonts w:ascii="Times New Roman" w:eastAsia="Times New Roman" w:hAnsi="Times New Roman" w:cs="Times New Roman"/>
                <w:color w:val="000000"/>
                <w:sz w:val="24"/>
                <w:szCs w:val="24"/>
                <w:lang w:eastAsia="ru-RU"/>
              </w:rPr>
            </w:pPr>
            <w:r w:rsidRPr="00983712">
              <w:rPr>
                <w:rFonts w:ascii="Times New Roman" w:eastAsia="Times New Roman" w:hAnsi="Times New Roman" w:cs="Times New Roman"/>
                <w:color w:val="000000"/>
                <w:sz w:val="24"/>
                <w:szCs w:val="24"/>
                <w:lang w:eastAsia="ru-RU"/>
              </w:rPr>
              <w:t>Анализ результативности Проекта</w:t>
            </w:r>
          </w:p>
        </w:tc>
        <w:tc>
          <w:tcPr>
            <w:tcW w:w="358" w:type="pct"/>
            <w:tcBorders>
              <w:top w:val="nil"/>
              <w:left w:val="single" w:sz="8" w:space="0" w:color="auto"/>
              <w:bottom w:val="single" w:sz="4" w:space="0" w:color="auto"/>
              <w:right w:val="single" w:sz="4" w:space="0" w:color="auto"/>
            </w:tcBorders>
            <w:shd w:val="clear" w:color="auto" w:fill="EDEDED" w:themeFill="accent3" w:themeFillTint="33"/>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EDEDED" w:themeFill="accent3" w:themeFillTint="33"/>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c>
          <w:tcPr>
            <w:tcW w:w="357" w:type="pct"/>
            <w:tcBorders>
              <w:top w:val="nil"/>
              <w:left w:val="nil"/>
              <w:bottom w:val="single" w:sz="4" w:space="0" w:color="auto"/>
              <w:right w:val="single" w:sz="4" w:space="0" w:color="auto"/>
            </w:tcBorders>
            <w:shd w:val="clear" w:color="auto" w:fill="EDEDED" w:themeFill="accent3" w:themeFillTint="33"/>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c>
          <w:tcPr>
            <w:tcW w:w="344" w:type="pct"/>
            <w:tcBorders>
              <w:top w:val="nil"/>
              <w:left w:val="nil"/>
              <w:bottom w:val="single" w:sz="4" w:space="0" w:color="auto"/>
              <w:right w:val="single" w:sz="4" w:space="0" w:color="auto"/>
            </w:tcBorders>
            <w:shd w:val="clear" w:color="auto" w:fill="EDEDED" w:themeFill="accent3" w:themeFillTint="33"/>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c>
          <w:tcPr>
            <w:tcW w:w="367" w:type="pct"/>
            <w:tcBorders>
              <w:top w:val="nil"/>
              <w:left w:val="nil"/>
              <w:bottom w:val="single" w:sz="4" w:space="0" w:color="auto"/>
              <w:right w:val="single" w:sz="8" w:space="0" w:color="auto"/>
            </w:tcBorders>
            <w:shd w:val="clear" w:color="auto" w:fill="EDEDED" w:themeFill="accent3" w:themeFillTint="33"/>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r>
      <w:tr w:rsidR="00BD36A0" w:rsidRPr="00983712" w:rsidTr="00BD36A0">
        <w:trPr>
          <w:trHeight w:val="330"/>
        </w:trPr>
        <w:tc>
          <w:tcPr>
            <w:tcW w:w="711" w:type="pct"/>
            <w:tcBorders>
              <w:top w:val="nil"/>
              <w:left w:val="single" w:sz="4" w:space="0" w:color="auto"/>
              <w:bottom w:val="single" w:sz="4" w:space="0" w:color="auto"/>
              <w:right w:val="single" w:sz="4" w:space="0" w:color="auto"/>
            </w:tcBorders>
            <w:shd w:val="clear" w:color="auto" w:fill="auto"/>
            <w:noWrap/>
            <w:vAlign w:val="center"/>
            <w:hideMark/>
          </w:tcPr>
          <w:p w:rsidR="00983712" w:rsidRPr="00983712" w:rsidRDefault="00983712" w:rsidP="00B25991">
            <w:pPr>
              <w:spacing w:after="0" w:line="240" w:lineRule="auto"/>
              <w:jc w:val="right"/>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 </w:t>
            </w:r>
          </w:p>
        </w:tc>
        <w:tc>
          <w:tcPr>
            <w:tcW w:w="2505" w:type="pct"/>
            <w:tcBorders>
              <w:top w:val="nil"/>
              <w:left w:val="nil"/>
              <w:bottom w:val="single" w:sz="4" w:space="0" w:color="auto"/>
              <w:right w:val="nil"/>
            </w:tcBorders>
            <w:shd w:val="clear" w:color="auto" w:fill="FFFF00"/>
            <w:vAlign w:val="center"/>
            <w:hideMark/>
          </w:tcPr>
          <w:p w:rsidR="00983712" w:rsidRPr="00983712" w:rsidRDefault="00983712" w:rsidP="00B25991">
            <w:pPr>
              <w:spacing w:after="0" w:line="240" w:lineRule="auto"/>
              <w:rPr>
                <w:rFonts w:ascii="Times New Roman" w:eastAsia="Times New Roman" w:hAnsi="Times New Roman" w:cs="Times New Roman"/>
                <w:color w:val="000000"/>
                <w:sz w:val="24"/>
                <w:szCs w:val="24"/>
                <w:lang w:eastAsia="ru-RU"/>
              </w:rPr>
            </w:pPr>
            <w:r w:rsidRPr="00983712">
              <w:rPr>
                <w:rFonts w:ascii="Times New Roman" w:eastAsia="Times New Roman" w:hAnsi="Times New Roman" w:cs="Times New Roman"/>
                <w:color w:val="000000"/>
                <w:sz w:val="24"/>
                <w:szCs w:val="24"/>
                <w:lang w:eastAsia="ru-RU"/>
              </w:rPr>
              <w:t>Другое</w:t>
            </w:r>
          </w:p>
        </w:tc>
        <w:tc>
          <w:tcPr>
            <w:tcW w:w="358" w:type="pct"/>
            <w:tcBorders>
              <w:top w:val="nil"/>
              <w:left w:val="single" w:sz="8" w:space="0" w:color="auto"/>
              <w:bottom w:val="single" w:sz="8" w:space="0" w:color="auto"/>
              <w:right w:val="single" w:sz="4" w:space="0" w:color="auto"/>
            </w:tcBorders>
            <w:shd w:val="clear" w:color="auto" w:fill="FFFF00"/>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c>
          <w:tcPr>
            <w:tcW w:w="358" w:type="pct"/>
            <w:tcBorders>
              <w:top w:val="nil"/>
              <w:left w:val="nil"/>
              <w:bottom w:val="single" w:sz="8" w:space="0" w:color="auto"/>
              <w:right w:val="single" w:sz="4" w:space="0" w:color="auto"/>
            </w:tcBorders>
            <w:shd w:val="clear" w:color="auto" w:fill="FFFF00"/>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1</w:t>
            </w:r>
          </w:p>
        </w:tc>
        <w:tc>
          <w:tcPr>
            <w:tcW w:w="357" w:type="pct"/>
            <w:tcBorders>
              <w:top w:val="nil"/>
              <w:left w:val="nil"/>
              <w:bottom w:val="single" w:sz="8" w:space="0" w:color="auto"/>
              <w:right w:val="single" w:sz="4" w:space="0" w:color="auto"/>
            </w:tcBorders>
            <w:shd w:val="clear" w:color="auto" w:fill="FFFF00"/>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c>
          <w:tcPr>
            <w:tcW w:w="344" w:type="pct"/>
            <w:tcBorders>
              <w:top w:val="nil"/>
              <w:left w:val="nil"/>
              <w:bottom w:val="single" w:sz="8" w:space="0" w:color="auto"/>
              <w:right w:val="single" w:sz="4" w:space="0" w:color="auto"/>
            </w:tcBorders>
            <w:shd w:val="clear" w:color="auto" w:fill="FFFF00"/>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1</w:t>
            </w:r>
          </w:p>
        </w:tc>
        <w:tc>
          <w:tcPr>
            <w:tcW w:w="367" w:type="pct"/>
            <w:tcBorders>
              <w:top w:val="nil"/>
              <w:left w:val="nil"/>
              <w:bottom w:val="single" w:sz="4" w:space="0" w:color="auto"/>
              <w:right w:val="single" w:sz="8" w:space="0" w:color="auto"/>
            </w:tcBorders>
            <w:shd w:val="clear" w:color="auto" w:fill="FFFF00"/>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2</w:t>
            </w:r>
          </w:p>
        </w:tc>
      </w:tr>
      <w:tr w:rsidR="00983712" w:rsidRPr="00983712" w:rsidTr="008103AA">
        <w:trPr>
          <w:trHeight w:val="330"/>
        </w:trPr>
        <w:tc>
          <w:tcPr>
            <w:tcW w:w="7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3712" w:rsidRPr="00B25991" w:rsidRDefault="00983712" w:rsidP="00B25991">
            <w:pPr>
              <w:spacing w:after="0" w:line="240" w:lineRule="auto"/>
              <w:jc w:val="right"/>
              <w:rPr>
                <w:rFonts w:ascii="Times New Roman" w:eastAsia="Times New Roman" w:hAnsi="Times New Roman" w:cs="Times New Roman"/>
                <w:color w:val="000000"/>
                <w:sz w:val="24"/>
                <w:szCs w:val="24"/>
                <w:lang w:eastAsia="ru-RU"/>
              </w:rPr>
            </w:pPr>
            <w:r w:rsidRPr="00B25991">
              <w:rPr>
                <w:rFonts w:ascii="Times New Roman" w:eastAsia="Times New Roman" w:hAnsi="Times New Roman" w:cs="Times New Roman"/>
                <w:color w:val="000000"/>
                <w:sz w:val="24"/>
                <w:szCs w:val="24"/>
                <w:lang w:eastAsia="ru-RU"/>
              </w:rPr>
              <w:t>другое:</w:t>
            </w:r>
          </w:p>
        </w:tc>
        <w:tc>
          <w:tcPr>
            <w:tcW w:w="2505" w:type="pct"/>
            <w:tcBorders>
              <w:top w:val="single" w:sz="4" w:space="0" w:color="auto"/>
              <w:left w:val="nil"/>
              <w:bottom w:val="single" w:sz="4" w:space="0" w:color="auto"/>
              <w:right w:val="nil"/>
            </w:tcBorders>
            <w:shd w:val="clear" w:color="auto" w:fill="auto"/>
            <w:vAlign w:val="center"/>
            <w:hideMark/>
          </w:tcPr>
          <w:p w:rsidR="00983712" w:rsidRPr="00B25991" w:rsidRDefault="00983712" w:rsidP="00B25991">
            <w:pPr>
              <w:spacing w:after="0" w:line="240" w:lineRule="auto"/>
              <w:rPr>
                <w:rFonts w:ascii="Times New Roman" w:eastAsia="Times New Roman" w:hAnsi="Times New Roman" w:cs="Times New Roman"/>
                <w:color w:val="000000"/>
                <w:sz w:val="24"/>
                <w:szCs w:val="24"/>
                <w:lang w:eastAsia="ru-RU"/>
              </w:rPr>
            </w:pPr>
            <w:r w:rsidRPr="00B25991">
              <w:rPr>
                <w:rFonts w:ascii="Times New Roman" w:eastAsia="Times New Roman" w:hAnsi="Times New Roman" w:cs="Times New Roman"/>
                <w:color w:val="000000"/>
                <w:sz w:val="24"/>
                <w:szCs w:val="24"/>
                <w:lang w:eastAsia="ru-RU"/>
              </w:rPr>
              <w:t>Организация обучения технологиям медиации школьников</w:t>
            </w:r>
          </w:p>
        </w:tc>
        <w:tc>
          <w:tcPr>
            <w:tcW w:w="358"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c>
          <w:tcPr>
            <w:tcW w:w="358" w:type="pct"/>
            <w:tcBorders>
              <w:top w:val="single" w:sz="4" w:space="0" w:color="auto"/>
              <w:left w:val="nil"/>
              <w:bottom w:val="single" w:sz="8" w:space="0" w:color="auto"/>
              <w:right w:val="single" w:sz="4" w:space="0" w:color="auto"/>
            </w:tcBorders>
            <w:shd w:val="clear" w:color="auto" w:fill="auto"/>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1</w:t>
            </w:r>
          </w:p>
        </w:tc>
        <w:tc>
          <w:tcPr>
            <w:tcW w:w="357" w:type="pct"/>
            <w:tcBorders>
              <w:top w:val="single" w:sz="4" w:space="0" w:color="auto"/>
              <w:left w:val="nil"/>
              <w:bottom w:val="single" w:sz="8" w:space="0" w:color="auto"/>
              <w:right w:val="single" w:sz="4" w:space="0" w:color="auto"/>
            </w:tcBorders>
            <w:shd w:val="clear" w:color="auto" w:fill="auto"/>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0</w:t>
            </w:r>
          </w:p>
        </w:tc>
        <w:tc>
          <w:tcPr>
            <w:tcW w:w="344" w:type="pct"/>
            <w:tcBorders>
              <w:top w:val="single" w:sz="4" w:space="0" w:color="auto"/>
              <w:left w:val="nil"/>
              <w:bottom w:val="single" w:sz="8" w:space="0" w:color="auto"/>
              <w:right w:val="single" w:sz="4" w:space="0" w:color="auto"/>
            </w:tcBorders>
            <w:shd w:val="clear" w:color="auto" w:fill="auto"/>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1</w:t>
            </w:r>
          </w:p>
        </w:tc>
        <w:tc>
          <w:tcPr>
            <w:tcW w:w="367" w:type="pct"/>
            <w:tcBorders>
              <w:top w:val="nil"/>
              <w:left w:val="nil"/>
              <w:bottom w:val="single" w:sz="4" w:space="0" w:color="auto"/>
              <w:right w:val="single" w:sz="8" w:space="0" w:color="auto"/>
            </w:tcBorders>
            <w:shd w:val="clear" w:color="auto" w:fill="FFF2CC" w:themeFill="accent4" w:themeFillTint="33"/>
            <w:noWrap/>
            <w:vAlign w:val="center"/>
            <w:hideMark/>
          </w:tcPr>
          <w:p w:rsidR="00983712" w:rsidRPr="00983712" w:rsidRDefault="00983712" w:rsidP="00983712">
            <w:pPr>
              <w:spacing w:after="0" w:line="240" w:lineRule="auto"/>
              <w:jc w:val="center"/>
              <w:rPr>
                <w:rFonts w:ascii="Calibri" w:eastAsia="Times New Roman" w:hAnsi="Calibri" w:cs="Times New Roman"/>
                <w:color w:val="000000"/>
                <w:lang w:eastAsia="ru-RU"/>
              </w:rPr>
            </w:pPr>
            <w:r w:rsidRPr="00983712">
              <w:rPr>
                <w:rFonts w:ascii="Calibri" w:eastAsia="Times New Roman" w:hAnsi="Calibri" w:cs="Times New Roman"/>
                <w:color w:val="000000"/>
                <w:lang w:eastAsia="ru-RU"/>
              </w:rPr>
              <w:t>2</w:t>
            </w:r>
          </w:p>
        </w:tc>
      </w:tr>
    </w:tbl>
    <w:p w:rsidR="00803844" w:rsidRPr="00983712" w:rsidRDefault="00803844" w:rsidP="00983712">
      <w:pPr>
        <w:spacing w:after="0" w:line="360" w:lineRule="auto"/>
        <w:ind w:firstLine="567"/>
        <w:jc w:val="both"/>
        <w:rPr>
          <w:rFonts w:ascii="Times New Roman" w:hAnsi="Times New Roman" w:cs="Times New Roman"/>
          <w:sz w:val="28"/>
        </w:rPr>
      </w:pPr>
    </w:p>
    <w:p w:rsidR="00803844" w:rsidRDefault="00803844" w:rsidP="00983712">
      <w:pPr>
        <w:spacing w:after="0" w:line="360" w:lineRule="auto"/>
        <w:ind w:firstLine="567"/>
        <w:jc w:val="both"/>
        <w:rPr>
          <w:rFonts w:ascii="Times New Roman" w:hAnsi="Times New Roman" w:cs="Times New Roman"/>
          <w:sz w:val="28"/>
        </w:rPr>
      </w:pPr>
    </w:p>
    <w:p w:rsidR="00416F17" w:rsidRDefault="00416F17">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0572A2" w:rsidRPr="000572A2" w:rsidRDefault="000572A2" w:rsidP="000572A2">
      <w:pPr>
        <w:spacing w:after="0" w:line="360" w:lineRule="auto"/>
        <w:rPr>
          <w:rFonts w:ascii="Times New Roman" w:eastAsia="Times New Roman" w:hAnsi="Times New Roman" w:cs="Times New Roman"/>
          <w:b/>
          <w:sz w:val="28"/>
          <w:szCs w:val="28"/>
          <w:lang w:eastAsia="ru-RU"/>
        </w:rPr>
      </w:pPr>
      <w:r w:rsidRPr="000572A2">
        <w:rPr>
          <w:rFonts w:ascii="Times New Roman" w:eastAsia="Times New Roman" w:hAnsi="Times New Roman" w:cs="Times New Roman"/>
          <w:b/>
          <w:sz w:val="28"/>
          <w:szCs w:val="28"/>
          <w:lang w:eastAsia="ru-RU"/>
        </w:rPr>
        <w:lastRenderedPageBreak/>
        <w:t xml:space="preserve">МОУ СОШ № 28 имени </w:t>
      </w:r>
      <w:proofErr w:type="spellStart"/>
      <w:r w:rsidRPr="000572A2">
        <w:rPr>
          <w:rFonts w:ascii="Times New Roman" w:eastAsia="Times New Roman" w:hAnsi="Times New Roman" w:cs="Times New Roman"/>
          <w:b/>
          <w:sz w:val="28"/>
          <w:szCs w:val="28"/>
          <w:lang w:eastAsia="ru-RU"/>
        </w:rPr>
        <w:t>А.А.Суркова</w:t>
      </w:r>
      <w:proofErr w:type="spellEnd"/>
    </w:p>
    <w:p w:rsidR="000572A2" w:rsidRDefault="000572A2" w:rsidP="000572A2">
      <w:pPr>
        <w:spacing w:after="0" w:line="360" w:lineRule="auto"/>
        <w:rPr>
          <w:rFonts w:ascii="Times New Roman" w:eastAsia="Times New Roman" w:hAnsi="Times New Roman" w:cs="Times New Roman"/>
          <w:b/>
          <w:sz w:val="28"/>
          <w:szCs w:val="28"/>
          <w:lang w:eastAsia="ru-RU"/>
        </w:rPr>
      </w:pPr>
      <w:r w:rsidRPr="000572A2">
        <w:rPr>
          <w:rFonts w:ascii="Times New Roman" w:eastAsia="Times New Roman" w:hAnsi="Times New Roman" w:cs="Times New Roman"/>
          <w:b/>
          <w:sz w:val="28"/>
          <w:szCs w:val="28"/>
          <w:lang w:eastAsia="ru-RU"/>
        </w:rPr>
        <w:t xml:space="preserve">Формирование педагогических позиций школьников на этапе </w:t>
      </w:r>
      <w:proofErr w:type="spellStart"/>
      <w:r w:rsidRPr="000572A2">
        <w:rPr>
          <w:rFonts w:ascii="Times New Roman" w:eastAsia="Times New Roman" w:hAnsi="Times New Roman" w:cs="Times New Roman"/>
          <w:b/>
          <w:sz w:val="28"/>
          <w:szCs w:val="28"/>
          <w:lang w:eastAsia="ru-RU"/>
        </w:rPr>
        <w:t>допрофессиональной</w:t>
      </w:r>
      <w:proofErr w:type="spellEnd"/>
      <w:r w:rsidRPr="000572A2">
        <w:rPr>
          <w:rFonts w:ascii="Times New Roman" w:eastAsia="Times New Roman" w:hAnsi="Times New Roman" w:cs="Times New Roman"/>
          <w:b/>
          <w:sz w:val="28"/>
          <w:szCs w:val="28"/>
          <w:lang w:eastAsia="ru-RU"/>
        </w:rPr>
        <w:t xml:space="preserve"> подготовки</w:t>
      </w:r>
    </w:p>
    <w:p w:rsidR="00136284" w:rsidRPr="00136284" w:rsidRDefault="00416F17" w:rsidP="00807498">
      <w:pPr>
        <w:spacing w:after="0" w:line="360" w:lineRule="auto"/>
        <w:ind w:firstLine="851"/>
        <w:jc w:val="both"/>
        <w:rPr>
          <w:rFonts w:ascii="Times New Roman" w:hAnsi="Times New Roman" w:cs="Times New Roman"/>
          <w:sz w:val="28"/>
        </w:rPr>
      </w:pPr>
      <w:r>
        <w:rPr>
          <w:rFonts w:ascii="Times New Roman" w:hAnsi="Times New Roman" w:cs="Times New Roman"/>
          <w:sz w:val="28"/>
        </w:rPr>
        <w:t xml:space="preserve">Обращает на себя внимание, что школа в 2016 году реализует позиции, запланированные на предыдущий год. </w:t>
      </w:r>
      <w:r w:rsidR="00807498">
        <w:rPr>
          <w:rFonts w:ascii="Times New Roman" w:hAnsi="Times New Roman" w:cs="Times New Roman"/>
          <w:sz w:val="28"/>
        </w:rPr>
        <w:t xml:space="preserve">Из них 9 позиций занимают организационные мероприятия, в том числе взаимодействии и сетевыми партнерами. Другие позиции ценны с точки зрения разработки инновационного продукта, особое внимание – к разработке нормативной документации и рабочих программ (последнее находится на этапе планирования деятельности). У РИП есть еще год на разработку и </w:t>
      </w:r>
      <w:r w:rsidR="00807498" w:rsidRPr="00807498">
        <w:rPr>
          <w:rFonts w:ascii="Times New Roman" w:hAnsi="Times New Roman" w:cs="Times New Roman"/>
          <w:i/>
          <w:sz w:val="28"/>
        </w:rPr>
        <w:t>реализацию</w:t>
      </w:r>
      <w:r w:rsidR="00807498">
        <w:rPr>
          <w:rFonts w:ascii="Times New Roman" w:hAnsi="Times New Roman" w:cs="Times New Roman"/>
          <w:sz w:val="28"/>
        </w:rPr>
        <w:t xml:space="preserve"> рабочих программ и педагогических практик.</w:t>
      </w: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4964"/>
        <w:gridCol w:w="710"/>
        <w:gridCol w:w="708"/>
        <w:gridCol w:w="708"/>
        <w:gridCol w:w="696"/>
        <w:gridCol w:w="849"/>
      </w:tblGrid>
      <w:tr w:rsidR="000572A2" w:rsidRPr="000572A2" w:rsidTr="000572A2">
        <w:trPr>
          <w:trHeight w:val="300"/>
        </w:trPr>
        <w:tc>
          <w:tcPr>
            <w:tcW w:w="3175" w:type="pct"/>
            <w:gridSpan w:val="2"/>
            <w:shd w:val="clear" w:color="000000" w:fill="FFFFCC"/>
            <w:noWrap/>
            <w:vAlign w:val="bottom"/>
            <w:hideMark/>
          </w:tcPr>
          <w:p w:rsidR="000572A2" w:rsidRPr="000572A2" w:rsidRDefault="000572A2" w:rsidP="000572A2">
            <w:pPr>
              <w:spacing w:after="0" w:line="240" w:lineRule="auto"/>
              <w:jc w:val="center"/>
              <w:rPr>
                <w:rFonts w:ascii="Calibri" w:eastAsia="Times New Roman" w:hAnsi="Calibri" w:cs="Times New Roman"/>
                <w:b/>
                <w:bCs/>
                <w:color w:val="000000"/>
                <w:lang w:eastAsia="ru-RU"/>
              </w:rPr>
            </w:pPr>
            <w:r w:rsidRPr="000572A2">
              <w:rPr>
                <w:rFonts w:ascii="Calibri" w:eastAsia="Times New Roman" w:hAnsi="Calibri" w:cs="Times New Roman"/>
                <w:b/>
                <w:bCs/>
                <w:color w:val="000000"/>
                <w:lang w:eastAsia="ru-RU"/>
              </w:rPr>
              <w:t>План</w:t>
            </w:r>
          </w:p>
        </w:tc>
        <w:tc>
          <w:tcPr>
            <w:tcW w:w="1825" w:type="pct"/>
            <w:gridSpan w:val="5"/>
            <w:shd w:val="clear" w:color="000000" w:fill="FFFFCC"/>
            <w:noWrap/>
            <w:vAlign w:val="center"/>
            <w:hideMark/>
          </w:tcPr>
          <w:p w:rsidR="000572A2" w:rsidRPr="000572A2" w:rsidRDefault="000572A2" w:rsidP="000572A2">
            <w:pPr>
              <w:spacing w:after="0" w:line="240" w:lineRule="auto"/>
              <w:jc w:val="center"/>
              <w:rPr>
                <w:rFonts w:ascii="Calibri" w:eastAsia="Times New Roman" w:hAnsi="Calibri" w:cs="Times New Roman"/>
                <w:b/>
                <w:bCs/>
                <w:color w:val="000000"/>
                <w:lang w:eastAsia="ru-RU"/>
              </w:rPr>
            </w:pPr>
            <w:r w:rsidRPr="000572A2">
              <w:rPr>
                <w:rFonts w:ascii="Calibri" w:eastAsia="Times New Roman" w:hAnsi="Calibri" w:cs="Times New Roman"/>
                <w:b/>
                <w:bCs/>
                <w:color w:val="000000"/>
                <w:lang w:eastAsia="ru-RU"/>
              </w:rPr>
              <w:t>число позиций по каждому пункту плана</w:t>
            </w:r>
          </w:p>
        </w:tc>
      </w:tr>
      <w:tr w:rsidR="000572A2" w:rsidRPr="000572A2" w:rsidTr="000572A2">
        <w:trPr>
          <w:trHeight w:val="615"/>
        </w:trPr>
        <w:tc>
          <w:tcPr>
            <w:tcW w:w="708" w:type="pct"/>
            <w:shd w:val="clear" w:color="000000" w:fill="FFFFCC"/>
            <w:noWrap/>
            <w:vAlign w:val="bottom"/>
            <w:hideMark/>
          </w:tcPr>
          <w:p w:rsidR="000572A2" w:rsidRPr="000572A2" w:rsidRDefault="000572A2" w:rsidP="000572A2">
            <w:pPr>
              <w:spacing w:after="0" w:line="240" w:lineRule="auto"/>
              <w:jc w:val="center"/>
              <w:rPr>
                <w:rFonts w:ascii="Calibri" w:eastAsia="Times New Roman" w:hAnsi="Calibri" w:cs="Times New Roman"/>
                <w:b/>
                <w:bCs/>
                <w:color w:val="000000"/>
                <w:lang w:eastAsia="ru-RU"/>
              </w:rPr>
            </w:pPr>
            <w:r w:rsidRPr="000572A2">
              <w:rPr>
                <w:rFonts w:ascii="Calibri" w:eastAsia="Times New Roman" w:hAnsi="Calibri" w:cs="Times New Roman"/>
                <w:b/>
                <w:bCs/>
                <w:color w:val="000000"/>
                <w:lang w:eastAsia="ru-RU"/>
              </w:rPr>
              <w:t>Срок</w:t>
            </w:r>
          </w:p>
        </w:tc>
        <w:tc>
          <w:tcPr>
            <w:tcW w:w="2467" w:type="pct"/>
            <w:shd w:val="clear" w:color="000000" w:fill="FFFFCC"/>
            <w:vAlign w:val="bottom"/>
            <w:hideMark/>
          </w:tcPr>
          <w:p w:rsidR="000572A2" w:rsidRPr="000572A2" w:rsidRDefault="000572A2" w:rsidP="000572A2">
            <w:pPr>
              <w:spacing w:after="0" w:line="240" w:lineRule="auto"/>
              <w:jc w:val="center"/>
              <w:rPr>
                <w:rFonts w:ascii="Calibri" w:eastAsia="Times New Roman" w:hAnsi="Calibri" w:cs="Times New Roman"/>
                <w:b/>
                <w:bCs/>
                <w:color w:val="000000"/>
                <w:lang w:eastAsia="ru-RU"/>
              </w:rPr>
            </w:pPr>
            <w:r w:rsidRPr="000572A2">
              <w:rPr>
                <w:rFonts w:ascii="Calibri" w:eastAsia="Times New Roman" w:hAnsi="Calibri" w:cs="Times New Roman"/>
                <w:b/>
                <w:bCs/>
                <w:color w:val="000000"/>
                <w:lang w:eastAsia="ru-RU"/>
              </w:rPr>
              <w:t>Задача</w:t>
            </w:r>
          </w:p>
        </w:tc>
        <w:tc>
          <w:tcPr>
            <w:tcW w:w="353" w:type="pct"/>
            <w:shd w:val="clear" w:color="000000" w:fill="FFFFCC"/>
            <w:noWrap/>
            <w:vAlign w:val="center"/>
            <w:hideMark/>
          </w:tcPr>
          <w:p w:rsidR="000572A2" w:rsidRPr="000572A2" w:rsidRDefault="000572A2" w:rsidP="000572A2">
            <w:pPr>
              <w:spacing w:after="0" w:line="240" w:lineRule="auto"/>
              <w:jc w:val="center"/>
              <w:rPr>
                <w:rFonts w:ascii="Calibri" w:eastAsia="Times New Roman" w:hAnsi="Calibri" w:cs="Times New Roman"/>
                <w:b/>
                <w:bCs/>
                <w:color w:val="000000"/>
                <w:lang w:eastAsia="ru-RU"/>
              </w:rPr>
            </w:pPr>
            <w:r w:rsidRPr="000572A2">
              <w:rPr>
                <w:rFonts w:ascii="Calibri" w:eastAsia="Times New Roman" w:hAnsi="Calibri" w:cs="Times New Roman"/>
                <w:b/>
                <w:bCs/>
                <w:color w:val="000000"/>
                <w:lang w:eastAsia="ru-RU"/>
              </w:rPr>
              <w:t>1 квартал</w:t>
            </w:r>
          </w:p>
        </w:tc>
        <w:tc>
          <w:tcPr>
            <w:tcW w:w="352" w:type="pct"/>
            <w:shd w:val="clear" w:color="000000" w:fill="FFFFCC"/>
            <w:noWrap/>
            <w:vAlign w:val="center"/>
            <w:hideMark/>
          </w:tcPr>
          <w:p w:rsidR="000572A2" w:rsidRPr="000572A2" w:rsidRDefault="000572A2" w:rsidP="000572A2">
            <w:pPr>
              <w:spacing w:after="0" w:line="240" w:lineRule="auto"/>
              <w:jc w:val="center"/>
              <w:rPr>
                <w:rFonts w:ascii="Calibri" w:eastAsia="Times New Roman" w:hAnsi="Calibri" w:cs="Times New Roman"/>
                <w:b/>
                <w:bCs/>
                <w:color w:val="000000"/>
                <w:lang w:eastAsia="ru-RU"/>
              </w:rPr>
            </w:pPr>
            <w:r w:rsidRPr="000572A2">
              <w:rPr>
                <w:rFonts w:ascii="Calibri" w:eastAsia="Times New Roman" w:hAnsi="Calibri" w:cs="Times New Roman"/>
                <w:b/>
                <w:bCs/>
                <w:color w:val="000000"/>
                <w:lang w:eastAsia="ru-RU"/>
              </w:rPr>
              <w:t>2 квартал</w:t>
            </w:r>
          </w:p>
        </w:tc>
        <w:tc>
          <w:tcPr>
            <w:tcW w:w="352" w:type="pct"/>
            <w:shd w:val="clear" w:color="000000" w:fill="FFFFCC"/>
            <w:noWrap/>
            <w:vAlign w:val="center"/>
            <w:hideMark/>
          </w:tcPr>
          <w:p w:rsidR="000572A2" w:rsidRPr="000572A2" w:rsidRDefault="000572A2" w:rsidP="000572A2">
            <w:pPr>
              <w:spacing w:after="0" w:line="240" w:lineRule="auto"/>
              <w:jc w:val="center"/>
              <w:rPr>
                <w:rFonts w:ascii="Calibri" w:eastAsia="Times New Roman" w:hAnsi="Calibri" w:cs="Times New Roman"/>
                <w:b/>
                <w:bCs/>
                <w:color w:val="000000"/>
                <w:lang w:eastAsia="ru-RU"/>
              </w:rPr>
            </w:pPr>
            <w:r w:rsidRPr="000572A2">
              <w:rPr>
                <w:rFonts w:ascii="Calibri" w:eastAsia="Times New Roman" w:hAnsi="Calibri" w:cs="Times New Roman"/>
                <w:b/>
                <w:bCs/>
                <w:color w:val="000000"/>
                <w:lang w:eastAsia="ru-RU"/>
              </w:rPr>
              <w:t>3 квартал</w:t>
            </w:r>
          </w:p>
        </w:tc>
        <w:tc>
          <w:tcPr>
            <w:tcW w:w="346" w:type="pct"/>
            <w:shd w:val="clear" w:color="000000" w:fill="FFFFCC"/>
            <w:noWrap/>
            <w:vAlign w:val="center"/>
            <w:hideMark/>
          </w:tcPr>
          <w:p w:rsidR="000572A2" w:rsidRPr="000572A2" w:rsidRDefault="000572A2" w:rsidP="000572A2">
            <w:pPr>
              <w:spacing w:after="0" w:line="240" w:lineRule="auto"/>
              <w:jc w:val="center"/>
              <w:rPr>
                <w:rFonts w:ascii="Calibri" w:eastAsia="Times New Roman" w:hAnsi="Calibri" w:cs="Times New Roman"/>
                <w:b/>
                <w:bCs/>
                <w:color w:val="000000"/>
                <w:lang w:eastAsia="ru-RU"/>
              </w:rPr>
            </w:pPr>
            <w:r w:rsidRPr="000572A2">
              <w:rPr>
                <w:rFonts w:ascii="Calibri" w:eastAsia="Times New Roman" w:hAnsi="Calibri" w:cs="Times New Roman"/>
                <w:b/>
                <w:bCs/>
                <w:color w:val="000000"/>
                <w:lang w:eastAsia="ru-RU"/>
              </w:rPr>
              <w:t>4 квартал</w:t>
            </w:r>
          </w:p>
        </w:tc>
        <w:tc>
          <w:tcPr>
            <w:tcW w:w="423" w:type="pct"/>
            <w:shd w:val="clear" w:color="000000" w:fill="FFFFCC"/>
            <w:noWrap/>
            <w:vAlign w:val="center"/>
            <w:hideMark/>
          </w:tcPr>
          <w:p w:rsidR="000572A2" w:rsidRPr="000572A2" w:rsidRDefault="000572A2" w:rsidP="000572A2">
            <w:pPr>
              <w:spacing w:after="0" w:line="240" w:lineRule="auto"/>
              <w:jc w:val="center"/>
              <w:rPr>
                <w:rFonts w:ascii="Calibri" w:eastAsia="Times New Roman" w:hAnsi="Calibri" w:cs="Times New Roman"/>
                <w:b/>
                <w:bCs/>
                <w:color w:val="000000"/>
                <w:lang w:eastAsia="ru-RU"/>
              </w:rPr>
            </w:pPr>
            <w:r w:rsidRPr="000572A2">
              <w:rPr>
                <w:rFonts w:ascii="Calibri" w:eastAsia="Times New Roman" w:hAnsi="Calibri" w:cs="Times New Roman"/>
                <w:b/>
                <w:bCs/>
                <w:color w:val="000000"/>
                <w:lang w:eastAsia="ru-RU"/>
              </w:rPr>
              <w:t>всего</w:t>
            </w:r>
          </w:p>
        </w:tc>
      </w:tr>
      <w:tr w:rsidR="002203CD" w:rsidRPr="000572A2" w:rsidTr="007E6F03">
        <w:trPr>
          <w:trHeight w:val="1070"/>
        </w:trPr>
        <w:tc>
          <w:tcPr>
            <w:tcW w:w="708" w:type="pct"/>
            <w:shd w:val="clear" w:color="auto" w:fill="auto"/>
            <w:vAlign w:val="center"/>
            <w:hideMark/>
          </w:tcPr>
          <w:p w:rsidR="000572A2" w:rsidRPr="000572A2" w:rsidRDefault="008103AA" w:rsidP="008103A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w:t>
            </w:r>
            <w:r w:rsidR="000572A2" w:rsidRPr="000572A2">
              <w:rPr>
                <w:rFonts w:ascii="Times New Roman" w:eastAsia="Times New Roman" w:hAnsi="Times New Roman" w:cs="Times New Roman"/>
                <w:color w:val="000000"/>
                <w:sz w:val="24"/>
                <w:szCs w:val="24"/>
                <w:lang w:eastAsia="ru-RU"/>
              </w:rPr>
              <w:t>ев</w:t>
            </w:r>
            <w:r>
              <w:rPr>
                <w:rFonts w:ascii="Times New Roman" w:eastAsia="Times New Roman" w:hAnsi="Times New Roman" w:cs="Times New Roman"/>
                <w:color w:val="000000"/>
                <w:sz w:val="24"/>
                <w:szCs w:val="24"/>
                <w:lang w:eastAsia="ru-RU"/>
              </w:rPr>
              <w:t>. –</w:t>
            </w:r>
            <w:r w:rsidR="000572A2" w:rsidRPr="000572A2">
              <w:rPr>
                <w:rFonts w:ascii="Times New Roman" w:eastAsia="Times New Roman" w:hAnsi="Times New Roman" w:cs="Times New Roman"/>
                <w:color w:val="000000"/>
                <w:sz w:val="24"/>
                <w:szCs w:val="24"/>
                <w:lang w:eastAsia="ru-RU"/>
              </w:rPr>
              <w:t xml:space="preserve"> апр</w:t>
            </w:r>
            <w:r>
              <w:rPr>
                <w:rFonts w:ascii="Times New Roman" w:eastAsia="Times New Roman" w:hAnsi="Times New Roman" w:cs="Times New Roman"/>
                <w:color w:val="000000"/>
                <w:sz w:val="24"/>
                <w:szCs w:val="24"/>
                <w:lang w:eastAsia="ru-RU"/>
              </w:rPr>
              <w:t xml:space="preserve">. </w:t>
            </w:r>
            <w:r w:rsidR="000572A2" w:rsidRPr="000572A2">
              <w:rPr>
                <w:rFonts w:ascii="Times New Roman" w:eastAsia="Times New Roman" w:hAnsi="Times New Roman" w:cs="Times New Roman"/>
                <w:color w:val="000000"/>
                <w:sz w:val="24"/>
                <w:szCs w:val="24"/>
                <w:lang w:eastAsia="ru-RU"/>
              </w:rPr>
              <w:t>15</w:t>
            </w:r>
          </w:p>
        </w:tc>
        <w:tc>
          <w:tcPr>
            <w:tcW w:w="2467" w:type="pct"/>
            <w:shd w:val="clear" w:color="auto" w:fill="auto"/>
            <w:vAlign w:val="center"/>
            <w:hideMark/>
          </w:tcPr>
          <w:p w:rsidR="000572A2" w:rsidRPr="000572A2" w:rsidRDefault="000572A2" w:rsidP="000572A2">
            <w:pPr>
              <w:spacing w:after="0" w:line="240" w:lineRule="auto"/>
              <w:rPr>
                <w:rFonts w:ascii="Times New Roman" w:eastAsia="Times New Roman" w:hAnsi="Times New Roman" w:cs="Times New Roman"/>
                <w:color w:val="000000"/>
                <w:sz w:val="24"/>
                <w:szCs w:val="24"/>
                <w:lang w:eastAsia="ru-RU"/>
              </w:rPr>
            </w:pPr>
            <w:r w:rsidRPr="000572A2">
              <w:rPr>
                <w:rFonts w:ascii="Times New Roman" w:eastAsia="Times New Roman" w:hAnsi="Times New Roman" w:cs="Times New Roman"/>
                <w:color w:val="000000"/>
                <w:sz w:val="24"/>
                <w:szCs w:val="24"/>
                <w:lang w:eastAsia="ru-RU"/>
              </w:rPr>
              <w:t xml:space="preserve">Формирование </w:t>
            </w:r>
            <w:proofErr w:type="spellStart"/>
            <w:r w:rsidRPr="000572A2">
              <w:rPr>
                <w:rFonts w:ascii="Times New Roman" w:eastAsia="Times New Roman" w:hAnsi="Times New Roman" w:cs="Times New Roman"/>
                <w:color w:val="000000"/>
                <w:sz w:val="24"/>
                <w:szCs w:val="24"/>
                <w:lang w:eastAsia="ru-RU"/>
              </w:rPr>
              <w:t>страткоманды</w:t>
            </w:r>
            <w:proofErr w:type="spellEnd"/>
            <w:r w:rsidRPr="000572A2">
              <w:rPr>
                <w:rFonts w:ascii="Times New Roman" w:eastAsia="Times New Roman" w:hAnsi="Times New Roman" w:cs="Times New Roman"/>
                <w:color w:val="000000"/>
                <w:sz w:val="24"/>
                <w:szCs w:val="24"/>
                <w:lang w:eastAsia="ru-RU"/>
              </w:rPr>
              <w:t xml:space="preserve">, </w:t>
            </w:r>
            <w:proofErr w:type="spellStart"/>
            <w:r w:rsidRPr="000572A2">
              <w:rPr>
                <w:rFonts w:ascii="Times New Roman" w:eastAsia="Times New Roman" w:hAnsi="Times New Roman" w:cs="Times New Roman"/>
                <w:color w:val="000000"/>
                <w:sz w:val="24"/>
                <w:szCs w:val="24"/>
                <w:lang w:eastAsia="ru-RU"/>
              </w:rPr>
              <w:t>соорганизация</w:t>
            </w:r>
            <w:proofErr w:type="spellEnd"/>
            <w:r w:rsidRPr="000572A2">
              <w:rPr>
                <w:rFonts w:ascii="Times New Roman" w:eastAsia="Times New Roman" w:hAnsi="Times New Roman" w:cs="Times New Roman"/>
                <w:color w:val="000000"/>
                <w:sz w:val="24"/>
                <w:szCs w:val="24"/>
                <w:lang w:eastAsia="ru-RU"/>
              </w:rPr>
              <w:t xml:space="preserve"> деятельности всех субъектов сетевого взаимодействия: разработка модели организации педагогических классов и групп</w:t>
            </w:r>
          </w:p>
        </w:tc>
        <w:tc>
          <w:tcPr>
            <w:tcW w:w="353" w:type="pct"/>
            <w:shd w:val="clear" w:color="auto" w:fill="auto"/>
            <w:noWrap/>
            <w:vAlign w:val="center"/>
            <w:hideMark/>
          </w:tcPr>
          <w:p w:rsidR="000572A2" w:rsidRPr="000572A2" w:rsidRDefault="000572A2" w:rsidP="000572A2">
            <w:pPr>
              <w:spacing w:after="0" w:line="240" w:lineRule="auto"/>
              <w:jc w:val="center"/>
              <w:rPr>
                <w:rFonts w:ascii="Times New Roman" w:eastAsia="Times New Roman" w:hAnsi="Times New Roman" w:cs="Times New Roman"/>
                <w:color w:val="000000"/>
                <w:sz w:val="24"/>
                <w:szCs w:val="24"/>
                <w:lang w:eastAsia="ru-RU"/>
              </w:rPr>
            </w:pPr>
            <w:r w:rsidRPr="000572A2">
              <w:rPr>
                <w:rFonts w:ascii="Times New Roman" w:eastAsia="Times New Roman" w:hAnsi="Times New Roman" w:cs="Times New Roman"/>
                <w:color w:val="000000"/>
                <w:sz w:val="24"/>
                <w:szCs w:val="24"/>
                <w:lang w:eastAsia="ru-RU"/>
              </w:rPr>
              <w:t>0</w:t>
            </w:r>
          </w:p>
        </w:tc>
        <w:tc>
          <w:tcPr>
            <w:tcW w:w="352" w:type="pct"/>
            <w:shd w:val="clear" w:color="auto" w:fill="E2EFD9" w:themeFill="accent6" w:themeFillTint="33"/>
            <w:noWrap/>
            <w:vAlign w:val="center"/>
            <w:hideMark/>
          </w:tcPr>
          <w:p w:rsidR="000572A2" w:rsidRPr="000572A2" w:rsidRDefault="000572A2" w:rsidP="000572A2">
            <w:pPr>
              <w:spacing w:after="0" w:line="240" w:lineRule="auto"/>
              <w:jc w:val="center"/>
              <w:rPr>
                <w:rFonts w:ascii="Times New Roman" w:eastAsia="Times New Roman" w:hAnsi="Times New Roman" w:cs="Times New Roman"/>
                <w:color w:val="000000"/>
                <w:sz w:val="24"/>
                <w:szCs w:val="24"/>
                <w:lang w:eastAsia="ru-RU"/>
              </w:rPr>
            </w:pPr>
            <w:r w:rsidRPr="000572A2">
              <w:rPr>
                <w:rFonts w:ascii="Times New Roman" w:eastAsia="Times New Roman" w:hAnsi="Times New Roman" w:cs="Times New Roman"/>
                <w:color w:val="000000"/>
                <w:sz w:val="24"/>
                <w:szCs w:val="24"/>
                <w:lang w:eastAsia="ru-RU"/>
              </w:rPr>
              <w:t>3</w:t>
            </w:r>
          </w:p>
        </w:tc>
        <w:tc>
          <w:tcPr>
            <w:tcW w:w="352" w:type="pct"/>
            <w:shd w:val="clear" w:color="auto" w:fill="E2EFD9" w:themeFill="accent6" w:themeFillTint="33"/>
            <w:noWrap/>
            <w:vAlign w:val="center"/>
            <w:hideMark/>
          </w:tcPr>
          <w:p w:rsidR="000572A2" w:rsidRPr="000572A2" w:rsidRDefault="000572A2" w:rsidP="000572A2">
            <w:pPr>
              <w:spacing w:after="0" w:line="240" w:lineRule="auto"/>
              <w:jc w:val="center"/>
              <w:rPr>
                <w:rFonts w:ascii="Times New Roman" w:eastAsia="Times New Roman" w:hAnsi="Times New Roman" w:cs="Times New Roman"/>
                <w:color w:val="000000"/>
                <w:sz w:val="24"/>
                <w:szCs w:val="24"/>
                <w:lang w:eastAsia="ru-RU"/>
              </w:rPr>
            </w:pPr>
            <w:r w:rsidRPr="000572A2">
              <w:rPr>
                <w:rFonts w:ascii="Times New Roman" w:eastAsia="Times New Roman" w:hAnsi="Times New Roman" w:cs="Times New Roman"/>
                <w:color w:val="000000"/>
                <w:sz w:val="24"/>
                <w:szCs w:val="24"/>
                <w:lang w:eastAsia="ru-RU"/>
              </w:rPr>
              <w:t>4</w:t>
            </w:r>
          </w:p>
        </w:tc>
        <w:tc>
          <w:tcPr>
            <w:tcW w:w="346" w:type="pct"/>
            <w:shd w:val="clear" w:color="auto" w:fill="E2EFD9" w:themeFill="accent6" w:themeFillTint="33"/>
            <w:noWrap/>
            <w:vAlign w:val="center"/>
            <w:hideMark/>
          </w:tcPr>
          <w:p w:rsidR="000572A2" w:rsidRPr="000572A2" w:rsidRDefault="000572A2" w:rsidP="000572A2">
            <w:pPr>
              <w:spacing w:after="0" w:line="240" w:lineRule="auto"/>
              <w:jc w:val="center"/>
              <w:rPr>
                <w:rFonts w:ascii="Times New Roman" w:eastAsia="Times New Roman" w:hAnsi="Times New Roman" w:cs="Times New Roman"/>
                <w:color w:val="000000"/>
                <w:sz w:val="24"/>
                <w:szCs w:val="24"/>
                <w:lang w:eastAsia="ru-RU"/>
              </w:rPr>
            </w:pPr>
            <w:r w:rsidRPr="000572A2">
              <w:rPr>
                <w:rFonts w:ascii="Times New Roman" w:eastAsia="Times New Roman" w:hAnsi="Times New Roman" w:cs="Times New Roman"/>
                <w:color w:val="000000"/>
                <w:sz w:val="24"/>
                <w:szCs w:val="24"/>
                <w:lang w:eastAsia="ru-RU"/>
              </w:rPr>
              <w:t>2</w:t>
            </w:r>
          </w:p>
        </w:tc>
        <w:tc>
          <w:tcPr>
            <w:tcW w:w="423" w:type="pct"/>
            <w:shd w:val="clear" w:color="auto" w:fill="FFFFCC"/>
            <w:noWrap/>
            <w:vAlign w:val="center"/>
            <w:hideMark/>
          </w:tcPr>
          <w:p w:rsidR="000572A2" w:rsidRPr="000572A2" w:rsidRDefault="000572A2" w:rsidP="000572A2">
            <w:pPr>
              <w:spacing w:after="0" w:line="240" w:lineRule="auto"/>
              <w:jc w:val="center"/>
              <w:rPr>
                <w:rFonts w:ascii="Times New Roman" w:eastAsia="Times New Roman" w:hAnsi="Times New Roman" w:cs="Times New Roman"/>
                <w:color w:val="000000"/>
                <w:sz w:val="24"/>
                <w:szCs w:val="24"/>
                <w:lang w:eastAsia="ru-RU"/>
              </w:rPr>
            </w:pPr>
            <w:r w:rsidRPr="000572A2">
              <w:rPr>
                <w:rFonts w:ascii="Times New Roman" w:eastAsia="Times New Roman" w:hAnsi="Times New Roman" w:cs="Times New Roman"/>
                <w:color w:val="000000"/>
                <w:sz w:val="24"/>
                <w:szCs w:val="24"/>
                <w:lang w:eastAsia="ru-RU"/>
              </w:rPr>
              <w:t>9</w:t>
            </w:r>
          </w:p>
        </w:tc>
      </w:tr>
      <w:tr w:rsidR="002203CD" w:rsidRPr="000572A2" w:rsidTr="007E6F03">
        <w:trPr>
          <w:trHeight w:val="844"/>
        </w:trPr>
        <w:tc>
          <w:tcPr>
            <w:tcW w:w="708" w:type="pct"/>
            <w:shd w:val="clear" w:color="auto" w:fill="auto"/>
            <w:vAlign w:val="center"/>
            <w:hideMark/>
          </w:tcPr>
          <w:p w:rsidR="000572A2" w:rsidRPr="000572A2" w:rsidRDefault="008103AA" w:rsidP="008103A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000572A2" w:rsidRPr="000572A2">
              <w:rPr>
                <w:rFonts w:ascii="Times New Roman" w:eastAsia="Times New Roman" w:hAnsi="Times New Roman" w:cs="Times New Roman"/>
                <w:color w:val="000000"/>
                <w:sz w:val="24"/>
                <w:szCs w:val="24"/>
                <w:lang w:eastAsia="ru-RU"/>
              </w:rPr>
              <w:t>ай – июн</w:t>
            </w:r>
            <w:r>
              <w:rPr>
                <w:rFonts w:ascii="Times New Roman" w:eastAsia="Times New Roman" w:hAnsi="Times New Roman" w:cs="Times New Roman"/>
                <w:color w:val="000000"/>
                <w:sz w:val="24"/>
                <w:szCs w:val="24"/>
                <w:lang w:eastAsia="ru-RU"/>
              </w:rPr>
              <w:t>.</w:t>
            </w:r>
            <w:r w:rsidR="000572A2" w:rsidRPr="000572A2">
              <w:rPr>
                <w:rFonts w:ascii="Times New Roman" w:eastAsia="Times New Roman" w:hAnsi="Times New Roman" w:cs="Times New Roman"/>
                <w:color w:val="000000"/>
                <w:sz w:val="24"/>
                <w:szCs w:val="24"/>
                <w:lang w:eastAsia="ru-RU"/>
              </w:rPr>
              <w:t>15</w:t>
            </w:r>
          </w:p>
        </w:tc>
        <w:tc>
          <w:tcPr>
            <w:tcW w:w="2467" w:type="pct"/>
            <w:shd w:val="clear" w:color="auto" w:fill="auto"/>
            <w:vAlign w:val="center"/>
            <w:hideMark/>
          </w:tcPr>
          <w:p w:rsidR="000572A2" w:rsidRPr="000572A2" w:rsidRDefault="000572A2" w:rsidP="000572A2">
            <w:pPr>
              <w:spacing w:after="0" w:line="240" w:lineRule="auto"/>
              <w:rPr>
                <w:rFonts w:ascii="Times New Roman" w:eastAsia="Times New Roman" w:hAnsi="Times New Roman" w:cs="Times New Roman"/>
                <w:color w:val="000000"/>
                <w:sz w:val="24"/>
                <w:szCs w:val="24"/>
                <w:lang w:eastAsia="ru-RU"/>
              </w:rPr>
            </w:pPr>
            <w:r w:rsidRPr="000572A2">
              <w:rPr>
                <w:rFonts w:ascii="Times New Roman" w:eastAsia="Times New Roman" w:hAnsi="Times New Roman" w:cs="Times New Roman"/>
                <w:color w:val="000000"/>
                <w:sz w:val="24"/>
                <w:szCs w:val="24"/>
                <w:lang w:eastAsia="ru-RU"/>
              </w:rPr>
              <w:t>Разработка нормативной документации на уровне образовательной организации и определение основных направлений реализации проекта</w:t>
            </w:r>
          </w:p>
        </w:tc>
        <w:tc>
          <w:tcPr>
            <w:tcW w:w="353" w:type="pct"/>
            <w:shd w:val="clear" w:color="auto" w:fill="E2EFD9" w:themeFill="accent6" w:themeFillTint="33"/>
            <w:noWrap/>
            <w:vAlign w:val="center"/>
            <w:hideMark/>
          </w:tcPr>
          <w:p w:rsidR="000572A2" w:rsidRPr="000572A2" w:rsidRDefault="000572A2" w:rsidP="000572A2">
            <w:pPr>
              <w:spacing w:after="0" w:line="240" w:lineRule="auto"/>
              <w:jc w:val="center"/>
              <w:rPr>
                <w:rFonts w:ascii="Times New Roman" w:eastAsia="Times New Roman" w:hAnsi="Times New Roman" w:cs="Times New Roman"/>
                <w:color w:val="000000"/>
                <w:sz w:val="24"/>
                <w:szCs w:val="24"/>
                <w:lang w:eastAsia="ru-RU"/>
              </w:rPr>
            </w:pPr>
            <w:r w:rsidRPr="000572A2">
              <w:rPr>
                <w:rFonts w:ascii="Times New Roman" w:eastAsia="Times New Roman" w:hAnsi="Times New Roman" w:cs="Times New Roman"/>
                <w:color w:val="000000"/>
                <w:sz w:val="24"/>
                <w:szCs w:val="24"/>
                <w:lang w:eastAsia="ru-RU"/>
              </w:rPr>
              <w:t>3</w:t>
            </w:r>
          </w:p>
        </w:tc>
        <w:tc>
          <w:tcPr>
            <w:tcW w:w="352" w:type="pct"/>
            <w:shd w:val="clear" w:color="auto" w:fill="E2EFD9" w:themeFill="accent6" w:themeFillTint="33"/>
            <w:noWrap/>
            <w:vAlign w:val="center"/>
            <w:hideMark/>
          </w:tcPr>
          <w:p w:rsidR="000572A2" w:rsidRPr="000572A2" w:rsidRDefault="000572A2" w:rsidP="000572A2">
            <w:pPr>
              <w:spacing w:after="0" w:line="240" w:lineRule="auto"/>
              <w:jc w:val="center"/>
              <w:rPr>
                <w:rFonts w:ascii="Times New Roman" w:eastAsia="Times New Roman" w:hAnsi="Times New Roman" w:cs="Times New Roman"/>
                <w:color w:val="000000"/>
                <w:sz w:val="24"/>
                <w:szCs w:val="24"/>
                <w:lang w:eastAsia="ru-RU"/>
              </w:rPr>
            </w:pPr>
            <w:r w:rsidRPr="000572A2">
              <w:rPr>
                <w:rFonts w:ascii="Times New Roman" w:eastAsia="Times New Roman" w:hAnsi="Times New Roman" w:cs="Times New Roman"/>
                <w:color w:val="000000"/>
                <w:sz w:val="24"/>
                <w:szCs w:val="24"/>
                <w:lang w:eastAsia="ru-RU"/>
              </w:rPr>
              <w:t>1</w:t>
            </w:r>
          </w:p>
        </w:tc>
        <w:tc>
          <w:tcPr>
            <w:tcW w:w="352" w:type="pct"/>
            <w:shd w:val="clear" w:color="auto" w:fill="E2EFD9" w:themeFill="accent6" w:themeFillTint="33"/>
            <w:noWrap/>
            <w:vAlign w:val="center"/>
            <w:hideMark/>
          </w:tcPr>
          <w:p w:rsidR="000572A2" w:rsidRPr="000572A2" w:rsidRDefault="000572A2" w:rsidP="000572A2">
            <w:pPr>
              <w:spacing w:after="0" w:line="240" w:lineRule="auto"/>
              <w:jc w:val="center"/>
              <w:rPr>
                <w:rFonts w:ascii="Times New Roman" w:eastAsia="Times New Roman" w:hAnsi="Times New Roman" w:cs="Times New Roman"/>
                <w:color w:val="000000"/>
                <w:sz w:val="24"/>
                <w:szCs w:val="24"/>
                <w:lang w:eastAsia="ru-RU"/>
              </w:rPr>
            </w:pPr>
            <w:r w:rsidRPr="000572A2">
              <w:rPr>
                <w:rFonts w:ascii="Times New Roman" w:eastAsia="Times New Roman" w:hAnsi="Times New Roman" w:cs="Times New Roman"/>
                <w:color w:val="000000"/>
                <w:sz w:val="24"/>
                <w:szCs w:val="24"/>
                <w:lang w:eastAsia="ru-RU"/>
              </w:rPr>
              <w:t>1</w:t>
            </w:r>
          </w:p>
        </w:tc>
        <w:tc>
          <w:tcPr>
            <w:tcW w:w="346" w:type="pct"/>
            <w:shd w:val="clear" w:color="auto" w:fill="auto"/>
            <w:noWrap/>
            <w:vAlign w:val="center"/>
            <w:hideMark/>
          </w:tcPr>
          <w:p w:rsidR="000572A2" w:rsidRPr="000572A2" w:rsidRDefault="000572A2" w:rsidP="000572A2">
            <w:pPr>
              <w:spacing w:after="0" w:line="240" w:lineRule="auto"/>
              <w:jc w:val="center"/>
              <w:rPr>
                <w:rFonts w:ascii="Times New Roman" w:eastAsia="Times New Roman" w:hAnsi="Times New Roman" w:cs="Times New Roman"/>
                <w:color w:val="000000"/>
                <w:sz w:val="24"/>
                <w:szCs w:val="24"/>
                <w:lang w:eastAsia="ru-RU"/>
              </w:rPr>
            </w:pPr>
            <w:r w:rsidRPr="000572A2">
              <w:rPr>
                <w:rFonts w:ascii="Times New Roman" w:eastAsia="Times New Roman" w:hAnsi="Times New Roman" w:cs="Times New Roman"/>
                <w:color w:val="000000"/>
                <w:sz w:val="24"/>
                <w:szCs w:val="24"/>
                <w:lang w:eastAsia="ru-RU"/>
              </w:rPr>
              <w:t>0</w:t>
            </w:r>
          </w:p>
        </w:tc>
        <w:tc>
          <w:tcPr>
            <w:tcW w:w="423" w:type="pct"/>
            <w:shd w:val="clear" w:color="auto" w:fill="FFFFCC"/>
            <w:noWrap/>
            <w:vAlign w:val="center"/>
            <w:hideMark/>
          </w:tcPr>
          <w:p w:rsidR="000572A2" w:rsidRPr="000572A2" w:rsidRDefault="000572A2" w:rsidP="000572A2">
            <w:pPr>
              <w:spacing w:after="0" w:line="240" w:lineRule="auto"/>
              <w:jc w:val="center"/>
              <w:rPr>
                <w:rFonts w:ascii="Times New Roman" w:eastAsia="Times New Roman" w:hAnsi="Times New Roman" w:cs="Times New Roman"/>
                <w:color w:val="000000"/>
                <w:sz w:val="24"/>
                <w:szCs w:val="24"/>
                <w:lang w:eastAsia="ru-RU"/>
              </w:rPr>
            </w:pPr>
            <w:r w:rsidRPr="000572A2">
              <w:rPr>
                <w:rFonts w:ascii="Times New Roman" w:eastAsia="Times New Roman" w:hAnsi="Times New Roman" w:cs="Times New Roman"/>
                <w:color w:val="000000"/>
                <w:sz w:val="24"/>
                <w:szCs w:val="24"/>
                <w:lang w:eastAsia="ru-RU"/>
              </w:rPr>
              <w:t>5</w:t>
            </w:r>
          </w:p>
        </w:tc>
      </w:tr>
      <w:tr w:rsidR="002203CD" w:rsidRPr="000572A2" w:rsidTr="007E6F03">
        <w:trPr>
          <w:trHeight w:val="1116"/>
        </w:trPr>
        <w:tc>
          <w:tcPr>
            <w:tcW w:w="708" w:type="pct"/>
            <w:shd w:val="clear" w:color="auto" w:fill="auto"/>
            <w:vAlign w:val="center"/>
            <w:hideMark/>
          </w:tcPr>
          <w:p w:rsidR="000572A2" w:rsidRPr="000572A2" w:rsidRDefault="008103AA" w:rsidP="008103A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0572A2" w:rsidRPr="000572A2">
              <w:rPr>
                <w:rFonts w:ascii="Times New Roman" w:eastAsia="Times New Roman" w:hAnsi="Times New Roman" w:cs="Times New Roman"/>
                <w:color w:val="000000"/>
                <w:sz w:val="24"/>
                <w:szCs w:val="24"/>
                <w:lang w:eastAsia="ru-RU"/>
              </w:rPr>
              <w:t>пр</w:t>
            </w:r>
            <w:r>
              <w:rPr>
                <w:rFonts w:ascii="Times New Roman" w:eastAsia="Times New Roman" w:hAnsi="Times New Roman" w:cs="Times New Roman"/>
                <w:color w:val="000000"/>
                <w:sz w:val="24"/>
                <w:szCs w:val="24"/>
                <w:lang w:eastAsia="ru-RU"/>
              </w:rPr>
              <w:t>.  – май.</w:t>
            </w:r>
            <w:r w:rsidR="000572A2" w:rsidRPr="000572A2">
              <w:rPr>
                <w:rFonts w:ascii="Times New Roman" w:eastAsia="Times New Roman" w:hAnsi="Times New Roman" w:cs="Times New Roman"/>
                <w:color w:val="000000"/>
                <w:sz w:val="24"/>
                <w:szCs w:val="24"/>
                <w:lang w:eastAsia="ru-RU"/>
              </w:rPr>
              <w:t>15</w:t>
            </w:r>
          </w:p>
        </w:tc>
        <w:tc>
          <w:tcPr>
            <w:tcW w:w="2467" w:type="pct"/>
            <w:shd w:val="clear" w:color="auto" w:fill="auto"/>
            <w:vAlign w:val="center"/>
            <w:hideMark/>
          </w:tcPr>
          <w:p w:rsidR="000572A2" w:rsidRPr="000572A2" w:rsidRDefault="000572A2" w:rsidP="000572A2">
            <w:pPr>
              <w:spacing w:after="0" w:line="240" w:lineRule="auto"/>
              <w:rPr>
                <w:rFonts w:ascii="Times New Roman" w:eastAsia="Times New Roman" w:hAnsi="Times New Roman" w:cs="Times New Roman"/>
                <w:color w:val="000000"/>
                <w:sz w:val="24"/>
                <w:szCs w:val="24"/>
                <w:lang w:eastAsia="ru-RU"/>
              </w:rPr>
            </w:pPr>
            <w:r w:rsidRPr="000572A2">
              <w:rPr>
                <w:rFonts w:ascii="Times New Roman" w:eastAsia="Times New Roman" w:hAnsi="Times New Roman" w:cs="Times New Roman"/>
                <w:color w:val="000000"/>
                <w:sz w:val="24"/>
                <w:szCs w:val="24"/>
                <w:lang w:eastAsia="ru-RU"/>
              </w:rPr>
              <w:t xml:space="preserve">Планирование и организация внутрифирменного обучения педагогов по осуществлению </w:t>
            </w:r>
            <w:proofErr w:type="spellStart"/>
            <w:r w:rsidRPr="000572A2">
              <w:rPr>
                <w:rFonts w:ascii="Times New Roman" w:eastAsia="Times New Roman" w:hAnsi="Times New Roman" w:cs="Times New Roman"/>
                <w:color w:val="000000"/>
                <w:sz w:val="24"/>
                <w:szCs w:val="24"/>
                <w:lang w:eastAsia="ru-RU"/>
              </w:rPr>
              <w:t>допрофессиональной</w:t>
            </w:r>
            <w:proofErr w:type="spellEnd"/>
            <w:r w:rsidRPr="000572A2">
              <w:rPr>
                <w:rFonts w:ascii="Times New Roman" w:eastAsia="Times New Roman" w:hAnsi="Times New Roman" w:cs="Times New Roman"/>
                <w:color w:val="000000"/>
                <w:sz w:val="24"/>
                <w:szCs w:val="24"/>
                <w:lang w:eastAsia="ru-RU"/>
              </w:rPr>
              <w:t xml:space="preserve"> подготовки школьников.</w:t>
            </w:r>
          </w:p>
        </w:tc>
        <w:tc>
          <w:tcPr>
            <w:tcW w:w="353" w:type="pct"/>
            <w:shd w:val="clear" w:color="auto" w:fill="E2EFD9" w:themeFill="accent6" w:themeFillTint="33"/>
            <w:noWrap/>
            <w:vAlign w:val="center"/>
            <w:hideMark/>
          </w:tcPr>
          <w:p w:rsidR="000572A2" w:rsidRPr="000572A2" w:rsidRDefault="000572A2" w:rsidP="000572A2">
            <w:pPr>
              <w:spacing w:after="0" w:line="240" w:lineRule="auto"/>
              <w:jc w:val="center"/>
              <w:rPr>
                <w:rFonts w:ascii="Times New Roman" w:eastAsia="Times New Roman" w:hAnsi="Times New Roman" w:cs="Times New Roman"/>
                <w:color w:val="000000"/>
                <w:sz w:val="24"/>
                <w:szCs w:val="24"/>
                <w:lang w:eastAsia="ru-RU"/>
              </w:rPr>
            </w:pPr>
            <w:r w:rsidRPr="000572A2">
              <w:rPr>
                <w:rFonts w:ascii="Times New Roman" w:eastAsia="Times New Roman" w:hAnsi="Times New Roman" w:cs="Times New Roman"/>
                <w:color w:val="000000"/>
                <w:sz w:val="24"/>
                <w:szCs w:val="24"/>
                <w:lang w:eastAsia="ru-RU"/>
              </w:rPr>
              <w:t>3</w:t>
            </w:r>
          </w:p>
        </w:tc>
        <w:tc>
          <w:tcPr>
            <w:tcW w:w="352" w:type="pct"/>
            <w:shd w:val="clear" w:color="auto" w:fill="auto"/>
            <w:noWrap/>
            <w:vAlign w:val="center"/>
            <w:hideMark/>
          </w:tcPr>
          <w:p w:rsidR="000572A2" w:rsidRPr="000572A2" w:rsidRDefault="000572A2" w:rsidP="000572A2">
            <w:pPr>
              <w:spacing w:after="0" w:line="240" w:lineRule="auto"/>
              <w:jc w:val="center"/>
              <w:rPr>
                <w:rFonts w:ascii="Times New Roman" w:eastAsia="Times New Roman" w:hAnsi="Times New Roman" w:cs="Times New Roman"/>
                <w:color w:val="000000"/>
                <w:sz w:val="24"/>
                <w:szCs w:val="24"/>
                <w:lang w:eastAsia="ru-RU"/>
              </w:rPr>
            </w:pPr>
            <w:r w:rsidRPr="000572A2">
              <w:rPr>
                <w:rFonts w:ascii="Times New Roman" w:eastAsia="Times New Roman" w:hAnsi="Times New Roman" w:cs="Times New Roman"/>
                <w:color w:val="000000"/>
                <w:sz w:val="24"/>
                <w:szCs w:val="24"/>
                <w:lang w:eastAsia="ru-RU"/>
              </w:rPr>
              <w:t>0</w:t>
            </w:r>
          </w:p>
        </w:tc>
        <w:tc>
          <w:tcPr>
            <w:tcW w:w="352" w:type="pct"/>
            <w:shd w:val="clear" w:color="auto" w:fill="auto"/>
            <w:noWrap/>
            <w:vAlign w:val="center"/>
            <w:hideMark/>
          </w:tcPr>
          <w:p w:rsidR="000572A2" w:rsidRPr="000572A2" w:rsidRDefault="000572A2" w:rsidP="000572A2">
            <w:pPr>
              <w:spacing w:after="0" w:line="240" w:lineRule="auto"/>
              <w:jc w:val="center"/>
              <w:rPr>
                <w:rFonts w:ascii="Times New Roman" w:eastAsia="Times New Roman" w:hAnsi="Times New Roman" w:cs="Times New Roman"/>
                <w:color w:val="000000"/>
                <w:sz w:val="24"/>
                <w:szCs w:val="24"/>
                <w:lang w:eastAsia="ru-RU"/>
              </w:rPr>
            </w:pPr>
            <w:r w:rsidRPr="000572A2">
              <w:rPr>
                <w:rFonts w:ascii="Times New Roman" w:eastAsia="Times New Roman" w:hAnsi="Times New Roman" w:cs="Times New Roman"/>
                <w:color w:val="000000"/>
                <w:sz w:val="24"/>
                <w:szCs w:val="24"/>
                <w:lang w:eastAsia="ru-RU"/>
              </w:rPr>
              <w:t>0</w:t>
            </w:r>
          </w:p>
        </w:tc>
        <w:tc>
          <w:tcPr>
            <w:tcW w:w="346" w:type="pct"/>
            <w:shd w:val="clear" w:color="auto" w:fill="E2EFD9" w:themeFill="accent6" w:themeFillTint="33"/>
            <w:noWrap/>
            <w:vAlign w:val="center"/>
            <w:hideMark/>
          </w:tcPr>
          <w:p w:rsidR="000572A2" w:rsidRPr="000572A2" w:rsidRDefault="000572A2" w:rsidP="000572A2">
            <w:pPr>
              <w:spacing w:after="0" w:line="240" w:lineRule="auto"/>
              <w:jc w:val="center"/>
              <w:rPr>
                <w:rFonts w:ascii="Times New Roman" w:eastAsia="Times New Roman" w:hAnsi="Times New Roman" w:cs="Times New Roman"/>
                <w:color w:val="000000"/>
                <w:sz w:val="24"/>
                <w:szCs w:val="24"/>
                <w:lang w:eastAsia="ru-RU"/>
              </w:rPr>
            </w:pPr>
            <w:r w:rsidRPr="000572A2">
              <w:rPr>
                <w:rFonts w:ascii="Times New Roman" w:eastAsia="Times New Roman" w:hAnsi="Times New Roman" w:cs="Times New Roman"/>
                <w:color w:val="000000"/>
                <w:sz w:val="24"/>
                <w:szCs w:val="24"/>
                <w:lang w:eastAsia="ru-RU"/>
              </w:rPr>
              <w:t>1</w:t>
            </w:r>
          </w:p>
        </w:tc>
        <w:tc>
          <w:tcPr>
            <w:tcW w:w="423" w:type="pct"/>
            <w:shd w:val="clear" w:color="auto" w:fill="FFFFCC"/>
            <w:noWrap/>
            <w:vAlign w:val="center"/>
            <w:hideMark/>
          </w:tcPr>
          <w:p w:rsidR="000572A2" w:rsidRPr="000572A2" w:rsidRDefault="000572A2" w:rsidP="000572A2">
            <w:pPr>
              <w:spacing w:after="0" w:line="240" w:lineRule="auto"/>
              <w:jc w:val="center"/>
              <w:rPr>
                <w:rFonts w:ascii="Times New Roman" w:eastAsia="Times New Roman" w:hAnsi="Times New Roman" w:cs="Times New Roman"/>
                <w:color w:val="000000"/>
                <w:sz w:val="24"/>
                <w:szCs w:val="24"/>
                <w:lang w:eastAsia="ru-RU"/>
              </w:rPr>
            </w:pPr>
            <w:r w:rsidRPr="000572A2">
              <w:rPr>
                <w:rFonts w:ascii="Times New Roman" w:eastAsia="Times New Roman" w:hAnsi="Times New Roman" w:cs="Times New Roman"/>
                <w:color w:val="000000"/>
                <w:sz w:val="24"/>
                <w:szCs w:val="24"/>
                <w:lang w:eastAsia="ru-RU"/>
              </w:rPr>
              <w:t>4</w:t>
            </w:r>
          </w:p>
        </w:tc>
      </w:tr>
      <w:tr w:rsidR="002203CD" w:rsidRPr="000572A2" w:rsidTr="007E6F03">
        <w:trPr>
          <w:trHeight w:val="566"/>
        </w:trPr>
        <w:tc>
          <w:tcPr>
            <w:tcW w:w="708" w:type="pct"/>
            <w:shd w:val="clear" w:color="auto" w:fill="auto"/>
            <w:vAlign w:val="center"/>
            <w:hideMark/>
          </w:tcPr>
          <w:p w:rsidR="000572A2" w:rsidRPr="000572A2" w:rsidRDefault="008103AA" w:rsidP="008103AA">
            <w:pPr>
              <w:spacing w:after="0" w:line="240" w:lineRule="auto"/>
              <w:jc w:val="righ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июн</w:t>
            </w:r>
            <w:proofErr w:type="spellEnd"/>
            <w:r>
              <w:rPr>
                <w:rFonts w:ascii="Times New Roman" w:eastAsia="Times New Roman" w:hAnsi="Times New Roman" w:cs="Times New Roman"/>
                <w:color w:val="000000"/>
                <w:sz w:val="24"/>
                <w:szCs w:val="24"/>
                <w:lang w:eastAsia="ru-RU"/>
              </w:rPr>
              <w:t>.</w:t>
            </w:r>
            <w:r w:rsidR="000572A2" w:rsidRPr="000572A2">
              <w:rPr>
                <w:rFonts w:ascii="Times New Roman" w:eastAsia="Times New Roman" w:hAnsi="Times New Roman" w:cs="Times New Roman"/>
                <w:color w:val="000000"/>
                <w:sz w:val="24"/>
                <w:szCs w:val="24"/>
                <w:lang w:eastAsia="ru-RU"/>
              </w:rPr>
              <w:t xml:space="preserve"> – авг</w:t>
            </w:r>
            <w:r>
              <w:rPr>
                <w:rFonts w:ascii="Times New Roman" w:eastAsia="Times New Roman" w:hAnsi="Times New Roman" w:cs="Times New Roman"/>
                <w:color w:val="000000"/>
                <w:sz w:val="24"/>
                <w:szCs w:val="24"/>
                <w:lang w:eastAsia="ru-RU"/>
              </w:rPr>
              <w:t>.</w:t>
            </w:r>
            <w:r w:rsidR="000572A2" w:rsidRPr="000572A2">
              <w:rPr>
                <w:rFonts w:ascii="Times New Roman" w:eastAsia="Times New Roman" w:hAnsi="Times New Roman" w:cs="Times New Roman"/>
                <w:color w:val="000000"/>
                <w:sz w:val="24"/>
                <w:szCs w:val="24"/>
                <w:lang w:eastAsia="ru-RU"/>
              </w:rPr>
              <w:t>15</w:t>
            </w:r>
          </w:p>
        </w:tc>
        <w:tc>
          <w:tcPr>
            <w:tcW w:w="2467" w:type="pct"/>
            <w:shd w:val="clear" w:color="auto" w:fill="auto"/>
            <w:vAlign w:val="center"/>
            <w:hideMark/>
          </w:tcPr>
          <w:p w:rsidR="000572A2" w:rsidRPr="000572A2" w:rsidRDefault="000572A2" w:rsidP="000572A2">
            <w:pPr>
              <w:spacing w:after="0" w:line="240" w:lineRule="auto"/>
              <w:jc w:val="both"/>
              <w:rPr>
                <w:rFonts w:ascii="Times New Roman" w:eastAsia="Times New Roman" w:hAnsi="Times New Roman" w:cs="Times New Roman"/>
                <w:color w:val="000000"/>
                <w:sz w:val="24"/>
                <w:szCs w:val="24"/>
                <w:lang w:eastAsia="ru-RU"/>
              </w:rPr>
            </w:pPr>
            <w:r w:rsidRPr="000572A2">
              <w:rPr>
                <w:rFonts w:ascii="Times New Roman" w:eastAsia="Times New Roman" w:hAnsi="Times New Roman" w:cs="Times New Roman"/>
                <w:color w:val="000000"/>
                <w:sz w:val="24"/>
                <w:szCs w:val="24"/>
                <w:lang w:eastAsia="ru-RU"/>
              </w:rPr>
              <w:t xml:space="preserve">Разработка педагогами рабочих программ курсов и педагогических практик. </w:t>
            </w:r>
          </w:p>
        </w:tc>
        <w:tc>
          <w:tcPr>
            <w:tcW w:w="353" w:type="pct"/>
            <w:shd w:val="clear" w:color="auto" w:fill="auto"/>
            <w:noWrap/>
            <w:vAlign w:val="center"/>
            <w:hideMark/>
          </w:tcPr>
          <w:p w:rsidR="000572A2" w:rsidRPr="000572A2" w:rsidRDefault="000572A2" w:rsidP="000572A2">
            <w:pPr>
              <w:spacing w:after="0" w:line="240" w:lineRule="auto"/>
              <w:jc w:val="center"/>
              <w:rPr>
                <w:rFonts w:ascii="Times New Roman" w:eastAsia="Times New Roman" w:hAnsi="Times New Roman" w:cs="Times New Roman"/>
                <w:color w:val="000000"/>
                <w:sz w:val="24"/>
                <w:szCs w:val="24"/>
                <w:lang w:eastAsia="ru-RU"/>
              </w:rPr>
            </w:pPr>
            <w:r w:rsidRPr="000572A2">
              <w:rPr>
                <w:rFonts w:ascii="Times New Roman" w:eastAsia="Times New Roman" w:hAnsi="Times New Roman" w:cs="Times New Roman"/>
                <w:color w:val="000000"/>
                <w:sz w:val="24"/>
                <w:szCs w:val="24"/>
                <w:lang w:eastAsia="ru-RU"/>
              </w:rPr>
              <w:t>0</w:t>
            </w:r>
          </w:p>
        </w:tc>
        <w:tc>
          <w:tcPr>
            <w:tcW w:w="352" w:type="pct"/>
            <w:shd w:val="clear" w:color="auto" w:fill="auto"/>
            <w:noWrap/>
            <w:vAlign w:val="center"/>
            <w:hideMark/>
          </w:tcPr>
          <w:p w:rsidR="000572A2" w:rsidRPr="000572A2" w:rsidRDefault="000572A2" w:rsidP="000572A2">
            <w:pPr>
              <w:spacing w:after="0" w:line="240" w:lineRule="auto"/>
              <w:jc w:val="center"/>
              <w:rPr>
                <w:rFonts w:ascii="Times New Roman" w:eastAsia="Times New Roman" w:hAnsi="Times New Roman" w:cs="Times New Roman"/>
                <w:color w:val="000000"/>
                <w:sz w:val="24"/>
                <w:szCs w:val="24"/>
                <w:lang w:eastAsia="ru-RU"/>
              </w:rPr>
            </w:pPr>
            <w:r w:rsidRPr="000572A2">
              <w:rPr>
                <w:rFonts w:ascii="Times New Roman" w:eastAsia="Times New Roman" w:hAnsi="Times New Roman" w:cs="Times New Roman"/>
                <w:color w:val="000000"/>
                <w:sz w:val="24"/>
                <w:szCs w:val="24"/>
                <w:lang w:eastAsia="ru-RU"/>
              </w:rPr>
              <w:t>0</w:t>
            </w:r>
          </w:p>
        </w:tc>
        <w:tc>
          <w:tcPr>
            <w:tcW w:w="352" w:type="pct"/>
            <w:shd w:val="clear" w:color="auto" w:fill="auto"/>
            <w:noWrap/>
            <w:vAlign w:val="center"/>
            <w:hideMark/>
          </w:tcPr>
          <w:p w:rsidR="000572A2" w:rsidRPr="000572A2" w:rsidRDefault="000572A2" w:rsidP="000572A2">
            <w:pPr>
              <w:spacing w:after="0" w:line="240" w:lineRule="auto"/>
              <w:jc w:val="center"/>
              <w:rPr>
                <w:rFonts w:ascii="Times New Roman" w:eastAsia="Times New Roman" w:hAnsi="Times New Roman" w:cs="Times New Roman"/>
                <w:color w:val="000000"/>
                <w:sz w:val="24"/>
                <w:szCs w:val="24"/>
                <w:lang w:eastAsia="ru-RU"/>
              </w:rPr>
            </w:pPr>
            <w:r w:rsidRPr="000572A2">
              <w:rPr>
                <w:rFonts w:ascii="Times New Roman" w:eastAsia="Times New Roman" w:hAnsi="Times New Roman" w:cs="Times New Roman"/>
                <w:color w:val="000000"/>
                <w:sz w:val="24"/>
                <w:szCs w:val="24"/>
                <w:lang w:eastAsia="ru-RU"/>
              </w:rPr>
              <w:t>0</w:t>
            </w:r>
          </w:p>
        </w:tc>
        <w:tc>
          <w:tcPr>
            <w:tcW w:w="346" w:type="pct"/>
            <w:shd w:val="clear" w:color="auto" w:fill="E2EFD9" w:themeFill="accent6" w:themeFillTint="33"/>
            <w:noWrap/>
            <w:vAlign w:val="center"/>
            <w:hideMark/>
          </w:tcPr>
          <w:p w:rsidR="000572A2" w:rsidRPr="000572A2" w:rsidRDefault="000572A2" w:rsidP="000572A2">
            <w:pPr>
              <w:spacing w:after="0" w:line="240" w:lineRule="auto"/>
              <w:jc w:val="center"/>
              <w:rPr>
                <w:rFonts w:ascii="Times New Roman" w:eastAsia="Times New Roman" w:hAnsi="Times New Roman" w:cs="Times New Roman"/>
                <w:color w:val="000000"/>
                <w:sz w:val="24"/>
                <w:szCs w:val="24"/>
                <w:lang w:eastAsia="ru-RU"/>
              </w:rPr>
            </w:pPr>
            <w:r w:rsidRPr="000572A2">
              <w:rPr>
                <w:rFonts w:ascii="Times New Roman" w:eastAsia="Times New Roman" w:hAnsi="Times New Roman" w:cs="Times New Roman"/>
                <w:color w:val="000000"/>
                <w:sz w:val="24"/>
                <w:szCs w:val="24"/>
                <w:lang w:eastAsia="ru-RU"/>
              </w:rPr>
              <w:t>1</w:t>
            </w:r>
          </w:p>
        </w:tc>
        <w:tc>
          <w:tcPr>
            <w:tcW w:w="423" w:type="pct"/>
            <w:shd w:val="clear" w:color="auto" w:fill="FFFFCC"/>
            <w:noWrap/>
            <w:vAlign w:val="center"/>
            <w:hideMark/>
          </w:tcPr>
          <w:p w:rsidR="000572A2" w:rsidRPr="000572A2" w:rsidRDefault="000572A2" w:rsidP="000572A2">
            <w:pPr>
              <w:spacing w:after="0" w:line="240" w:lineRule="auto"/>
              <w:jc w:val="center"/>
              <w:rPr>
                <w:rFonts w:ascii="Times New Roman" w:eastAsia="Times New Roman" w:hAnsi="Times New Roman" w:cs="Times New Roman"/>
                <w:color w:val="000000"/>
                <w:sz w:val="24"/>
                <w:szCs w:val="24"/>
                <w:lang w:eastAsia="ru-RU"/>
              </w:rPr>
            </w:pPr>
            <w:r w:rsidRPr="000572A2">
              <w:rPr>
                <w:rFonts w:ascii="Times New Roman" w:eastAsia="Times New Roman" w:hAnsi="Times New Roman" w:cs="Times New Roman"/>
                <w:color w:val="000000"/>
                <w:sz w:val="24"/>
                <w:szCs w:val="24"/>
                <w:lang w:eastAsia="ru-RU"/>
              </w:rPr>
              <w:t>1</w:t>
            </w:r>
          </w:p>
        </w:tc>
      </w:tr>
      <w:tr w:rsidR="002203CD" w:rsidRPr="000572A2" w:rsidTr="00416F17">
        <w:trPr>
          <w:trHeight w:val="568"/>
        </w:trPr>
        <w:tc>
          <w:tcPr>
            <w:tcW w:w="708" w:type="pct"/>
            <w:tcBorders>
              <w:bottom w:val="single" w:sz="4" w:space="0" w:color="auto"/>
            </w:tcBorders>
            <w:shd w:val="clear" w:color="auto" w:fill="E7E6E6" w:themeFill="background2"/>
            <w:vAlign w:val="bottom"/>
            <w:hideMark/>
          </w:tcPr>
          <w:p w:rsidR="000572A2" w:rsidRPr="000572A2" w:rsidRDefault="000572A2" w:rsidP="008103AA">
            <w:pPr>
              <w:spacing w:after="0" w:line="240" w:lineRule="auto"/>
              <w:jc w:val="right"/>
              <w:rPr>
                <w:rFonts w:ascii="Times New Roman" w:eastAsia="Times New Roman" w:hAnsi="Times New Roman" w:cs="Times New Roman"/>
                <w:color w:val="000000"/>
                <w:sz w:val="24"/>
                <w:szCs w:val="24"/>
                <w:lang w:eastAsia="ru-RU"/>
              </w:rPr>
            </w:pPr>
            <w:r w:rsidRPr="000572A2">
              <w:rPr>
                <w:rFonts w:ascii="Times New Roman" w:eastAsia="Times New Roman" w:hAnsi="Times New Roman" w:cs="Times New Roman"/>
                <w:color w:val="000000"/>
                <w:sz w:val="24"/>
                <w:szCs w:val="24"/>
                <w:lang w:eastAsia="ru-RU"/>
              </w:rPr>
              <w:t>сен</w:t>
            </w:r>
            <w:r w:rsidR="008103AA">
              <w:rPr>
                <w:rFonts w:ascii="Times New Roman" w:eastAsia="Times New Roman" w:hAnsi="Times New Roman" w:cs="Times New Roman"/>
                <w:color w:val="000000"/>
                <w:sz w:val="24"/>
                <w:szCs w:val="24"/>
                <w:lang w:eastAsia="ru-RU"/>
              </w:rPr>
              <w:t>.15-</w:t>
            </w:r>
            <w:r w:rsidRPr="000572A2">
              <w:rPr>
                <w:rFonts w:ascii="Times New Roman" w:eastAsia="Times New Roman" w:hAnsi="Times New Roman" w:cs="Times New Roman"/>
                <w:color w:val="000000"/>
                <w:sz w:val="24"/>
                <w:szCs w:val="24"/>
                <w:lang w:eastAsia="ru-RU"/>
              </w:rPr>
              <w:t>17</w:t>
            </w:r>
          </w:p>
        </w:tc>
        <w:tc>
          <w:tcPr>
            <w:tcW w:w="2467" w:type="pct"/>
            <w:tcBorders>
              <w:bottom w:val="single" w:sz="4" w:space="0" w:color="auto"/>
            </w:tcBorders>
            <w:shd w:val="clear" w:color="auto" w:fill="E7E6E6" w:themeFill="background2"/>
            <w:vAlign w:val="bottom"/>
            <w:hideMark/>
          </w:tcPr>
          <w:p w:rsidR="000572A2" w:rsidRPr="000572A2" w:rsidRDefault="000572A2" w:rsidP="000572A2">
            <w:pPr>
              <w:spacing w:after="0" w:line="240" w:lineRule="auto"/>
              <w:rPr>
                <w:rFonts w:ascii="Times New Roman" w:eastAsia="Times New Roman" w:hAnsi="Times New Roman" w:cs="Times New Roman"/>
                <w:color w:val="000000"/>
                <w:sz w:val="24"/>
                <w:szCs w:val="24"/>
                <w:lang w:eastAsia="ru-RU"/>
              </w:rPr>
            </w:pPr>
            <w:r w:rsidRPr="000572A2">
              <w:rPr>
                <w:rFonts w:ascii="Times New Roman" w:eastAsia="Times New Roman" w:hAnsi="Times New Roman" w:cs="Times New Roman"/>
                <w:color w:val="000000"/>
                <w:sz w:val="24"/>
                <w:szCs w:val="24"/>
                <w:lang w:eastAsia="ru-RU"/>
              </w:rPr>
              <w:t>Реализация педагогами рабочих программ курсов и педагогических практик</w:t>
            </w:r>
          </w:p>
        </w:tc>
        <w:tc>
          <w:tcPr>
            <w:tcW w:w="353" w:type="pct"/>
            <w:tcBorders>
              <w:bottom w:val="single" w:sz="4" w:space="0" w:color="auto"/>
            </w:tcBorders>
            <w:shd w:val="clear" w:color="auto" w:fill="E7E6E6" w:themeFill="background2"/>
            <w:noWrap/>
            <w:vAlign w:val="center"/>
            <w:hideMark/>
          </w:tcPr>
          <w:p w:rsidR="000572A2" w:rsidRPr="000572A2" w:rsidRDefault="000572A2" w:rsidP="000572A2">
            <w:pPr>
              <w:spacing w:after="0" w:line="240" w:lineRule="auto"/>
              <w:jc w:val="center"/>
              <w:rPr>
                <w:rFonts w:ascii="Times New Roman" w:eastAsia="Times New Roman" w:hAnsi="Times New Roman" w:cs="Times New Roman"/>
                <w:color w:val="000000"/>
                <w:sz w:val="24"/>
                <w:szCs w:val="24"/>
                <w:lang w:eastAsia="ru-RU"/>
              </w:rPr>
            </w:pPr>
            <w:r w:rsidRPr="000572A2">
              <w:rPr>
                <w:rFonts w:ascii="Times New Roman" w:eastAsia="Times New Roman" w:hAnsi="Times New Roman" w:cs="Times New Roman"/>
                <w:color w:val="000000"/>
                <w:sz w:val="24"/>
                <w:szCs w:val="24"/>
                <w:lang w:eastAsia="ru-RU"/>
              </w:rPr>
              <w:t>0</w:t>
            </w:r>
          </w:p>
        </w:tc>
        <w:tc>
          <w:tcPr>
            <w:tcW w:w="352" w:type="pct"/>
            <w:tcBorders>
              <w:bottom w:val="single" w:sz="4" w:space="0" w:color="auto"/>
            </w:tcBorders>
            <w:shd w:val="clear" w:color="auto" w:fill="E7E6E6" w:themeFill="background2"/>
            <w:noWrap/>
            <w:vAlign w:val="center"/>
            <w:hideMark/>
          </w:tcPr>
          <w:p w:rsidR="000572A2" w:rsidRPr="000572A2" w:rsidRDefault="000572A2" w:rsidP="000572A2">
            <w:pPr>
              <w:spacing w:after="0" w:line="240" w:lineRule="auto"/>
              <w:jc w:val="center"/>
              <w:rPr>
                <w:rFonts w:ascii="Times New Roman" w:eastAsia="Times New Roman" w:hAnsi="Times New Roman" w:cs="Times New Roman"/>
                <w:color w:val="000000"/>
                <w:sz w:val="24"/>
                <w:szCs w:val="24"/>
                <w:lang w:eastAsia="ru-RU"/>
              </w:rPr>
            </w:pPr>
            <w:r w:rsidRPr="000572A2">
              <w:rPr>
                <w:rFonts w:ascii="Times New Roman" w:eastAsia="Times New Roman" w:hAnsi="Times New Roman" w:cs="Times New Roman"/>
                <w:color w:val="000000"/>
                <w:sz w:val="24"/>
                <w:szCs w:val="24"/>
                <w:lang w:eastAsia="ru-RU"/>
              </w:rPr>
              <w:t>0</w:t>
            </w:r>
          </w:p>
        </w:tc>
        <w:tc>
          <w:tcPr>
            <w:tcW w:w="352" w:type="pct"/>
            <w:tcBorders>
              <w:bottom w:val="single" w:sz="4" w:space="0" w:color="auto"/>
            </w:tcBorders>
            <w:shd w:val="clear" w:color="auto" w:fill="E7E6E6" w:themeFill="background2"/>
            <w:noWrap/>
            <w:vAlign w:val="center"/>
            <w:hideMark/>
          </w:tcPr>
          <w:p w:rsidR="000572A2" w:rsidRPr="000572A2" w:rsidRDefault="000572A2" w:rsidP="000572A2">
            <w:pPr>
              <w:spacing w:after="0" w:line="240" w:lineRule="auto"/>
              <w:jc w:val="center"/>
              <w:rPr>
                <w:rFonts w:ascii="Times New Roman" w:eastAsia="Times New Roman" w:hAnsi="Times New Roman" w:cs="Times New Roman"/>
                <w:color w:val="000000"/>
                <w:sz w:val="24"/>
                <w:szCs w:val="24"/>
                <w:lang w:eastAsia="ru-RU"/>
              </w:rPr>
            </w:pPr>
            <w:r w:rsidRPr="000572A2">
              <w:rPr>
                <w:rFonts w:ascii="Times New Roman" w:eastAsia="Times New Roman" w:hAnsi="Times New Roman" w:cs="Times New Roman"/>
                <w:color w:val="000000"/>
                <w:sz w:val="24"/>
                <w:szCs w:val="24"/>
                <w:lang w:eastAsia="ru-RU"/>
              </w:rPr>
              <w:t>0</w:t>
            </w:r>
          </w:p>
        </w:tc>
        <w:tc>
          <w:tcPr>
            <w:tcW w:w="346" w:type="pct"/>
            <w:tcBorders>
              <w:bottom w:val="single" w:sz="4" w:space="0" w:color="auto"/>
            </w:tcBorders>
            <w:shd w:val="clear" w:color="auto" w:fill="E7E6E6" w:themeFill="background2"/>
            <w:noWrap/>
            <w:vAlign w:val="center"/>
            <w:hideMark/>
          </w:tcPr>
          <w:p w:rsidR="000572A2" w:rsidRPr="000572A2" w:rsidRDefault="000572A2" w:rsidP="000572A2">
            <w:pPr>
              <w:spacing w:after="0" w:line="240" w:lineRule="auto"/>
              <w:jc w:val="center"/>
              <w:rPr>
                <w:rFonts w:ascii="Times New Roman" w:eastAsia="Times New Roman" w:hAnsi="Times New Roman" w:cs="Times New Roman"/>
                <w:color w:val="000000"/>
                <w:sz w:val="24"/>
                <w:szCs w:val="24"/>
                <w:lang w:eastAsia="ru-RU"/>
              </w:rPr>
            </w:pPr>
            <w:r w:rsidRPr="000572A2">
              <w:rPr>
                <w:rFonts w:ascii="Times New Roman" w:eastAsia="Times New Roman" w:hAnsi="Times New Roman" w:cs="Times New Roman"/>
                <w:color w:val="000000"/>
                <w:sz w:val="24"/>
                <w:szCs w:val="24"/>
                <w:lang w:eastAsia="ru-RU"/>
              </w:rPr>
              <w:t>0</w:t>
            </w:r>
          </w:p>
        </w:tc>
        <w:tc>
          <w:tcPr>
            <w:tcW w:w="423" w:type="pct"/>
            <w:tcBorders>
              <w:bottom w:val="single" w:sz="4" w:space="0" w:color="auto"/>
            </w:tcBorders>
            <w:shd w:val="clear" w:color="auto" w:fill="E7E6E6" w:themeFill="background2"/>
            <w:noWrap/>
            <w:vAlign w:val="center"/>
            <w:hideMark/>
          </w:tcPr>
          <w:p w:rsidR="000572A2" w:rsidRPr="000572A2" w:rsidRDefault="000572A2" w:rsidP="000572A2">
            <w:pPr>
              <w:spacing w:after="0" w:line="240" w:lineRule="auto"/>
              <w:jc w:val="center"/>
              <w:rPr>
                <w:rFonts w:ascii="Times New Roman" w:eastAsia="Times New Roman" w:hAnsi="Times New Roman" w:cs="Times New Roman"/>
                <w:color w:val="000000"/>
                <w:sz w:val="24"/>
                <w:szCs w:val="24"/>
                <w:lang w:eastAsia="ru-RU"/>
              </w:rPr>
            </w:pPr>
            <w:r w:rsidRPr="000572A2">
              <w:rPr>
                <w:rFonts w:ascii="Times New Roman" w:eastAsia="Times New Roman" w:hAnsi="Times New Roman" w:cs="Times New Roman"/>
                <w:color w:val="000000"/>
                <w:sz w:val="24"/>
                <w:szCs w:val="24"/>
                <w:lang w:eastAsia="ru-RU"/>
              </w:rPr>
              <w:t>0</w:t>
            </w:r>
          </w:p>
        </w:tc>
      </w:tr>
      <w:tr w:rsidR="000572A2" w:rsidRPr="000572A2" w:rsidTr="00416F17">
        <w:trPr>
          <w:trHeight w:val="315"/>
        </w:trPr>
        <w:tc>
          <w:tcPr>
            <w:tcW w:w="7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72A2" w:rsidRPr="000572A2" w:rsidRDefault="000572A2" w:rsidP="000572A2">
            <w:pPr>
              <w:spacing w:after="0" w:line="240" w:lineRule="auto"/>
              <w:jc w:val="center"/>
              <w:rPr>
                <w:rFonts w:ascii="Times New Roman" w:eastAsia="Times New Roman" w:hAnsi="Times New Roman" w:cs="Times New Roman"/>
                <w:color w:val="000000"/>
                <w:sz w:val="24"/>
                <w:szCs w:val="24"/>
                <w:lang w:eastAsia="ru-RU"/>
              </w:rPr>
            </w:pPr>
          </w:p>
        </w:tc>
        <w:tc>
          <w:tcPr>
            <w:tcW w:w="24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72A2" w:rsidRPr="000572A2" w:rsidRDefault="000572A2" w:rsidP="000572A2">
            <w:pPr>
              <w:spacing w:after="0" w:line="240" w:lineRule="auto"/>
              <w:rPr>
                <w:rFonts w:ascii="Times New Roman" w:eastAsia="Times New Roman" w:hAnsi="Times New Roman" w:cs="Times New Roman"/>
                <w:sz w:val="24"/>
                <w:szCs w:val="24"/>
                <w:lang w:eastAsia="ru-RU"/>
              </w:rPr>
            </w:pPr>
            <w:r w:rsidRPr="000572A2">
              <w:rPr>
                <w:rFonts w:ascii="Times New Roman" w:eastAsia="Times New Roman" w:hAnsi="Times New Roman" w:cs="Times New Roman"/>
                <w:sz w:val="24"/>
                <w:szCs w:val="24"/>
                <w:lang w:eastAsia="ru-RU"/>
              </w:rPr>
              <w:t>Другое</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2A2" w:rsidRPr="000572A2" w:rsidRDefault="000572A2" w:rsidP="000572A2">
            <w:pPr>
              <w:spacing w:after="0" w:line="240" w:lineRule="auto"/>
              <w:jc w:val="center"/>
              <w:rPr>
                <w:rFonts w:ascii="Times New Roman" w:eastAsia="Times New Roman" w:hAnsi="Times New Roman" w:cs="Times New Roman"/>
                <w:color w:val="000000"/>
                <w:sz w:val="24"/>
                <w:szCs w:val="24"/>
                <w:lang w:eastAsia="ru-RU"/>
              </w:rPr>
            </w:pPr>
            <w:r w:rsidRPr="000572A2">
              <w:rPr>
                <w:rFonts w:ascii="Times New Roman" w:eastAsia="Times New Roman" w:hAnsi="Times New Roman" w:cs="Times New Roman"/>
                <w:color w:val="000000"/>
                <w:sz w:val="24"/>
                <w:szCs w:val="24"/>
                <w:lang w:eastAsia="ru-RU"/>
              </w:rPr>
              <w:t>0</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2A2" w:rsidRPr="000572A2" w:rsidRDefault="000572A2" w:rsidP="000572A2">
            <w:pPr>
              <w:spacing w:after="0" w:line="240" w:lineRule="auto"/>
              <w:jc w:val="center"/>
              <w:rPr>
                <w:rFonts w:ascii="Times New Roman" w:eastAsia="Times New Roman" w:hAnsi="Times New Roman" w:cs="Times New Roman"/>
                <w:color w:val="000000"/>
                <w:sz w:val="24"/>
                <w:szCs w:val="24"/>
                <w:lang w:eastAsia="ru-RU"/>
              </w:rPr>
            </w:pPr>
            <w:r w:rsidRPr="000572A2">
              <w:rPr>
                <w:rFonts w:ascii="Times New Roman" w:eastAsia="Times New Roman" w:hAnsi="Times New Roman" w:cs="Times New Roman"/>
                <w:color w:val="000000"/>
                <w:sz w:val="24"/>
                <w:szCs w:val="24"/>
                <w:lang w:eastAsia="ru-RU"/>
              </w:rPr>
              <w:t>0</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2A2" w:rsidRPr="000572A2" w:rsidRDefault="000572A2" w:rsidP="000572A2">
            <w:pPr>
              <w:spacing w:after="0" w:line="240" w:lineRule="auto"/>
              <w:jc w:val="center"/>
              <w:rPr>
                <w:rFonts w:ascii="Times New Roman" w:eastAsia="Times New Roman" w:hAnsi="Times New Roman" w:cs="Times New Roman"/>
                <w:color w:val="000000"/>
                <w:sz w:val="24"/>
                <w:szCs w:val="24"/>
                <w:lang w:eastAsia="ru-RU"/>
              </w:rPr>
            </w:pPr>
            <w:r w:rsidRPr="000572A2">
              <w:rPr>
                <w:rFonts w:ascii="Times New Roman" w:eastAsia="Times New Roman" w:hAnsi="Times New Roman" w:cs="Times New Roman"/>
                <w:color w:val="000000"/>
                <w:sz w:val="24"/>
                <w:szCs w:val="24"/>
                <w:lang w:eastAsia="ru-RU"/>
              </w:rPr>
              <w:t>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2A2" w:rsidRPr="000572A2" w:rsidRDefault="000572A2" w:rsidP="000572A2">
            <w:pPr>
              <w:spacing w:after="0" w:line="240" w:lineRule="auto"/>
              <w:jc w:val="center"/>
              <w:rPr>
                <w:rFonts w:ascii="Times New Roman" w:eastAsia="Times New Roman" w:hAnsi="Times New Roman" w:cs="Times New Roman"/>
                <w:color w:val="000000"/>
                <w:sz w:val="24"/>
                <w:szCs w:val="24"/>
                <w:lang w:eastAsia="ru-RU"/>
              </w:rPr>
            </w:pPr>
            <w:r w:rsidRPr="000572A2">
              <w:rPr>
                <w:rFonts w:ascii="Times New Roman" w:eastAsia="Times New Roman" w:hAnsi="Times New Roman" w:cs="Times New Roman"/>
                <w:color w:val="000000"/>
                <w:sz w:val="24"/>
                <w:szCs w:val="24"/>
                <w:lang w:eastAsia="ru-RU"/>
              </w:rPr>
              <w:t>0</w:t>
            </w:r>
          </w:p>
        </w:tc>
        <w:tc>
          <w:tcPr>
            <w:tcW w:w="423"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0572A2" w:rsidRPr="000572A2" w:rsidRDefault="000572A2" w:rsidP="000572A2">
            <w:pPr>
              <w:spacing w:after="0" w:line="240" w:lineRule="auto"/>
              <w:jc w:val="center"/>
              <w:rPr>
                <w:rFonts w:ascii="Times New Roman" w:eastAsia="Times New Roman" w:hAnsi="Times New Roman" w:cs="Times New Roman"/>
                <w:color w:val="000000"/>
                <w:sz w:val="24"/>
                <w:szCs w:val="24"/>
                <w:lang w:eastAsia="ru-RU"/>
              </w:rPr>
            </w:pPr>
            <w:r w:rsidRPr="000572A2">
              <w:rPr>
                <w:rFonts w:ascii="Times New Roman" w:eastAsia="Times New Roman" w:hAnsi="Times New Roman" w:cs="Times New Roman"/>
                <w:color w:val="000000"/>
                <w:sz w:val="24"/>
                <w:szCs w:val="24"/>
                <w:lang w:eastAsia="ru-RU"/>
              </w:rPr>
              <w:t>0</w:t>
            </w:r>
          </w:p>
        </w:tc>
      </w:tr>
    </w:tbl>
    <w:p w:rsidR="000572A2" w:rsidRPr="00983712" w:rsidRDefault="000572A2" w:rsidP="00983712">
      <w:pPr>
        <w:spacing w:after="0" w:line="360" w:lineRule="auto"/>
        <w:ind w:firstLine="567"/>
        <w:jc w:val="both"/>
        <w:rPr>
          <w:rFonts w:ascii="Times New Roman" w:hAnsi="Times New Roman" w:cs="Times New Roman"/>
          <w:sz w:val="28"/>
        </w:rPr>
      </w:pPr>
    </w:p>
    <w:p w:rsidR="00803844" w:rsidRPr="00983712" w:rsidRDefault="00803844" w:rsidP="00983712">
      <w:pPr>
        <w:spacing w:after="0" w:line="360" w:lineRule="auto"/>
        <w:ind w:firstLine="567"/>
        <w:jc w:val="both"/>
        <w:rPr>
          <w:rFonts w:ascii="Times New Roman" w:hAnsi="Times New Roman" w:cs="Times New Roman"/>
          <w:sz w:val="28"/>
        </w:rPr>
      </w:pPr>
    </w:p>
    <w:p w:rsidR="00803844" w:rsidRDefault="00803844" w:rsidP="00983712">
      <w:pPr>
        <w:spacing w:after="0" w:line="360" w:lineRule="auto"/>
        <w:ind w:firstLine="567"/>
        <w:jc w:val="both"/>
        <w:rPr>
          <w:rFonts w:ascii="Times New Roman" w:hAnsi="Times New Roman" w:cs="Times New Roman"/>
          <w:sz w:val="28"/>
        </w:rPr>
      </w:pPr>
    </w:p>
    <w:p w:rsidR="001422A0" w:rsidRDefault="001422A0" w:rsidP="00983712">
      <w:pPr>
        <w:spacing w:after="0" w:line="360" w:lineRule="auto"/>
        <w:ind w:firstLine="567"/>
        <w:jc w:val="both"/>
        <w:rPr>
          <w:rFonts w:ascii="Times New Roman" w:hAnsi="Times New Roman" w:cs="Times New Roman"/>
          <w:sz w:val="28"/>
        </w:rPr>
      </w:pPr>
    </w:p>
    <w:p w:rsidR="001422A0" w:rsidRDefault="001422A0" w:rsidP="00983712">
      <w:pPr>
        <w:spacing w:after="0" w:line="360" w:lineRule="auto"/>
        <w:ind w:firstLine="567"/>
        <w:jc w:val="both"/>
        <w:rPr>
          <w:rFonts w:ascii="Times New Roman" w:hAnsi="Times New Roman" w:cs="Times New Roman"/>
          <w:sz w:val="28"/>
        </w:rPr>
      </w:pPr>
    </w:p>
    <w:p w:rsidR="001422A0" w:rsidRDefault="001422A0" w:rsidP="00983712">
      <w:pPr>
        <w:spacing w:after="0" w:line="360" w:lineRule="auto"/>
        <w:ind w:firstLine="567"/>
        <w:jc w:val="both"/>
        <w:rPr>
          <w:rFonts w:ascii="Times New Roman" w:hAnsi="Times New Roman" w:cs="Times New Roman"/>
          <w:sz w:val="28"/>
        </w:rPr>
      </w:pPr>
    </w:p>
    <w:p w:rsidR="001422A0" w:rsidRPr="00983712" w:rsidRDefault="001422A0" w:rsidP="00983712">
      <w:pPr>
        <w:spacing w:after="0" w:line="360" w:lineRule="auto"/>
        <w:ind w:firstLine="567"/>
        <w:jc w:val="both"/>
        <w:rPr>
          <w:rFonts w:ascii="Times New Roman" w:hAnsi="Times New Roman" w:cs="Times New Roman"/>
          <w:sz w:val="28"/>
        </w:rPr>
      </w:pPr>
    </w:p>
    <w:p w:rsidR="00803844" w:rsidRPr="006E170C" w:rsidRDefault="006E170C" w:rsidP="006E170C">
      <w:pPr>
        <w:spacing w:after="0" w:line="360" w:lineRule="auto"/>
        <w:rPr>
          <w:rFonts w:ascii="Times New Roman" w:eastAsia="Times New Roman" w:hAnsi="Times New Roman" w:cs="Times New Roman"/>
          <w:b/>
          <w:sz w:val="28"/>
          <w:szCs w:val="28"/>
          <w:lang w:eastAsia="ru-RU"/>
        </w:rPr>
      </w:pPr>
      <w:r w:rsidRPr="006E170C">
        <w:rPr>
          <w:rFonts w:ascii="Times New Roman" w:eastAsia="Times New Roman" w:hAnsi="Times New Roman" w:cs="Times New Roman"/>
          <w:b/>
          <w:sz w:val="28"/>
          <w:szCs w:val="28"/>
          <w:lang w:eastAsia="ru-RU"/>
        </w:rPr>
        <w:lastRenderedPageBreak/>
        <w:t>МОУ СОШ № 2 г. Ярославля</w:t>
      </w:r>
    </w:p>
    <w:p w:rsidR="006E170C" w:rsidRPr="006E170C" w:rsidRDefault="003A7999" w:rsidP="006E170C">
      <w:pPr>
        <w:spacing w:after="0" w:line="360" w:lineRule="auto"/>
        <w:rPr>
          <w:rFonts w:ascii="Times New Roman" w:eastAsia="Times New Roman" w:hAnsi="Times New Roman" w:cs="Times New Roman"/>
          <w:b/>
          <w:sz w:val="28"/>
          <w:szCs w:val="28"/>
          <w:lang w:eastAsia="ru-RU"/>
        </w:rPr>
      </w:pPr>
      <w:hyperlink r:id="rId24" w:history="1">
        <w:r w:rsidR="006E170C" w:rsidRPr="006E170C">
          <w:rPr>
            <w:rFonts w:ascii="Times New Roman" w:eastAsia="Times New Roman" w:hAnsi="Times New Roman" w:cs="Times New Roman"/>
            <w:b/>
            <w:sz w:val="28"/>
            <w:szCs w:val="28"/>
            <w:lang w:eastAsia="ru-RU"/>
          </w:rPr>
          <w:t>Эффективный контракт и профессиональный стандарт педагога как новые механизмы развития актуальных компетенций современного учителя</w:t>
        </w:r>
      </w:hyperlink>
    </w:p>
    <w:p w:rsidR="006E170C" w:rsidRDefault="00F444AF" w:rsidP="00962183">
      <w:pPr>
        <w:spacing w:after="0" w:line="276" w:lineRule="auto"/>
        <w:ind w:firstLine="567"/>
        <w:jc w:val="both"/>
        <w:rPr>
          <w:rFonts w:ascii="Times New Roman" w:hAnsi="Times New Roman" w:cs="Times New Roman"/>
          <w:sz w:val="28"/>
        </w:rPr>
      </w:pPr>
      <w:r>
        <w:rPr>
          <w:rFonts w:ascii="Times New Roman" w:hAnsi="Times New Roman" w:cs="Times New Roman"/>
          <w:sz w:val="28"/>
        </w:rPr>
        <w:t>Обращает на себя внимание, что взамен запланированных позиций РИП реализует «другие». Школе рекомендуем скорректировать план с тем, чтобы позиции плана совпадали с позициями отчета. Тем не менее видим, что работа РИП остается направленной на разработку инновационного продукта.</w:t>
      </w:r>
    </w:p>
    <w:p w:rsidR="00F444AF" w:rsidRPr="00807498" w:rsidRDefault="00F444AF" w:rsidP="00962183">
      <w:pPr>
        <w:spacing w:after="0" w:line="276" w:lineRule="auto"/>
        <w:ind w:firstLine="567"/>
        <w:jc w:val="both"/>
        <w:rPr>
          <w:rFonts w:ascii="Times New Roman" w:hAnsi="Times New Roman" w:cs="Times New Roman"/>
          <w:sz w:val="28"/>
        </w:rPr>
      </w:pPr>
      <w:r>
        <w:rPr>
          <w:rFonts w:ascii="Times New Roman" w:hAnsi="Times New Roman" w:cs="Times New Roman"/>
          <w:sz w:val="28"/>
        </w:rPr>
        <w:t>Отдельно следует уточнить про позицию «Организовать проведение внешней экспертизы». Как видно из отчетов, под этим пунктом школа подразумевает публичную презентацию опыта – статьи в журналах, выступления на семинарах, конференци</w:t>
      </w:r>
      <w:r w:rsidR="007445EF">
        <w:rPr>
          <w:rFonts w:ascii="Times New Roman" w:hAnsi="Times New Roman" w:cs="Times New Roman"/>
          <w:sz w:val="28"/>
        </w:rPr>
        <w:t xml:space="preserve">ях. В сводной таблице отражена информация так, как она представлена в отчетах, однако заметим – очевидно, проведение внешней экспертизы (т.е. </w:t>
      </w:r>
      <w:r w:rsidR="007445EF" w:rsidRPr="007445EF">
        <w:rPr>
          <w:rFonts w:ascii="Times New Roman" w:hAnsi="Times New Roman" w:cs="Times New Roman"/>
          <w:i/>
          <w:sz w:val="28"/>
        </w:rPr>
        <w:t>процедура</w:t>
      </w:r>
      <w:r w:rsidR="007445EF">
        <w:rPr>
          <w:rFonts w:ascii="Times New Roman" w:hAnsi="Times New Roman" w:cs="Times New Roman"/>
          <w:sz w:val="28"/>
        </w:rPr>
        <w:t xml:space="preserve"> оценки продукта </w:t>
      </w:r>
      <w:r w:rsidR="007445EF" w:rsidRPr="007445EF">
        <w:rPr>
          <w:rFonts w:ascii="Times New Roman" w:hAnsi="Times New Roman" w:cs="Times New Roman"/>
          <w:sz w:val="28"/>
        </w:rPr>
        <w:t>экспертами</w:t>
      </w:r>
      <w:r w:rsidR="007445EF">
        <w:rPr>
          <w:rFonts w:ascii="Times New Roman" w:hAnsi="Times New Roman" w:cs="Times New Roman"/>
          <w:sz w:val="28"/>
        </w:rPr>
        <w:t>) произойдет в 2017 году, как и планировалось.</w:t>
      </w:r>
    </w:p>
    <w:p w:rsidR="006E170C" w:rsidRDefault="006E170C" w:rsidP="00962183">
      <w:pPr>
        <w:spacing w:after="0" w:line="276" w:lineRule="auto"/>
        <w:ind w:firstLine="567"/>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4424"/>
        <w:gridCol w:w="710"/>
        <w:gridCol w:w="708"/>
        <w:gridCol w:w="710"/>
        <w:gridCol w:w="708"/>
        <w:gridCol w:w="845"/>
      </w:tblGrid>
      <w:tr w:rsidR="006E170C" w:rsidRPr="006E170C" w:rsidTr="006E170C">
        <w:trPr>
          <w:trHeight w:val="300"/>
        </w:trPr>
        <w:tc>
          <w:tcPr>
            <w:tcW w:w="3143" w:type="pct"/>
            <w:gridSpan w:val="2"/>
            <w:shd w:val="clear" w:color="000000" w:fill="FFFFCC"/>
            <w:noWrap/>
            <w:vAlign w:val="bottom"/>
            <w:hideMark/>
          </w:tcPr>
          <w:p w:rsidR="006E170C" w:rsidRPr="006E170C" w:rsidRDefault="006E170C" w:rsidP="006E170C">
            <w:pPr>
              <w:spacing w:after="0" w:line="240" w:lineRule="auto"/>
              <w:jc w:val="center"/>
              <w:rPr>
                <w:rFonts w:ascii="Calibri" w:eastAsia="Times New Roman" w:hAnsi="Calibri" w:cs="Times New Roman"/>
                <w:b/>
                <w:bCs/>
                <w:color w:val="000000"/>
                <w:lang w:eastAsia="ru-RU"/>
              </w:rPr>
            </w:pPr>
            <w:r w:rsidRPr="006E170C">
              <w:rPr>
                <w:rFonts w:ascii="Calibri" w:eastAsia="Times New Roman" w:hAnsi="Calibri" w:cs="Times New Roman"/>
                <w:b/>
                <w:bCs/>
                <w:color w:val="000000"/>
                <w:lang w:eastAsia="ru-RU"/>
              </w:rPr>
              <w:t>План</w:t>
            </w:r>
          </w:p>
        </w:tc>
        <w:tc>
          <w:tcPr>
            <w:tcW w:w="1857" w:type="pct"/>
            <w:gridSpan w:val="5"/>
            <w:shd w:val="clear" w:color="000000" w:fill="FFFFCC"/>
            <w:noWrap/>
            <w:vAlign w:val="center"/>
            <w:hideMark/>
          </w:tcPr>
          <w:p w:rsidR="006E170C" w:rsidRPr="006E170C" w:rsidRDefault="006E170C" w:rsidP="006E170C">
            <w:pPr>
              <w:spacing w:after="0" w:line="240" w:lineRule="auto"/>
              <w:jc w:val="center"/>
              <w:rPr>
                <w:rFonts w:ascii="Calibri" w:eastAsia="Times New Roman" w:hAnsi="Calibri" w:cs="Times New Roman"/>
                <w:b/>
                <w:bCs/>
                <w:color w:val="000000"/>
                <w:lang w:eastAsia="ru-RU"/>
              </w:rPr>
            </w:pPr>
            <w:r w:rsidRPr="006E170C">
              <w:rPr>
                <w:rFonts w:ascii="Calibri" w:eastAsia="Times New Roman" w:hAnsi="Calibri" w:cs="Times New Roman"/>
                <w:b/>
                <w:bCs/>
                <w:color w:val="000000"/>
                <w:lang w:eastAsia="ru-RU"/>
              </w:rPr>
              <w:t>число позиций по каждому пункту плана</w:t>
            </w:r>
          </w:p>
        </w:tc>
      </w:tr>
      <w:tr w:rsidR="006E170C" w:rsidRPr="006E170C" w:rsidTr="006E170C">
        <w:trPr>
          <w:trHeight w:val="915"/>
        </w:trPr>
        <w:tc>
          <w:tcPr>
            <w:tcW w:w="912" w:type="pct"/>
            <w:shd w:val="clear" w:color="000000" w:fill="FFFFCC"/>
            <w:noWrap/>
            <w:vAlign w:val="bottom"/>
            <w:hideMark/>
          </w:tcPr>
          <w:p w:rsidR="006E170C" w:rsidRPr="006E170C" w:rsidRDefault="006E170C" w:rsidP="006E170C">
            <w:pPr>
              <w:spacing w:after="0" w:line="240" w:lineRule="auto"/>
              <w:jc w:val="center"/>
              <w:rPr>
                <w:rFonts w:ascii="Calibri" w:eastAsia="Times New Roman" w:hAnsi="Calibri" w:cs="Times New Roman"/>
                <w:b/>
                <w:bCs/>
                <w:color w:val="000000"/>
                <w:lang w:eastAsia="ru-RU"/>
              </w:rPr>
            </w:pPr>
            <w:r w:rsidRPr="006E170C">
              <w:rPr>
                <w:rFonts w:ascii="Calibri" w:eastAsia="Times New Roman" w:hAnsi="Calibri" w:cs="Times New Roman"/>
                <w:b/>
                <w:bCs/>
                <w:color w:val="000000"/>
                <w:lang w:eastAsia="ru-RU"/>
              </w:rPr>
              <w:t>Срок</w:t>
            </w:r>
          </w:p>
        </w:tc>
        <w:tc>
          <w:tcPr>
            <w:tcW w:w="2232" w:type="pct"/>
            <w:shd w:val="clear" w:color="000000" w:fill="FFFFCC"/>
            <w:noWrap/>
            <w:vAlign w:val="bottom"/>
            <w:hideMark/>
          </w:tcPr>
          <w:p w:rsidR="006E170C" w:rsidRPr="006E170C" w:rsidRDefault="006E170C" w:rsidP="006E170C">
            <w:pPr>
              <w:spacing w:after="0" w:line="240" w:lineRule="auto"/>
              <w:jc w:val="center"/>
              <w:rPr>
                <w:rFonts w:ascii="Calibri" w:eastAsia="Times New Roman" w:hAnsi="Calibri" w:cs="Times New Roman"/>
                <w:b/>
                <w:bCs/>
                <w:color w:val="000000"/>
                <w:lang w:eastAsia="ru-RU"/>
              </w:rPr>
            </w:pPr>
            <w:r w:rsidRPr="006E170C">
              <w:rPr>
                <w:rFonts w:ascii="Calibri" w:eastAsia="Times New Roman" w:hAnsi="Calibri" w:cs="Times New Roman"/>
                <w:b/>
                <w:bCs/>
                <w:color w:val="000000"/>
                <w:lang w:eastAsia="ru-RU"/>
              </w:rPr>
              <w:t>Задача</w:t>
            </w:r>
          </w:p>
        </w:tc>
        <w:tc>
          <w:tcPr>
            <w:tcW w:w="358" w:type="pct"/>
            <w:shd w:val="clear" w:color="000000" w:fill="FFFFCC"/>
            <w:noWrap/>
            <w:vAlign w:val="center"/>
            <w:hideMark/>
          </w:tcPr>
          <w:p w:rsidR="006E170C" w:rsidRPr="006E170C" w:rsidRDefault="006E170C" w:rsidP="006E170C">
            <w:pPr>
              <w:spacing w:after="0" w:line="240" w:lineRule="auto"/>
              <w:jc w:val="center"/>
              <w:rPr>
                <w:rFonts w:ascii="Calibri" w:eastAsia="Times New Roman" w:hAnsi="Calibri" w:cs="Times New Roman"/>
                <w:b/>
                <w:bCs/>
                <w:color w:val="000000"/>
                <w:lang w:eastAsia="ru-RU"/>
              </w:rPr>
            </w:pPr>
            <w:r w:rsidRPr="006E170C">
              <w:rPr>
                <w:rFonts w:ascii="Calibri" w:eastAsia="Times New Roman" w:hAnsi="Calibri" w:cs="Times New Roman"/>
                <w:b/>
                <w:bCs/>
                <w:color w:val="000000"/>
                <w:lang w:eastAsia="ru-RU"/>
              </w:rPr>
              <w:t>1 квартал</w:t>
            </w:r>
          </w:p>
        </w:tc>
        <w:tc>
          <w:tcPr>
            <w:tcW w:w="357" w:type="pct"/>
            <w:shd w:val="clear" w:color="000000" w:fill="FFFFCC"/>
            <w:noWrap/>
            <w:vAlign w:val="center"/>
            <w:hideMark/>
          </w:tcPr>
          <w:p w:rsidR="006E170C" w:rsidRPr="006E170C" w:rsidRDefault="006E170C" w:rsidP="006E170C">
            <w:pPr>
              <w:spacing w:after="0" w:line="240" w:lineRule="auto"/>
              <w:jc w:val="center"/>
              <w:rPr>
                <w:rFonts w:ascii="Calibri" w:eastAsia="Times New Roman" w:hAnsi="Calibri" w:cs="Times New Roman"/>
                <w:b/>
                <w:bCs/>
                <w:color w:val="000000"/>
                <w:lang w:eastAsia="ru-RU"/>
              </w:rPr>
            </w:pPr>
            <w:r w:rsidRPr="006E170C">
              <w:rPr>
                <w:rFonts w:ascii="Calibri" w:eastAsia="Times New Roman" w:hAnsi="Calibri" w:cs="Times New Roman"/>
                <w:b/>
                <w:bCs/>
                <w:color w:val="000000"/>
                <w:lang w:eastAsia="ru-RU"/>
              </w:rPr>
              <w:t>2 квартал</w:t>
            </w:r>
          </w:p>
        </w:tc>
        <w:tc>
          <w:tcPr>
            <w:tcW w:w="358" w:type="pct"/>
            <w:shd w:val="clear" w:color="000000" w:fill="FFFFCC"/>
            <w:noWrap/>
            <w:vAlign w:val="center"/>
            <w:hideMark/>
          </w:tcPr>
          <w:p w:rsidR="006E170C" w:rsidRPr="006E170C" w:rsidRDefault="006E170C" w:rsidP="006E170C">
            <w:pPr>
              <w:spacing w:after="0" w:line="240" w:lineRule="auto"/>
              <w:jc w:val="center"/>
              <w:rPr>
                <w:rFonts w:ascii="Calibri" w:eastAsia="Times New Roman" w:hAnsi="Calibri" w:cs="Times New Roman"/>
                <w:b/>
                <w:bCs/>
                <w:color w:val="000000"/>
                <w:lang w:eastAsia="ru-RU"/>
              </w:rPr>
            </w:pPr>
            <w:r w:rsidRPr="006E170C">
              <w:rPr>
                <w:rFonts w:ascii="Calibri" w:eastAsia="Times New Roman" w:hAnsi="Calibri" w:cs="Times New Roman"/>
                <w:b/>
                <w:bCs/>
                <w:color w:val="000000"/>
                <w:lang w:eastAsia="ru-RU"/>
              </w:rPr>
              <w:t>3 квартал</w:t>
            </w:r>
          </w:p>
        </w:tc>
        <w:tc>
          <w:tcPr>
            <w:tcW w:w="357" w:type="pct"/>
            <w:shd w:val="clear" w:color="000000" w:fill="FFFFCC"/>
            <w:noWrap/>
            <w:vAlign w:val="center"/>
            <w:hideMark/>
          </w:tcPr>
          <w:p w:rsidR="006E170C" w:rsidRPr="006E170C" w:rsidRDefault="006E170C" w:rsidP="006E170C">
            <w:pPr>
              <w:spacing w:after="0" w:line="240" w:lineRule="auto"/>
              <w:jc w:val="center"/>
              <w:rPr>
                <w:rFonts w:ascii="Calibri" w:eastAsia="Times New Roman" w:hAnsi="Calibri" w:cs="Times New Roman"/>
                <w:b/>
                <w:bCs/>
                <w:color w:val="000000"/>
                <w:lang w:eastAsia="ru-RU"/>
              </w:rPr>
            </w:pPr>
            <w:r w:rsidRPr="006E170C">
              <w:rPr>
                <w:rFonts w:ascii="Calibri" w:eastAsia="Times New Roman" w:hAnsi="Calibri" w:cs="Times New Roman"/>
                <w:b/>
                <w:bCs/>
                <w:color w:val="000000"/>
                <w:lang w:eastAsia="ru-RU"/>
              </w:rPr>
              <w:t>4 квартал</w:t>
            </w:r>
          </w:p>
        </w:tc>
        <w:tc>
          <w:tcPr>
            <w:tcW w:w="426" w:type="pct"/>
            <w:shd w:val="clear" w:color="000000" w:fill="FFFFCC"/>
            <w:noWrap/>
            <w:vAlign w:val="center"/>
            <w:hideMark/>
          </w:tcPr>
          <w:p w:rsidR="006E170C" w:rsidRPr="006E170C" w:rsidRDefault="006E170C" w:rsidP="006E170C">
            <w:pPr>
              <w:spacing w:after="0" w:line="240" w:lineRule="auto"/>
              <w:jc w:val="center"/>
              <w:rPr>
                <w:rFonts w:ascii="Calibri" w:eastAsia="Times New Roman" w:hAnsi="Calibri" w:cs="Times New Roman"/>
                <w:b/>
                <w:bCs/>
                <w:color w:val="000000"/>
                <w:lang w:eastAsia="ru-RU"/>
              </w:rPr>
            </w:pPr>
            <w:r w:rsidRPr="006E170C">
              <w:rPr>
                <w:rFonts w:ascii="Calibri" w:eastAsia="Times New Roman" w:hAnsi="Calibri" w:cs="Times New Roman"/>
                <w:b/>
                <w:bCs/>
                <w:color w:val="000000"/>
                <w:lang w:eastAsia="ru-RU"/>
              </w:rPr>
              <w:t>всего</w:t>
            </w:r>
          </w:p>
        </w:tc>
      </w:tr>
      <w:tr w:rsidR="006E170C" w:rsidRPr="006E170C" w:rsidTr="00E5283A">
        <w:trPr>
          <w:trHeight w:val="1105"/>
        </w:trPr>
        <w:tc>
          <w:tcPr>
            <w:tcW w:w="912" w:type="pct"/>
            <w:shd w:val="clear" w:color="auto" w:fill="E7E6E6" w:themeFill="background2"/>
            <w:noWrap/>
            <w:vAlign w:val="bottom"/>
            <w:hideMark/>
          </w:tcPr>
          <w:p w:rsidR="006E170C" w:rsidRPr="006E170C" w:rsidRDefault="008103AA" w:rsidP="008103A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сен.</w:t>
            </w:r>
            <w:r w:rsidR="006E170C" w:rsidRPr="006E170C">
              <w:rPr>
                <w:rFonts w:ascii="Times New Roman" w:eastAsia="Times New Roman" w:hAnsi="Times New Roman" w:cs="Times New Roman"/>
                <w:color w:val="000000"/>
                <w:sz w:val="24"/>
                <w:szCs w:val="24"/>
                <w:lang w:eastAsia="ru-RU"/>
              </w:rPr>
              <w:t>15 года – июн</w:t>
            </w:r>
            <w:r>
              <w:rPr>
                <w:rFonts w:ascii="Times New Roman" w:eastAsia="Times New Roman" w:hAnsi="Times New Roman" w:cs="Times New Roman"/>
                <w:color w:val="000000"/>
                <w:sz w:val="24"/>
                <w:szCs w:val="24"/>
                <w:lang w:eastAsia="ru-RU"/>
              </w:rPr>
              <w:t>.16</w:t>
            </w:r>
          </w:p>
        </w:tc>
        <w:tc>
          <w:tcPr>
            <w:tcW w:w="2232" w:type="pct"/>
            <w:shd w:val="clear" w:color="auto" w:fill="E7E6E6" w:themeFill="background2"/>
            <w:hideMark/>
          </w:tcPr>
          <w:p w:rsidR="006E170C" w:rsidRPr="006E170C" w:rsidRDefault="006E170C" w:rsidP="006E170C">
            <w:pPr>
              <w:spacing w:after="0" w:line="240" w:lineRule="auto"/>
              <w:jc w:val="both"/>
              <w:rPr>
                <w:rFonts w:ascii="Times New Roman" w:eastAsia="Times New Roman" w:hAnsi="Times New Roman" w:cs="Times New Roman"/>
                <w:color w:val="000000"/>
                <w:sz w:val="24"/>
                <w:szCs w:val="24"/>
                <w:lang w:eastAsia="ru-RU"/>
              </w:rPr>
            </w:pPr>
            <w:r w:rsidRPr="006E170C">
              <w:rPr>
                <w:rFonts w:ascii="Times New Roman" w:eastAsia="Times New Roman" w:hAnsi="Times New Roman" w:cs="Times New Roman"/>
                <w:color w:val="000000"/>
                <w:sz w:val="24"/>
                <w:szCs w:val="24"/>
                <w:lang w:eastAsia="ru-RU"/>
              </w:rPr>
              <w:t xml:space="preserve">Организовать апробацию самодиагностики и диагностики уровня компетентности учителей по добровольному принципу. </w:t>
            </w:r>
          </w:p>
        </w:tc>
        <w:tc>
          <w:tcPr>
            <w:tcW w:w="358" w:type="pct"/>
            <w:shd w:val="clear" w:color="auto" w:fill="E7E6E6" w:themeFill="background2"/>
            <w:noWrap/>
            <w:vAlign w:val="center"/>
            <w:hideMark/>
          </w:tcPr>
          <w:p w:rsidR="006E170C" w:rsidRPr="006E170C" w:rsidRDefault="006E170C" w:rsidP="006E170C">
            <w:pPr>
              <w:spacing w:after="0" w:line="240" w:lineRule="auto"/>
              <w:jc w:val="center"/>
              <w:rPr>
                <w:rFonts w:ascii="Calibri" w:eastAsia="Times New Roman" w:hAnsi="Calibri" w:cs="Times New Roman"/>
                <w:color w:val="000000"/>
                <w:lang w:eastAsia="ru-RU"/>
              </w:rPr>
            </w:pPr>
            <w:r w:rsidRPr="006E170C">
              <w:rPr>
                <w:rFonts w:ascii="Calibri" w:eastAsia="Times New Roman" w:hAnsi="Calibri" w:cs="Times New Roman"/>
                <w:color w:val="000000"/>
                <w:lang w:eastAsia="ru-RU"/>
              </w:rPr>
              <w:t>0</w:t>
            </w:r>
          </w:p>
        </w:tc>
        <w:tc>
          <w:tcPr>
            <w:tcW w:w="357" w:type="pct"/>
            <w:shd w:val="clear" w:color="auto" w:fill="E7E6E6" w:themeFill="background2"/>
            <w:noWrap/>
            <w:vAlign w:val="center"/>
            <w:hideMark/>
          </w:tcPr>
          <w:p w:rsidR="006E170C" w:rsidRPr="006E170C" w:rsidRDefault="006E170C" w:rsidP="006E170C">
            <w:pPr>
              <w:spacing w:after="0" w:line="240" w:lineRule="auto"/>
              <w:jc w:val="center"/>
              <w:rPr>
                <w:rFonts w:ascii="Calibri" w:eastAsia="Times New Roman" w:hAnsi="Calibri" w:cs="Times New Roman"/>
                <w:color w:val="000000"/>
                <w:lang w:eastAsia="ru-RU"/>
              </w:rPr>
            </w:pPr>
            <w:r w:rsidRPr="006E170C">
              <w:rPr>
                <w:rFonts w:ascii="Calibri" w:eastAsia="Times New Roman" w:hAnsi="Calibri" w:cs="Times New Roman"/>
                <w:color w:val="000000"/>
                <w:lang w:eastAsia="ru-RU"/>
              </w:rPr>
              <w:t>0</w:t>
            </w:r>
          </w:p>
        </w:tc>
        <w:tc>
          <w:tcPr>
            <w:tcW w:w="358" w:type="pct"/>
            <w:shd w:val="clear" w:color="auto" w:fill="E7E6E6" w:themeFill="background2"/>
            <w:noWrap/>
            <w:vAlign w:val="center"/>
            <w:hideMark/>
          </w:tcPr>
          <w:p w:rsidR="006E170C" w:rsidRPr="006E170C" w:rsidRDefault="006E170C" w:rsidP="006E170C">
            <w:pPr>
              <w:spacing w:after="0" w:line="240" w:lineRule="auto"/>
              <w:jc w:val="center"/>
              <w:rPr>
                <w:rFonts w:ascii="Calibri" w:eastAsia="Times New Roman" w:hAnsi="Calibri" w:cs="Times New Roman"/>
                <w:color w:val="000000"/>
                <w:lang w:eastAsia="ru-RU"/>
              </w:rPr>
            </w:pPr>
            <w:r w:rsidRPr="006E170C">
              <w:rPr>
                <w:rFonts w:ascii="Calibri" w:eastAsia="Times New Roman" w:hAnsi="Calibri" w:cs="Times New Roman"/>
                <w:color w:val="000000"/>
                <w:lang w:eastAsia="ru-RU"/>
              </w:rPr>
              <w:t>0</w:t>
            </w:r>
          </w:p>
        </w:tc>
        <w:tc>
          <w:tcPr>
            <w:tcW w:w="357" w:type="pct"/>
            <w:shd w:val="clear" w:color="auto" w:fill="E7E6E6" w:themeFill="background2"/>
            <w:noWrap/>
            <w:vAlign w:val="center"/>
            <w:hideMark/>
          </w:tcPr>
          <w:p w:rsidR="006E170C" w:rsidRPr="006E170C" w:rsidRDefault="006E170C" w:rsidP="006E170C">
            <w:pPr>
              <w:spacing w:after="0" w:line="240" w:lineRule="auto"/>
              <w:jc w:val="center"/>
              <w:rPr>
                <w:rFonts w:ascii="Calibri" w:eastAsia="Times New Roman" w:hAnsi="Calibri" w:cs="Times New Roman"/>
                <w:color w:val="000000"/>
                <w:lang w:eastAsia="ru-RU"/>
              </w:rPr>
            </w:pPr>
            <w:r w:rsidRPr="006E170C">
              <w:rPr>
                <w:rFonts w:ascii="Calibri" w:eastAsia="Times New Roman" w:hAnsi="Calibri" w:cs="Times New Roman"/>
                <w:color w:val="000000"/>
                <w:lang w:eastAsia="ru-RU"/>
              </w:rPr>
              <w:t>0</w:t>
            </w:r>
          </w:p>
        </w:tc>
        <w:tc>
          <w:tcPr>
            <w:tcW w:w="426" w:type="pct"/>
            <w:shd w:val="clear" w:color="auto" w:fill="E7E6E6" w:themeFill="background2"/>
            <w:noWrap/>
            <w:vAlign w:val="center"/>
            <w:hideMark/>
          </w:tcPr>
          <w:p w:rsidR="006E170C" w:rsidRPr="006E170C" w:rsidRDefault="006E170C" w:rsidP="006E170C">
            <w:pPr>
              <w:spacing w:after="0" w:line="240" w:lineRule="auto"/>
              <w:jc w:val="center"/>
              <w:rPr>
                <w:rFonts w:ascii="Calibri" w:eastAsia="Times New Roman" w:hAnsi="Calibri" w:cs="Times New Roman"/>
                <w:color w:val="000000"/>
                <w:lang w:eastAsia="ru-RU"/>
              </w:rPr>
            </w:pPr>
            <w:r w:rsidRPr="006E170C">
              <w:rPr>
                <w:rFonts w:ascii="Calibri" w:eastAsia="Times New Roman" w:hAnsi="Calibri" w:cs="Times New Roman"/>
                <w:color w:val="000000"/>
                <w:lang w:eastAsia="ru-RU"/>
              </w:rPr>
              <w:t>0</w:t>
            </w:r>
          </w:p>
        </w:tc>
      </w:tr>
      <w:tr w:rsidR="006E170C" w:rsidRPr="006E170C" w:rsidTr="00E5283A">
        <w:trPr>
          <w:trHeight w:val="1135"/>
        </w:trPr>
        <w:tc>
          <w:tcPr>
            <w:tcW w:w="912" w:type="pct"/>
            <w:shd w:val="clear" w:color="auto" w:fill="E7E6E6" w:themeFill="background2"/>
            <w:noWrap/>
            <w:vAlign w:val="bottom"/>
            <w:hideMark/>
          </w:tcPr>
          <w:p w:rsidR="006E170C" w:rsidRPr="006E170C" w:rsidRDefault="008103AA" w:rsidP="008103A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006E170C" w:rsidRPr="006E170C">
              <w:rPr>
                <w:rFonts w:ascii="Times New Roman" w:eastAsia="Times New Roman" w:hAnsi="Times New Roman" w:cs="Times New Roman"/>
                <w:color w:val="000000"/>
                <w:sz w:val="24"/>
                <w:szCs w:val="24"/>
                <w:lang w:eastAsia="ru-RU"/>
              </w:rPr>
              <w:t>ен</w:t>
            </w:r>
            <w:r>
              <w:rPr>
                <w:rFonts w:ascii="Times New Roman" w:eastAsia="Times New Roman" w:hAnsi="Times New Roman" w:cs="Times New Roman"/>
                <w:color w:val="000000"/>
                <w:sz w:val="24"/>
                <w:szCs w:val="24"/>
                <w:lang w:eastAsia="ru-RU"/>
              </w:rPr>
              <w:t>.</w:t>
            </w:r>
            <w:r w:rsidR="006E170C" w:rsidRPr="006E170C">
              <w:rPr>
                <w:rFonts w:ascii="Times New Roman" w:eastAsia="Times New Roman" w:hAnsi="Times New Roman" w:cs="Times New Roman"/>
                <w:color w:val="000000"/>
                <w:sz w:val="24"/>
                <w:szCs w:val="24"/>
                <w:lang w:eastAsia="ru-RU"/>
              </w:rPr>
              <w:t>15 – июн</w:t>
            </w:r>
            <w:r>
              <w:rPr>
                <w:rFonts w:ascii="Times New Roman" w:eastAsia="Times New Roman" w:hAnsi="Times New Roman" w:cs="Times New Roman"/>
                <w:color w:val="000000"/>
                <w:sz w:val="24"/>
                <w:szCs w:val="24"/>
                <w:lang w:eastAsia="ru-RU"/>
              </w:rPr>
              <w:t>.</w:t>
            </w:r>
            <w:r w:rsidR="006E170C" w:rsidRPr="006E170C">
              <w:rPr>
                <w:rFonts w:ascii="Times New Roman" w:eastAsia="Times New Roman" w:hAnsi="Times New Roman" w:cs="Times New Roman"/>
                <w:color w:val="000000"/>
                <w:sz w:val="24"/>
                <w:szCs w:val="24"/>
                <w:lang w:eastAsia="ru-RU"/>
              </w:rPr>
              <w:t>16</w:t>
            </w:r>
          </w:p>
        </w:tc>
        <w:tc>
          <w:tcPr>
            <w:tcW w:w="2232" w:type="pct"/>
            <w:shd w:val="clear" w:color="auto" w:fill="E7E6E6" w:themeFill="background2"/>
            <w:hideMark/>
          </w:tcPr>
          <w:p w:rsidR="006E170C" w:rsidRPr="006E170C" w:rsidRDefault="006E170C" w:rsidP="006E170C">
            <w:pPr>
              <w:spacing w:after="0" w:line="240" w:lineRule="auto"/>
              <w:jc w:val="both"/>
              <w:rPr>
                <w:rFonts w:ascii="Times New Roman" w:eastAsia="Times New Roman" w:hAnsi="Times New Roman" w:cs="Times New Roman"/>
                <w:color w:val="000000"/>
                <w:sz w:val="24"/>
                <w:szCs w:val="24"/>
                <w:lang w:eastAsia="ru-RU"/>
              </w:rPr>
            </w:pPr>
            <w:r w:rsidRPr="006E170C">
              <w:rPr>
                <w:rFonts w:ascii="Times New Roman" w:eastAsia="Times New Roman" w:hAnsi="Times New Roman" w:cs="Times New Roman"/>
                <w:color w:val="000000"/>
                <w:sz w:val="24"/>
                <w:szCs w:val="24"/>
                <w:lang w:eastAsia="ru-RU"/>
              </w:rPr>
              <w:t xml:space="preserve">Организовать апробацию разработанных показателей эффективности руководителей и </w:t>
            </w:r>
            <w:r>
              <w:rPr>
                <w:rFonts w:ascii="Times New Roman" w:eastAsia="Times New Roman" w:hAnsi="Times New Roman" w:cs="Times New Roman"/>
                <w:color w:val="000000"/>
                <w:sz w:val="24"/>
                <w:szCs w:val="24"/>
                <w:lang w:eastAsia="ru-RU"/>
              </w:rPr>
              <w:t xml:space="preserve">педагогов </w:t>
            </w:r>
            <w:r w:rsidRPr="006E170C">
              <w:rPr>
                <w:rFonts w:ascii="Times New Roman" w:eastAsia="Times New Roman" w:hAnsi="Times New Roman" w:cs="Times New Roman"/>
                <w:color w:val="000000"/>
                <w:sz w:val="24"/>
                <w:szCs w:val="24"/>
                <w:lang w:eastAsia="ru-RU"/>
              </w:rPr>
              <w:t xml:space="preserve">по добровольному принципу. </w:t>
            </w:r>
          </w:p>
        </w:tc>
        <w:tc>
          <w:tcPr>
            <w:tcW w:w="358" w:type="pct"/>
            <w:shd w:val="clear" w:color="auto" w:fill="E7E6E6" w:themeFill="background2"/>
            <w:noWrap/>
            <w:vAlign w:val="center"/>
            <w:hideMark/>
          </w:tcPr>
          <w:p w:rsidR="006E170C" w:rsidRPr="006E170C" w:rsidRDefault="006E170C" w:rsidP="006E170C">
            <w:pPr>
              <w:spacing w:after="0" w:line="240" w:lineRule="auto"/>
              <w:jc w:val="center"/>
              <w:rPr>
                <w:rFonts w:ascii="Calibri" w:eastAsia="Times New Roman" w:hAnsi="Calibri" w:cs="Times New Roman"/>
                <w:color w:val="000000"/>
                <w:lang w:eastAsia="ru-RU"/>
              </w:rPr>
            </w:pPr>
            <w:r w:rsidRPr="006E170C">
              <w:rPr>
                <w:rFonts w:ascii="Calibri" w:eastAsia="Times New Roman" w:hAnsi="Calibri" w:cs="Times New Roman"/>
                <w:color w:val="000000"/>
                <w:lang w:eastAsia="ru-RU"/>
              </w:rPr>
              <w:t>0</w:t>
            </w:r>
          </w:p>
        </w:tc>
        <w:tc>
          <w:tcPr>
            <w:tcW w:w="357" w:type="pct"/>
            <w:shd w:val="clear" w:color="auto" w:fill="E7E6E6" w:themeFill="background2"/>
            <w:noWrap/>
            <w:vAlign w:val="center"/>
            <w:hideMark/>
          </w:tcPr>
          <w:p w:rsidR="006E170C" w:rsidRPr="006E170C" w:rsidRDefault="006E170C" w:rsidP="006E170C">
            <w:pPr>
              <w:spacing w:after="0" w:line="240" w:lineRule="auto"/>
              <w:jc w:val="center"/>
              <w:rPr>
                <w:rFonts w:ascii="Calibri" w:eastAsia="Times New Roman" w:hAnsi="Calibri" w:cs="Times New Roman"/>
                <w:color w:val="000000"/>
                <w:lang w:eastAsia="ru-RU"/>
              </w:rPr>
            </w:pPr>
            <w:r w:rsidRPr="006E170C">
              <w:rPr>
                <w:rFonts w:ascii="Calibri" w:eastAsia="Times New Roman" w:hAnsi="Calibri" w:cs="Times New Roman"/>
                <w:color w:val="000000"/>
                <w:lang w:eastAsia="ru-RU"/>
              </w:rPr>
              <w:t>0</w:t>
            </w:r>
          </w:p>
        </w:tc>
        <w:tc>
          <w:tcPr>
            <w:tcW w:w="358" w:type="pct"/>
            <w:shd w:val="clear" w:color="auto" w:fill="E7E6E6" w:themeFill="background2"/>
            <w:noWrap/>
            <w:vAlign w:val="center"/>
            <w:hideMark/>
          </w:tcPr>
          <w:p w:rsidR="006E170C" w:rsidRPr="006E170C" w:rsidRDefault="006E170C" w:rsidP="006E170C">
            <w:pPr>
              <w:spacing w:after="0" w:line="240" w:lineRule="auto"/>
              <w:jc w:val="center"/>
              <w:rPr>
                <w:rFonts w:ascii="Calibri" w:eastAsia="Times New Roman" w:hAnsi="Calibri" w:cs="Times New Roman"/>
                <w:color w:val="000000"/>
                <w:lang w:eastAsia="ru-RU"/>
              </w:rPr>
            </w:pPr>
            <w:r w:rsidRPr="006E170C">
              <w:rPr>
                <w:rFonts w:ascii="Calibri" w:eastAsia="Times New Roman" w:hAnsi="Calibri" w:cs="Times New Roman"/>
                <w:color w:val="000000"/>
                <w:lang w:eastAsia="ru-RU"/>
              </w:rPr>
              <w:t>0</w:t>
            </w:r>
          </w:p>
        </w:tc>
        <w:tc>
          <w:tcPr>
            <w:tcW w:w="357" w:type="pct"/>
            <w:shd w:val="clear" w:color="auto" w:fill="E7E6E6" w:themeFill="background2"/>
            <w:noWrap/>
            <w:vAlign w:val="center"/>
            <w:hideMark/>
          </w:tcPr>
          <w:p w:rsidR="006E170C" w:rsidRPr="006E170C" w:rsidRDefault="006E170C" w:rsidP="006E170C">
            <w:pPr>
              <w:spacing w:after="0" w:line="240" w:lineRule="auto"/>
              <w:jc w:val="center"/>
              <w:rPr>
                <w:rFonts w:ascii="Calibri" w:eastAsia="Times New Roman" w:hAnsi="Calibri" w:cs="Times New Roman"/>
                <w:color w:val="000000"/>
                <w:lang w:eastAsia="ru-RU"/>
              </w:rPr>
            </w:pPr>
            <w:r w:rsidRPr="006E170C">
              <w:rPr>
                <w:rFonts w:ascii="Calibri" w:eastAsia="Times New Roman" w:hAnsi="Calibri" w:cs="Times New Roman"/>
                <w:color w:val="000000"/>
                <w:lang w:eastAsia="ru-RU"/>
              </w:rPr>
              <w:t>0</w:t>
            </w:r>
          </w:p>
        </w:tc>
        <w:tc>
          <w:tcPr>
            <w:tcW w:w="426" w:type="pct"/>
            <w:shd w:val="clear" w:color="auto" w:fill="E7E6E6" w:themeFill="background2"/>
            <w:noWrap/>
            <w:vAlign w:val="center"/>
            <w:hideMark/>
          </w:tcPr>
          <w:p w:rsidR="006E170C" w:rsidRPr="006E170C" w:rsidRDefault="006E170C" w:rsidP="006E170C">
            <w:pPr>
              <w:spacing w:after="0" w:line="240" w:lineRule="auto"/>
              <w:jc w:val="center"/>
              <w:rPr>
                <w:rFonts w:ascii="Calibri" w:eastAsia="Times New Roman" w:hAnsi="Calibri" w:cs="Times New Roman"/>
                <w:color w:val="000000"/>
                <w:lang w:eastAsia="ru-RU"/>
              </w:rPr>
            </w:pPr>
            <w:r w:rsidRPr="006E170C">
              <w:rPr>
                <w:rFonts w:ascii="Calibri" w:eastAsia="Times New Roman" w:hAnsi="Calibri" w:cs="Times New Roman"/>
                <w:color w:val="000000"/>
                <w:lang w:eastAsia="ru-RU"/>
              </w:rPr>
              <w:t>0</w:t>
            </w:r>
          </w:p>
        </w:tc>
      </w:tr>
      <w:tr w:rsidR="006E170C" w:rsidRPr="006E170C" w:rsidTr="00E5283A">
        <w:trPr>
          <w:trHeight w:val="1123"/>
        </w:trPr>
        <w:tc>
          <w:tcPr>
            <w:tcW w:w="912" w:type="pct"/>
            <w:shd w:val="clear" w:color="auto" w:fill="E7E6E6" w:themeFill="background2"/>
            <w:noWrap/>
            <w:vAlign w:val="bottom"/>
            <w:hideMark/>
          </w:tcPr>
          <w:p w:rsidR="006E170C" w:rsidRPr="006E170C" w:rsidRDefault="008103AA" w:rsidP="008103A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сен.</w:t>
            </w:r>
            <w:r w:rsidR="006E170C" w:rsidRPr="006E170C">
              <w:rPr>
                <w:rFonts w:ascii="Times New Roman" w:eastAsia="Times New Roman" w:hAnsi="Times New Roman" w:cs="Times New Roman"/>
                <w:color w:val="000000"/>
                <w:sz w:val="24"/>
                <w:szCs w:val="24"/>
                <w:lang w:eastAsia="ru-RU"/>
              </w:rPr>
              <w:t>16 – май</w:t>
            </w:r>
            <w:r>
              <w:rPr>
                <w:rFonts w:ascii="Times New Roman" w:eastAsia="Times New Roman" w:hAnsi="Times New Roman" w:cs="Times New Roman"/>
                <w:color w:val="000000"/>
                <w:sz w:val="24"/>
                <w:szCs w:val="24"/>
                <w:lang w:eastAsia="ru-RU"/>
              </w:rPr>
              <w:t>.17</w:t>
            </w:r>
          </w:p>
        </w:tc>
        <w:tc>
          <w:tcPr>
            <w:tcW w:w="2232" w:type="pct"/>
            <w:shd w:val="clear" w:color="auto" w:fill="E7E6E6" w:themeFill="background2"/>
            <w:hideMark/>
          </w:tcPr>
          <w:p w:rsidR="006E170C" w:rsidRPr="006E170C" w:rsidRDefault="006E170C" w:rsidP="006E170C">
            <w:pPr>
              <w:spacing w:after="0" w:line="240" w:lineRule="auto"/>
              <w:jc w:val="both"/>
              <w:rPr>
                <w:rFonts w:ascii="Times New Roman" w:eastAsia="Times New Roman" w:hAnsi="Times New Roman" w:cs="Times New Roman"/>
                <w:color w:val="000000"/>
                <w:sz w:val="24"/>
                <w:szCs w:val="24"/>
                <w:lang w:eastAsia="ru-RU"/>
              </w:rPr>
            </w:pPr>
            <w:r w:rsidRPr="006E170C">
              <w:rPr>
                <w:rFonts w:ascii="Times New Roman" w:eastAsia="Times New Roman" w:hAnsi="Times New Roman" w:cs="Times New Roman"/>
                <w:color w:val="000000"/>
                <w:sz w:val="24"/>
                <w:szCs w:val="24"/>
                <w:lang w:eastAsia="ru-RU"/>
              </w:rPr>
              <w:t>Организация внутрифирменного обучения педагогов на основе ПСП и с учетом индивидуальных и системных дефицитов</w:t>
            </w:r>
          </w:p>
        </w:tc>
        <w:tc>
          <w:tcPr>
            <w:tcW w:w="358" w:type="pct"/>
            <w:shd w:val="clear" w:color="auto" w:fill="E7E6E6" w:themeFill="background2"/>
            <w:noWrap/>
            <w:vAlign w:val="center"/>
            <w:hideMark/>
          </w:tcPr>
          <w:p w:rsidR="006E170C" w:rsidRPr="006E170C" w:rsidRDefault="006E170C" w:rsidP="006E170C">
            <w:pPr>
              <w:spacing w:after="0" w:line="240" w:lineRule="auto"/>
              <w:jc w:val="center"/>
              <w:rPr>
                <w:rFonts w:ascii="Calibri" w:eastAsia="Times New Roman" w:hAnsi="Calibri" w:cs="Times New Roman"/>
                <w:color w:val="000000"/>
                <w:lang w:eastAsia="ru-RU"/>
              </w:rPr>
            </w:pPr>
            <w:r w:rsidRPr="006E170C">
              <w:rPr>
                <w:rFonts w:ascii="Calibri" w:eastAsia="Times New Roman" w:hAnsi="Calibri" w:cs="Times New Roman"/>
                <w:color w:val="000000"/>
                <w:lang w:eastAsia="ru-RU"/>
              </w:rPr>
              <w:t>0</w:t>
            </w:r>
          </w:p>
        </w:tc>
        <w:tc>
          <w:tcPr>
            <w:tcW w:w="357" w:type="pct"/>
            <w:shd w:val="clear" w:color="auto" w:fill="E7E6E6" w:themeFill="background2"/>
            <w:noWrap/>
            <w:vAlign w:val="center"/>
            <w:hideMark/>
          </w:tcPr>
          <w:p w:rsidR="006E170C" w:rsidRPr="006E170C" w:rsidRDefault="006E170C" w:rsidP="006E170C">
            <w:pPr>
              <w:spacing w:after="0" w:line="240" w:lineRule="auto"/>
              <w:jc w:val="center"/>
              <w:rPr>
                <w:rFonts w:ascii="Calibri" w:eastAsia="Times New Roman" w:hAnsi="Calibri" w:cs="Times New Roman"/>
                <w:color w:val="000000"/>
                <w:lang w:eastAsia="ru-RU"/>
              </w:rPr>
            </w:pPr>
            <w:r w:rsidRPr="006E170C">
              <w:rPr>
                <w:rFonts w:ascii="Calibri" w:eastAsia="Times New Roman" w:hAnsi="Calibri" w:cs="Times New Roman"/>
                <w:color w:val="000000"/>
                <w:lang w:eastAsia="ru-RU"/>
              </w:rPr>
              <w:t>0</w:t>
            </w:r>
          </w:p>
        </w:tc>
        <w:tc>
          <w:tcPr>
            <w:tcW w:w="358" w:type="pct"/>
            <w:shd w:val="clear" w:color="auto" w:fill="E7E6E6" w:themeFill="background2"/>
            <w:noWrap/>
            <w:vAlign w:val="center"/>
            <w:hideMark/>
          </w:tcPr>
          <w:p w:rsidR="006E170C" w:rsidRPr="006E170C" w:rsidRDefault="006E170C" w:rsidP="006E170C">
            <w:pPr>
              <w:spacing w:after="0" w:line="240" w:lineRule="auto"/>
              <w:jc w:val="center"/>
              <w:rPr>
                <w:rFonts w:ascii="Calibri" w:eastAsia="Times New Roman" w:hAnsi="Calibri" w:cs="Times New Roman"/>
                <w:color w:val="000000"/>
                <w:lang w:eastAsia="ru-RU"/>
              </w:rPr>
            </w:pPr>
            <w:r w:rsidRPr="006E170C">
              <w:rPr>
                <w:rFonts w:ascii="Calibri" w:eastAsia="Times New Roman" w:hAnsi="Calibri" w:cs="Times New Roman"/>
                <w:color w:val="000000"/>
                <w:lang w:eastAsia="ru-RU"/>
              </w:rPr>
              <w:t>0</w:t>
            </w:r>
          </w:p>
        </w:tc>
        <w:tc>
          <w:tcPr>
            <w:tcW w:w="357" w:type="pct"/>
            <w:shd w:val="clear" w:color="auto" w:fill="E7E6E6" w:themeFill="background2"/>
            <w:noWrap/>
            <w:vAlign w:val="center"/>
            <w:hideMark/>
          </w:tcPr>
          <w:p w:rsidR="006E170C" w:rsidRPr="006E170C" w:rsidRDefault="006E170C" w:rsidP="006E170C">
            <w:pPr>
              <w:spacing w:after="0" w:line="240" w:lineRule="auto"/>
              <w:jc w:val="center"/>
              <w:rPr>
                <w:rFonts w:ascii="Calibri" w:eastAsia="Times New Roman" w:hAnsi="Calibri" w:cs="Times New Roman"/>
                <w:color w:val="000000"/>
                <w:lang w:eastAsia="ru-RU"/>
              </w:rPr>
            </w:pPr>
            <w:r w:rsidRPr="006E170C">
              <w:rPr>
                <w:rFonts w:ascii="Calibri" w:eastAsia="Times New Roman" w:hAnsi="Calibri" w:cs="Times New Roman"/>
                <w:color w:val="000000"/>
                <w:lang w:eastAsia="ru-RU"/>
              </w:rPr>
              <w:t>0</w:t>
            </w:r>
          </w:p>
        </w:tc>
        <w:tc>
          <w:tcPr>
            <w:tcW w:w="426" w:type="pct"/>
            <w:shd w:val="clear" w:color="auto" w:fill="E7E6E6" w:themeFill="background2"/>
            <w:noWrap/>
            <w:vAlign w:val="center"/>
            <w:hideMark/>
          </w:tcPr>
          <w:p w:rsidR="006E170C" w:rsidRPr="006E170C" w:rsidRDefault="006E170C" w:rsidP="006E170C">
            <w:pPr>
              <w:spacing w:after="0" w:line="240" w:lineRule="auto"/>
              <w:jc w:val="center"/>
              <w:rPr>
                <w:rFonts w:ascii="Calibri" w:eastAsia="Times New Roman" w:hAnsi="Calibri" w:cs="Times New Roman"/>
                <w:color w:val="000000"/>
                <w:lang w:eastAsia="ru-RU"/>
              </w:rPr>
            </w:pPr>
            <w:r w:rsidRPr="006E170C">
              <w:rPr>
                <w:rFonts w:ascii="Calibri" w:eastAsia="Times New Roman" w:hAnsi="Calibri" w:cs="Times New Roman"/>
                <w:color w:val="000000"/>
                <w:lang w:eastAsia="ru-RU"/>
              </w:rPr>
              <w:t>0</w:t>
            </w:r>
          </w:p>
        </w:tc>
      </w:tr>
      <w:tr w:rsidR="006E170C" w:rsidRPr="006E170C" w:rsidTr="00E5283A">
        <w:trPr>
          <w:trHeight w:val="558"/>
        </w:trPr>
        <w:tc>
          <w:tcPr>
            <w:tcW w:w="912" w:type="pct"/>
            <w:shd w:val="clear" w:color="auto" w:fill="E7E6E6" w:themeFill="background2"/>
            <w:hideMark/>
          </w:tcPr>
          <w:p w:rsidR="006E170C" w:rsidRPr="006E170C" w:rsidRDefault="006E170C" w:rsidP="006E170C">
            <w:pPr>
              <w:spacing w:after="0" w:line="240" w:lineRule="auto"/>
              <w:jc w:val="both"/>
              <w:rPr>
                <w:rFonts w:ascii="Times New Roman" w:eastAsia="Times New Roman" w:hAnsi="Times New Roman" w:cs="Times New Roman"/>
                <w:color w:val="000000"/>
                <w:sz w:val="24"/>
                <w:szCs w:val="24"/>
                <w:lang w:eastAsia="ru-RU"/>
              </w:rPr>
            </w:pPr>
            <w:r w:rsidRPr="006E170C">
              <w:rPr>
                <w:rFonts w:ascii="Times New Roman" w:eastAsia="Times New Roman" w:hAnsi="Times New Roman" w:cs="Times New Roman"/>
                <w:color w:val="000000"/>
                <w:sz w:val="24"/>
                <w:szCs w:val="24"/>
                <w:lang w:eastAsia="ru-RU"/>
              </w:rPr>
              <w:t>В течение этапа</w:t>
            </w:r>
          </w:p>
        </w:tc>
        <w:tc>
          <w:tcPr>
            <w:tcW w:w="2232" w:type="pct"/>
            <w:shd w:val="clear" w:color="auto" w:fill="E7E6E6" w:themeFill="background2"/>
            <w:hideMark/>
          </w:tcPr>
          <w:p w:rsidR="006E170C" w:rsidRPr="006E170C" w:rsidRDefault="006E170C" w:rsidP="006E17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Обеспечить деятельность курсов</w:t>
            </w:r>
            <w:r w:rsidRPr="006E170C">
              <w:rPr>
                <w:rFonts w:ascii="Times New Roman" w:eastAsia="Times New Roman" w:hAnsi="Times New Roman" w:cs="Times New Roman"/>
                <w:color w:val="000000"/>
                <w:sz w:val="24"/>
                <w:szCs w:val="24"/>
                <w:lang w:eastAsia="ru-RU"/>
              </w:rPr>
              <w:t xml:space="preserve"> и педагогических практик</w:t>
            </w:r>
          </w:p>
        </w:tc>
        <w:tc>
          <w:tcPr>
            <w:tcW w:w="358" w:type="pct"/>
            <w:shd w:val="clear" w:color="auto" w:fill="E7E6E6" w:themeFill="background2"/>
            <w:noWrap/>
            <w:vAlign w:val="center"/>
            <w:hideMark/>
          </w:tcPr>
          <w:p w:rsidR="006E170C" w:rsidRPr="006E170C" w:rsidRDefault="006E170C" w:rsidP="006E170C">
            <w:pPr>
              <w:spacing w:after="0" w:line="240" w:lineRule="auto"/>
              <w:jc w:val="center"/>
              <w:rPr>
                <w:rFonts w:ascii="Calibri" w:eastAsia="Times New Roman" w:hAnsi="Calibri" w:cs="Times New Roman"/>
                <w:color w:val="000000"/>
                <w:lang w:eastAsia="ru-RU"/>
              </w:rPr>
            </w:pPr>
            <w:r w:rsidRPr="006E170C">
              <w:rPr>
                <w:rFonts w:ascii="Calibri" w:eastAsia="Times New Roman" w:hAnsi="Calibri" w:cs="Times New Roman"/>
                <w:color w:val="000000"/>
                <w:lang w:eastAsia="ru-RU"/>
              </w:rPr>
              <w:t>0</w:t>
            </w:r>
          </w:p>
        </w:tc>
        <w:tc>
          <w:tcPr>
            <w:tcW w:w="357" w:type="pct"/>
            <w:shd w:val="clear" w:color="auto" w:fill="E7E6E6" w:themeFill="background2"/>
            <w:noWrap/>
            <w:vAlign w:val="center"/>
            <w:hideMark/>
          </w:tcPr>
          <w:p w:rsidR="006E170C" w:rsidRPr="006E170C" w:rsidRDefault="006E170C" w:rsidP="006E170C">
            <w:pPr>
              <w:spacing w:after="0" w:line="240" w:lineRule="auto"/>
              <w:jc w:val="center"/>
              <w:rPr>
                <w:rFonts w:ascii="Calibri" w:eastAsia="Times New Roman" w:hAnsi="Calibri" w:cs="Times New Roman"/>
                <w:color w:val="000000"/>
                <w:lang w:eastAsia="ru-RU"/>
              </w:rPr>
            </w:pPr>
            <w:r w:rsidRPr="006E170C">
              <w:rPr>
                <w:rFonts w:ascii="Calibri" w:eastAsia="Times New Roman" w:hAnsi="Calibri" w:cs="Times New Roman"/>
                <w:color w:val="000000"/>
                <w:lang w:eastAsia="ru-RU"/>
              </w:rPr>
              <w:t>0</w:t>
            </w:r>
          </w:p>
        </w:tc>
        <w:tc>
          <w:tcPr>
            <w:tcW w:w="358" w:type="pct"/>
            <w:shd w:val="clear" w:color="auto" w:fill="E7E6E6" w:themeFill="background2"/>
            <w:noWrap/>
            <w:vAlign w:val="center"/>
            <w:hideMark/>
          </w:tcPr>
          <w:p w:rsidR="006E170C" w:rsidRPr="006E170C" w:rsidRDefault="006E170C" w:rsidP="006E170C">
            <w:pPr>
              <w:spacing w:after="0" w:line="240" w:lineRule="auto"/>
              <w:jc w:val="center"/>
              <w:rPr>
                <w:rFonts w:ascii="Calibri" w:eastAsia="Times New Roman" w:hAnsi="Calibri" w:cs="Times New Roman"/>
                <w:color w:val="000000"/>
                <w:lang w:eastAsia="ru-RU"/>
              </w:rPr>
            </w:pPr>
            <w:r w:rsidRPr="006E170C">
              <w:rPr>
                <w:rFonts w:ascii="Calibri" w:eastAsia="Times New Roman" w:hAnsi="Calibri" w:cs="Times New Roman"/>
                <w:color w:val="000000"/>
                <w:lang w:eastAsia="ru-RU"/>
              </w:rPr>
              <w:t>0</w:t>
            </w:r>
          </w:p>
        </w:tc>
        <w:tc>
          <w:tcPr>
            <w:tcW w:w="357" w:type="pct"/>
            <w:shd w:val="clear" w:color="auto" w:fill="E7E6E6" w:themeFill="background2"/>
            <w:noWrap/>
            <w:vAlign w:val="center"/>
            <w:hideMark/>
          </w:tcPr>
          <w:p w:rsidR="006E170C" w:rsidRPr="006E170C" w:rsidRDefault="006E170C" w:rsidP="006E170C">
            <w:pPr>
              <w:spacing w:after="0" w:line="240" w:lineRule="auto"/>
              <w:jc w:val="center"/>
              <w:rPr>
                <w:rFonts w:ascii="Calibri" w:eastAsia="Times New Roman" w:hAnsi="Calibri" w:cs="Times New Roman"/>
                <w:color w:val="000000"/>
                <w:lang w:eastAsia="ru-RU"/>
              </w:rPr>
            </w:pPr>
            <w:r w:rsidRPr="006E170C">
              <w:rPr>
                <w:rFonts w:ascii="Calibri" w:eastAsia="Times New Roman" w:hAnsi="Calibri" w:cs="Times New Roman"/>
                <w:color w:val="000000"/>
                <w:lang w:eastAsia="ru-RU"/>
              </w:rPr>
              <w:t>0</w:t>
            </w:r>
          </w:p>
        </w:tc>
        <w:tc>
          <w:tcPr>
            <w:tcW w:w="426" w:type="pct"/>
            <w:shd w:val="clear" w:color="auto" w:fill="E7E6E6" w:themeFill="background2"/>
            <w:noWrap/>
            <w:vAlign w:val="center"/>
            <w:hideMark/>
          </w:tcPr>
          <w:p w:rsidR="006E170C" w:rsidRPr="006E170C" w:rsidRDefault="006E170C" w:rsidP="006E170C">
            <w:pPr>
              <w:spacing w:after="0" w:line="240" w:lineRule="auto"/>
              <w:jc w:val="center"/>
              <w:rPr>
                <w:rFonts w:ascii="Calibri" w:eastAsia="Times New Roman" w:hAnsi="Calibri" w:cs="Times New Roman"/>
                <w:color w:val="000000"/>
                <w:lang w:eastAsia="ru-RU"/>
              </w:rPr>
            </w:pPr>
            <w:r w:rsidRPr="006E170C">
              <w:rPr>
                <w:rFonts w:ascii="Calibri" w:eastAsia="Times New Roman" w:hAnsi="Calibri" w:cs="Times New Roman"/>
                <w:color w:val="000000"/>
                <w:lang w:eastAsia="ru-RU"/>
              </w:rPr>
              <w:t>0</w:t>
            </w:r>
          </w:p>
        </w:tc>
      </w:tr>
      <w:tr w:rsidR="006E170C" w:rsidRPr="006E170C" w:rsidTr="00E5283A">
        <w:trPr>
          <w:trHeight w:val="835"/>
        </w:trPr>
        <w:tc>
          <w:tcPr>
            <w:tcW w:w="912" w:type="pct"/>
            <w:shd w:val="clear" w:color="auto" w:fill="E7E6E6" w:themeFill="background2"/>
            <w:hideMark/>
          </w:tcPr>
          <w:p w:rsidR="006E170C" w:rsidRPr="006E170C" w:rsidRDefault="006E170C" w:rsidP="006E170C">
            <w:pPr>
              <w:spacing w:after="0" w:line="240" w:lineRule="auto"/>
              <w:jc w:val="both"/>
              <w:rPr>
                <w:rFonts w:ascii="Times New Roman" w:eastAsia="Times New Roman" w:hAnsi="Times New Roman" w:cs="Times New Roman"/>
                <w:color w:val="000000"/>
                <w:sz w:val="24"/>
                <w:szCs w:val="24"/>
                <w:lang w:eastAsia="ru-RU"/>
              </w:rPr>
            </w:pPr>
            <w:r w:rsidRPr="006E170C">
              <w:rPr>
                <w:rFonts w:ascii="Times New Roman" w:eastAsia="Times New Roman" w:hAnsi="Times New Roman" w:cs="Times New Roman"/>
                <w:color w:val="000000"/>
                <w:sz w:val="24"/>
                <w:szCs w:val="24"/>
                <w:lang w:eastAsia="ru-RU"/>
              </w:rPr>
              <w:t>В течение этапа</w:t>
            </w:r>
          </w:p>
        </w:tc>
        <w:tc>
          <w:tcPr>
            <w:tcW w:w="2232" w:type="pct"/>
            <w:shd w:val="clear" w:color="auto" w:fill="E7E6E6" w:themeFill="background2"/>
            <w:hideMark/>
          </w:tcPr>
          <w:p w:rsidR="006E170C" w:rsidRPr="006E170C" w:rsidRDefault="006E170C" w:rsidP="006E170C">
            <w:pPr>
              <w:spacing w:after="0" w:line="240" w:lineRule="auto"/>
              <w:jc w:val="both"/>
              <w:rPr>
                <w:rFonts w:ascii="Times New Roman" w:eastAsia="Times New Roman" w:hAnsi="Times New Roman" w:cs="Times New Roman"/>
                <w:color w:val="000000"/>
                <w:sz w:val="24"/>
                <w:szCs w:val="24"/>
                <w:lang w:eastAsia="ru-RU"/>
              </w:rPr>
            </w:pPr>
            <w:r w:rsidRPr="006E170C">
              <w:rPr>
                <w:rFonts w:ascii="Times New Roman" w:eastAsia="Times New Roman" w:hAnsi="Times New Roman" w:cs="Times New Roman"/>
                <w:color w:val="000000"/>
                <w:sz w:val="24"/>
                <w:szCs w:val="24"/>
                <w:lang w:eastAsia="ru-RU"/>
              </w:rPr>
              <w:t xml:space="preserve">Обобщить и описать опыт работы ОО по внедрению ПСП и ЭК в управленческую практику </w:t>
            </w:r>
          </w:p>
        </w:tc>
        <w:tc>
          <w:tcPr>
            <w:tcW w:w="358" w:type="pct"/>
            <w:shd w:val="clear" w:color="auto" w:fill="E7E6E6" w:themeFill="background2"/>
            <w:noWrap/>
            <w:vAlign w:val="center"/>
            <w:hideMark/>
          </w:tcPr>
          <w:p w:rsidR="006E170C" w:rsidRPr="006E170C" w:rsidRDefault="006E170C" w:rsidP="006E170C">
            <w:pPr>
              <w:spacing w:after="0" w:line="240" w:lineRule="auto"/>
              <w:jc w:val="center"/>
              <w:rPr>
                <w:rFonts w:ascii="Calibri" w:eastAsia="Times New Roman" w:hAnsi="Calibri" w:cs="Times New Roman"/>
                <w:color w:val="000000"/>
                <w:lang w:eastAsia="ru-RU"/>
              </w:rPr>
            </w:pPr>
            <w:r w:rsidRPr="006E170C">
              <w:rPr>
                <w:rFonts w:ascii="Calibri" w:eastAsia="Times New Roman" w:hAnsi="Calibri" w:cs="Times New Roman"/>
                <w:color w:val="000000"/>
                <w:lang w:eastAsia="ru-RU"/>
              </w:rPr>
              <w:t>0</w:t>
            </w:r>
          </w:p>
        </w:tc>
        <w:tc>
          <w:tcPr>
            <w:tcW w:w="357" w:type="pct"/>
            <w:shd w:val="clear" w:color="auto" w:fill="E7E6E6" w:themeFill="background2"/>
            <w:noWrap/>
            <w:vAlign w:val="center"/>
            <w:hideMark/>
          </w:tcPr>
          <w:p w:rsidR="006E170C" w:rsidRPr="006E170C" w:rsidRDefault="006E170C" w:rsidP="006E170C">
            <w:pPr>
              <w:spacing w:after="0" w:line="240" w:lineRule="auto"/>
              <w:jc w:val="center"/>
              <w:rPr>
                <w:rFonts w:ascii="Calibri" w:eastAsia="Times New Roman" w:hAnsi="Calibri" w:cs="Times New Roman"/>
                <w:color w:val="000000"/>
                <w:lang w:eastAsia="ru-RU"/>
              </w:rPr>
            </w:pPr>
            <w:r w:rsidRPr="006E170C">
              <w:rPr>
                <w:rFonts w:ascii="Calibri" w:eastAsia="Times New Roman" w:hAnsi="Calibri" w:cs="Times New Roman"/>
                <w:color w:val="000000"/>
                <w:lang w:eastAsia="ru-RU"/>
              </w:rPr>
              <w:t>0</w:t>
            </w:r>
          </w:p>
        </w:tc>
        <w:tc>
          <w:tcPr>
            <w:tcW w:w="358" w:type="pct"/>
            <w:shd w:val="clear" w:color="auto" w:fill="E7E6E6" w:themeFill="background2"/>
            <w:noWrap/>
            <w:vAlign w:val="center"/>
            <w:hideMark/>
          </w:tcPr>
          <w:p w:rsidR="006E170C" w:rsidRPr="006E170C" w:rsidRDefault="006E170C" w:rsidP="006E170C">
            <w:pPr>
              <w:spacing w:after="0" w:line="240" w:lineRule="auto"/>
              <w:jc w:val="center"/>
              <w:rPr>
                <w:rFonts w:ascii="Calibri" w:eastAsia="Times New Roman" w:hAnsi="Calibri" w:cs="Times New Roman"/>
                <w:color w:val="000000"/>
                <w:lang w:eastAsia="ru-RU"/>
              </w:rPr>
            </w:pPr>
            <w:r w:rsidRPr="006E170C">
              <w:rPr>
                <w:rFonts w:ascii="Calibri" w:eastAsia="Times New Roman" w:hAnsi="Calibri" w:cs="Times New Roman"/>
                <w:color w:val="000000"/>
                <w:lang w:eastAsia="ru-RU"/>
              </w:rPr>
              <w:t>0</w:t>
            </w:r>
          </w:p>
        </w:tc>
        <w:tc>
          <w:tcPr>
            <w:tcW w:w="357" w:type="pct"/>
            <w:shd w:val="clear" w:color="auto" w:fill="E7E6E6" w:themeFill="background2"/>
            <w:noWrap/>
            <w:vAlign w:val="center"/>
            <w:hideMark/>
          </w:tcPr>
          <w:p w:rsidR="006E170C" w:rsidRPr="006E170C" w:rsidRDefault="006E170C" w:rsidP="006E170C">
            <w:pPr>
              <w:spacing w:after="0" w:line="240" w:lineRule="auto"/>
              <w:jc w:val="center"/>
              <w:rPr>
                <w:rFonts w:ascii="Calibri" w:eastAsia="Times New Roman" w:hAnsi="Calibri" w:cs="Times New Roman"/>
                <w:color w:val="000000"/>
                <w:lang w:eastAsia="ru-RU"/>
              </w:rPr>
            </w:pPr>
            <w:r w:rsidRPr="006E170C">
              <w:rPr>
                <w:rFonts w:ascii="Calibri" w:eastAsia="Times New Roman" w:hAnsi="Calibri" w:cs="Times New Roman"/>
                <w:color w:val="000000"/>
                <w:lang w:eastAsia="ru-RU"/>
              </w:rPr>
              <w:t>0</w:t>
            </w:r>
          </w:p>
        </w:tc>
        <w:tc>
          <w:tcPr>
            <w:tcW w:w="426" w:type="pct"/>
            <w:shd w:val="clear" w:color="auto" w:fill="E7E6E6" w:themeFill="background2"/>
            <w:noWrap/>
            <w:vAlign w:val="center"/>
            <w:hideMark/>
          </w:tcPr>
          <w:p w:rsidR="006E170C" w:rsidRPr="006E170C" w:rsidRDefault="006E170C" w:rsidP="006E170C">
            <w:pPr>
              <w:spacing w:after="0" w:line="240" w:lineRule="auto"/>
              <w:jc w:val="center"/>
              <w:rPr>
                <w:rFonts w:ascii="Calibri" w:eastAsia="Times New Roman" w:hAnsi="Calibri" w:cs="Times New Roman"/>
                <w:color w:val="000000"/>
                <w:lang w:eastAsia="ru-RU"/>
              </w:rPr>
            </w:pPr>
            <w:r w:rsidRPr="006E170C">
              <w:rPr>
                <w:rFonts w:ascii="Calibri" w:eastAsia="Times New Roman" w:hAnsi="Calibri" w:cs="Times New Roman"/>
                <w:color w:val="000000"/>
                <w:lang w:eastAsia="ru-RU"/>
              </w:rPr>
              <w:t>0</w:t>
            </w:r>
          </w:p>
        </w:tc>
      </w:tr>
      <w:tr w:rsidR="006E170C" w:rsidRPr="006E170C" w:rsidTr="007E6F03">
        <w:trPr>
          <w:trHeight w:val="565"/>
        </w:trPr>
        <w:tc>
          <w:tcPr>
            <w:tcW w:w="912" w:type="pct"/>
            <w:shd w:val="clear" w:color="auto" w:fill="auto"/>
            <w:noWrap/>
            <w:vAlign w:val="bottom"/>
            <w:hideMark/>
          </w:tcPr>
          <w:p w:rsidR="006E170C" w:rsidRPr="006E170C" w:rsidRDefault="006D7119" w:rsidP="006D711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006E170C" w:rsidRPr="006E170C">
              <w:rPr>
                <w:rFonts w:ascii="Times New Roman" w:eastAsia="Times New Roman" w:hAnsi="Times New Roman" w:cs="Times New Roman"/>
                <w:color w:val="000000"/>
                <w:sz w:val="24"/>
                <w:szCs w:val="24"/>
                <w:lang w:eastAsia="ru-RU"/>
              </w:rPr>
              <w:t>оя</w:t>
            </w:r>
            <w:r>
              <w:rPr>
                <w:rFonts w:ascii="Times New Roman" w:eastAsia="Times New Roman" w:hAnsi="Times New Roman" w:cs="Times New Roman"/>
                <w:color w:val="000000"/>
                <w:sz w:val="24"/>
                <w:szCs w:val="24"/>
                <w:lang w:eastAsia="ru-RU"/>
              </w:rPr>
              <w:t xml:space="preserve">. – </w:t>
            </w:r>
            <w:r w:rsidR="006E170C" w:rsidRPr="006E170C">
              <w:rPr>
                <w:rFonts w:ascii="Times New Roman" w:eastAsia="Times New Roman" w:hAnsi="Times New Roman" w:cs="Times New Roman"/>
                <w:color w:val="000000"/>
                <w:sz w:val="24"/>
                <w:szCs w:val="24"/>
                <w:lang w:eastAsia="ru-RU"/>
              </w:rPr>
              <w:t>дек</w:t>
            </w:r>
            <w:r>
              <w:rPr>
                <w:rFonts w:ascii="Times New Roman" w:eastAsia="Times New Roman" w:hAnsi="Times New Roman" w:cs="Times New Roman"/>
                <w:color w:val="000000"/>
                <w:sz w:val="24"/>
                <w:szCs w:val="24"/>
                <w:lang w:eastAsia="ru-RU"/>
              </w:rPr>
              <w:t>.17</w:t>
            </w:r>
          </w:p>
        </w:tc>
        <w:tc>
          <w:tcPr>
            <w:tcW w:w="2232" w:type="pct"/>
            <w:shd w:val="clear" w:color="auto" w:fill="auto"/>
            <w:noWrap/>
            <w:vAlign w:val="bottom"/>
            <w:hideMark/>
          </w:tcPr>
          <w:p w:rsidR="006E170C" w:rsidRPr="006E170C" w:rsidRDefault="006E170C" w:rsidP="006E170C">
            <w:pPr>
              <w:spacing w:after="0" w:line="240" w:lineRule="auto"/>
              <w:rPr>
                <w:rFonts w:ascii="Times New Roman" w:eastAsia="Times New Roman" w:hAnsi="Times New Roman" w:cs="Times New Roman"/>
                <w:color w:val="000000"/>
                <w:sz w:val="24"/>
                <w:szCs w:val="24"/>
                <w:lang w:eastAsia="ru-RU"/>
              </w:rPr>
            </w:pPr>
            <w:r w:rsidRPr="006E170C">
              <w:rPr>
                <w:rFonts w:ascii="Times New Roman" w:eastAsia="Times New Roman" w:hAnsi="Times New Roman" w:cs="Times New Roman"/>
                <w:color w:val="000000"/>
                <w:sz w:val="24"/>
                <w:szCs w:val="24"/>
                <w:lang w:eastAsia="ru-RU"/>
              </w:rPr>
              <w:t>Организовать проведение внешней экспертизы</w:t>
            </w:r>
          </w:p>
        </w:tc>
        <w:tc>
          <w:tcPr>
            <w:tcW w:w="358" w:type="pct"/>
            <w:shd w:val="clear" w:color="auto" w:fill="E2EFD9" w:themeFill="accent6" w:themeFillTint="33"/>
            <w:noWrap/>
            <w:vAlign w:val="center"/>
            <w:hideMark/>
          </w:tcPr>
          <w:p w:rsidR="006E170C" w:rsidRPr="006E170C" w:rsidRDefault="006E170C" w:rsidP="006E170C">
            <w:pPr>
              <w:spacing w:after="0" w:line="240" w:lineRule="auto"/>
              <w:jc w:val="center"/>
              <w:rPr>
                <w:rFonts w:ascii="Calibri" w:eastAsia="Times New Roman" w:hAnsi="Calibri" w:cs="Times New Roman"/>
                <w:color w:val="000000"/>
                <w:lang w:eastAsia="ru-RU"/>
              </w:rPr>
            </w:pPr>
            <w:r w:rsidRPr="006E170C">
              <w:rPr>
                <w:rFonts w:ascii="Calibri" w:eastAsia="Times New Roman" w:hAnsi="Calibri" w:cs="Times New Roman"/>
                <w:color w:val="000000"/>
                <w:lang w:eastAsia="ru-RU"/>
              </w:rPr>
              <w:t>1</w:t>
            </w:r>
          </w:p>
        </w:tc>
        <w:tc>
          <w:tcPr>
            <w:tcW w:w="357" w:type="pct"/>
            <w:shd w:val="clear" w:color="auto" w:fill="E2EFD9" w:themeFill="accent6" w:themeFillTint="33"/>
            <w:noWrap/>
            <w:vAlign w:val="center"/>
            <w:hideMark/>
          </w:tcPr>
          <w:p w:rsidR="006E170C" w:rsidRPr="006E170C" w:rsidRDefault="006E170C" w:rsidP="006E170C">
            <w:pPr>
              <w:spacing w:after="0" w:line="240" w:lineRule="auto"/>
              <w:jc w:val="center"/>
              <w:rPr>
                <w:rFonts w:ascii="Calibri" w:eastAsia="Times New Roman" w:hAnsi="Calibri" w:cs="Times New Roman"/>
                <w:color w:val="000000"/>
                <w:lang w:eastAsia="ru-RU"/>
              </w:rPr>
            </w:pPr>
            <w:r w:rsidRPr="006E170C">
              <w:rPr>
                <w:rFonts w:ascii="Calibri" w:eastAsia="Times New Roman" w:hAnsi="Calibri" w:cs="Times New Roman"/>
                <w:color w:val="000000"/>
                <w:lang w:eastAsia="ru-RU"/>
              </w:rPr>
              <w:t>2</w:t>
            </w:r>
          </w:p>
        </w:tc>
        <w:tc>
          <w:tcPr>
            <w:tcW w:w="358" w:type="pct"/>
            <w:shd w:val="clear" w:color="auto" w:fill="E2EFD9" w:themeFill="accent6" w:themeFillTint="33"/>
            <w:noWrap/>
            <w:vAlign w:val="center"/>
            <w:hideMark/>
          </w:tcPr>
          <w:p w:rsidR="006E170C" w:rsidRPr="006E170C" w:rsidRDefault="006E170C" w:rsidP="006E170C">
            <w:pPr>
              <w:spacing w:after="0" w:line="240" w:lineRule="auto"/>
              <w:jc w:val="center"/>
              <w:rPr>
                <w:rFonts w:ascii="Calibri" w:eastAsia="Times New Roman" w:hAnsi="Calibri" w:cs="Times New Roman"/>
                <w:color w:val="000000"/>
                <w:lang w:eastAsia="ru-RU"/>
              </w:rPr>
            </w:pPr>
            <w:r w:rsidRPr="006E170C">
              <w:rPr>
                <w:rFonts w:ascii="Calibri" w:eastAsia="Times New Roman" w:hAnsi="Calibri" w:cs="Times New Roman"/>
                <w:color w:val="000000"/>
                <w:lang w:eastAsia="ru-RU"/>
              </w:rPr>
              <w:t>1</w:t>
            </w:r>
          </w:p>
        </w:tc>
        <w:tc>
          <w:tcPr>
            <w:tcW w:w="357" w:type="pct"/>
            <w:shd w:val="clear" w:color="auto" w:fill="E2EFD9" w:themeFill="accent6" w:themeFillTint="33"/>
            <w:noWrap/>
            <w:vAlign w:val="center"/>
            <w:hideMark/>
          </w:tcPr>
          <w:p w:rsidR="006E170C" w:rsidRPr="006E170C" w:rsidRDefault="006E170C" w:rsidP="006E170C">
            <w:pPr>
              <w:spacing w:after="0" w:line="240" w:lineRule="auto"/>
              <w:jc w:val="center"/>
              <w:rPr>
                <w:rFonts w:ascii="Calibri" w:eastAsia="Times New Roman" w:hAnsi="Calibri" w:cs="Times New Roman"/>
                <w:color w:val="000000"/>
                <w:lang w:eastAsia="ru-RU"/>
              </w:rPr>
            </w:pPr>
            <w:r w:rsidRPr="006E170C">
              <w:rPr>
                <w:rFonts w:ascii="Calibri" w:eastAsia="Times New Roman" w:hAnsi="Calibri" w:cs="Times New Roman"/>
                <w:color w:val="000000"/>
                <w:lang w:eastAsia="ru-RU"/>
              </w:rPr>
              <w:t>2</w:t>
            </w:r>
          </w:p>
        </w:tc>
        <w:tc>
          <w:tcPr>
            <w:tcW w:w="426" w:type="pct"/>
            <w:shd w:val="clear" w:color="auto" w:fill="FFFFCC"/>
            <w:noWrap/>
            <w:vAlign w:val="center"/>
            <w:hideMark/>
          </w:tcPr>
          <w:p w:rsidR="006E170C" w:rsidRPr="006E170C" w:rsidRDefault="006E170C" w:rsidP="006E170C">
            <w:pPr>
              <w:spacing w:after="0" w:line="240" w:lineRule="auto"/>
              <w:jc w:val="center"/>
              <w:rPr>
                <w:rFonts w:ascii="Calibri" w:eastAsia="Times New Roman" w:hAnsi="Calibri" w:cs="Times New Roman"/>
                <w:color w:val="000000"/>
                <w:lang w:eastAsia="ru-RU"/>
              </w:rPr>
            </w:pPr>
            <w:r w:rsidRPr="006E170C">
              <w:rPr>
                <w:rFonts w:ascii="Calibri" w:eastAsia="Times New Roman" w:hAnsi="Calibri" w:cs="Times New Roman"/>
                <w:color w:val="000000"/>
                <w:lang w:eastAsia="ru-RU"/>
              </w:rPr>
              <w:t>6</w:t>
            </w:r>
          </w:p>
        </w:tc>
      </w:tr>
      <w:tr w:rsidR="006E170C" w:rsidRPr="006E170C" w:rsidTr="002203CD">
        <w:trPr>
          <w:trHeight w:val="576"/>
        </w:trPr>
        <w:tc>
          <w:tcPr>
            <w:tcW w:w="912" w:type="pct"/>
            <w:shd w:val="clear" w:color="auto" w:fill="auto"/>
            <w:vAlign w:val="bottom"/>
            <w:hideMark/>
          </w:tcPr>
          <w:p w:rsidR="006E170C" w:rsidRPr="006E170C" w:rsidRDefault="006E170C" w:rsidP="006E170C">
            <w:pPr>
              <w:spacing w:after="0" w:line="240" w:lineRule="auto"/>
              <w:jc w:val="right"/>
              <w:rPr>
                <w:rFonts w:ascii="Times New Roman" w:eastAsia="Times New Roman" w:hAnsi="Times New Roman" w:cs="Times New Roman"/>
                <w:color w:val="000000"/>
                <w:sz w:val="24"/>
                <w:szCs w:val="24"/>
                <w:lang w:eastAsia="ru-RU"/>
              </w:rPr>
            </w:pPr>
            <w:r w:rsidRPr="006E170C">
              <w:rPr>
                <w:rFonts w:ascii="Times New Roman" w:eastAsia="Times New Roman" w:hAnsi="Times New Roman" w:cs="Times New Roman"/>
                <w:color w:val="000000"/>
                <w:sz w:val="24"/>
                <w:szCs w:val="24"/>
                <w:lang w:eastAsia="ru-RU"/>
              </w:rPr>
              <w:t> </w:t>
            </w:r>
          </w:p>
        </w:tc>
        <w:tc>
          <w:tcPr>
            <w:tcW w:w="2232" w:type="pct"/>
            <w:shd w:val="clear" w:color="auto" w:fill="FFFF00"/>
            <w:vAlign w:val="center"/>
            <w:hideMark/>
          </w:tcPr>
          <w:p w:rsidR="006E170C" w:rsidRPr="006E170C" w:rsidRDefault="006E170C" w:rsidP="006E170C">
            <w:pPr>
              <w:spacing w:after="0" w:line="240" w:lineRule="auto"/>
              <w:jc w:val="both"/>
              <w:rPr>
                <w:rFonts w:ascii="Times New Roman" w:eastAsia="Times New Roman" w:hAnsi="Times New Roman" w:cs="Times New Roman"/>
                <w:color w:val="000000"/>
                <w:sz w:val="24"/>
                <w:szCs w:val="24"/>
                <w:lang w:eastAsia="ru-RU"/>
              </w:rPr>
            </w:pPr>
            <w:r w:rsidRPr="006E170C">
              <w:rPr>
                <w:rFonts w:ascii="Times New Roman" w:eastAsia="Times New Roman" w:hAnsi="Times New Roman" w:cs="Times New Roman"/>
                <w:color w:val="000000"/>
                <w:sz w:val="24"/>
                <w:szCs w:val="24"/>
                <w:lang w:eastAsia="ru-RU"/>
              </w:rPr>
              <w:t>Другое</w:t>
            </w:r>
          </w:p>
        </w:tc>
        <w:tc>
          <w:tcPr>
            <w:tcW w:w="358" w:type="pct"/>
            <w:shd w:val="clear" w:color="auto" w:fill="FFFF00"/>
            <w:noWrap/>
            <w:vAlign w:val="center"/>
            <w:hideMark/>
          </w:tcPr>
          <w:p w:rsidR="006E170C" w:rsidRPr="006E170C" w:rsidRDefault="006E170C" w:rsidP="006E170C">
            <w:pPr>
              <w:spacing w:after="0" w:line="240" w:lineRule="auto"/>
              <w:jc w:val="center"/>
              <w:rPr>
                <w:rFonts w:ascii="Calibri" w:eastAsia="Times New Roman" w:hAnsi="Calibri" w:cs="Times New Roman"/>
                <w:color w:val="000000"/>
                <w:lang w:eastAsia="ru-RU"/>
              </w:rPr>
            </w:pPr>
            <w:r w:rsidRPr="006E170C">
              <w:rPr>
                <w:rFonts w:ascii="Calibri" w:eastAsia="Times New Roman" w:hAnsi="Calibri" w:cs="Times New Roman"/>
                <w:color w:val="000000"/>
                <w:lang w:eastAsia="ru-RU"/>
              </w:rPr>
              <w:t>9</w:t>
            </w:r>
          </w:p>
        </w:tc>
        <w:tc>
          <w:tcPr>
            <w:tcW w:w="357" w:type="pct"/>
            <w:shd w:val="clear" w:color="auto" w:fill="FFFF00"/>
            <w:noWrap/>
            <w:vAlign w:val="center"/>
            <w:hideMark/>
          </w:tcPr>
          <w:p w:rsidR="006E170C" w:rsidRPr="006E170C" w:rsidRDefault="006E170C" w:rsidP="006E170C">
            <w:pPr>
              <w:spacing w:after="0" w:line="240" w:lineRule="auto"/>
              <w:jc w:val="center"/>
              <w:rPr>
                <w:rFonts w:ascii="Calibri" w:eastAsia="Times New Roman" w:hAnsi="Calibri" w:cs="Times New Roman"/>
                <w:color w:val="000000"/>
                <w:lang w:eastAsia="ru-RU"/>
              </w:rPr>
            </w:pPr>
            <w:r w:rsidRPr="006E170C">
              <w:rPr>
                <w:rFonts w:ascii="Calibri" w:eastAsia="Times New Roman" w:hAnsi="Calibri" w:cs="Times New Roman"/>
                <w:color w:val="000000"/>
                <w:lang w:eastAsia="ru-RU"/>
              </w:rPr>
              <w:t>11</w:t>
            </w:r>
          </w:p>
        </w:tc>
        <w:tc>
          <w:tcPr>
            <w:tcW w:w="358" w:type="pct"/>
            <w:shd w:val="clear" w:color="auto" w:fill="FFFF00"/>
            <w:noWrap/>
            <w:vAlign w:val="center"/>
            <w:hideMark/>
          </w:tcPr>
          <w:p w:rsidR="006E170C" w:rsidRPr="006E170C" w:rsidRDefault="006E170C" w:rsidP="006E170C">
            <w:pPr>
              <w:spacing w:after="0" w:line="240" w:lineRule="auto"/>
              <w:jc w:val="center"/>
              <w:rPr>
                <w:rFonts w:ascii="Calibri" w:eastAsia="Times New Roman" w:hAnsi="Calibri" w:cs="Times New Roman"/>
                <w:color w:val="000000"/>
                <w:lang w:eastAsia="ru-RU"/>
              </w:rPr>
            </w:pPr>
            <w:r w:rsidRPr="006E170C">
              <w:rPr>
                <w:rFonts w:ascii="Calibri" w:eastAsia="Times New Roman" w:hAnsi="Calibri" w:cs="Times New Roman"/>
                <w:color w:val="000000"/>
                <w:lang w:eastAsia="ru-RU"/>
              </w:rPr>
              <w:t>3</w:t>
            </w:r>
          </w:p>
        </w:tc>
        <w:tc>
          <w:tcPr>
            <w:tcW w:w="357" w:type="pct"/>
            <w:shd w:val="clear" w:color="auto" w:fill="FFFF00"/>
            <w:noWrap/>
            <w:vAlign w:val="center"/>
            <w:hideMark/>
          </w:tcPr>
          <w:p w:rsidR="006E170C" w:rsidRPr="006E170C" w:rsidRDefault="006E170C" w:rsidP="006E170C">
            <w:pPr>
              <w:spacing w:after="0" w:line="240" w:lineRule="auto"/>
              <w:jc w:val="center"/>
              <w:rPr>
                <w:rFonts w:ascii="Calibri" w:eastAsia="Times New Roman" w:hAnsi="Calibri" w:cs="Times New Roman"/>
                <w:color w:val="000000"/>
                <w:lang w:eastAsia="ru-RU"/>
              </w:rPr>
            </w:pPr>
            <w:r w:rsidRPr="006E170C">
              <w:rPr>
                <w:rFonts w:ascii="Calibri" w:eastAsia="Times New Roman" w:hAnsi="Calibri" w:cs="Times New Roman"/>
                <w:color w:val="000000"/>
                <w:lang w:eastAsia="ru-RU"/>
              </w:rPr>
              <w:t>6</w:t>
            </w:r>
          </w:p>
        </w:tc>
        <w:tc>
          <w:tcPr>
            <w:tcW w:w="426" w:type="pct"/>
            <w:shd w:val="clear" w:color="auto" w:fill="FFFF00"/>
            <w:noWrap/>
            <w:vAlign w:val="center"/>
            <w:hideMark/>
          </w:tcPr>
          <w:p w:rsidR="006E170C" w:rsidRPr="006E170C" w:rsidRDefault="006E170C" w:rsidP="006E170C">
            <w:pPr>
              <w:spacing w:after="0" w:line="240" w:lineRule="auto"/>
              <w:jc w:val="center"/>
              <w:rPr>
                <w:rFonts w:ascii="Calibri" w:eastAsia="Times New Roman" w:hAnsi="Calibri" w:cs="Times New Roman"/>
                <w:color w:val="000000"/>
                <w:lang w:eastAsia="ru-RU"/>
              </w:rPr>
            </w:pPr>
            <w:r w:rsidRPr="006E170C">
              <w:rPr>
                <w:rFonts w:ascii="Calibri" w:eastAsia="Times New Roman" w:hAnsi="Calibri" w:cs="Times New Roman"/>
                <w:color w:val="000000"/>
                <w:lang w:eastAsia="ru-RU"/>
              </w:rPr>
              <w:t>29</w:t>
            </w:r>
          </w:p>
        </w:tc>
      </w:tr>
      <w:tr w:rsidR="006E170C" w:rsidRPr="006E170C" w:rsidTr="007E6F03">
        <w:trPr>
          <w:trHeight w:val="981"/>
        </w:trPr>
        <w:tc>
          <w:tcPr>
            <w:tcW w:w="912" w:type="pct"/>
            <w:shd w:val="clear" w:color="auto" w:fill="auto"/>
            <w:vAlign w:val="bottom"/>
            <w:hideMark/>
          </w:tcPr>
          <w:p w:rsidR="006E170C" w:rsidRPr="006E170C" w:rsidRDefault="006E170C" w:rsidP="006E170C">
            <w:pPr>
              <w:spacing w:after="0" w:line="240" w:lineRule="auto"/>
              <w:jc w:val="right"/>
              <w:rPr>
                <w:rFonts w:ascii="Times New Roman" w:eastAsia="Times New Roman" w:hAnsi="Times New Roman" w:cs="Times New Roman"/>
                <w:color w:val="000000"/>
                <w:sz w:val="24"/>
                <w:szCs w:val="24"/>
                <w:lang w:eastAsia="ru-RU"/>
              </w:rPr>
            </w:pPr>
            <w:r w:rsidRPr="006E170C">
              <w:rPr>
                <w:rFonts w:ascii="Times New Roman" w:eastAsia="Times New Roman" w:hAnsi="Times New Roman" w:cs="Times New Roman"/>
                <w:color w:val="000000"/>
                <w:sz w:val="24"/>
                <w:szCs w:val="24"/>
                <w:lang w:eastAsia="ru-RU"/>
              </w:rPr>
              <w:t> </w:t>
            </w:r>
          </w:p>
        </w:tc>
        <w:tc>
          <w:tcPr>
            <w:tcW w:w="2232" w:type="pct"/>
            <w:shd w:val="clear" w:color="auto" w:fill="auto"/>
            <w:vAlign w:val="center"/>
            <w:hideMark/>
          </w:tcPr>
          <w:p w:rsidR="006E170C" w:rsidRPr="006E170C" w:rsidRDefault="006E170C" w:rsidP="006E170C">
            <w:pPr>
              <w:spacing w:after="0" w:line="240" w:lineRule="auto"/>
              <w:rPr>
                <w:rFonts w:ascii="Times New Roman" w:eastAsia="Times New Roman" w:hAnsi="Times New Roman" w:cs="Times New Roman"/>
                <w:color w:val="000000"/>
                <w:sz w:val="24"/>
                <w:szCs w:val="24"/>
                <w:lang w:eastAsia="ru-RU"/>
              </w:rPr>
            </w:pPr>
            <w:r w:rsidRPr="006E170C">
              <w:rPr>
                <w:rFonts w:ascii="Times New Roman" w:eastAsia="Times New Roman" w:hAnsi="Times New Roman" w:cs="Times New Roman"/>
                <w:color w:val="000000"/>
                <w:sz w:val="24"/>
                <w:szCs w:val="24"/>
                <w:lang w:eastAsia="ru-RU"/>
              </w:rPr>
              <w:t xml:space="preserve">Разработать методику экспресс-диагностики/самодиагностики уровня профессиональных компетенций и </w:t>
            </w:r>
            <w:r w:rsidRPr="006E170C">
              <w:rPr>
                <w:rFonts w:ascii="Times New Roman" w:eastAsia="Times New Roman" w:hAnsi="Times New Roman" w:cs="Times New Roman"/>
                <w:color w:val="000000"/>
                <w:sz w:val="24"/>
                <w:szCs w:val="24"/>
                <w:lang w:eastAsia="ru-RU"/>
              </w:rPr>
              <w:lastRenderedPageBreak/>
              <w:t>выявления точек роста развития членов администрации</w:t>
            </w:r>
          </w:p>
        </w:tc>
        <w:tc>
          <w:tcPr>
            <w:tcW w:w="358" w:type="pct"/>
            <w:shd w:val="clear" w:color="auto" w:fill="auto"/>
            <w:noWrap/>
            <w:vAlign w:val="center"/>
            <w:hideMark/>
          </w:tcPr>
          <w:p w:rsidR="006E170C" w:rsidRPr="006E170C" w:rsidRDefault="006E170C" w:rsidP="006E170C">
            <w:pPr>
              <w:spacing w:after="0" w:line="240" w:lineRule="auto"/>
              <w:jc w:val="center"/>
              <w:rPr>
                <w:rFonts w:ascii="Calibri" w:eastAsia="Times New Roman" w:hAnsi="Calibri" w:cs="Times New Roman"/>
                <w:color w:val="000000"/>
                <w:lang w:eastAsia="ru-RU"/>
              </w:rPr>
            </w:pPr>
            <w:r w:rsidRPr="006E170C">
              <w:rPr>
                <w:rFonts w:ascii="Calibri" w:eastAsia="Times New Roman" w:hAnsi="Calibri" w:cs="Times New Roman"/>
                <w:color w:val="000000"/>
                <w:lang w:eastAsia="ru-RU"/>
              </w:rPr>
              <w:lastRenderedPageBreak/>
              <w:t>2</w:t>
            </w:r>
          </w:p>
        </w:tc>
        <w:tc>
          <w:tcPr>
            <w:tcW w:w="357" w:type="pct"/>
            <w:shd w:val="clear" w:color="auto" w:fill="auto"/>
            <w:noWrap/>
            <w:vAlign w:val="center"/>
            <w:hideMark/>
          </w:tcPr>
          <w:p w:rsidR="006E170C" w:rsidRPr="006E170C" w:rsidRDefault="006E170C" w:rsidP="006E170C">
            <w:pPr>
              <w:spacing w:after="0" w:line="240" w:lineRule="auto"/>
              <w:jc w:val="center"/>
              <w:rPr>
                <w:rFonts w:ascii="Calibri" w:eastAsia="Times New Roman" w:hAnsi="Calibri" w:cs="Times New Roman"/>
                <w:color w:val="000000"/>
                <w:lang w:eastAsia="ru-RU"/>
              </w:rPr>
            </w:pPr>
            <w:r w:rsidRPr="006E170C">
              <w:rPr>
                <w:rFonts w:ascii="Calibri" w:eastAsia="Times New Roman" w:hAnsi="Calibri" w:cs="Times New Roman"/>
                <w:color w:val="000000"/>
                <w:lang w:eastAsia="ru-RU"/>
              </w:rPr>
              <w:t>3</w:t>
            </w:r>
          </w:p>
        </w:tc>
        <w:tc>
          <w:tcPr>
            <w:tcW w:w="358" w:type="pct"/>
            <w:shd w:val="clear" w:color="auto" w:fill="auto"/>
            <w:noWrap/>
            <w:vAlign w:val="center"/>
            <w:hideMark/>
          </w:tcPr>
          <w:p w:rsidR="006E170C" w:rsidRPr="006E170C" w:rsidRDefault="006E170C" w:rsidP="006E170C">
            <w:pPr>
              <w:spacing w:after="0" w:line="240" w:lineRule="auto"/>
              <w:jc w:val="center"/>
              <w:rPr>
                <w:rFonts w:ascii="Calibri" w:eastAsia="Times New Roman" w:hAnsi="Calibri" w:cs="Times New Roman"/>
                <w:color w:val="000000"/>
                <w:lang w:eastAsia="ru-RU"/>
              </w:rPr>
            </w:pPr>
            <w:r w:rsidRPr="006E170C">
              <w:rPr>
                <w:rFonts w:ascii="Calibri" w:eastAsia="Times New Roman" w:hAnsi="Calibri" w:cs="Times New Roman"/>
                <w:color w:val="000000"/>
                <w:lang w:eastAsia="ru-RU"/>
              </w:rPr>
              <w:t>1</w:t>
            </w:r>
          </w:p>
        </w:tc>
        <w:tc>
          <w:tcPr>
            <w:tcW w:w="357" w:type="pct"/>
            <w:shd w:val="clear" w:color="auto" w:fill="auto"/>
            <w:noWrap/>
            <w:vAlign w:val="center"/>
            <w:hideMark/>
          </w:tcPr>
          <w:p w:rsidR="006E170C" w:rsidRPr="006E170C" w:rsidRDefault="006E170C" w:rsidP="006E170C">
            <w:pPr>
              <w:spacing w:after="0" w:line="240" w:lineRule="auto"/>
              <w:jc w:val="center"/>
              <w:rPr>
                <w:rFonts w:ascii="Calibri" w:eastAsia="Times New Roman" w:hAnsi="Calibri" w:cs="Times New Roman"/>
                <w:color w:val="000000"/>
                <w:lang w:eastAsia="ru-RU"/>
              </w:rPr>
            </w:pPr>
            <w:r w:rsidRPr="006E170C">
              <w:rPr>
                <w:rFonts w:ascii="Calibri" w:eastAsia="Times New Roman" w:hAnsi="Calibri" w:cs="Times New Roman"/>
                <w:color w:val="000000"/>
                <w:lang w:eastAsia="ru-RU"/>
              </w:rPr>
              <w:t>1</w:t>
            </w:r>
          </w:p>
        </w:tc>
        <w:tc>
          <w:tcPr>
            <w:tcW w:w="426" w:type="pct"/>
            <w:shd w:val="clear" w:color="auto" w:fill="FFFFCC"/>
            <w:noWrap/>
            <w:vAlign w:val="center"/>
            <w:hideMark/>
          </w:tcPr>
          <w:p w:rsidR="006E170C" w:rsidRPr="006E170C" w:rsidRDefault="006E170C" w:rsidP="006E170C">
            <w:pPr>
              <w:spacing w:after="0" w:line="240" w:lineRule="auto"/>
              <w:jc w:val="center"/>
              <w:rPr>
                <w:rFonts w:ascii="Calibri" w:eastAsia="Times New Roman" w:hAnsi="Calibri" w:cs="Times New Roman"/>
                <w:color w:val="000000"/>
                <w:lang w:eastAsia="ru-RU"/>
              </w:rPr>
            </w:pPr>
            <w:r w:rsidRPr="006E170C">
              <w:rPr>
                <w:rFonts w:ascii="Calibri" w:eastAsia="Times New Roman" w:hAnsi="Calibri" w:cs="Times New Roman"/>
                <w:color w:val="000000"/>
                <w:lang w:eastAsia="ru-RU"/>
              </w:rPr>
              <w:t>7</w:t>
            </w:r>
          </w:p>
        </w:tc>
      </w:tr>
      <w:tr w:rsidR="006E170C" w:rsidRPr="006E170C" w:rsidTr="007E6F03">
        <w:trPr>
          <w:trHeight w:val="983"/>
        </w:trPr>
        <w:tc>
          <w:tcPr>
            <w:tcW w:w="912" w:type="pct"/>
            <w:shd w:val="clear" w:color="auto" w:fill="auto"/>
            <w:vAlign w:val="bottom"/>
            <w:hideMark/>
          </w:tcPr>
          <w:p w:rsidR="006E170C" w:rsidRPr="006E170C" w:rsidRDefault="006E170C" w:rsidP="006E170C">
            <w:pPr>
              <w:spacing w:after="0" w:line="240" w:lineRule="auto"/>
              <w:jc w:val="right"/>
              <w:rPr>
                <w:rFonts w:ascii="Times New Roman" w:eastAsia="Times New Roman" w:hAnsi="Times New Roman" w:cs="Times New Roman"/>
                <w:color w:val="000000"/>
                <w:sz w:val="24"/>
                <w:szCs w:val="24"/>
                <w:lang w:eastAsia="ru-RU"/>
              </w:rPr>
            </w:pPr>
            <w:r w:rsidRPr="006E170C">
              <w:rPr>
                <w:rFonts w:ascii="Times New Roman" w:eastAsia="Times New Roman" w:hAnsi="Times New Roman" w:cs="Times New Roman"/>
                <w:color w:val="000000"/>
                <w:sz w:val="24"/>
                <w:szCs w:val="24"/>
                <w:lang w:eastAsia="ru-RU"/>
              </w:rPr>
              <w:lastRenderedPageBreak/>
              <w:t> </w:t>
            </w:r>
          </w:p>
        </w:tc>
        <w:tc>
          <w:tcPr>
            <w:tcW w:w="2232" w:type="pct"/>
            <w:shd w:val="clear" w:color="auto" w:fill="auto"/>
            <w:vAlign w:val="center"/>
            <w:hideMark/>
          </w:tcPr>
          <w:p w:rsidR="006E170C" w:rsidRPr="006E170C" w:rsidRDefault="006E170C" w:rsidP="006E170C">
            <w:pPr>
              <w:spacing w:after="0" w:line="240" w:lineRule="auto"/>
              <w:rPr>
                <w:rFonts w:ascii="Times New Roman" w:eastAsia="Times New Roman" w:hAnsi="Times New Roman" w:cs="Times New Roman"/>
                <w:color w:val="000000"/>
                <w:sz w:val="24"/>
                <w:szCs w:val="24"/>
                <w:lang w:eastAsia="ru-RU"/>
              </w:rPr>
            </w:pPr>
            <w:r w:rsidRPr="006E170C">
              <w:rPr>
                <w:rFonts w:ascii="Times New Roman" w:eastAsia="Times New Roman" w:hAnsi="Times New Roman" w:cs="Times New Roman"/>
                <w:color w:val="000000"/>
                <w:sz w:val="24"/>
                <w:szCs w:val="24"/>
                <w:lang w:eastAsia="ru-RU"/>
              </w:rPr>
              <w:t>Разработать и апробировать модель внутрикорпоративной системы развития персонала на основе использования ПСП</w:t>
            </w:r>
          </w:p>
        </w:tc>
        <w:tc>
          <w:tcPr>
            <w:tcW w:w="358" w:type="pct"/>
            <w:shd w:val="clear" w:color="auto" w:fill="auto"/>
            <w:noWrap/>
            <w:vAlign w:val="center"/>
            <w:hideMark/>
          </w:tcPr>
          <w:p w:rsidR="006E170C" w:rsidRPr="006E170C" w:rsidRDefault="006E170C" w:rsidP="006E170C">
            <w:pPr>
              <w:spacing w:after="0" w:line="240" w:lineRule="auto"/>
              <w:jc w:val="center"/>
              <w:rPr>
                <w:rFonts w:ascii="Calibri" w:eastAsia="Times New Roman" w:hAnsi="Calibri" w:cs="Times New Roman"/>
                <w:color w:val="000000"/>
                <w:lang w:eastAsia="ru-RU"/>
              </w:rPr>
            </w:pPr>
            <w:r w:rsidRPr="006E170C">
              <w:rPr>
                <w:rFonts w:ascii="Calibri" w:eastAsia="Times New Roman" w:hAnsi="Calibri" w:cs="Times New Roman"/>
                <w:color w:val="000000"/>
                <w:lang w:eastAsia="ru-RU"/>
              </w:rPr>
              <w:t>3</w:t>
            </w:r>
          </w:p>
        </w:tc>
        <w:tc>
          <w:tcPr>
            <w:tcW w:w="357" w:type="pct"/>
            <w:shd w:val="clear" w:color="auto" w:fill="auto"/>
            <w:noWrap/>
            <w:vAlign w:val="center"/>
            <w:hideMark/>
          </w:tcPr>
          <w:p w:rsidR="006E170C" w:rsidRPr="006E170C" w:rsidRDefault="006E170C" w:rsidP="006E170C">
            <w:pPr>
              <w:spacing w:after="0" w:line="240" w:lineRule="auto"/>
              <w:jc w:val="center"/>
              <w:rPr>
                <w:rFonts w:ascii="Calibri" w:eastAsia="Times New Roman" w:hAnsi="Calibri" w:cs="Times New Roman"/>
                <w:color w:val="000000"/>
                <w:lang w:eastAsia="ru-RU"/>
              </w:rPr>
            </w:pPr>
            <w:r w:rsidRPr="006E170C">
              <w:rPr>
                <w:rFonts w:ascii="Calibri" w:eastAsia="Times New Roman" w:hAnsi="Calibri" w:cs="Times New Roman"/>
                <w:color w:val="000000"/>
                <w:lang w:eastAsia="ru-RU"/>
              </w:rPr>
              <w:t>4</w:t>
            </w:r>
          </w:p>
        </w:tc>
        <w:tc>
          <w:tcPr>
            <w:tcW w:w="358" w:type="pct"/>
            <w:shd w:val="clear" w:color="auto" w:fill="auto"/>
            <w:noWrap/>
            <w:vAlign w:val="center"/>
            <w:hideMark/>
          </w:tcPr>
          <w:p w:rsidR="006E170C" w:rsidRPr="006E170C" w:rsidRDefault="006E170C" w:rsidP="006E170C">
            <w:pPr>
              <w:spacing w:after="0" w:line="240" w:lineRule="auto"/>
              <w:jc w:val="center"/>
              <w:rPr>
                <w:rFonts w:ascii="Calibri" w:eastAsia="Times New Roman" w:hAnsi="Calibri" w:cs="Times New Roman"/>
                <w:color w:val="000000"/>
                <w:lang w:eastAsia="ru-RU"/>
              </w:rPr>
            </w:pPr>
            <w:r w:rsidRPr="006E170C">
              <w:rPr>
                <w:rFonts w:ascii="Calibri" w:eastAsia="Times New Roman" w:hAnsi="Calibri" w:cs="Times New Roman"/>
                <w:color w:val="000000"/>
                <w:lang w:eastAsia="ru-RU"/>
              </w:rPr>
              <w:t>1</w:t>
            </w:r>
          </w:p>
        </w:tc>
        <w:tc>
          <w:tcPr>
            <w:tcW w:w="357" w:type="pct"/>
            <w:shd w:val="clear" w:color="auto" w:fill="auto"/>
            <w:noWrap/>
            <w:vAlign w:val="center"/>
            <w:hideMark/>
          </w:tcPr>
          <w:p w:rsidR="006E170C" w:rsidRPr="006E170C" w:rsidRDefault="006E170C" w:rsidP="006E170C">
            <w:pPr>
              <w:spacing w:after="0" w:line="240" w:lineRule="auto"/>
              <w:jc w:val="center"/>
              <w:rPr>
                <w:rFonts w:ascii="Calibri" w:eastAsia="Times New Roman" w:hAnsi="Calibri" w:cs="Times New Roman"/>
                <w:color w:val="000000"/>
                <w:lang w:eastAsia="ru-RU"/>
              </w:rPr>
            </w:pPr>
            <w:r w:rsidRPr="006E170C">
              <w:rPr>
                <w:rFonts w:ascii="Calibri" w:eastAsia="Times New Roman" w:hAnsi="Calibri" w:cs="Times New Roman"/>
                <w:color w:val="000000"/>
                <w:lang w:eastAsia="ru-RU"/>
              </w:rPr>
              <w:t>1</w:t>
            </w:r>
          </w:p>
        </w:tc>
        <w:tc>
          <w:tcPr>
            <w:tcW w:w="426" w:type="pct"/>
            <w:shd w:val="clear" w:color="auto" w:fill="FFFFCC"/>
            <w:noWrap/>
            <w:vAlign w:val="center"/>
            <w:hideMark/>
          </w:tcPr>
          <w:p w:rsidR="006E170C" w:rsidRPr="006E170C" w:rsidRDefault="006E170C" w:rsidP="006E170C">
            <w:pPr>
              <w:spacing w:after="0" w:line="240" w:lineRule="auto"/>
              <w:jc w:val="center"/>
              <w:rPr>
                <w:rFonts w:ascii="Calibri" w:eastAsia="Times New Roman" w:hAnsi="Calibri" w:cs="Times New Roman"/>
                <w:color w:val="000000"/>
                <w:lang w:eastAsia="ru-RU"/>
              </w:rPr>
            </w:pPr>
            <w:r w:rsidRPr="006E170C">
              <w:rPr>
                <w:rFonts w:ascii="Calibri" w:eastAsia="Times New Roman" w:hAnsi="Calibri" w:cs="Times New Roman"/>
                <w:color w:val="000000"/>
                <w:lang w:eastAsia="ru-RU"/>
              </w:rPr>
              <w:t>9</w:t>
            </w:r>
          </w:p>
        </w:tc>
      </w:tr>
      <w:tr w:rsidR="006E170C" w:rsidRPr="006E170C" w:rsidTr="007E6F03">
        <w:trPr>
          <w:trHeight w:val="1266"/>
        </w:trPr>
        <w:tc>
          <w:tcPr>
            <w:tcW w:w="912" w:type="pct"/>
            <w:shd w:val="clear" w:color="auto" w:fill="auto"/>
            <w:vAlign w:val="bottom"/>
            <w:hideMark/>
          </w:tcPr>
          <w:p w:rsidR="006E170C" w:rsidRPr="006E170C" w:rsidRDefault="006E170C" w:rsidP="006E170C">
            <w:pPr>
              <w:spacing w:after="0" w:line="240" w:lineRule="auto"/>
              <w:jc w:val="right"/>
              <w:rPr>
                <w:rFonts w:ascii="Times New Roman" w:eastAsia="Times New Roman" w:hAnsi="Times New Roman" w:cs="Times New Roman"/>
                <w:color w:val="000000"/>
                <w:sz w:val="24"/>
                <w:szCs w:val="24"/>
                <w:lang w:eastAsia="ru-RU"/>
              </w:rPr>
            </w:pPr>
            <w:r w:rsidRPr="006E170C">
              <w:rPr>
                <w:rFonts w:ascii="Times New Roman" w:eastAsia="Times New Roman" w:hAnsi="Times New Roman" w:cs="Times New Roman"/>
                <w:color w:val="000000"/>
                <w:sz w:val="24"/>
                <w:szCs w:val="24"/>
                <w:lang w:eastAsia="ru-RU"/>
              </w:rPr>
              <w:t> </w:t>
            </w:r>
          </w:p>
        </w:tc>
        <w:tc>
          <w:tcPr>
            <w:tcW w:w="2232" w:type="pct"/>
            <w:shd w:val="clear" w:color="auto" w:fill="auto"/>
            <w:vAlign w:val="center"/>
            <w:hideMark/>
          </w:tcPr>
          <w:p w:rsidR="006E170C" w:rsidRPr="006E170C" w:rsidRDefault="006E170C" w:rsidP="006E170C">
            <w:pPr>
              <w:spacing w:after="0" w:line="240" w:lineRule="auto"/>
              <w:rPr>
                <w:rFonts w:ascii="Times New Roman" w:eastAsia="Times New Roman" w:hAnsi="Times New Roman" w:cs="Times New Roman"/>
                <w:color w:val="000000"/>
                <w:sz w:val="24"/>
                <w:szCs w:val="24"/>
                <w:lang w:eastAsia="ru-RU"/>
              </w:rPr>
            </w:pPr>
            <w:r w:rsidRPr="006E170C">
              <w:rPr>
                <w:rFonts w:ascii="Times New Roman" w:eastAsia="Times New Roman" w:hAnsi="Times New Roman" w:cs="Times New Roman"/>
                <w:color w:val="000000"/>
                <w:sz w:val="24"/>
                <w:szCs w:val="24"/>
                <w:lang w:eastAsia="ru-RU"/>
              </w:rPr>
              <w:t>Разработать инвариант и вариативные разделы показателей эффективного контракта для руководителей и педагогов школы, как инструментов, связывающих цели развития ОО и конкретного сотрудника</w:t>
            </w:r>
          </w:p>
        </w:tc>
        <w:tc>
          <w:tcPr>
            <w:tcW w:w="358" w:type="pct"/>
            <w:shd w:val="clear" w:color="auto" w:fill="auto"/>
            <w:noWrap/>
            <w:vAlign w:val="center"/>
            <w:hideMark/>
          </w:tcPr>
          <w:p w:rsidR="006E170C" w:rsidRPr="006E170C" w:rsidRDefault="006E170C" w:rsidP="006E170C">
            <w:pPr>
              <w:spacing w:after="0" w:line="240" w:lineRule="auto"/>
              <w:jc w:val="center"/>
              <w:rPr>
                <w:rFonts w:ascii="Calibri" w:eastAsia="Times New Roman" w:hAnsi="Calibri" w:cs="Times New Roman"/>
                <w:color w:val="000000"/>
                <w:lang w:eastAsia="ru-RU"/>
              </w:rPr>
            </w:pPr>
            <w:r w:rsidRPr="006E170C">
              <w:rPr>
                <w:rFonts w:ascii="Calibri" w:eastAsia="Times New Roman" w:hAnsi="Calibri" w:cs="Times New Roman"/>
                <w:color w:val="000000"/>
                <w:lang w:eastAsia="ru-RU"/>
              </w:rPr>
              <w:t>4</w:t>
            </w:r>
          </w:p>
        </w:tc>
        <w:tc>
          <w:tcPr>
            <w:tcW w:w="357" w:type="pct"/>
            <w:shd w:val="clear" w:color="auto" w:fill="auto"/>
            <w:noWrap/>
            <w:vAlign w:val="center"/>
            <w:hideMark/>
          </w:tcPr>
          <w:p w:rsidR="006E170C" w:rsidRPr="006E170C" w:rsidRDefault="006E170C" w:rsidP="006E170C">
            <w:pPr>
              <w:spacing w:after="0" w:line="240" w:lineRule="auto"/>
              <w:jc w:val="center"/>
              <w:rPr>
                <w:rFonts w:ascii="Calibri" w:eastAsia="Times New Roman" w:hAnsi="Calibri" w:cs="Times New Roman"/>
                <w:color w:val="000000"/>
                <w:lang w:eastAsia="ru-RU"/>
              </w:rPr>
            </w:pPr>
            <w:r w:rsidRPr="006E170C">
              <w:rPr>
                <w:rFonts w:ascii="Calibri" w:eastAsia="Times New Roman" w:hAnsi="Calibri" w:cs="Times New Roman"/>
                <w:color w:val="000000"/>
                <w:lang w:eastAsia="ru-RU"/>
              </w:rPr>
              <w:t>4</w:t>
            </w:r>
          </w:p>
        </w:tc>
        <w:tc>
          <w:tcPr>
            <w:tcW w:w="358" w:type="pct"/>
            <w:shd w:val="clear" w:color="auto" w:fill="auto"/>
            <w:noWrap/>
            <w:vAlign w:val="center"/>
            <w:hideMark/>
          </w:tcPr>
          <w:p w:rsidR="006E170C" w:rsidRPr="006E170C" w:rsidRDefault="006E170C" w:rsidP="006E170C">
            <w:pPr>
              <w:spacing w:after="0" w:line="240" w:lineRule="auto"/>
              <w:jc w:val="center"/>
              <w:rPr>
                <w:rFonts w:ascii="Calibri" w:eastAsia="Times New Roman" w:hAnsi="Calibri" w:cs="Times New Roman"/>
                <w:color w:val="000000"/>
                <w:lang w:eastAsia="ru-RU"/>
              </w:rPr>
            </w:pPr>
            <w:r w:rsidRPr="006E170C">
              <w:rPr>
                <w:rFonts w:ascii="Calibri" w:eastAsia="Times New Roman" w:hAnsi="Calibri" w:cs="Times New Roman"/>
                <w:color w:val="000000"/>
                <w:lang w:eastAsia="ru-RU"/>
              </w:rPr>
              <w:t>1</w:t>
            </w:r>
          </w:p>
        </w:tc>
        <w:tc>
          <w:tcPr>
            <w:tcW w:w="357" w:type="pct"/>
            <w:shd w:val="clear" w:color="auto" w:fill="auto"/>
            <w:noWrap/>
            <w:vAlign w:val="center"/>
            <w:hideMark/>
          </w:tcPr>
          <w:p w:rsidR="006E170C" w:rsidRPr="006E170C" w:rsidRDefault="006E170C" w:rsidP="006E170C">
            <w:pPr>
              <w:spacing w:after="0" w:line="240" w:lineRule="auto"/>
              <w:jc w:val="center"/>
              <w:rPr>
                <w:rFonts w:ascii="Calibri" w:eastAsia="Times New Roman" w:hAnsi="Calibri" w:cs="Times New Roman"/>
                <w:color w:val="000000"/>
                <w:lang w:eastAsia="ru-RU"/>
              </w:rPr>
            </w:pPr>
            <w:r w:rsidRPr="006E170C">
              <w:rPr>
                <w:rFonts w:ascii="Calibri" w:eastAsia="Times New Roman" w:hAnsi="Calibri" w:cs="Times New Roman"/>
                <w:color w:val="000000"/>
                <w:lang w:eastAsia="ru-RU"/>
              </w:rPr>
              <w:t>4</w:t>
            </w:r>
          </w:p>
        </w:tc>
        <w:tc>
          <w:tcPr>
            <w:tcW w:w="426" w:type="pct"/>
            <w:shd w:val="clear" w:color="auto" w:fill="FFFFCC"/>
            <w:noWrap/>
            <w:vAlign w:val="center"/>
            <w:hideMark/>
          </w:tcPr>
          <w:p w:rsidR="006E170C" w:rsidRPr="006E170C" w:rsidRDefault="006E170C" w:rsidP="006E170C">
            <w:pPr>
              <w:spacing w:after="0" w:line="240" w:lineRule="auto"/>
              <w:jc w:val="center"/>
              <w:rPr>
                <w:rFonts w:ascii="Calibri" w:eastAsia="Times New Roman" w:hAnsi="Calibri" w:cs="Times New Roman"/>
                <w:color w:val="000000"/>
                <w:lang w:eastAsia="ru-RU"/>
              </w:rPr>
            </w:pPr>
            <w:r w:rsidRPr="006E170C">
              <w:rPr>
                <w:rFonts w:ascii="Calibri" w:eastAsia="Times New Roman" w:hAnsi="Calibri" w:cs="Times New Roman"/>
                <w:color w:val="000000"/>
                <w:lang w:eastAsia="ru-RU"/>
              </w:rPr>
              <w:t>13</w:t>
            </w:r>
          </w:p>
        </w:tc>
      </w:tr>
    </w:tbl>
    <w:p w:rsidR="006E170C" w:rsidRDefault="006E170C" w:rsidP="00962183">
      <w:pPr>
        <w:spacing w:after="0" w:line="276" w:lineRule="auto"/>
        <w:ind w:firstLine="567"/>
        <w:jc w:val="both"/>
        <w:rPr>
          <w:rFonts w:ascii="Times New Roman" w:hAnsi="Times New Roman" w:cs="Times New Roman"/>
          <w:sz w:val="24"/>
        </w:rPr>
      </w:pPr>
    </w:p>
    <w:p w:rsidR="00E5283A" w:rsidRDefault="00E5283A" w:rsidP="00962183">
      <w:pPr>
        <w:spacing w:after="0" w:line="276" w:lineRule="auto"/>
        <w:ind w:firstLine="567"/>
        <w:jc w:val="both"/>
        <w:rPr>
          <w:rFonts w:ascii="Times New Roman" w:hAnsi="Times New Roman" w:cs="Times New Roman"/>
          <w:sz w:val="24"/>
        </w:rPr>
      </w:pPr>
    </w:p>
    <w:p w:rsidR="00E5283A" w:rsidRDefault="00E5283A" w:rsidP="00962183">
      <w:pPr>
        <w:spacing w:after="0" w:line="276" w:lineRule="auto"/>
        <w:ind w:firstLine="567"/>
        <w:jc w:val="both"/>
        <w:rPr>
          <w:rFonts w:ascii="Times New Roman" w:hAnsi="Times New Roman" w:cs="Times New Roman"/>
          <w:sz w:val="24"/>
        </w:rPr>
      </w:pPr>
    </w:p>
    <w:p w:rsidR="002203CD" w:rsidRDefault="002203CD" w:rsidP="00962183">
      <w:pPr>
        <w:spacing w:after="0" w:line="276" w:lineRule="auto"/>
        <w:ind w:firstLine="567"/>
        <w:jc w:val="both"/>
        <w:rPr>
          <w:rFonts w:ascii="Times New Roman" w:hAnsi="Times New Roman" w:cs="Times New Roman"/>
          <w:sz w:val="24"/>
        </w:rPr>
      </w:pPr>
    </w:p>
    <w:p w:rsidR="006E170C" w:rsidRPr="002203CD" w:rsidRDefault="002203CD" w:rsidP="002203CD">
      <w:pPr>
        <w:spacing w:after="0" w:line="360" w:lineRule="auto"/>
        <w:rPr>
          <w:rFonts w:ascii="Times New Roman" w:eastAsia="Times New Roman" w:hAnsi="Times New Roman" w:cs="Times New Roman"/>
          <w:b/>
          <w:sz w:val="28"/>
          <w:szCs w:val="28"/>
          <w:lang w:eastAsia="ru-RU"/>
        </w:rPr>
      </w:pPr>
      <w:r w:rsidRPr="00E5283A">
        <w:rPr>
          <w:rFonts w:ascii="Times New Roman" w:eastAsia="Times New Roman" w:hAnsi="Times New Roman" w:cs="Times New Roman"/>
          <w:b/>
          <w:sz w:val="28"/>
          <w:szCs w:val="28"/>
          <w:lang w:eastAsia="ru-RU"/>
        </w:rPr>
        <w:t xml:space="preserve">ГАУ ДПО ЯО </w:t>
      </w:r>
      <w:r>
        <w:rPr>
          <w:rFonts w:ascii="Times New Roman" w:eastAsia="Times New Roman" w:hAnsi="Times New Roman" w:cs="Times New Roman"/>
          <w:b/>
          <w:sz w:val="28"/>
          <w:szCs w:val="28"/>
          <w:lang w:eastAsia="ru-RU"/>
        </w:rPr>
        <w:t>Институт развития образования</w:t>
      </w:r>
    </w:p>
    <w:p w:rsidR="002203CD" w:rsidRPr="002203CD" w:rsidRDefault="002203CD" w:rsidP="002203CD">
      <w:pPr>
        <w:spacing w:after="0" w:line="360" w:lineRule="auto"/>
        <w:rPr>
          <w:rFonts w:ascii="Times New Roman" w:eastAsia="Times New Roman" w:hAnsi="Times New Roman" w:cs="Times New Roman"/>
          <w:b/>
          <w:sz w:val="28"/>
          <w:szCs w:val="28"/>
          <w:lang w:eastAsia="ru-RU"/>
        </w:rPr>
      </w:pPr>
      <w:r w:rsidRPr="002203CD">
        <w:rPr>
          <w:rFonts w:ascii="Times New Roman" w:eastAsia="Times New Roman" w:hAnsi="Times New Roman" w:cs="Times New Roman"/>
          <w:b/>
          <w:sz w:val="28"/>
          <w:szCs w:val="28"/>
          <w:lang w:eastAsia="ru-RU"/>
        </w:rPr>
        <w:t>Развитие служб медиации в образовательных организациях Ярославской области</w:t>
      </w:r>
    </w:p>
    <w:p w:rsidR="007445EF" w:rsidRDefault="001F5BB2" w:rsidP="00962183">
      <w:pPr>
        <w:spacing w:after="0" w:line="276" w:lineRule="auto"/>
        <w:ind w:firstLine="567"/>
        <w:jc w:val="both"/>
        <w:rPr>
          <w:rFonts w:ascii="Times New Roman" w:hAnsi="Times New Roman" w:cs="Times New Roman"/>
          <w:sz w:val="28"/>
        </w:rPr>
      </w:pPr>
      <w:r>
        <w:rPr>
          <w:rFonts w:ascii="Times New Roman" w:hAnsi="Times New Roman" w:cs="Times New Roman"/>
          <w:sz w:val="28"/>
        </w:rPr>
        <w:t xml:space="preserve">РИП </w:t>
      </w:r>
      <w:r w:rsidRPr="001F5BB2">
        <w:rPr>
          <w:rFonts w:ascii="Times New Roman" w:hAnsi="Times New Roman" w:cs="Times New Roman"/>
          <w:sz w:val="28"/>
        </w:rPr>
        <w:t>Развитие служб медиации в образовательных организациях Ярославской области</w:t>
      </w:r>
      <w:r>
        <w:rPr>
          <w:rFonts w:ascii="Times New Roman" w:hAnsi="Times New Roman" w:cs="Times New Roman"/>
          <w:sz w:val="28"/>
        </w:rPr>
        <w:t xml:space="preserve"> ведет кафедра общей педагогики и психологии ГАУ ДПО ИРО. РИП </w:t>
      </w:r>
      <w:r w:rsidR="001907D1">
        <w:rPr>
          <w:rFonts w:ascii="Times New Roman" w:hAnsi="Times New Roman" w:cs="Times New Roman"/>
          <w:sz w:val="28"/>
        </w:rPr>
        <w:t>представила единый отчет за год в конце 2016 года, в связи с чем отследить динамику по кварталам не представляется возможным.</w:t>
      </w:r>
    </w:p>
    <w:p w:rsidR="001F5BB2" w:rsidRPr="008B117E" w:rsidRDefault="001907D1" w:rsidP="00962183">
      <w:pPr>
        <w:spacing w:after="0" w:line="276" w:lineRule="auto"/>
        <w:ind w:firstLine="567"/>
        <w:jc w:val="both"/>
        <w:rPr>
          <w:rFonts w:ascii="Times New Roman" w:hAnsi="Times New Roman" w:cs="Times New Roman"/>
          <w:sz w:val="28"/>
        </w:rPr>
      </w:pPr>
      <w:r>
        <w:rPr>
          <w:rFonts w:ascii="Times New Roman" w:hAnsi="Times New Roman" w:cs="Times New Roman"/>
          <w:sz w:val="28"/>
        </w:rPr>
        <w:t>РИП в 2016 году реализует две позиции по плану – запуск в апробацию пилотных проектов и подведение промежуточных итогов апробации вариативных моделей. Также проведены работы по позиции 2017 года – разработка макета методического портфеля медиатора. Кроме того, «другое»: п</w:t>
      </w:r>
      <w:r w:rsidR="001F5BB2" w:rsidRPr="008B117E">
        <w:rPr>
          <w:rFonts w:ascii="Times New Roman" w:hAnsi="Times New Roman" w:cs="Times New Roman"/>
          <w:sz w:val="28"/>
        </w:rPr>
        <w:t>роведение семинаров для специалистов образовательных организаций и субъектов профилактики –</w:t>
      </w:r>
      <w:r w:rsidRPr="008B117E">
        <w:rPr>
          <w:rFonts w:ascii="Times New Roman" w:hAnsi="Times New Roman" w:cs="Times New Roman"/>
          <w:sz w:val="28"/>
        </w:rPr>
        <w:t xml:space="preserve"> </w:t>
      </w:r>
      <w:r w:rsidR="001F5BB2" w:rsidRPr="008B117E">
        <w:rPr>
          <w:rFonts w:ascii="Times New Roman" w:hAnsi="Times New Roman" w:cs="Times New Roman"/>
          <w:sz w:val="28"/>
        </w:rPr>
        <w:t>есть в плане на 2015 год.</w:t>
      </w:r>
      <w:r w:rsidRPr="008B117E">
        <w:rPr>
          <w:rFonts w:ascii="Times New Roman" w:hAnsi="Times New Roman" w:cs="Times New Roman"/>
          <w:sz w:val="28"/>
        </w:rPr>
        <w:t xml:space="preserve"> В остальном, к «другому» отнесены мероприятия, не выходящие за рамки проекта: КПК, конференции, </w:t>
      </w:r>
      <w:proofErr w:type="spellStart"/>
      <w:r w:rsidRPr="008B117E">
        <w:rPr>
          <w:rFonts w:ascii="Times New Roman" w:hAnsi="Times New Roman" w:cs="Times New Roman"/>
          <w:sz w:val="28"/>
        </w:rPr>
        <w:t>вебинары</w:t>
      </w:r>
      <w:proofErr w:type="spellEnd"/>
      <w:r w:rsidRPr="008B117E">
        <w:rPr>
          <w:rFonts w:ascii="Times New Roman" w:hAnsi="Times New Roman" w:cs="Times New Roman"/>
          <w:sz w:val="28"/>
        </w:rPr>
        <w:t>, конкурсы</w:t>
      </w:r>
      <w:r w:rsidR="008B117E" w:rsidRPr="008B117E">
        <w:rPr>
          <w:rFonts w:ascii="Times New Roman" w:hAnsi="Times New Roman" w:cs="Times New Roman"/>
          <w:sz w:val="28"/>
        </w:rPr>
        <w:t>, заседания</w:t>
      </w:r>
      <w:r w:rsidRPr="008B117E">
        <w:rPr>
          <w:rFonts w:ascii="Times New Roman" w:hAnsi="Times New Roman" w:cs="Times New Roman"/>
          <w:sz w:val="28"/>
        </w:rPr>
        <w:t xml:space="preserve"> круглого стола</w:t>
      </w:r>
      <w:r w:rsidR="008B117E" w:rsidRPr="008B117E">
        <w:rPr>
          <w:rFonts w:ascii="Times New Roman" w:hAnsi="Times New Roman" w:cs="Times New Roman"/>
          <w:sz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4897"/>
        <w:gridCol w:w="708"/>
        <w:gridCol w:w="708"/>
        <w:gridCol w:w="710"/>
        <w:gridCol w:w="708"/>
        <w:gridCol w:w="846"/>
      </w:tblGrid>
      <w:tr w:rsidR="002203CD" w:rsidRPr="00E5283A" w:rsidTr="002203CD">
        <w:trPr>
          <w:trHeight w:val="300"/>
        </w:trPr>
        <w:tc>
          <w:tcPr>
            <w:tcW w:w="3144" w:type="pct"/>
            <w:gridSpan w:val="2"/>
            <w:tcBorders>
              <w:right w:val="single" w:sz="4" w:space="0" w:color="000000"/>
            </w:tcBorders>
            <w:shd w:val="clear" w:color="000000" w:fill="FFFFCC"/>
            <w:noWrap/>
            <w:vAlign w:val="bottom"/>
            <w:hideMark/>
          </w:tcPr>
          <w:p w:rsidR="002203CD" w:rsidRPr="00E5283A" w:rsidRDefault="002203CD" w:rsidP="00E5283A">
            <w:pPr>
              <w:spacing w:after="0" w:line="240" w:lineRule="auto"/>
              <w:jc w:val="center"/>
              <w:rPr>
                <w:rFonts w:ascii="Calibri" w:eastAsia="Times New Roman" w:hAnsi="Calibri" w:cs="Times New Roman"/>
                <w:b/>
                <w:bCs/>
                <w:color w:val="000000"/>
                <w:lang w:eastAsia="ru-RU"/>
              </w:rPr>
            </w:pPr>
            <w:r w:rsidRPr="00E5283A">
              <w:rPr>
                <w:rFonts w:ascii="Calibri" w:eastAsia="Times New Roman" w:hAnsi="Calibri" w:cs="Times New Roman"/>
                <w:b/>
                <w:bCs/>
                <w:color w:val="000000"/>
                <w:lang w:eastAsia="ru-RU"/>
              </w:rPr>
              <w:t>План</w:t>
            </w:r>
          </w:p>
        </w:tc>
        <w:tc>
          <w:tcPr>
            <w:tcW w:w="1856" w:type="pct"/>
            <w:gridSpan w:val="5"/>
            <w:tcBorders>
              <w:left w:val="single" w:sz="4" w:space="0" w:color="000000"/>
            </w:tcBorders>
            <w:shd w:val="clear" w:color="000000" w:fill="FFFFCC"/>
            <w:noWrap/>
            <w:vAlign w:val="center"/>
            <w:hideMark/>
          </w:tcPr>
          <w:p w:rsidR="002203CD" w:rsidRPr="00E5283A" w:rsidRDefault="002203CD" w:rsidP="00E5283A">
            <w:pPr>
              <w:spacing w:after="0" w:line="240" w:lineRule="auto"/>
              <w:jc w:val="center"/>
              <w:rPr>
                <w:rFonts w:ascii="Calibri" w:eastAsia="Times New Roman" w:hAnsi="Calibri" w:cs="Times New Roman"/>
                <w:b/>
                <w:bCs/>
                <w:color w:val="000000"/>
                <w:lang w:eastAsia="ru-RU"/>
              </w:rPr>
            </w:pPr>
            <w:r w:rsidRPr="00E5283A">
              <w:rPr>
                <w:rFonts w:ascii="Calibri" w:eastAsia="Times New Roman" w:hAnsi="Calibri" w:cs="Times New Roman"/>
                <w:b/>
                <w:bCs/>
                <w:color w:val="000000"/>
                <w:lang w:eastAsia="ru-RU"/>
              </w:rPr>
              <w:t>число позиций по каждому пункту плана</w:t>
            </w:r>
          </w:p>
        </w:tc>
      </w:tr>
      <w:tr w:rsidR="002203CD" w:rsidRPr="00E5283A" w:rsidTr="002203CD">
        <w:trPr>
          <w:trHeight w:val="915"/>
        </w:trPr>
        <w:tc>
          <w:tcPr>
            <w:tcW w:w="674" w:type="pct"/>
            <w:shd w:val="clear" w:color="000000" w:fill="FFFFCC"/>
            <w:noWrap/>
            <w:vAlign w:val="bottom"/>
            <w:hideMark/>
          </w:tcPr>
          <w:p w:rsidR="002203CD" w:rsidRPr="00E5283A" w:rsidRDefault="002203CD" w:rsidP="00E5283A">
            <w:pPr>
              <w:spacing w:after="0" w:line="240" w:lineRule="auto"/>
              <w:jc w:val="center"/>
              <w:rPr>
                <w:rFonts w:ascii="Calibri" w:eastAsia="Times New Roman" w:hAnsi="Calibri" w:cs="Times New Roman"/>
                <w:b/>
                <w:bCs/>
                <w:color w:val="000000"/>
                <w:lang w:eastAsia="ru-RU"/>
              </w:rPr>
            </w:pPr>
            <w:r w:rsidRPr="00E5283A">
              <w:rPr>
                <w:rFonts w:ascii="Calibri" w:eastAsia="Times New Roman" w:hAnsi="Calibri" w:cs="Times New Roman"/>
                <w:b/>
                <w:bCs/>
                <w:color w:val="000000"/>
                <w:lang w:eastAsia="ru-RU"/>
              </w:rPr>
              <w:t>Срок</w:t>
            </w:r>
          </w:p>
        </w:tc>
        <w:tc>
          <w:tcPr>
            <w:tcW w:w="2470" w:type="pct"/>
            <w:shd w:val="clear" w:color="000000" w:fill="FFFFCC"/>
            <w:noWrap/>
            <w:vAlign w:val="bottom"/>
            <w:hideMark/>
          </w:tcPr>
          <w:p w:rsidR="002203CD" w:rsidRPr="00E5283A" w:rsidRDefault="002203CD" w:rsidP="00E5283A">
            <w:pPr>
              <w:spacing w:after="0" w:line="240" w:lineRule="auto"/>
              <w:jc w:val="center"/>
              <w:rPr>
                <w:rFonts w:ascii="Calibri" w:eastAsia="Times New Roman" w:hAnsi="Calibri" w:cs="Times New Roman"/>
                <w:b/>
                <w:bCs/>
                <w:color w:val="000000"/>
                <w:lang w:eastAsia="ru-RU"/>
              </w:rPr>
            </w:pPr>
            <w:r w:rsidRPr="00E5283A">
              <w:rPr>
                <w:rFonts w:ascii="Calibri" w:eastAsia="Times New Roman" w:hAnsi="Calibri" w:cs="Times New Roman"/>
                <w:b/>
                <w:bCs/>
                <w:color w:val="000000"/>
                <w:lang w:eastAsia="ru-RU"/>
              </w:rPr>
              <w:t>Задача</w:t>
            </w:r>
          </w:p>
        </w:tc>
        <w:tc>
          <w:tcPr>
            <w:tcW w:w="357" w:type="pct"/>
            <w:shd w:val="clear" w:color="000000" w:fill="FFFFCC"/>
            <w:noWrap/>
            <w:vAlign w:val="center"/>
            <w:hideMark/>
          </w:tcPr>
          <w:p w:rsidR="002203CD" w:rsidRPr="00E5283A" w:rsidRDefault="002203CD" w:rsidP="00E5283A">
            <w:pPr>
              <w:spacing w:after="0" w:line="240" w:lineRule="auto"/>
              <w:jc w:val="center"/>
              <w:rPr>
                <w:rFonts w:ascii="Calibri" w:eastAsia="Times New Roman" w:hAnsi="Calibri" w:cs="Times New Roman"/>
                <w:b/>
                <w:bCs/>
                <w:color w:val="000000"/>
                <w:lang w:eastAsia="ru-RU"/>
              </w:rPr>
            </w:pPr>
            <w:r w:rsidRPr="00E5283A">
              <w:rPr>
                <w:rFonts w:ascii="Calibri" w:eastAsia="Times New Roman" w:hAnsi="Calibri" w:cs="Times New Roman"/>
                <w:b/>
                <w:bCs/>
                <w:color w:val="000000"/>
                <w:lang w:eastAsia="ru-RU"/>
              </w:rPr>
              <w:t>1 квартал</w:t>
            </w:r>
          </w:p>
        </w:tc>
        <w:tc>
          <w:tcPr>
            <w:tcW w:w="357" w:type="pct"/>
            <w:shd w:val="clear" w:color="000000" w:fill="FFFFCC"/>
            <w:noWrap/>
            <w:vAlign w:val="center"/>
            <w:hideMark/>
          </w:tcPr>
          <w:p w:rsidR="002203CD" w:rsidRPr="00E5283A" w:rsidRDefault="002203CD" w:rsidP="00E5283A">
            <w:pPr>
              <w:spacing w:after="0" w:line="240" w:lineRule="auto"/>
              <w:jc w:val="center"/>
              <w:rPr>
                <w:rFonts w:ascii="Calibri" w:eastAsia="Times New Roman" w:hAnsi="Calibri" w:cs="Times New Roman"/>
                <w:b/>
                <w:bCs/>
                <w:color w:val="000000"/>
                <w:lang w:eastAsia="ru-RU"/>
              </w:rPr>
            </w:pPr>
            <w:r w:rsidRPr="00E5283A">
              <w:rPr>
                <w:rFonts w:ascii="Calibri" w:eastAsia="Times New Roman" w:hAnsi="Calibri" w:cs="Times New Roman"/>
                <w:b/>
                <w:bCs/>
                <w:color w:val="000000"/>
                <w:lang w:eastAsia="ru-RU"/>
              </w:rPr>
              <w:t>2 квартал</w:t>
            </w:r>
          </w:p>
        </w:tc>
        <w:tc>
          <w:tcPr>
            <w:tcW w:w="358" w:type="pct"/>
            <w:shd w:val="clear" w:color="000000" w:fill="FFFFCC"/>
            <w:noWrap/>
            <w:vAlign w:val="center"/>
            <w:hideMark/>
          </w:tcPr>
          <w:p w:rsidR="002203CD" w:rsidRPr="00E5283A" w:rsidRDefault="002203CD" w:rsidP="00E5283A">
            <w:pPr>
              <w:spacing w:after="0" w:line="240" w:lineRule="auto"/>
              <w:jc w:val="center"/>
              <w:rPr>
                <w:rFonts w:ascii="Calibri" w:eastAsia="Times New Roman" w:hAnsi="Calibri" w:cs="Times New Roman"/>
                <w:b/>
                <w:bCs/>
                <w:color w:val="000000"/>
                <w:lang w:eastAsia="ru-RU"/>
              </w:rPr>
            </w:pPr>
            <w:r w:rsidRPr="00E5283A">
              <w:rPr>
                <w:rFonts w:ascii="Calibri" w:eastAsia="Times New Roman" w:hAnsi="Calibri" w:cs="Times New Roman"/>
                <w:b/>
                <w:bCs/>
                <w:color w:val="000000"/>
                <w:lang w:eastAsia="ru-RU"/>
              </w:rPr>
              <w:t>3 квартал</w:t>
            </w:r>
          </w:p>
        </w:tc>
        <w:tc>
          <w:tcPr>
            <w:tcW w:w="357" w:type="pct"/>
            <w:shd w:val="clear" w:color="000000" w:fill="FFFFCC"/>
            <w:noWrap/>
            <w:vAlign w:val="center"/>
            <w:hideMark/>
          </w:tcPr>
          <w:p w:rsidR="002203CD" w:rsidRPr="00E5283A" w:rsidRDefault="002203CD" w:rsidP="00E5283A">
            <w:pPr>
              <w:spacing w:after="0" w:line="240" w:lineRule="auto"/>
              <w:jc w:val="center"/>
              <w:rPr>
                <w:rFonts w:ascii="Calibri" w:eastAsia="Times New Roman" w:hAnsi="Calibri" w:cs="Times New Roman"/>
                <w:b/>
                <w:bCs/>
                <w:color w:val="000000"/>
                <w:lang w:eastAsia="ru-RU"/>
              </w:rPr>
            </w:pPr>
            <w:r w:rsidRPr="00E5283A">
              <w:rPr>
                <w:rFonts w:ascii="Calibri" w:eastAsia="Times New Roman" w:hAnsi="Calibri" w:cs="Times New Roman"/>
                <w:b/>
                <w:bCs/>
                <w:color w:val="000000"/>
                <w:lang w:eastAsia="ru-RU"/>
              </w:rPr>
              <w:t>4 квартал</w:t>
            </w:r>
          </w:p>
        </w:tc>
        <w:tc>
          <w:tcPr>
            <w:tcW w:w="427" w:type="pct"/>
            <w:shd w:val="clear" w:color="000000" w:fill="FFFFCC"/>
            <w:noWrap/>
            <w:vAlign w:val="center"/>
            <w:hideMark/>
          </w:tcPr>
          <w:p w:rsidR="002203CD" w:rsidRPr="00E5283A" w:rsidRDefault="002203CD" w:rsidP="00E5283A">
            <w:pPr>
              <w:spacing w:after="0" w:line="240" w:lineRule="auto"/>
              <w:jc w:val="center"/>
              <w:rPr>
                <w:rFonts w:ascii="Calibri" w:eastAsia="Times New Roman" w:hAnsi="Calibri" w:cs="Times New Roman"/>
                <w:b/>
                <w:bCs/>
                <w:color w:val="000000"/>
                <w:lang w:eastAsia="ru-RU"/>
              </w:rPr>
            </w:pPr>
            <w:r w:rsidRPr="00E5283A">
              <w:rPr>
                <w:rFonts w:ascii="Calibri" w:eastAsia="Times New Roman" w:hAnsi="Calibri" w:cs="Times New Roman"/>
                <w:b/>
                <w:bCs/>
                <w:color w:val="000000"/>
                <w:lang w:eastAsia="ru-RU"/>
              </w:rPr>
              <w:t>всего</w:t>
            </w:r>
          </w:p>
        </w:tc>
      </w:tr>
      <w:tr w:rsidR="002203CD" w:rsidRPr="00E5283A" w:rsidTr="007E6F03">
        <w:trPr>
          <w:trHeight w:val="741"/>
        </w:trPr>
        <w:tc>
          <w:tcPr>
            <w:tcW w:w="674" w:type="pct"/>
            <w:shd w:val="clear" w:color="auto" w:fill="auto"/>
            <w:vAlign w:val="center"/>
            <w:hideMark/>
          </w:tcPr>
          <w:p w:rsidR="002203CD" w:rsidRPr="00E5283A" w:rsidRDefault="002203CD" w:rsidP="00E5283A">
            <w:pPr>
              <w:spacing w:after="0" w:line="240" w:lineRule="auto"/>
              <w:jc w:val="center"/>
              <w:rPr>
                <w:rFonts w:ascii="Times New Roman" w:eastAsia="Times New Roman" w:hAnsi="Times New Roman" w:cs="Times New Roman"/>
                <w:color w:val="000000"/>
                <w:sz w:val="24"/>
                <w:szCs w:val="26"/>
                <w:lang w:eastAsia="ru-RU"/>
              </w:rPr>
            </w:pPr>
            <w:r w:rsidRPr="00E5283A">
              <w:rPr>
                <w:rFonts w:ascii="Times New Roman" w:eastAsia="Times New Roman" w:hAnsi="Times New Roman" w:cs="Times New Roman"/>
                <w:color w:val="000000"/>
                <w:sz w:val="24"/>
                <w:szCs w:val="26"/>
                <w:lang w:eastAsia="ru-RU"/>
              </w:rPr>
              <w:t>2016</w:t>
            </w:r>
          </w:p>
        </w:tc>
        <w:tc>
          <w:tcPr>
            <w:tcW w:w="2470" w:type="pct"/>
            <w:shd w:val="clear" w:color="auto" w:fill="auto"/>
            <w:vAlign w:val="center"/>
            <w:hideMark/>
          </w:tcPr>
          <w:p w:rsidR="002203CD" w:rsidRPr="00E5283A" w:rsidRDefault="002203CD" w:rsidP="00E5283A">
            <w:pPr>
              <w:spacing w:after="0" w:line="240" w:lineRule="auto"/>
              <w:jc w:val="both"/>
              <w:rPr>
                <w:rFonts w:ascii="Times New Roman" w:eastAsia="Times New Roman" w:hAnsi="Times New Roman" w:cs="Times New Roman"/>
                <w:color w:val="000000"/>
                <w:lang w:eastAsia="ru-RU"/>
              </w:rPr>
            </w:pPr>
            <w:r w:rsidRPr="00E5283A">
              <w:rPr>
                <w:rFonts w:ascii="Times New Roman" w:eastAsia="Times New Roman" w:hAnsi="Times New Roman" w:cs="Times New Roman"/>
                <w:color w:val="000000"/>
                <w:lang w:eastAsia="ru-RU"/>
              </w:rPr>
              <w:t xml:space="preserve">Запуск в апробацию пилотных проектов </w:t>
            </w:r>
          </w:p>
        </w:tc>
        <w:tc>
          <w:tcPr>
            <w:tcW w:w="357" w:type="pct"/>
            <w:shd w:val="clear" w:color="auto" w:fill="auto"/>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w:t>
            </w:r>
          </w:p>
        </w:tc>
        <w:tc>
          <w:tcPr>
            <w:tcW w:w="357" w:type="pct"/>
            <w:shd w:val="clear" w:color="auto" w:fill="auto"/>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w:t>
            </w:r>
          </w:p>
        </w:tc>
        <w:tc>
          <w:tcPr>
            <w:tcW w:w="358" w:type="pct"/>
            <w:shd w:val="clear" w:color="auto" w:fill="auto"/>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w:t>
            </w:r>
          </w:p>
        </w:tc>
        <w:tc>
          <w:tcPr>
            <w:tcW w:w="357" w:type="pct"/>
            <w:shd w:val="clear" w:color="auto" w:fill="auto"/>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w:t>
            </w:r>
          </w:p>
        </w:tc>
        <w:tc>
          <w:tcPr>
            <w:tcW w:w="427" w:type="pct"/>
            <w:shd w:val="clear" w:color="auto" w:fill="FFFFCC"/>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1</w:t>
            </w:r>
          </w:p>
        </w:tc>
      </w:tr>
      <w:tr w:rsidR="002203CD" w:rsidRPr="00E5283A" w:rsidTr="007E6F03">
        <w:trPr>
          <w:trHeight w:val="555"/>
        </w:trPr>
        <w:tc>
          <w:tcPr>
            <w:tcW w:w="674" w:type="pct"/>
            <w:shd w:val="clear" w:color="auto" w:fill="auto"/>
            <w:vAlign w:val="center"/>
            <w:hideMark/>
          </w:tcPr>
          <w:p w:rsidR="002203CD" w:rsidRPr="00E5283A" w:rsidRDefault="002203CD" w:rsidP="00E5283A">
            <w:pPr>
              <w:spacing w:after="0" w:line="240" w:lineRule="auto"/>
              <w:rPr>
                <w:rFonts w:ascii="Times New Roman" w:eastAsia="Times New Roman" w:hAnsi="Times New Roman" w:cs="Times New Roman"/>
                <w:color w:val="000000"/>
                <w:sz w:val="26"/>
                <w:szCs w:val="26"/>
                <w:lang w:eastAsia="ru-RU"/>
              </w:rPr>
            </w:pPr>
            <w:r w:rsidRPr="00E5283A">
              <w:rPr>
                <w:rFonts w:ascii="Times New Roman" w:eastAsia="Times New Roman" w:hAnsi="Times New Roman" w:cs="Times New Roman"/>
                <w:color w:val="000000"/>
                <w:sz w:val="24"/>
                <w:szCs w:val="26"/>
                <w:lang w:eastAsia="ru-RU"/>
              </w:rPr>
              <w:t>фев.16</w:t>
            </w:r>
          </w:p>
        </w:tc>
        <w:tc>
          <w:tcPr>
            <w:tcW w:w="2470" w:type="pct"/>
            <w:shd w:val="clear" w:color="auto" w:fill="auto"/>
            <w:vAlign w:val="center"/>
            <w:hideMark/>
          </w:tcPr>
          <w:p w:rsidR="002203CD" w:rsidRPr="00E5283A" w:rsidRDefault="002203CD" w:rsidP="00E5283A">
            <w:pPr>
              <w:spacing w:after="0" w:line="240" w:lineRule="auto"/>
              <w:jc w:val="both"/>
              <w:rPr>
                <w:rFonts w:ascii="Times New Roman" w:eastAsia="Times New Roman" w:hAnsi="Times New Roman" w:cs="Times New Roman"/>
                <w:color w:val="000000"/>
                <w:lang w:eastAsia="ru-RU"/>
              </w:rPr>
            </w:pPr>
            <w:r w:rsidRPr="00E5283A">
              <w:rPr>
                <w:rFonts w:ascii="Times New Roman" w:eastAsia="Times New Roman" w:hAnsi="Times New Roman" w:cs="Times New Roman"/>
                <w:color w:val="000000"/>
                <w:lang w:eastAsia="ru-RU"/>
              </w:rPr>
              <w:t>Подведение промежуточных итогов апробации вариативных моделей</w:t>
            </w:r>
          </w:p>
        </w:tc>
        <w:tc>
          <w:tcPr>
            <w:tcW w:w="357" w:type="pct"/>
            <w:shd w:val="clear" w:color="auto" w:fill="auto"/>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w:t>
            </w:r>
          </w:p>
        </w:tc>
        <w:tc>
          <w:tcPr>
            <w:tcW w:w="357" w:type="pct"/>
            <w:shd w:val="clear" w:color="auto" w:fill="auto"/>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w:t>
            </w:r>
          </w:p>
        </w:tc>
        <w:tc>
          <w:tcPr>
            <w:tcW w:w="358" w:type="pct"/>
            <w:shd w:val="clear" w:color="auto" w:fill="auto"/>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w:t>
            </w:r>
          </w:p>
        </w:tc>
        <w:tc>
          <w:tcPr>
            <w:tcW w:w="357" w:type="pct"/>
            <w:shd w:val="clear" w:color="auto" w:fill="auto"/>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w:t>
            </w:r>
          </w:p>
        </w:tc>
        <w:tc>
          <w:tcPr>
            <w:tcW w:w="427" w:type="pct"/>
            <w:shd w:val="clear" w:color="auto" w:fill="FFFFCC"/>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2</w:t>
            </w:r>
          </w:p>
        </w:tc>
      </w:tr>
      <w:tr w:rsidR="002203CD" w:rsidRPr="00E5283A" w:rsidTr="002203CD">
        <w:trPr>
          <w:trHeight w:val="562"/>
        </w:trPr>
        <w:tc>
          <w:tcPr>
            <w:tcW w:w="674" w:type="pct"/>
            <w:shd w:val="clear" w:color="auto" w:fill="EDEDED" w:themeFill="accent3" w:themeFillTint="33"/>
            <w:vAlign w:val="center"/>
            <w:hideMark/>
          </w:tcPr>
          <w:p w:rsidR="002203CD" w:rsidRPr="00E5283A" w:rsidRDefault="002203CD" w:rsidP="00E5283A">
            <w:pPr>
              <w:spacing w:after="0" w:line="240" w:lineRule="auto"/>
              <w:jc w:val="both"/>
              <w:rPr>
                <w:rFonts w:ascii="Times New Roman" w:eastAsia="Times New Roman" w:hAnsi="Times New Roman" w:cs="Times New Roman"/>
                <w:color w:val="000000"/>
                <w:lang w:eastAsia="ru-RU"/>
              </w:rPr>
            </w:pPr>
            <w:r w:rsidRPr="00E5283A">
              <w:rPr>
                <w:rFonts w:ascii="Times New Roman" w:eastAsia="Times New Roman" w:hAnsi="Times New Roman" w:cs="Times New Roman"/>
                <w:color w:val="000000"/>
                <w:lang w:eastAsia="ru-RU"/>
              </w:rPr>
              <w:t>июн.16</w:t>
            </w:r>
          </w:p>
        </w:tc>
        <w:tc>
          <w:tcPr>
            <w:tcW w:w="2470" w:type="pct"/>
            <w:shd w:val="clear" w:color="auto" w:fill="EDEDED" w:themeFill="accent3" w:themeFillTint="33"/>
            <w:vAlign w:val="center"/>
            <w:hideMark/>
          </w:tcPr>
          <w:p w:rsidR="002203CD" w:rsidRPr="00E5283A" w:rsidRDefault="002203CD" w:rsidP="00E5283A">
            <w:pPr>
              <w:spacing w:after="0" w:line="240" w:lineRule="auto"/>
              <w:jc w:val="both"/>
              <w:rPr>
                <w:rFonts w:ascii="Times New Roman" w:eastAsia="Times New Roman" w:hAnsi="Times New Roman" w:cs="Times New Roman"/>
                <w:color w:val="000000"/>
                <w:lang w:eastAsia="ru-RU"/>
              </w:rPr>
            </w:pPr>
            <w:r w:rsidRPr="00E5283A">
              <w:rPr>
                <w:rFonts w:ascii="Times New Roman" w:eastAsia="Times New Roman" w:hAnsi="Times New Roman" w:cs="Times New Roman"/>
                <w:color w:val="000000"/>
                <w:lang w:eastAsia="ru-RU"/>
              </w:rPr>
              <w:t>Оказание профессиональной поддержки при разработке проектных продуктов</w:t>
            </w:r>
          </w:p>
        </w:tc>
        <w:tc>
          <w:tcPr>
            <w:tcW w:w="357" w:type="pct"/>
            <w:shd w:val="clear" w:color="auto" w:fill="EDEDED" w:themeFill="accent3" w:themeFillTint="33"/>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w:t>
            </w:r>
          </w:p>
        </w:tc>
        <w:tc>
          <w:tcPr>
            <w:tcW w:w="357" w:type="pct"/>
            <w:shd w:val="clear" w:color="auto" w:fill="EDEDED" w:themeFill="accent3" w:themeFillTint="33"/>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w:t>
            </w:r>
          </w:p>
        </w:tc>
        <w:tc>
          <w:tcPr>
            <w:tcW w:w="358" w:type="pct"/>
            <w:shd w:val="clear" w:color="auto" w:fill="EDEDED" w:themeFill="accent3" w:themeFillTint="33"/>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w:t>
            </w:r>
          </w:p>
        </w:tc>
        <w:tc>
          <w:tcPr>
            <w:tcW w:w="357" w:type="pct"/>
            <w:shd w:val="clear" w:color="auto" w:fill="EDEDED" w:themeFill="accent3" w:themeFillTint="33"/>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w:t>
            </w:r>
          </w:p>
        </w:tc>
        <w:tc>
          <w:tcPr>
            <w:tcW w:w="427" w:type="pct"/>
            <w:shd w:val="clear" w:color="auto" w:fill="EDEDED" w:themeFill="accent3" w:themeFillTint="33"/>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0</w:t>
            </w:r>
          </w:p>
        </w:tc>
      </w:tr>
      <w:tr w:rsidR="002203CD" w:rsidRPr="00E5283A" w:rsidTr="002203CD">
        <w:trPr>
          <w:trHeight w:val="556"/>
        </w:trPr>
        <w:tc>
          <w:tcPr>
            <w:tcW w:w="674" w:type="pct"/>
            <w:shd w:val="clear" w:color="auto" w:fill="EDEDED" w:themeFill="accent3" w:themeFillTint="33"/>
            <w:vAlign w:val="center"/>
            <w:hideMark/>
          </w:tcPr>
          <w:p w:rsidR="002203CD" w:rsidRPr="00E5283A" w:rsidRDefault="002203CD" w:rsidP="00E5283A">
            <w:pPr>
              <w:spacing w:after="0" w:line="240" w:lineRule="auto"/>
              <w:jc w:val="both"/>
              <w:rPr>
                <w:rFonts w:ascii="Times New Roman" w:eastAsia="Times New Roman" w:hAnsi="Times New Roman" w:cs="Times New Roman"/>
                <w:color w:val="000000"/>
                <w:lang w:eastAsia="ru-RU"/>
              </w:rPr>
            </w:pPr>
            <w:r w:rsidRPr="00E5283A">
              <w:rPr>
                <w:rFonts w:ascii="Times New Roman" w:eastAsia="Times New Roman" w:hAnsi="Times New Roman" w:cs="Times New Roman"/>
                <w:color w:val="000000"/>
                <w:lang w:eastAsia="ru-RU"/>
              </w:rPr>
              <w:lastRenderedPageBreak/>
              <w:t>ноя.16</w:t>
            </w:r>
          </w:p>
        </w:tc>
        <w:tc>
          <w:tcPr>
            <w:tcW w:w="2470" w:type="pct"/>
            <w:shd w:val="clear" w:color="auto" w:fill="EDEDED" w:themeFill="accent3" w:themeFillTint="33"/>
            <w:vAlign w:val="center"/>
            <w:hideMark/>
          </w:tcPr>
          <w:p w:rsidR="002203CD" w:rsidRPr="00E5283A" w:rsidRDefault="002203CD" w:rsidP="00E5283A">
            <w:pPr>
              <w:spacing w:after="0" w:line="240" w:lineRule="auto"/>
              <w:jc w:val="both"/>
              <w:rPr>
                <w:rFonts w:ascii="Times New Roman" w:eastAsia="Times New Roman" w:hAnsi="Times New Roman" w:cs="Times New Roman"/>
                <w:color w:val="000000"/>
                <w:lang w:eastAsia="ru-RU"/>
              </w:rPr>
            </w:pPr>
            <w:r w:rsidRPr="00E5283A">
              <w:rPr>
                <w:rFonts w:ascii="Times New Roman" w:eastAsia="Times New Roman" w:hAnsi="Times New Roman" w:cs="Times New Roman"/>
                <w:color w:val="000000"/>
                <w:lang w:eastAsia="ru-RU"/>
              </w:rPr>
              <w:t>Презентация и обсуждение продуктов пилотных проектов</w:t>
            </w:r>
          </w:p>
        </w:tc>
        <w:tc>
          <w:tcPr>
            <w:tcW w:w="357" w:type="pct"/>
            <w:shd w:val="clear" w:color="auto" w:fill="EDEDED" w:themeFill="accent3" w:themeFillTint="33"/>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w:t>
            </w:r>
          </w:p>
        </w:tc>
        <w:tc>
          <w:tcPr>
            <w:tcW w:w="357" w:type="pct"/>
            <w:shd w:val="clear" w:color="auto" w:fill="EDEDED" w:themeFill="accent3" w:themeFillTint="33"/>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w:t>
            </w:r>
          </w:p>
        </w:tc>
        <w:tc>
          <w:tcPr>
            <w:tcW w:w="358" w:type="pct"/>
            <w:shd w:val="clear" w:color="auto" w:fill="EDEDED" w:themeFill="accent3" w:themeFillTint="33"/>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w:t>
            </w:r>
          </w:p>
        </w:tc>
        <w:tc>
          <w:tcPr>
            <w:tcW w:w="357" w:type="pct"/>
            <w:shd w:val="clear" w:color="auto" w:fill="EDEDED" w:themeFill="accent3" w:themeFillTint="33"/>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w:t>
            </w:r>
          </w:p>
        </w:tc>
        <w:tc>
          <w:tcPr>
            <w:tcW w:w="427" w:type="pct"/>
            <w:shd w:val="clear" w:color="auto" w:fill="EDEDED" w:themeFill="accent3" w:themeFillTint="33"/>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0</w:t>
            </w:r>
          </w:p>
        </w:tc>
      </w:tr>
      <w:tr w:rsidR="002203CD" w:rsidRPr="00E5283A" w:rsidTr="007E6F03">
        <w:trPr>
          <w:trHeight w:val="550"/>
        </w:trPr>
        <w:tc>
          <w:tcPr>
            <w:tcW w:w="674" w:type="pct"/>
            <w:shd w:val="clear" w:color="auto" w:fill="auto"/>
            <w:vAlign w:val="center"/>
            <w:hideMark/>
          </w:tcPr>
          <w:p w:rsidR="002203CD" w:rsidRPr="00E5283A" w:rsidRDefault="002203CD" w:rsidP="00E5283A">
            <w:pPr>
              <w:spacing w:after="0" w:line="240" w:lineRule="auto"/>
              <w:jc w:val="both"/>
              <w:rPr>
                <w:rFonts w:ascii="Times New Roman" w:eastAsia="Times New Roman" w:hAnsi="Times New Roman" w:cs="Times New Roman"/>
                <w:color w:val="000000"/>
                <w:lang w:eastAsia="ru-RU"/>
              </w:rPr>
            </w:pPr>
            <w:r w:rsidRPr="00E5283A">
              <w:rPr>
                <w:rFonts w:ascii="Times New Roman" w:eastAsia="Times New Roman" w:hAnsi="Times New Roman" w:cs="Times New Roman"/>
                <w:color w:val="000000"/>
                <w:lang w:eastAsia="ru-RU"/>
              </w:rPr>
              <w:t>фев.17</w:t>
            </w:r>
          </w:p>
        </w:tc>
        <w:tc>
          <w:tcPr>
            <w:tcW w:w="2470" w:type="pct"/>
            <w:shd w:val="clear" w:color="auto" w:fill="auto"/>
            <w:vAlign w:val="center"/>
            <w:hideMark/>
          </w:tcPr>
          <w:p w:rsidR="002203CD" w:rsidRPr="00E5283A" w:rsidRDefault="002203CD" w:rsidP="00E5283A">
            <w:pPr>
              <w:spacing w:after="0" w:line="240" w:lineRule="auto"/>
              <w:jc w:val="both"/>
              <w:rPr>
                <w:rFonts w:ascii="Times New Roman" w:eastAsia="Times New Roman" w:hAnsi="Times New Roman" w:cs="Times New Roman"/>
                <w:color w:val="000000"/>
                <w:lang w:eastAsia="ru-RU"/>
              </w:rPr>
            </w:pPr>
            <w:r w:rsidRPr="00E5283A">
              <w:rPr>
                <w:rFonts w:ascii="Times New Roman" w:eastAsia="Times New Roman" w:hAnsi="Times New Roman" w:cs="Times New Roman"/>
                <w:color w:val="000000"/>
                <w:lang w:eastAsia="ru-RU"/>
              </w:rPr>
              <w:t>Разработка макета методического портфеля медиатора</w:t>
            </w:r>
          </w:p>
        </w:tc>
        <w:tc>
          <w:tcPr>
            <w:tcW w:w="357" w:type="pct"/>
            <w:shd w:val="clear" w:color="auto" w:fill="auto"/>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w:t>
            </w:r>
          </w:p>
        </w:tc>
        <w:tc>
          <w:tcPr>
            <w:tcW w:w="357" w:type="pct"/>
            <w:shd w:val="clear" w:color="auto" w:fill="auto"/>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w:t>
            </w:r>
          </w:p>
        </w:tc>
        <w:tc>
          <w:tcPr>
            <w:tcW w:w="358" w:type="pct"/>
            <w:shd w:val="clear" w:color="auto" w:fill="auto"/>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w:t>
            </w:r>
          </w:p>
        </w:tc>
        <w:tc>
          <w:tcPr>
            <w:tcW w:w="357" w:type="pct"/>
            <w:shd w:val="clear" w:color="auto" w:fill="auto"/>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w:t>
            </w:r>
          </w:p>
        </w:tc>
        <w:tc>
          <w:tcPr>
            <w:tcW w:w="427" w:type="pct"/>
            <w:shd w:val="clear" w:color="auto" w:fill="FFFFCC"/>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4</w:t>
            </w:r>
          </w:p>
        </w:tc>
      </w:tr>
      <w:tr w:rsidR="002203CD" w:rsidRPr="00E5283A" w:rsidTr="007E6F03">
        <w:trPr>
          <w:trHeight w:val="559"/>
        </w:trPr>
        <w:tc>
          <w:tcPr>
            <w:tcW w:w="674" w:type="pct"/>
            <w:shd w:val="clear" w:color="auto" w:fill="auto"/>
            <w:vAlign w:val="center"/>
            <w:hideMark/>
          </w:tcPr>
          <w:p w:rsidR="002203CD" w:rsidRPr="00E5283A" w:rsidRDefault="006D7119" w:rsidP="006D7119">
            <w:pPr>
              <w:spacing w:after="0" w:line="240" w:lineRule="auto"/>
              <w:jc w:val="both"/>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м</w:t>
            </w:r>
            <w:r w:rsidR="002203CD" w:rsidRPr="00E5283A">
              <w:rPr>
                <w:rFonts w:ascii="Times New Roman" w:eastAsia="Times New Roman" w:hAnsi="Times New Roman" w:cs="Times New Roman"/>
                <w:color w:val="000000"/>
                <w:lang w:eastAsia="ru-RU"/>
              </w:rPr>
              <w:t>ар</w:t>
            </w:r>
            <w:r>
              <w:rPr>
                <w:rFonts w:ascii="Times New Roman" w:eastAsia="Times New Roman" w:hAnsi="Times New Roman" w:cs="Times New Roman"/>
                <w:color w:val="000000"/>
                <w:lang w:eastAsia="ru-RU"/>
              </w:rPr>
              <w:t>.</w:t>
            </w:r>
            <w:r w:rsidR="002203CD" w:rsidRPr="00E5283A">
              <w:rPr>
                <w:rFonts w:ascii="Times New Roman" w:eastAsia="Times New Roman" w:hAnsi="Times New Roman" w:cs="Times New Roman"/>
                <w:color w:val="000000"/>
                <w:lang w:eastAsia="ru-RU"/>
              </w:rPr>
              <w:t>-</w:t>
            </w:r>
            <w:proofErr w:type="gramEnd"/>
            <w:r w:rsidR="002203CD" w:rsidRPr="00E5283A">
              <w:rPr>
                <w:rFonts w:ascii="Times New Roman" w:eastAsia="Times New Roman" w:hAnsi="Times New Roman" w:cs="Times New Roman"/>
                <w:color w:val="000000"/>
                <w:lang w:eastAsia="ru-RU"/>
              </w:rPr>
              <w:t>окт</w:t>
            </w:r>
            <w:r>
              <w:rPr>
                <w:rFonts w:ascii="Times New Roman" w:eastAsia="Times New Roman" w:hAnsi="Times New Roman" w:cs="Times New Roman"/>
                <w:color w:val="000000"/>
                <w:lang w:eastAsia="ru-RU"/>
              </w:rPr>
              <w:t>.</w:t>
            </w:r>
            <w:r w:rsidR="002203CD" w:rsidRPr="00E5283A">
              <w:rPr>
                <w:rFonts w:ascii="Times New Roman" w:eastAsia="Times New Roman" w:hAnsi="Times New Roman" w:cs="Times New Roman"/>
                <w:color w:val="000000"/>
                <w:lang w:eastAsia="ru-RU"/>
              </w:rPr>
              <w:t>17</w:t>
            </w:r>
          </w:p>
        </w:tc>
        <w:tc>
          <w:tcPr>
            <w:tcW w:w="2470" w:type="pct"/>
            <w:shd w:val="clear" w:color="auto" w:fill="auto"/>
            <w:vAlign w:val="center"/>
            <w:hideMark/>
          </w:tcPr>
          <w:p w:rsidR="002203CD" w:rsidRPr="00E5283A" w:rsidRDefault="002203CD" w:rsidP="00E5283A">
            <w:pPr>
              <w:spacing w:after="0" w:line="240" w:lineRule="auto"/>
              <w:jc w:val="both"/>
              <w:rPr>
                <w:rFonts w:ascii="Times New Roman" w:eastAsia="Times New Roman" w:hAnsi="Times New Roman" w:cs="Times New Roman"/>
                <w:color w:val="000000"/>
                <w:lang w:eastAsia="ru-RU"/>
              </w:rPr>
            </w:pPr>
            <w:r w:rsidRPr="00E5283A">
              <w:rPr>
                <w:rFonts w:ascii="Times New Roman" w:eastAsia="Times New Roman" w:hAnsi="Times New Roman" w:cs="Times New Roman"/>
                <w:color w:val="000000"/>
                <w:lang w:eastAsia="ru-RU"/>
              </w:rPr>
              <w:t>Разработка содержания методического портфеля в рамках вариативных моделей</w:t>
            </w:r>
          </w:p>
        </w:tc>
        <w:tc>
          <w:tcPr>
            <w:tcW w:w="357" w:type="pct"/>
            <w:shd w:val="clear" w:color="auto" w:fill="auto"/>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w:t>
            </w:r>
          </w:p>
        </w:tc>
        <w:tc>
          <w:tcPr>
            <w:tcW w:w="357" w:type="pct"/>
            <w:shd w:val="clear" w:color="auto" w:fill="auto"/>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w:t>
            </w:r>
          </w:p>
        </w:tc>
        <w:tc>
          <w:tcPr>
            <w:tcW w:w="358" w:type="pct"/>
            <w:shd w:val="clear" w:color="auto" w:fill="auto"/>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w:t>
            </w:r>
          </w:p>
        </w:tc>
        <w:tc>
          <w:tcPr>
            <w:tcW w:w="357" w:type="pct"/>
            <w:shd w:val="clear" w:color="auto" w:fill="auto"/>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w:t>
            </w:r>
          </w:p>
        </w:tc>
        <w:tc>
          <w:tcPr>
            <w:tcW w:w="427" w:type="pct"/>
            <w:shd w:val="clear" w:color="auto" w:fill="FFFFCC"/>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0</w:t>
            </w:r>
          </w:p>
        </w:tc>
      </w:tr>
      <w:tr w:rsidR="002203CD" w:rsidRPr="00E5283A" w:rsidTr="007E6F03">
        <w:trPr>
          <w:trHeight w:val="512"/>
        </w:trPr>
        <w:tc>
          <w:tcPr>
            <w:tcW w:w="674" w:type="pct"/>
            <w:shd w:val="clear" w:color="auto" w:fill="auto"/>
            <w:vAlign w:val="center"/>
            <w:hideMark/>
          </w:tcPr>
          <w:p w:rsidR="002203CD" w:rsidRPr="00E5283A" w:rsidRDefault="002203CD" w:rsidP="00E5283A">
            <w:pPr>
              <w:spacing w:after="0" w:line="240" w:lineRule="auto"/>
              <w:jc w:val="both"/>
              <w:rPr>
                <w:rFonts w:ascii="Times New Roman" w:eastAsia="Times New Roman" w:hAnsi="Times New Roman" w:cs="Times New Roman"/>
                <w:color w:val="000000"/>
                <w:lang w:eastAsia="ru-RU"/>
              </w:rPr>
            </w:pPr>
            <w:r w:rsidRPr="00E5283A">
              <w:rPr>
                <w:rFonts w:ascii="Times New Roman" w:eastAsia="Times New Roman" w:hAnsi="Times New Roman" w:cs="Times New Roman"/>
                <w:color w:val="000000"/>
                <w:lang w:eastAsia="ru-RU"/>
              </w:rPr>
              <w:t>ноя.17</w:t>
            </w:r>
          </w:p>
        </w:tc>
        <w:tc>
          <w:tcPr>
            <w:tcW w:w="2470" w:type="pct"/>
            <w:shd w:val="clear" w:color="auto" w:fill="auto"/>
            <w:vAlign w:val="center"/>
            <w:hideMark/>
          </w:tcPr>
          <w:p w:rsidR="002203CD" w:rsidRPr="00E5283A" w:rsidRDefault="002203CD" w:rsidP="00E5283A">
            <w:pPr>
              <w:spacing w:after="0" w:line="240" w:lineRule="auto"/>
              <w:jc w:val="both"/>
              <w:rPr>
                <w:rFonts w:ascii="Times New Roman" w:eastAsia="Times New Roman" w:hAnsi="Times New Roman" w:cs="Times New Roman"/>
                <w:color w:val="000000"/>
                <w:lang w:eastAsia="ru-RU"/>
              </w:rPr>
            </w:pPr>
            <w:r w:rsidRPr="00E5283A">
              <w:rPr>
                <w:rFonts w:ascii="Times New Roman" w:eastAsia="Times New Roman" w:hAnsi="Times New Roman" w:cs="Times New Roman"/>
                <w:color w:val="000000"/>
                <w:lang w:eastAsia="ru-RU"/>
              </w:rPr>
              <w:t xml:space="preserve">Сборка методического портфеля </w:t>
            </w:r>
          </w:p>
        </w:tc>
        <w:tc>
          <w:tcPr>
            <w:tcW w:w="357" w:type="pct"/>
            <w:shd w:val="clear" w:color="auto" w:fill="auto"/>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w:t>
            </w:r>
          </w:p>
        </w:tc>
        <w:tc>
          <w:tcPr>
            <w:tcW w:w="357" w:type="pct"/>
            <w:shd w:val="clear" w:color="auto" w:fill="auto"/>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w:t>
            </w:r>
          </w:p>
        </w:tc>
        <w:tc>
          <w:tcPr>
            <w:tcW w:w="358" w:type="pct"/>
            <w:shd w:val="clear" w:color="auto" w:fill="auto"/>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w:t>
            </w:r>
          </w:p>
        </w:tc>
        <w:tc>
          <w:tcPr>
            <w:tcW w:w="357" w:type="pct"/>
            <w:shd w:val="clear" w:color="auto" w:fill="auto"/>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w:t>
            </w:r>
          </w:p>
        </w:tc>
        <w:tc>
          <w:tcPr>
            <w:tcW w:w="427" w:type="pct"/>
            <w:shd w:val="clear" w:color="auto" w:fill="FFFFCC"/>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0</w:t>
            </w:r>
          </w:p>
        </w:tc>
      </w:tr>
      <w:tr w:rsidR="002203CD" w:rsidRPr="00E5283A" w:rsidTr="002203CD">
        <w:trPr>
          <w:trHeight w:val="406"/>
        </w:trPr>
        <w:tc>
          <w:tcPr>
            <w:tcW w:w="674" w:type="pct"/>
            <w:shd w:val="clear" w:color="auto" w:fill="auto"/>
            <w:vAlign w:val="bottom"/>
            <w:hideMark/>
          </w:tcPr>
          <w:p w:rsidR="002203CD" w:rsidRPr="00E5283A" w:rsidRDefault="002203CD" w:rsidP="00E5283A">
            <w:pPr>
              <w:spacing w:after="0" w:line="240" w:lineRule="auto"/>
              <w:jc w:val="right"/>
              <w:rPr>
                <w:rFonts w:ascii="Times New Roman" w:eastAsia="Times New Roman" w:hAnsi="Times New Roman" w:cs="Times New Roman"/>
                <w:color w:val="000000"/>
                <w:sz w:val="24"/>
                <w:szCs w:val="24"/>
                <w:lang w:eastAsia="ru-RU"/>
              </w:rPr>
            </w:pPr>
            <w:r w:rsidRPr="00E5283A">
              <w:rPr>
                <w:rFonts w:ascii="Times New Roman" w:eastAsia="Times New Roman" w:hAnsi="Times New Roman" w:cs="Times New Roman"/>
                <w:color w:val="000000"/>
                <w:sz w:val="24"/>
                <w:szCs w:val="24"/>
                <w:lang w:eastAsia="ru-RU"/>
              </w:rPr>
              <w:t> </w:t>
            </w:r>
          </w:p>
        </w:tc>
        <w:tc>
          <w:tcPr>
            <w:tcW w:w="2470" w:type="pct"/>
            <w:shd w:val="clear" w:color="auto" w:fill="FFFF00"/>
            <w:vAlign w:val="center"/>
            <w:hideMark/>
          </w:tcPr>
          <w:p w:rsidR="002203CD" w:rsidRPr="00E5283A" w:rsidRDefault="002203CD" w:rsidP="00E5283A">
            <w:pPr>
              <w:spacing w:after="0" w:line="240" w:lineRule="auto"/>
              <w:jc w:val="both"/>
              <w:rPr>
                <w:rFonts w:ascii="Times New Roman" w:eastAsia="Times New Roman" w:hAnsi="Times New Roman" w:cs="Times New Roman"/>
                <w:color w:val="000000"/>
                <w:sz w:val="24"/>
                <w:szCs w:val="24"/>
                <w:lang w:eastAsia="ru-RU"/>
              </w:rPr>
            </w:pPr>
            <w:r w:rsidRPr="00E5283A">
              <w:rPr>
                <w:rFonts w:ascii="Times New Roman" w:eastAsia="Times New Roman" w:hAnsi="Times New Roman" w:cs="Times New Roman"/>
                <w:color w:val="000000"/>
                <w:sz w:val="24"/>
                <w:szCs w:val="24"/>
                <w:lang w:eastAsia="ru-RU"/>
              </w:rPr>
              <w:t>Другое</w:t>
            </w:r>
          </w:p>
        </w:tc>
        <w:tc>
          <w:tcPr>
            <w:tcW w:w="357" w:type="pct"/>
            <w:shd w:val="clear" w:color="auto" w:fill="FFFF00"/>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w:t>
            </w:r>
          </w:p>
        </w:tc>
        <w:tc>
          <w:tcPr>
            <w:tcW w:w="357" w:type="pct"/>
            <w:shd w:val="clear" w:color="auto" w:fill="FFFF00"/>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w:t>
            </w:r>
          </w:p>
        </w:tc>
        <w:tc>
          <w:tcPr>
            <w:tcW w:w="358" w:type="pct"/>
            <w:shd w:val="clear" w:color="auto" w:fill="FFFF00"/>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w:t>
            </w:r>
          </w:p>
        </w:tc>
        <w:tc>
          <w:tcPr>
            <w:tcW w:w="357" w:type="pct"/>
            <w:shd w:val="clear" w:color="auto" w:fill="FFFF00"/>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w:t>
            </w:r>
          </w:p>
        </w:tc>
        <w:tc>
          <w:tcPr>
            <w:tcW w:w="427" w:type="pct"/>
            <w:shd w:val="clear" w:color="auto" w:fill="FFFF00"/>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11</w:t>
            </w:r>
          </w:p>
        </w:tc>
      </w:tr>
      <w:tr w:rsidR="002203CD" w:rsidRPr="00E5283A" w:rsidTr="007E6F03">
        <w:trPr>
          <w:trHeight w:val="1547"/>
        </w:trPr>
        <w:tc>
          <w:tcPr>
            <w:tcW w:w="674" w:type="pct"/>
            <w:shd w:val="clear" w:color="auto" w:fill="auto"/>
            <w:vAlign w:val="bottom"/>
            <w:hideMark/>
          </w:tcPr>
          <w:p w:rsidR="002203CD" w:rsidRPr="00E5283A" w:rsidRDefault="002203CD" w:rsidP="00E5283A">
            <w:pPr>
              <w:spacing w:after="0" w:line="240" w:lineRule="auto"/>
              <w:jc w:val="right"/>
              <w:rPr>
                <w:rFonts w:ascii="Times New Roman" w:eastAsia="Times New Roman" w:hAnsi="Times New Roman" w:cs="Times New Roman"/>
                <w:color w:val="000000"/>
                <w:sz w:val="24"/>
                <w:szCs w:val="24"/>
                <w:lang w:eastAsia="ru-RU"/>
              </w:rPr>
            </w:pPr>
            <w:r w:rsidRPr="00E5283A">
              <w:rPr>
                <w:rFonts w:ascii="Times New Roman" w:eastAsia="Times New Roman" w:hAnsi="Times New Roman" w:cs="Times New Roman"/>
                <w:color w:val="000000"/>
                <w:sz w:val="24"/>
                <w:szCs w:val="24"/>
                <w:lang w:eastAsia="ru-RU"/>
              </w:rPr>
              <w:t> </w:t>
            </w:r>
          </w:p>
        </w:tc>
        <w:tc>
          <w:tcPr>
            <w:tcW w:w="2470" w:type="pct"/>
            <w:shd w:val="clear" w:color="auto" w:fill="auto"/>
            <w:vAlign w:val="bottom"/>
            <w:hideMark/>
          </w:tcPr>
          <w:p w:rsidR="002203CD" w:rsidRPr="00E5283A" w:rsidRDefault="002203CD" w:rsidP="00E5283A">
            <w:pPr>
              <w:spacing w:after="0" w:line="240" w:lineRule="auto"/>
              <w:rPr>
                <w:rFonts w:ascii="Times New Roman" w:eastAsia="Times New Roman" w:hAnsi="Times New Roman" w:cs="Times New Roman"/>
                <w:color w:val="000000"/>
                <w:sz w:val="24"/>
                <w:szCs w:val="24"/>
                <w:lang w:eastAsia="ru-RU"/>
              </w:rPr>
            </w:pPr>
            <w:r w:rsidRPr="00E5283A">
              <w:rPr>
                <w:rFonts w:ascii="Times New Roman" w:eastAsia="Times New Roman" w:hAnsi="Times New Roman" w:cs="Times New Roman"/>
                <w:color w:val="000000"/>
                <w:sz w:val="24"/>
                <w:szCs w:val="24"/>
                <w:lang w:eastAsia="ru-RU"/>
              </w:rPr>
              <w:t>Проведение семинаров по вопросам использования метода школьной медиации в профилактике безнадзорности и правонарушений несовершеннолетних для специалистов образовательных организаций и субъектов профилактики</w:t>
            </w:r>
          </w:p>
        </w:tc>
        <w:tc>
          <w:tcPr>
            <w:tcW w:w="357" w:type="pct"/>
            <w:shd w:val="clear" w:color="auto" w:fill="auto"/>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 </w:t>
            </w:r>
          </w:p>
        </w:tc>
        <w:tc>
          <w:tcPr>
            <w:tcW w:w="357" w:type="pct"/>
            <w:shd w:val="clear" w:color="auto" w:fill="auto"/>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 </w:t>
            </w:r>
          </w:p>
        </w:tc>
        <w:tc>
          <w:tcPr>
            <w:tcW w:w="358" w:type="pct"/>
            <w:shd w:val="clear" w:color="auto" w:fill="auto"/>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 </w:t>
            </w:r>
          </w:p>
        </w:tc>
        <w:tc>
          <w:tcPr>
            <w:tcW w:w="357" w:type="pct"/>
            <w:shd w:val="clear" w:color="auto" w:fill="auto"/>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 </w:t>
            </w:r>
          </w:p>
        </w:tc>
        <w:tc>
          <w:tcPr>
            <w:tcW w:w="427" w:type="pct"/>
            <w:shd w:val="clear" w:color="auto" w:fill="FFFFCC"/>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3</w:t>
            </w:r>
          </w:p>
        </w:tc>
      </w:tr>
      <w:tr w:rsidR="002203CD" w:rsidRPr="00E5283A" w:rsidTr="007E6F03">
        <w:trPr>
          <w:trHeight w:val="876"/>
        </w:trPr>
        <w:tc>
          <w:tcPr>
            <w:tcW w:w="674" w:type="pct"/>
            <w:shd w:val="clear" w:color="auto" w:fill="auto"/>
            <w:vAlign w:val="bottom"/>
            <w:hideMark/>
          </w:tcPr>
          <w:p w:rsidR="002203CD" w:rsidRPr="00E5283A" w:rsidRDefault="002203CD" w:rsidP="00E5283A">
            <w:pPr>
              <w:spacing w:after="0" w:line="240" w:lineRule="auto"/>
              <w:jc w:val="right"/>
              <w:rPr>
                <w:rFonts w:ascii="Times New Roman" w:eastAsia="Times New Roman" w:hAnsi="Times New Roman" w:cs="Times New Roman"/>
                <w:color w:val="000000"/>
                <w:sz w:val="24"/>
                <w:szCs w:val="24"/>
                <w:lang w:eastAsia="ru-RU"/>
              </w:rPr>
            </w:pPr>
            <w:r w:rsidRPr="00E5283A">
              <w:rPr>
                <w:rFonts w:ascii="Times New Roman" w:eastAsia="Times New Roman" w:hAnsi="Times New Roman" w:cs="Times New Roman"/>
                <w:color w:val="000000"/>
                <w:sz w:val="24"/>
                <w:szCs w:val="24"/>
                <w:lang w:eastAsia="ru-RU"/>
              </w:rPr>
              <w:t> </w:t>
            </w:r>
          </w:p>
        </w:tc>
        <w:tc>
          <w:tcPr>
            <w:tcW w:w="2470" w:type="pct"/>
            <w:shd w:val="clear" w:color="auto" w:fill="auto"/>
            <w:vAlign w:val="center"/>
            <w:hideMark/>
          </w:tcPr>
          <w:p w:rsidR="002203CD" w:rsidRPr="00E5283A" w:rsidRDefault="002203CD" w:rsidP="00E5283A">
            <w:pPr>
              <w:spacing w:after="0" w:line="240" w:lineRule="auto"/>
              <w:jc w:val="both"/>
              <w:rPr>
                <w:rFonts w:ascii="Times New Roman" w:eastAsia="Times New Roman" w:hAnsi="Times New Roman" w:cs="Times New Roman"/>
                <w:color w:val="000000"/>
                <w:lang w:eastAsia="ru-RU"/>
              </w:rPr>
            </w:pPr>
            <w:r w:rsidRPr="00E5283A">
              <w:rPr>
                <w:rFonts w:ascii="Times New Roman" w:eastAsia="Times New Roman" w:hAnsi="Times New Roman" w:cs="Times New Roman"/>
                <w:color w:val="000000"/>
                <w:lang w:eastAsia="ru-RU"/>
              </w:rPr>
              <w:t>Функционирование профессионального сообщества «Методическое объединение кураторов медиаторов (координаторов РИП)</w:t>
            </w:r>
          </w:p>
        </w:tc>
        <w:tc>
          <w:tcPr>
            <w:tcW w:w="357" w:type="pct"/>
            <w:shd w:val="clear" w:color="auto" w:fill="auto"/>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 </w:t>
            </w:r>
          </w:p>
        </w:tc>
        <w:tc>
          <w:tcPr>
            <w:tcW w:w="357" w:type="pct"/>
            <w:shd w:val="clear" w:color="auto" w:fill="auto"/>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 </w:t>
            </w:r>
          </w:p>
        </w:tc>
        <w:tc>
          <w:tcPr>
            <w:tcW w:w="358" w:type="pct"/>
            <w:shd w:val="clear" w:color="auto" w:fill="auto"/>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 </w:t>
            </w:r>
          </w:p>
        </w:tc>
        <w:tc>
          <w:tcPr>
            <w:tcW w:w="357" w:type="pct"/>
            <w:shd w:val="clear" w:color="auto" w:fill="auto"/>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 </w:t>
            </w:r>
          </w:p>
        </w:tc>
        <w:tc>
          <w:tcPr>
            <w:tcW w:w="427" w:type="pct"/>
            <w:shd w:val="clear" w:color="auto" w:fill="FFFFCC"/>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1</w:t>
            </w:r>
          </w:p>
        </w:tc>
      </w:tr>
      <w:tr w:rsidR="002203CD" w:rsidRPr="00E5283A" w:rsidTr="007E6F03">
        <w:trPr>
          <w:trHeight w:val="704"/>
        </w:trPr>
        <w:tc>
          <w:tcPr>
            <w:tcW w:w="674" w:type="pct"/>
            <w:shd w:val="clear" w:color="auto" w:fill="auto"/>
            <w:vAlign w:val="bottom"/>
            <w:hideMark/>
          </w:tcPr>
          <w:p w:rsidR="002203CD" w:rsidRPr="00E5283A" w:rsidRDefault="002203CD" w:rsidP="00E5283A">
            <w:pPr>
              <w:spacing w:after="0" w:line="240" w:lineRule="auto"/>
              <w:jc w:val="right"/>
              <w:rPr>
                <w:rFonts w:ascii="Times New Roman" w:eastAsia="Times New Roman" w:hAnsi="Times New Roman" w:cs="Times New Roman"/>
                <w:color w:val="000000"/>
                <w:sz w:val="24"/>
                <w:szCs w:val="24"/>
                <w:lang w:eastAsia="ru-RU"/>
              </w:rPr>
            </w:pPr>
            <w:r w:rsidRPr="00E5283A">
              <w:rPr>
                <w:rFonts w:ascii="Times New Roman" w:eastAsia="Times New Roman" w:hAnsi="Times New Roman" w:cs="Times New Roman"/>
                <w:color w:val="000000"/>
                <w:sz w:val="24"/>
                <w:szCs w:val="24"/>
                <w:lang w:eastAsia="ru-RU"/>
              </w:rPr>
              <w:t> </w:t>
            </w:r>
          </w:p>
        </w:tc>
        <w:tc>
          <w:tcPr>
            <w:tcW w:w="2470" w:type="pct"/>
            <w:shd w:val="clear" w:color="auto" w:fill="auto"/>
            <w:vAlign w:val="center"/>
            <w:hideMark/>
          </w:tcPr>
          <w:p w:rsidR="002203CD" w:rsidRPr="00E5283A" w:rsidRDefault="002203CD" w:rsidP="002203CD">
            <w:pPr>
              <w:spacing w:after="0" w:line="240" w:lineRule="auto"/>
              <w:jc w:val="both"/>
              <w:rPr>
                <w:rFonts w:ascii="Times New Roman" w:eastAsia="Times New Roman" w:hAnsi="Times New Roman" w:cs="Times New Roman"/>
                <w:color w:val="000000"/>
                <w:lang w:eastAsia="ru-RU"/>
              </w:rPr>
            </w:pPr>
            <w:r w:rsidRPr="00E5283A">
              <w:rPr>
                <w:rFonts w:ascii="Times New Roman" w:eastAsia="Times New Roman" w:hAnsi="Times New Roman" w:cs="Times New Roman"/>
                <w:color w:val="000000"/>
                <w:lang w:eastAsia="ru-RU"/>
              </w:rPr>
              <w:t>Осуществлено регулярное обновление информации на сайтах</w:t>
            </w:r>
          </w:p>
        </w:tc>
        <w:tc>
          <w:tcPr>
            <w:tcW w:w="357" w:type="pct"/>
            <w:shd w:val="clear" w:color="auto" w:fill="auto"/>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 </w:t>
            </w:r>
          </w:p>
        </w:tc>
        <w:tc>
          <w:tcPr>
            <w:tcW w:w="357" w:type="pct"/>
            <w:shd w:val="clear" w:color="auto" w:fill="auto"/>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 </w:t>
            </w:r>
          </w:p>
        </w:tc>
        <w:tc>
          <w:tcPr>
            <w:tcW w:w="358" w:type="pct"/>
            <w:shd w:val="clear" w:color="auto" w:fill="auto"/>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 </w:t>
            </w:r>
          </w:p>
        </w:tc>
        <w:tc>
          <w:tcPr>
            <w:tcW w:w="357" w:type="pct"/>
            <w:shd w:val="clear" w:color="auto" w:fill="auto"/>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 </w:t>
            </w:r>
          </w:p>
        </w:tc>
        <w:tc>
          <w:tcPr>
            <w:tcW w:w="427" w:type="pct"/>
            <w:shd w:val="clear" w:color="auto" w:fill="FFFFCC"/>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1</w:t>
            </w:r>
          </w:p>
        </w:tc>
      </w:tr>
      <w:tr w:rsidR="002203CD" w:rsidRPr="00E5283A" w:rsidTr="007E6F03">
        <w:trPr>
          <w:trHeight w:val="403"/>
        </w:trPr>
        <w:tc>
          <w:tcPr>
            <w:tcW w:w="674" w:type="pct"/>
            <w:shd w:val="clear" w:color="auto" w:fill="auto"/>
            <w:vAlign w:val="bottom"/>
            <w:hideMark/>
          </w:tcPr>
          <w:p w:rsidR="002203CD" w:rsidRPr="00E5283A" w:rsidRDefault="002203CD" w:rsidP="00E5283A">
            <w:pPr>
              <w:spacing w:after="0" w:line="240" w:lineRule="auto"/>
              <w:jc w:val="right"/>
              <w:rPr>
                <w:rFonts w:ascii="Times New Roman" w:eastAsia="Times New Roman" w:hAnsi="Times New Roman" w:cs="Times New Roman"/>
                <w:color w:val="000000"/>
                <w:sz w:val="24"/>
                <w:szCs w:val="24"/>
                <w:lang w:eastAsia="ru-RU"/>
              </w:rPr>
            </w:pPr>
            <w:r w:rsidRPr="00E5283A">
              <w:rPr>
                <w:rFonts w:ascii="Times New Roman" w:eastAsia="Times New Roman" w:hAnsi="Times New Roman" w:cs="Times New Roman"/>
                <w:color w:val="000000"/>
                <w:sz w:val="24"/>
                <w:szCs w:val="24"/>
                <w:lang w:eastAsia="ru-RU"/>
              </w:rPr>
              <w:t> </w:t>
            </w:r>
          </w:p>
        </w:tc>
        <w:tc>
          <w:tcPr>
            <w:tcW w:w="2470" w:type="pct"/>
            <w:shd w:val="clear" w:color="auto" w:fill="auto"/>
            <w:vAlign w:val="bottom"/>
            <w:hideMark/>
          </w:tcPr>
          <w:p w:rsidR="002203CD" w:rsidRPr="00E5283A" w:rsidRDefault="002203CD" w:rsidP="00E5283A">
            <w:pPr>
              <w:spacing w:after="0" w:line="240" w:lineRule="auto"/>
              <w:rPr>
                <w:rFonts w:ascii="Times New Roman" w:eastAsia="Times New Roman" w:hAnsi="Times New Roman" w:cs="Times New Roman"/>
                <w:color w:val="000000"/>
                <w:sz w:val="24"/>
                <w:szCs w:val="24"/>
                <w:lang w:eastAsia="ru-RU"/>
              </w:rPr>
            </w:pPr>
            <w:r w:rsidRPr="00E5283A">
              <w:rPr>
                <w:rFonts w:ascii="Times New Roman" w:eastAsia="Times New Roman" w:hAnsi="Times New Roman" w:cs="Times New Roman"/>
                <w:color w:val="000000"/>
                <w:sz w:val="24"/>
                <w:szCs w:val="24"/>
                <w:lang w:eastAsia="ru-RU"/>
              </w:rPr>
              <w:t xml:space="preserve">Мероприятия в рамках проекта: КПК, конференции, </w:t>
            </w:r>
            <w:proofErr w:type="spellStart"/>
            <w:r w:rsidRPr="00E5283A">
              <w:rPr>
                <w:rFonts w:ascii="Times New Roman" w:eastAsia="Times New Roman" w:hAnsi="Times New Roman" w:cs="Times New Roman"/>
                <w:color w:val="000000"/>
                <w:sz w:val="24"/>
                <w:szCs w:val="24"/>
                <w:lang w:eastAsia="ru-RU"/>
              </w:rPr>
              <w:t>вебинары</w:t>
            </w:r>
            <w:proofErr w:type="spellEnd"/>
            <w:r w:rsidRPr="00E5283A">
              <w:rPr>
                <w:rFonts w:ascii="Times New Roman" w:eastAsia="Times New Roman" w:hAnsi="Times New Roman" w:cs="Times New Roman"/>
                <w:color w:val="000000"/>
                <w:sz w:val="24"/>
                <w:szCs w:val="24"/>
                <w:lang w:eastAsia="ru-RU"/>
              </w:rPr>
              <w:t>, конкурс, заседание круглого стола</w:t>
            </w:r>
          </w:p>
        </w:tc>
        <w:tc>
          <w:tcPr>
            <w:tcW w:w="357" w:type="pct"/>
            <w:shd w:val="clear" w:color="auto" w:fill="auto"/>
            <w:noWrap/>
            <w:vAlign w:val="center"/>
            <w:hideMark/>
          </w:tcPr>
          <w:p w:rsidR="002203CD" w:rsidRPr="00E5283A" w:rsidRDefault="002203CD" w:rsidP="00E5283A">
            <w:pPr>
              <w:spacing w:after="0" w:line="240" w:lineRule="auto"/>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 </w:t>
            </w:r>
          </w:p>
        </w:tc>
        <w:tc>
          <w:tcPr>
            <w:tcW w:w="357" w:type="pct"/>
            <w:shd w:val="clear" w:color="auto" w:fill="auto"/>
            <w:noWrap/>
            <w:vAlign w:val="center"/>
            <w:hideMark/>
          </w:tcPr>
          <w:p w:rsidR="002203CD" w:rsidRPr="00E5283A" w:rsidRDefault="002203CD" w:rsidP="00E5283A">
            <w:pPr>
              <w:spacing w:after="0" w:line="240" w:lineRule="auto"/>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 </w:t>
            </w:r>
          </w:p>
        </w:tc>
        <w:tc>
          <w:tcPr>
            <w:tcW w:w="358" w:type="pct"/>
            <w:shd w:val="clear" w:color="auto" w:fill="auto"/>
            <w:noWrap/>
            <w:vAlign w:val="center"/>
            <w:hideMark/>
          </w:tcPr>
          <w:p w:rsidR="002203CD" w:rsidRPr="00E5283A" w:rsidRDefault="002203CD" w:rsidP="00E5283A">
            <w:pPr>
              <w:spacing w:after="0" w:line="240" w:lineRule="auto"/>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 </w:t>
            </w:r>
          </w:p>
        </w:tc>
        <w:tc>
          <w:tcPr>
            <w:tcW w:w="357" w:type="pct"/>
            <w:shd w:val="clear" w:color="auto" w:fill="auto"/>
            <w:noWrap/>
            <w:vAlign w:val="center"/>
            <w:hideMark/>
          </w:tcPr>
          <w:p w:rsidR="002203CD" w:rsidRPr="00E5283A" w:rsidRDefault="002203CD" w:rsidP="00E5283A">
            <w:pPr>
              <w:spacing w:after="0" w:line="240" w:lineRule="auto"/>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 </w:t>
            </w:r>
          </w:p>
        </w:tc>
        <w:tc>
          <w:tcPr>
            <w:tcW w:w="427" w:type="pct"/>
            <w:shd w:val="clear" w:color="auto" w:fill="FFFFCC"/>
            <w:noWrap/>
            <w:vAlign w:val="center"/>
            <w:hideMark/>
          </w:tcPr>
          <w:p w:rsidR="002203CD" w:rsidRPr="00E5283A" w:rsidRDefault="002203CD" w:rsidP="00E5283A">
            <w:pPr>
              <w:spacing w:after="0" w:line="240" w:lineRule="auto"/>
              <w:jc w:val="center"/>
              <w:rPr>
                <w:rFonts w:ascii="Calibri" w:eastAsia="Times New Roman" w:hAnsi="Calibri" w:cs="Times New Roman"/>
                <w:color w:val="000000"/>
                <w:lang w:eastAsia="ru-RU"/>
              </w:rPr>
            </w:pPr>
            <w:r w:rsidRPr="00E5283A">
              <w:rPr>
                <w:rFonts w:ascii="Calibri" w:eastAsia="Times New Roman" w:hAnsi="Calibri" w:cs="Times New Roman"/>
                <w:color w:val="000000"/>
                <w:lang w:eastAsia="ru-RU"/>
              </w:rPr>
              <w:t>6</w:t>
            </w:r>
          </w:p>
        </w:tc>
      </w:tr>
    </w:tbl>
    <w:p w:rsidR="006E170C" w:rsidRDefault="006E170C" w:rsidP="00962183">
      <w:pPr>
        <w:spacing w:after="0" w:line="276" w:lineRule="auto"/>
        <w:ind w:firstLine="567"/>
        <w:jc w:val="both"/>
        <w:rPr>
          <w:rFonts w:ascii="Times New Roman" w:hAnsi="Times New Roman" w:cs="Times New Roman"/>
          <w:sz w:val="24"/>
        </w:rPr>
      </w:pPr>
    </w:p>
    <w:p w:rsidR="00101123" w:rsidRDefault="00101123" w:rsidP="00962183">
      <w:pPr>
        <w:spacing w:after="0" w:line="276" w:lineRule="auto"/>
        <w:ind w:firstLine="567"/>
        <w:jc w:val="both"/>
        <w:rPr>
          <w:rFonts w:ascii="Times New Roman" w:hAnsi="Times New Roman" w:cs="Times New Roman"/>
          <w:sz w:val="24"/>
        </w:rPr>
      </w:pPr>
    </w:p>
    <w:p w:rsidR="00101123" w:rsidRPr="002203CD" w:rsidRDefault="00101123" w:rsidP="00101123">
      <w:pPr>
        <w:spacing w:after="0" w:line="360" w:lineRule="auto"/>
        <w:rPr>
          <w:rFonts w:ascii="Times New Roman" w:eastAsia="Times New Roman" w:hAnsi="Times New Roman" w:cs="Times New Roman"/>
          <w:b/>
          <w:sz w:val="28"/>
          <w:szCs w:val="28"/>
          <w:lang w:eastAsia="ru-RU"/>
        </w:rPr>
      </w:pPr>
      <w:r w:rsidRPr="00E5283A">
        <w:rPr>
          <w:rFonts w:ascii="Times New Roman" w:eastAsia="Times New Roman" w:hAnsi="Times New Roman" w:cs="Times New Roman"/>
          <w:b/>
          <w:sz w:val="28"/>
          <w:szCs w:val="28"/>
          <w:lang w:eastAsia="ru-RU"/>
        </w:rPr>
        <w:t xml:space="preserve">ГАУ ДПО ЯО </w:t>
      </w:r>
      <w:r>
        <w:rPr>
          <w:rFonts w:ascii="Times New Roman" w:eastAsia="Times New Roman" w:hAnsi="Times New Roman" w:cs="Times New Roman"/>
          <w:b/>
          <w:sz w:val="28"/>
          <w:szCs w:val="28"/>
          <w:lang w:eastAsia="ru-RU"/>
        </w:rPr>
        <w:t>Институт развития образования</w:t>
      </w:r>
    </w:p>
    <w:p w:rsidR="006E170C" w:rsidRDefault="00101123" w:rsidP="00101123">
      <w:pPr>
        <w:spacing w:after="0" w:line="360" w:lineRule="auto"/>
        <w:rPr>
          <w:rFonts w:ascii="Times New Roman" w:eastAsia="Times New Roman" w:hAnsi="Times New Roman" w:cs="Times New Roman"/>
          <w:b/>
          <w:sz w:val="28"/>
          <w:szCs w:val="28"/>
          <w:lang w:eastAsia="ru-RU"/>
        </w:rPr>
      </w:pPr>
      <w:r w:rsidRPr="00101123">
        <w:rPr>
          <w:rFonts w:ascii="Times New Roman" w:eastAsia="Times New Roman" w:hAnsi="Times New Roman" w:cs="Times New Roman"/>
          <w:b/>
          <w:sz w:val="28"/>
          <w:szCs w:val="28"/>
          <w:lang w:eastAsia="ru-RU"/>
        </w:rPr>
        <w:t>Изучение и формирование социального заказа как условие увеличения охвата детей программами дополнительного образования</w:t>
      </w:r>
    </w:p>
    <w:p w:rsidR="008914E6" w:rsidRDefault="00100E5F" w:rsidP="00100E5F">
      <w:pPr>
        <w:spacing w:after="0" w:line="276" w:lineRule="auto"/>
        <w:ind w:firstLine="567"/>
        <w:jc w:val="both"/>
        <w:rPr>
          <w:rFonts w:ascii="Times New Roman" w:hAnsi="Times New Roman" w:cs="Times New Roman"/>
          <w:sz w:val="28"/>
        </w:rPr>
      </w:pPr>
      <w:r>
        <w:rPr>
          <w:rFonts w:ascii="Times New Roman" w:hAnsi="Times New Roman" w:cs="Times New Roman"/>
          <w:sz w:val="28"/>
        </w:rPr>
        <w:t xml:space="preserve">РИП в 2016 году реализует две позиции по плану с </w:t>
      </w:r>
      <w:r w:rsidR="006204F8">
        <w:rPr>
          <w:rFonts w:ascii="Times New Roman" w:hAnsi="Times New Roman" w:cs="Times New Roman"/>
          <w:sz w:val="28"/>
        </w:rPr>
        <w:t xml:space="preserve">небольшим </w:t>
      </w:r>
      <w:r>
        <w:rPr>
          <w:rFonts w:ascii="Times New Roman" w:hAnsi="Times New Roman" w:cs="Times New Roman"/>
          <w:sz w:val="28"/>
        </w:rPr>
        <w:t>опозданием</w:t>
      </w:r>
      <w:r w:rsidR="008914E6">
        <w:rPr>
          <w:rFonts w:ascii="Times New Roman" w:hAnsi="Times New Roman" w:cs="Times New Roman"/>
          <w:sz w:val="28"/>
        </w:rPr>
        <w:t>:</w:t>
      </w:r>
    </w:p>
    <w:p w:rsidR="008914E6" w:rsidRDefault="00100E5F" w:rsidP="00100E5F">
      <w:pPr>
        <w:spacing w:after="0" w:line="276" w:lineRule="auto"/>
        <w:ind w:firstLine="567"/>
        <w:jc w:val="both"/>
        <w:rPr>
          <w:rFonts w:ascii="Times New Roman" w:hAnsi="Times New Roman" w:cs="Times New Roman"/>
          <w:sz w:val="28"/>
        </w:rPr>
      </w:pPr>
      <w:r>
        <w:rPr>
          <w:rFonts w:ascii="Times New Roman" w:hAnsi="Times New Roman" w:cs="Times New Roman"/>
          <w:sz w:val="28"/>
        </w:rPr>
        <w:t xml:space="preserve"> – </w:t>
      </w:r>
      <w:r w:rsidR="008914E6">
        <w:rPr>
          <w:rFonts w:ascii="Times New Roman" w:hAnsi="Times New Roman" w:cs="Times New Roman"/>
          <w:sz w:val="28"/>
        </w:rPr>
        <w:t>выявление тенденций и условий влияния социального заказа на увеличение охвата детей смещены на 1 квартал 2016 г.</w:t>
      </w:r>
    </w:p>
    <w:p w:rsidR="008914E6" w:rsidRDefault="008914E6" w:rsidP="00100E5F">
      <w:pPr>
        <w:spacing w:after="0" w:line="276" w:lineRule="auto"/>
        <w:ind w:firstLine="567"/>
        <w:jc w:val="both"/>
        <w:rPr>
          <w:rFonts w:ascii="Times New Roman" w:hAnsi="Times New Roman" w:cs="Times New Roman"/>
          <w:sz w:val="28"/>
        </w:rPr>
      </w:pPr>
      <w:r>
        <w:rPr>
          <w:rFonts w:ascii="Times New Roman" w:hAnsi="Times New Roman" w:cs="Times New Roman"/>
          <w:sz w:val="28"/>
        </w:rPr>
        <w:t>- разработка комплекса мер по увеличению охвата детей программами ДОД вышла за рамки 2 квартала 2016 г.</w:t>
      </w:r>
    </w:p>
    <w:p w:rsidR="00100E5F" w:rsidRDefault="008914E6" w:rsidP="00100E5F">
      <w:pPr>
        <w:spacing w:after="0" w:line="276" w:lineRule="auto"/>
        <w:ind w:firstLine="567"/>
        <w:jc w:val="both"/>
        <w:rPr>
          <w:rFonts w:ascii="Times New Roman" w:hAnsi="Times New Roman" w:cs="Times New Roman"/>
          <w:sz w:val="28"/>
        </w:rPr>
      </w:pPr>
      <w:r>
        <w:rPr>
          <w:rFonts w:ascii="Times New Roman" w:hAnsi="Times New Roman" w:cs="Times New Roman"/>
          <w:sz w:val="28"/>
        </w:rPr>
        <w:t>Но несмотря на увеличение сроков РИП, работа направлена на разработку инновационного продукта</w:t>
      </w:r>
      <w:r w:rsidR="006204F8">
        <w:rPr>
          <w:rFonts w:ascii="Times New Roman" w:hAnsi="Times New Roman" w:cs="Times New Roman"/>
          <w:sz w:val="28"/>
        </w:rPr>
        <w:t xml:space="preserve"> «</w:t>
      </w:r>
      <w:r w:rsidR="006204F8">
        <w:rPr>
          <w:rFonts w:ascii="Times New Roman" w:eastAsia="Times New Roman" w:hAnsi="Times New Roman"/>
          <w:sz w:val="28"/>
          <w:szCs w:val="28"/>
          <w:lang w:eastAsia="ru-RU"/>
        </w:rPr>
        <w:t>К</w:t>
      </w:r>
      <w:r w:rsidR="006204F8" w:rsidRPr="006204F8">
        <w:rPr>
          <w:rFonts w:ascii="Times New Roman" w:eastAsia="Times New Roman" w:hAnsi="Times New Roman"/>
          <w:sz w:val="28"/>
          <w:szCs w:val="28"/>
          <w:lang w:eastAsia="ru-RU"/>
        </w:rPr>
        <w:t>омплекс технологий изучения социального заказа</w:t>
      </w:r>
      <w:r w:rsidR="006204F8">
        <w:rPr>
          <w:rFonts w:ascii="Times New Roman" w:eastAsia="Times New Roman" w:hAnsi="Times New Roman"/>
          <w:sz w:val="28"/>
          <w:szCs w:val="28"/>
          <w:lang w:eastAsia="ru-RU"/>
        </w:rPr>
        <w:t>…»</w:t>
      </w:r>
      <w:r>
        <w:rPr>
          <w:rFonts w:ascii="Times New Roman" w:hAnsi="Times New Roman" w:cs="Times New Roman"/>
          <w:sz w:val="28"/>
        </w:rPr>
        <w:t>.</w:t>
      </w:r>
      <w:r w:rsidR="00100E5F">
        <w:rPr>
          <w:rFonts w:ascii="Times New Roman" w:hAnsi="Times New Roman" w:cs="Times New Roman"/>
          <w:sz w:val="28"/>
        </w:rPr>
        <w:t xml:space="preserve"> </w:t>
      </w:r>
      <w:r>
        <w:rPr>
          <w:rFonts w:ascii="Times New Roman" w:hAnsi="Times New Roman" w:cs="Times New Roman"/>
          <w:sz w:val="28"/>
        </w:rPr>
        <w:t>С другой стороны, РИП не работает в направлении реализации методики расчета охвата детей - ни одной позиции в 2016 году.</w:t>
      </w:r>
    </w:p>
    <w:p w:rsidR="008914E6" w:rsidRPr="008B117E" w:rsidRDefault="008914E6" w:rsidP="00100E5F">
      <w:pPr>
        <w:spacing w:after="0" w:line="276" w:lineRule="auto"/>
        <w:ind w:firstLine="567"/>
        <w:jc w:val="both"/>
        <w:rPr>
          <w:rFonts w:ascii="Times New Roman" w:hAnsi="Times New Roman" w:cs="Times New Roman"/>
          <w:sz w:val="28"/>
        </w:rPr>
      </w:pPr>
      <w:r>
        <w:rPr>
          <w:rFonts w:ascii="Times New Roman" w:hAnsi="Times New Roman" w:cs="Times New Roman"/>
          <w:sz w:val="28"/>
        </w:rPr>
        <w:t xml:space="preserve">Предлагаем внести корректировку в план реализации проекта, так как </w:t>
      </w:r>
      <w:r w:rsidR="00586EA1">
        <w:rPr>
          <w:rFonts w:ascii="Times New Roman" w:hAnsi="Times New Roman" w:cs="Times New Roman"/>
          <w:sz w:val="28"/>
        </w:rPr>
        <w:t>7</w:t>
      </w:r>
      <w:r>
        <w:rPr>
          <w:rFonts w:ascii="Times New Roman" w:hAnsi="Times New Roman" w:cs="Times New Roman"/>
          <w:sz w:val="28"/>
        </w:rPr>
        <w:t xml:space="preserve"> позиций попадает в категорию «Другое», но они отражают </w:t>
      </w:r>
      <w:r w:rsidR="00586EA1">
        <w:rPr>
          <w:rFonts w:ascii="Times New Roman" w:hAnsi="Times New Roman" w:cs="Times New Roman"/>
          <w:sz w:val="28"/>
        </w:rPr>
        <w:t>деятельность</w:t>
      </w:r>
      <w:r>
        <w:rPr>
          <w:rFonts w:ascii="Times New Roman" w:hAnsi="Times New Roman" w:cs="Times New Roman"/>
          <w:sz w:val="28"/>
        </w:rPr>
        <w:t xml:space="preserve"> по разработке инновационных продуктов</w:t>
      </w:r>
      <w:r w:rsidR="000626F9">
        <w:rPr>
          <w:rFonts w:ascii="Times New Roman" w:hAnsi="Times New Roman" w:cs="Times New Roman"/>
          <w:sz w:val="28"/>
        </w:rPr>
        <w:t xml:space="preserve"> «</w:t>
      </w:r>
      <w:r w:rsidR="000626F9">
        <w:rPr>
          <w:rFonts w:ascii="Times New Roman" w:eastAsia="Times New Roman" w:hAnsi="Times New Roman"/>
          <w:sz w:val="28"/>
          <w:szCs w:val="28"/>
          <w:lang w:eastAsia="ru-RU"/>
        </w:rPr>
        <w:t>К</w:t>
      </w:r>
      <w:r w:rsidR="000626F9" w:rsidRPr="000626F9">
        <w:rPr>
          <w:rFonts w:ascii="Times New Roman" w:eastAsia="Times New Roman" w:hAnsi="Times New Roman"/>
          <w:sz w:val="28"/>
          <w:szCs w:val="28"/>
          <w:lang w:eastAsia="ru-RU"/>
        </w:rPr>
        <w:t>омплекс технологий формирования социального заказа и увеличения охвата детей ДОД</w:t>
      </w:r>
      <w:r w:rsidR="000626F9">
        <w:rPr>
          <w:rFonts w:ascii="Times New Roman" w:eastAsia="Times New Roman" w:hAnsi="Times New Roman"/>
          <w:sz w:val="28"/>
          <w:szCs w:val="28"/>
          <w:lang w:eastAsia="ru-RU"/>
        </w:rPr>
        <w:t>»</w:t>
      </w:r>
      <w:r>
        <w:rPr>
          <w:rFonts w:ascii="Times New Roman" w:hAnsi="Times New Roman" w:cs="Times New Roman"/>
          <w:sz w:val="28"/>
        </w:rPr>
        <w:t>. Также это необходимо сделать в связи с тем, что часть задач 2016 года оказались не реализованными (выделены серым цветом).</w:t>
      </w:r>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2"/>
        <w:gridCol w:w="4545"/>
        <w:gridCol w:w="712"/>
        <w:gridCol w:w="710"/>
        <w:gridCol w:w="712"/>
        <w:gridCol w:w="706"/>
        <w:gridCol w:w="835"/>
      </w:tblGrid>
      <w:tr w:rsidR="00101123" w:rsidRPr="00101123" w:rsidTr="004128E5">
        <w:trPr>
          <w:trHeight w:val="300"/>
          <w:jc w:val="right"/>
        </w:trPr>
        <w:tc>
          <w:tcPr>
            <w:tcW w:w="3146" w:type="pct"/>
            <w:gridSpan w:val="2"/>
            <w:shd w:val="clear" w:color="000000" w:fill="FFFFCC"/>
            <w:noWrap/>
            <w:vAlign w:val="bottom"/>
            <w:hideMark/>
          </w:tcPr>
          <w:p w:rsidR="00101123" w:rsidRPr="00101123" w:rsidRDefault="00101123" w:rsidP="00101123">
            <w:pPr>
              <w:spacing w:after="0" w:line="240" w:lineRule="auto"/>
              <w:jc w:val="center"/>
              <w:rPr>
                <w:rFonts w:ascii="Calibri" w:eastAsia="Times New Roman" w:hAnsi="Calibri" w:cs="Times New Roman"/>
                <w:b/>
                <w:bCs/>
                <w:color w:val="000000"/>
                <w:lang w:eastAsia="ru-RU"/>
              </w:rPr>
            </w:pPr>
            <w:r w:rsidRPr="00101123">
              <w:rPr>
                <w:rFonts w:ascii="Calibri" w:eastAsia="Times New Roman" w:hAnsi="Calibri" w:cs="Times New Roman"/>
                <w:b/>
                <w:bCs/>
                <w:color w:val="000000"/>
                <w:lang w:eastAsia="ru-RU"/>
              </w:rPr>
              <w:lastRenderedPageBreak/>
              <w:t>План</w:t>
            </w:r>
          </w:p>
        </w:tc>
        <w:tc>
          <w:tcPr>
            <w:tcW w:w="1854" w:type="pct"/>
            <w:gridSpan w:val="5"/>
            <w:shd w:val="clear" w:color="000000" w:fill="FFFFCC"/>
            <w:noWrap/>
            <w:vAlign w:val="center"/>
            <w:hideMark/>
          </w:tcPr>
          <w:p w:rsidR="00101123" w:rsidRPr="00101123" w:rsidRDefault="00101123" w:rsidP="00101123">
            <w:pPr>
              <w:spacing w:after="0" w:line="240" w:lineRule="auto"/>
              <w:jc w:val="center"/>
              <w:rPr>
                <w:rFonts w:ascii="Calibri" w:eastAsia="Times New Roman" w:hAnsi="Calibri" w:cs="Times New Roman"/>
                <w:b/>
                <w:bCs/>
                <w:color w:val="000000"/>
                <w:lang w:eastAsia="ru-RU"/>
              </w:rPr>
            </w:pPr>
            <w:r w:rsidRPr="00101123">
              <w:rPr>
                <w:rFonts w:ascii="Calibri" w:eastAsia="Times New Roman" w:hAnsi="Calibri" w:cs="Times New Roman"/>
                <w:b/>
                <w:bCs/>
                <w:color w:val="000000"/>
                <w:lang w:eastAsia="ru-RU"/>
              </w:rPr>
              <w:t>число позиций по каждому пункту плана</w:t>
            </w:r>
          </w:p>
        </w:tc>
      </w:tr>
      <w:tr w:rsidR="00101123" w:rsidRPr="00101123" w:rsidTr="00101123">
        <w:trPr>
          <w:trHeight w:val="915"/>
          <w:jc w:val="right"/>
        </w:trPr>
        <w:tc>
          <w:tcPr>
            <w:tcW w:w="854" w:type="pct"/>
            <w:shd w:val="clear" w:color="000000" w:fill="FFFFCC"/>
            <w:noWrap/>
            <w:vAlign w:val="bottom"/>
            <w:hideMark/>
          </w:tcPr>
          <w:p w:rsidR="00101123" w:rsidRPr="00101123" w:rsidRDefault="00101123" w:rsidP="00101123">
            <w:pPr>
              <w:spacing w:after="0" w:line="240" w:lineRule="auto"/>
              <w:jc w:val="center"/>
              <w:rPr>
                <w:rFonts w:ascii="Calibri" w:eastAsia="Times New Roman" w:hAnsi="Calibri" w:cs="Times New Roman"/>
                <w:b/>
                <w:bCs/>
                <w:color w:val="000000"/>
                <w:lang w:eastAsia="ru-RU"/>
              </w:rPr>
            </w:pPr>
            <w:r w:rsidRPr="00101123">
              <w:rPr>
                <w:rFonts w:ascii="Calibri" w:eastAsia="Times New Roman" w:hAnsi="Calibri" w:cs="Times New Roman"/>
                <w:b/>
                <w:bCs/>
                <w:color w:val="000000"/>
                <w:lang w:eastAsia="ru-RU"/>
              </w:rPr>
              <w:t>Срок</w:t>
            </w:r>
          </w:p>
        </w:tc>
        <w:tc>
          <w:tcPr>
            <w:tcW w:w="2293" w:type="pct"/>
            <w:shd w:val="clear" w:color="000000" w:fill="FFFFCC"/>
            <w:noWrap/>
            <w:vAlign w:val="bottom"/>
            <w:hideMark/>
          </w:tcPr>
          <w:p w:rsidR="00101123" w:rsidRPr="00101123" w:rsidRDefault="00101123" w:rsidP="00101123">
            <w:pPr>
              <w:spacing w:after="0" w:line="240" w:lineRule="auto"/>
              <w:jc w:val="center"/>
              <w:rPr>
                <w:rFonts w:ascii="Calibri" w:eastAsia="Times New Roman" w:hAnsi="Calibri" w:cs="Times New Roman"/>
                <w:b/>
                <w:bCs/>
                <w:color w:val="000000"/>
                <w:lang w:eastAsia="ru-RU"/>
              </w:rPr>
            </w:pPr>
            <w:r w:rsidRPr="00101123">
              <w:rPr>
                <w:rFonts w:ascii="Calibri" w:eastAsia="Times New Roman" w:hAnsi="Calibri" w:cs="Times New Roman"/>
                <w:b/>
                <w:bCs/>
                <w:color w:val="000000"/>
                <w:lang w:eastAsia="ru-RU"/>
              </w:rPr>
              <w:t>Задача</w:t>
            </w:r>
          </w:p>
        </w:tc>
        <w:tc>
          <w:tcPr>
            <w:tcW w:w="359" w:type="pct"/>
            <w:shd w:val="clear" w:color="000000" w:fill="FFFFCC"/>
            <w:noWrap/>
            <w:vAlign w:val="center"/>
            <w:hideMark/>
          </w:tcPr>
          <w:p w:rsidR="00101123" w:rsidRPr="00101123" w:rsidRDefault="00101123" w:rsidP="00101123">
            <w:pPr>
              <w:spacing w:after="0" w:line="240" w:lineRule="auto"/>
              <w:jc w:val="center"/>
              <w:rPr>
                <w:rFonts w:ascii="Calibri" w:eastAsia="Times New Roman" w:hAnsi="Calibri" w:cs="Times New Roman"/>
                <w:b/>
                <w:bCs/>
                <w:color w:val="000000"/>
                <w:lang w:eastAsia="ru-RU"/>
              </w:rPr>
            </w:pPr>
            <w:r w:rsidRPr="00101123">
              <w:rPr>
                <w:rFonts w:ascii="Calibri" w:eastAsia="Times New Roman" w:hAnsi="Calibri" w:cs="Times New Roman"/>
                <w:b/>
                <w:bCs/>
                <w:color w:val="000000"/>
                <w:lang w:eastAsia="ru-RU"/>
              </w:rPr>
              <w:t>1 квартал</w:t>
            </w:r>
          </w:p>
        </w:tc>
        <w:tc>
          <w:tcPr>
            <w:tcW w:w="358" w:type="pct"/>
            <w:shd w:val="clear" w:color="000000" w:fill="FFFFCC"/>
            <w:noWrap/>
            <w:vAlign w:val="center"/>
            <w:hideMark/>
          </w:tcPr>
          <w:p w:rsidR="00101123" w:rsidRPr="00101123" w:rsidRDefault="00101123" w:rsidP="00101123">
            <w:pPr>
              <w:spacing w:after="0" w:line="240" w:lineRule="auto"/>
              <w:jc w:val="center"/>
              <w:rPr>
                <w:rFonts w:ascii="Calibri" w:eastAsia="Times New Roman" w:hAnsi="Calibri" w:cs="Times New Roman"/>
                <w:b/>
                <w:bCs/>
                <w:color w:val="000000"/>
                <w:lang w:eastAsia="ru-RU"/>
              </w:rPr>
            </w:pPr>
            <w:r w:rsidRPr="00101123">
              <w:rPr>
                <w:rFonts w:ascii="Calibri" w:eastAsia="Times New Roman" w:hAnsi="Calibri" w:cs="Times New Roman"/>
                <w:b/>
                <w:bCs/>
                <w:color w:val="000000"/>
                <w:lang w:eastAsia="ru-RU"/>
              </w:rPr>
              <w:t>2 квартал</w:t>
            </w:r>
          </w:p>
        </w:tc>
        <w:tc>
          <w:tcPr>
            <w:tcW w:w="359" w:type="pct"/>
            <w:shd w:val="clear" w:color="000000" w:fill="FFFFCC"/>
            <w:noWrap/>
            <w:vAlign w:val="center"/>
            <w:hideMark/>
          </w:tcPr>
          <w:p w:rsidR="00101123" w:rsidRPr="00101123" w:rsidRDefault="00101123" w:rsidP="00101123">
            <w:pPr>
              <w:spacing w:after="0" w:line="240" w:lineRule="auto"/>
              <w:jc w:val="center"/>
              <w:rPr>
                <w:rFonts w:ascii="Calibri" w:eastAsia="Times New Roman" w:hAnsi="Calibri" w:cs="Times New Roman"/>
                <w:b/>
                <w:bCs/>
                <w:color w:val="000000"/>
                <w:lang w:eastAsia="ru-RU"/>
              </w:rPr>
            </w:pPr>
            <w:r w:rsidRPr="00101123">
              <w:rPr>
                <w:rFonts w:ascii="Calibri" w:eastAsia="Times New Roman" w:hAnsi="Calibri" w:cs="Times New Roman"/>
                <w:b/>
                <w:bCs/>
                <w:color w:val="000000"/>
                <w:lang w:eastAsia="ru-RU"/>
              </w:rPr>
              <w:t>3 квартал</w:t>
            </w:r>
          </w:p>
        </w:tc>
        <w:tc>
          <w:tcPr>
            <w:tcW w:w="356" w:type="pct"/>
            <w:shd w:val="clear" w:color="000000" w:fill="FFFFCC"/>
            <w:noWrap/>
            <w:vAlign w:val="center"/>
            <w:hideMark/>
          </w:tcPr>
          <w:p w:rsidR="00101123" w:rsidRPr="00101123" w:rsidRDefault="00101123" w:rsidP="00101123">
            <w:pPr>
              <w:spacing w:after="0" w:line="240" w:lineRule="auto"/>
              <w:jc w:val="center"/>
              <w:rPr>
                <w:rFonts w:ascii="Calibri" w:eastAsia="Times New Roman" w:hAnsi="Calibri" w:cs="Times New Roman"/>
                <w:b/>
                <w:bCs/>
                <w:color w:val="000000"/>
                <w:lang w:eastAsia="ru-RU"/>
              </w:rPr>
            </w:pPr>
            <w:r w:rsidRPr="00101123">
              <w:rPr>
                <w:rFonts w:ascii="Calibri" w:eastAsia="Times New Roman" w:hAnsi="Calibri" w:cs="Times New Roman"/>
                <w:b/>
                <w:bCs/>
                <w:color w:val="000000"/>
                <w:lang w:eastAsia="ru-RU"/>
              </w:rPr>
              <w:t>4 квартал</w:t>
            </w:r>
          </w:p>
        </w:tc>
        <w:tc>
          <w:tcPr>
            <w:tcW w:w="421" w:type="pct"/>
            <w:shd w:val="clear" w:color="000000" w:fill="FFFFCC"/>
            <w:noWrap/>
            <w:vAlign w:val="center"/>
            <w:hideMark/>
          </w:tcPr>
          <w:p w:rsidR="00101123" w:rsidRPr="00101123" w:rsidRDefault="00101123" w:rsidP="00101123">
            <w:pPr>
              <w:spacing w:after="0" w:line="240" w:lineRule="auto"/>
              <w:jc w:val="center"/>
              <w:rPr>
                <w:rFonts w:ascii="Calibri" w:eastAsia="Times New Roman" w:hAnsi="Calibri" w:cs="Times New Roman"/>
                <w:b/>
                <w:bCs/>
                <w:color w:val="000000"/>
                <w:lang w:eastAsia="ru-RU"/>
              </w:rPr>
            </w:pPr>
            <w:r w:rsidRPr="00101123">
              <w:rPr>
                <w:rFonts w:ascii="Calibri" w:eastAsia="Times New Roman" w:hAnsi="Calibri" w:cs="Times New Roman"/>
                <w:b/>
                <w:bCs/>
                <w:color w:val="000000"/>
                <w:lang w:eastAsia="ru-RU"/>
              </w:rPr>
              <w:t>всего</w:t>
            </w:r>
          </w:p>
        </w:tc>
      </w:tr>
      <w:tr w:rsidR="00101123" w:rsidRPr="00101123" w:rsidTr="007E6F03">
        <w:trPr>
          <w:trHeight w:val="836"/>
          <w:jc w:val="right"/>
        </w:trPr>
        <w:tc>
          <w:tcPr>
            <w:tcW w:w="854" w:type="pct"/>
            <w:shd w:val="clear" w:color="auto" w:fill="auto"/>
            <w:vAlign w:val="center"/>
            <w:hideMark/>
          </w:tcPr>
          <w:p w:rsidR="00101123" w:rsidRPr="00101123" w:rsidRDefault="00101123" w:rsidP="00101123">
            <w:pPr>
              <w:spacing w:after="0" w:line="240" w:lineRule="auto"/>
              <w:jc w:val="both"/>
              <w:rPr>
                <w:rFonts w:ascii="Times New Roman" w:eastAsia="Times New Roman" w:hAnsi="Times New Roman" w:cs="Times New Roman"/>
                <w:color w:val="000000"/>
                <w:sz w:val="24"/>
                <w:szCs w:val="24"/>
                <w:lang w:eastAsia="ru-RU"/>
              </w:rPr>
            </w:pPr>
            <w:r w:rsidRPr="00101123">
              <w:rPr>
                <w:rFonts w:ascii="Times New Roman" w:eastAsia="Times New Roman" w:hAnsi="Times New Roman" w:cs="Times New Roman"/>
                <w:color w:val="000000"/>
                <w:sz w:val="24"/>
                <w:szCs w:val="24"/>
                <w:lang w:eastAsia="ru-RU"/>
              </w:rPr>
              <w:t>Ноябрь-декабрь 2015г.</w:t>
            </w:r>
          </w:p>
        </w:tc>
        <w:tc>
          <w:tcPr>
            <w:tcW w:w="2293" w:type="pct"/>
            <w:shd w:val="clear" w:color="auto" w:fill="auto"/>
            <w:vAlign w:val="center"/>
            <w:hideMark/>
          </w:tcPr>
          <w:p w:rsidR="00101123" w:rsidRPr="00101123" w:rsidRDefault="00101123" w:rsidP="00101123">
            <w:pPr>
              <w:spacing w:after="0" w:line="240" w:lineRule="auto"/>
              <w:jc w:val="both"/>
              <w:rPr>
                <w:rFonts w:ascii="Times New Roman" w:eastAsia="Times New Roman" w:hAnsi="Times New Roman" w:cs="Times New Roman"/>
                <w:color w:val="000000"/>
                <w:sz w:val="24"/>
                <w:szCs w:val="24"/>
                <w:lang w:eastAsia="ru-RU"/>
              </w:rPr>
            </w:pPr>
            <w:r w:rsidRPr="00101123">
              <w:rPr>
                <w:rFonts w:ascii="Times New Roman" w:eastAsia="Times New Roman" w:hAnsi="Times New Roman" w:cs="Times New Roman"/>
                <w:color w:val="000000"/>
                <w:sz w:val="24"/>
                <w:szCs w:val="24"/>
                <w:lang w:eastAsia="ru-RU"/>
              </w:rPr>
              <w:t>Выявить тенденции и условия влияния социального заказа на увеличения охвата детей в г. Ярославле</w:t>
            </w:r>
          </w:p>
        </w:tc>
        <w:tc>
          <w:tcPr>
            <w:tcW w:w="359" w:type="pct"/>
            <w:shd w:val="clear" w:color="auto" w:fill="E2EFD9" w:themeFill="accent6" w:themeFillTint="33"/>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1</w:t>
            </w:r>
          </w:p>
        </w:tc>
        <w:tc>
          <w:tcPr>
            <w:tcW w:w="358" w:type="pct"/>
            <w:shd w:val="clear" w:color="auto" w:fill="auto"/>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359" w:type="pct"/>
            <w:shd w:val="clear" w:color="auto" w:fill="auto"/>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356" w:type="pct"/>
            <w:shd w:val="clear" w:color="auto" w:fill="auto"/>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421" w:type="pct"/>
            <w:shd w:val="clear" w:color="auto" w:fill="FFFFCC"/>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1</w:t>
            </w:r>
          </w:p>
        </w:tc>
      </w:tr>
      <w:tr w:rsidR="00101123" w:rsidRPr="00101123" w:rsidTr="007E6F03">
        <w:trPr>
          <w:trHeight w:val="983"/>
          <w:jc w:val="right"/>
        </w:trPr>
        <w:tc>
          <w:tcPr>
            <w:tcW w:w="854" w:type="pct"/>
            <w:shd w:val="clear" w:color="auto" w:fill="auto"/>
            <w:hideMark/>
          </w:tcPr>
          <w:p w:rsidR="00101123" w:rsidRPr="00101123" w:rsidRDefault="00101123" w:rsidP="00101123">
            <w:pPr>
              <w:spacing w:after="0" w:line="240" w:lineRule="auto"/>
              <w:jc w:val="both"/>
              <w:rPr>
                <w:rFonts w:ascii="Times New Roman" w:eastAsia="Times New Roman" w:hAnsi="Times New Roman" w:cs="Times New Roman"/>
                <w:lang w:eastAsia="ru-RU"/>
              </w:rPr>
            </w:pPr>
            <w:r w:rsidRPr="00101123">
              <w:rPr>
                <w:rFonts w:ascii="Times New Roman" w:eastAsia="Times New Roman" w:hAnsi="Times New Roman" w:cs="Times New Roman"/>
                <w:lang w:eastAsia="ru-RU"/>
              </w:rPr>
              <w:t>Апрель-июнь 2016г.</w:t>
            </w:r>
          </w:p>
        </w:tc>
        <w:tc>
          <w:tcPr>
            <w:tcW w:w="2293" w:type="pct"/>
            <w:shd w:val="clear" w:color="auto" w:fill="auto"/>
            <w:hideMark/>
          </w:tcPr>
          <w:p w:rsidR="00101123" w:rsidRPr="00101123" w:rsidRDefault="00101123" w:rsidP="00101123">
            <w:pPr>
              <w:spacing w:after="0" w:line="240" w:lineRule="auto"/>
              <w:jc w:val="both"/>
              <w:rPr>
                <w:rFonts w:ascii="Times New Roman" w:eastAsia="Times New Roman" w:hAnsi="Times New Roman" w:cs="Times New Roman"/>
                <w:lang w:eastAsia="ru-RU"/>
              </w:rPr>
            </w:pPr>
            <w:r w:rsidRPr="00101123">
              <w:rPr>
                <w:rFonts w:ascii="Times New Roman" w:eastAsia="Times New Roman" w:hAnsi="Times New Roman" w:cs="Times New Roman"/>
                <w:lang w:eastAsia="ru-RU"/>
              </w:rPr>
              <w:t>Разработать комплекс мер по увеличению охвата детей программами ДОД средствами изучения и формирования социального заказа на ДОД</w:t>
            </w:r>
          </w:p>
        </w:tc>
        <w:tc>
          <w:tcPr>
            <w:tcW w:w="359" w:type="pct"/>
            <w:shd w:val="clear" w:color="auto" w:fill="auto"/>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358" w:type="pct"/>
            <w:shd w:val="clear" w:color="auto" w:fill="E2EFD9" w:themeFill="accent6" w:themeFillTint="33"/>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1</w:t>
            </w:r>
          </w:p>
        </w:tc>
        <w:tc>
          <w:tcPr>
            <w:tcW w:w="359" w:type="pct"/>
            <w:shd w:val="clear" w:color="auto" w:fill="E2EFD9" w:themeFill="accent6" w:themeFillTint="33"/>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1</w:t>
            </w:r>
          </w:p>
        </w:tc>
        <w:tc>
          <w:tcPr>
            <w:tcW w:w="356" w:type="pct"/>
            <w:shd w:val="clear" w:color="auto" w:fill="auto"/>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421" w:type="pct"/>
            <w:shd w:val="clear" w:color="auto" w:fill="FFFFCC"/>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2</w:t>
            </w:r>
          </w:p>
        </w:tc>
      </w:tr>
      <w:tr w:rsidR="00101123" w:rsidRPr="00101123" w:rsidTr="007E6F03">
        <w:trPr>
          <w:trHeight w:val="630"/>
          <w:jc w:val="right"/>
        </w:trPr>
        <w:tc>
          <w:tcPr>
            <w:tcW w:w="854" w:type="pct"/>
            <w:shd w:val="clear" w:color="auto" w:fill="auto"/>
            <w:hideMark/>
          </w:tcPr>
          <w:p w:rsidR="00101123" w:rsidRPr="00101123" w:rsidRDefault="00101123" w:rsidP="00101123">
            <w:pPr>
              <w:spacing w:after="0" w:line="240" w:lineRule="auto"/>
              <w:jc w:val="both"/>
              <w:rPr>
                <w:rFonts w:ascii="Times New Roman" w:eastAsia="Times New Roman" w:hAnsi="Times New Roman" w:cs="Times New Roman"/>
                <w:lang w:eastAsia="ru-RU"/>
              </w:rPr>
            </w:pPr>
            <w:r w:rsidRPr="00101123">
              <w:rPr>
                <w:rFonts w:ascii="Times New Roman" w:eastAsia="Times New Roman" w:hAnsi="Times New Roman" w:cs="Times New Roman"/>
                <w:lang w:eastAsia="ru-RU"/>
              </w:rPr>
              <w:t>Август- сентябрь 2016г.</w:t>
            </w:r>
          </w:p>
        </w:tc>
        <w:tc>
          <w:tcPr>
            <w:tcW w:w="2293" w:type="pct"/>
            <w:shd w:val="clear" w:color="auto" w:fill="auto"/>
            <w:hideMark/>
          </w:tcPr>
          <w:p w:rsidR="00101123" w:rsidRPr="00101123" w:rsidRDefault="00101123" w:rsidP="00101123">
            <w:pPr>
              <w:spacing w:after="0" w:line="240" w:lineRule="auto"/>
              <w:jc w:val="both"/>
              <w:rPr>
                <w:rFonts w:ascii="Times New Roman" w:eastAsia="Times New Roman" w:hAnsi="Times New Roman" w:cs="Times New Roman"/>
                <w:lang w:eastAsia="ru-RU"/>
              </w:rPr>
            </w:pPr>
            <w:r w:rsidRPr="00101123">
              <w:rPr>
                <w:rFonts w:ascii="Times New Roman" w:eastAsia="Times New Roman" w:hAnsi="Times New Roman" w:cs="Times New Roman"/>
                <w:lang w:eastAsia="ru-RU"/>
              </w:rPr>
              <w:t xml:space="preserve">Разработать программу повышения квалификации педагогических кадров. </w:t>
            </w:r>
          </w:p>
        </w:tc>
        <w:tc>
          <w:tcPr>
            <w:tcW w:w="359" w:type="pct"/>
            <w:shd w:val="clear" w:color="auto" w:fill="auto"/>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358" w:type="pct"/>
            <w:shd w:val="clear" w:color="auto" w:fill="auto"/>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359" w:type="pct"/>
            <w:shd w:val="clear" w:color="auto" w:fill="E2EFD9" w:themeFill="accent6" w:themeFillTint="33"/>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1</w:t>
            </w:r>
          </w:p>
        </w:tc>
        <w:tc>
          <w:tcPr>
            <w:tcW w:w="356" w:type="pct"/>
            <w:shd w:val="clear" w:color="auto" w:fill="auto"/>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421" w:type="pct"/>
            <w:shd w:val="clear" w:color="auto" w:fill="FFFFCC"/>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1</w:t>
            </w:r>
          </w:p>
        </w:tc>
      </w:tr>
      <w:tr w:rsidR="00101123" w:rsidRPr="00101123" w:rsidTr="007E6F03">
        <w:trPr>
          <w:trHeight w:val="1277"/>
          <w:jc w:val="right"/>
        </w:trPr>
        <w:tc>
          <w:tcPr>
            <w:tcW w:w="854" w:type="pct"/>
            <w:shd w:val="clear" w:color="auto" w:fill="auto"/>
            <w:hideMark/>
          </w:tcPr>
          <w:p w:rsidR="00101123" w:rsidRPr="00101123" w:rsidRDefault="00101123" w:rsidP="00101123">
            <w:pPr>
              <w:spacing w:after="0" w:line="240" w:lineRule="auto"/>
              <w:jc w:val="both"/>
              <w:rPr>
                <w:rFonts w:ascii="Times New Roman" w:eastAsia="Times New Roman" w:hAnsi="Times New Roman" w:cs="Times New Roman"/>
                <w:lang w:eastAsia="ru-RU"/>
              </w:rPr>
            </w:pPr>
            <w:r w:rsidRPr="00101123">
              <w:rPr>
                <w:rFonts w:ascii="Times New Roman" w:eastAsia="Times New Roman" w:hAnsi="Times New Roman" w:cs="Times New Roman"/>
                <w:lang w:eastAsia="ru-RU"/>
              </w:rPr>
              <w:t>Октябрь-декабрь 2016г.</w:t>
            </w:r>
          </w:p>
        </w:tc>
        <w:tc>
          <w:tcPr>
            <w:tcW w:w="2293" w:type="pct"/>
            <w:shd w:val="clear" w:color="auto" w:fill="auto"/>
            <w:hideMark/>
          </w:tcPr>
          <w:p w:rsidR="00101123" w:rsidRPr="00101123" w:rsidRDefault="00101123" w:rsidP="00101123">
            <w:pPr>
              <w:spacing w:after="0" w:line="240" w:lineRule="auto"/>
              <w:rPr>
                <w:rFonts w:ascii="Times New Roman" w:eastAsia="Times New Roman" w:hAnsi="Times New Roman" w:cs="Times New Roman"/>
                <w:lang w:eastAsia="ru-RU"/>
              </w:rPr>
            </w:pPr>
            <w:r w:rsidRPr="00101123">
              <w:rPr>
                <w:rFonts w:ascii="Times New Roman" w:eastAsia="Times New Roman" w:hAnsi="Times New Roman" w:cs="Times New Roman"/>
                <w:lang w:eastAsia="ru-RU"/>
              </w:rPr>
              <w:t>Сформировать инновационную практику изучения и формирования социального заказа как условие увеличения охвата детей программами дополнительного образования в системе ДОД г. Ярославля.</w:t>
            </w:r>
          </w:p>
        </w:tc>
        <w:tc>
          <w:tcPr>
            <w:tcW w:w="359" w:type="pct"/>
            <w:shd w:val="clear" w:color="auto" w:fill="auto"/>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358" w:type="pct"/>
            <w:shd w:val="clear" w:color="auto" w:fill="auto"/>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359" w:type="pct"/>
            <w:shd w:val="clear" w:color="auto" w:fill="auto"/>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356" w:type="pct"/>
            <w:shd w:val="clear" w:color="auto" w:fill="E2EFD9" w:themeFill="accent6" w:themeFillTint="33"/>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1</w:t>
            </w:r>
          </w:p>
        </w:tc>
        <w:tc>
          <w:tcPr>
            <w:tcW w:w="421" w:type="pct"/>
            <w:shd w:val="clear" w:color="auto" w:fill="FFFFCC"/>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1</w:t>
            </w:r>
          </w:p>
        </w:tc>
      </w:tr>
      <w:tr w:rsidR="00101123" w:rsidRPr="00101123" w:rsidTr="00101123">
        <w:trPr>
          <w:trHeight w:val="564"/>
          <w:jc w:val="right"/>
        </w:trPr>
        <w:tc>
          <w:tcPr>
            <w:tcW w:w="854" w:type="pct"/>
            <w:shd w:val="clear" w:color="auto" w:fill="EDEDED" w:themeFill="accent3" w:themeFillTint="33"/>
            <w:hideMark/>
          </w:tcPr>
          <w:p w:rsidR="00101123" w:rsidRPr="00101123" w:rsidRDefault="00101123" w:rsidP="00B7545D">
            <w:pPr>
              <w:spacing w:after="0" w:line="240" w:lineRule="auto"/>
              <w:jc w:val="both"/>
              <w:rPr>
                <w:rFonts w:ascii="Times New Roman" w:eastAsia="Times New Roman" w:hAnsi="Times New Roman" w:cs="Times New Roman"/>
                <w:lang w:eastAsia="ru-RU"/>
              </w:rPr>
            </w:pPr>
            <w:r w:rsidRPr="00101123">
              <w:rPr>
                <w:rFonts w:ascii="Times New Roman" w:eastAsia="Times New Roman" w:hAnsi="Times New Roman" w:cs="Times New Roman"/>
                <w:lang w:eastAsia="ru-RU"/>
              </w:rPr>
              <w:t>Январь-март 2016г.</w:t>
            </w:r>
          </w:p>
        </w:tc>
        <w:tc>
          <w:tcPr>
            <w:tcW w:w="2293" w:type="pct"/>
            <w:shd w:val="clear" w:color="auto" w:fill="EDEDED" w:themeFill="accent3" w:themeFillTint="33"/>
            <w:hideMark/>
          </w:tcPr>
          <w:p w:rsidR="00101123" w:rsidRPr="00101123" w:rsidRDefault="00101123" w:rsidP="00B7545D">
            <w:pPr>
              <w:spacing w:after="0" w:line="240" w:lineRule="auto"/>
              <w:jc w:val="both"/>
              <w:rPr>
                <w:rFonts w:ascii="Times New Roman" w:eastAsia="Times New Roman" w:hAnsi="Times New Roman" w:cs="Times New Roman"/>
                <w:lang w:eastAsia="ru-RU"/>
              </w:rPr>
            </w:pPr>
            <w:r w:rsidRPr="00101123">
              <w:rPr>
                <w:rFonts w:ascii="Times New Roman" w:eastAsia="Times New Roman" w:hAnsi="Times New Roman" w:cs="Times New Roman"/>
                <w:lang w:eastAsia="ru-RU"/>
              </w:rPr>
              <w:t xml:space="preserve">Внедрить методику расчета охвата детей г. Ярославля программами ДОД. </w:t>
            </w:r>
          </w:p>
        </w:tc>
        <w:tc>
          <w:tcPr>
            <w:tcW w:w="359" w:type="pct"/>
            <w:shd w:val="clear" w:color="auto" w:fill="EDEDED" w:themeFill="accent3" w:themeFillTint="33"/>
            <w:noWrap/>
            <w:vAlign w:val="center"/>
            <w:hideMark/>
          </w:tcPr>
          <w:p w:rsidR="00101123" w:rsidRPr="00101123" w:rsidRDefault="00101123" w:rsidP="00B7545D">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358" w:type="pct"/>
            <w:shd w:val="clear" w:color="auto" w:fill="EDEDED" w:themeFill="accent3" w:themeFillTint="33"/>
            <w:noWrap/>
            <w:vAlign w:val="center"/>
            <w:hideMark/>
          </w:tcPr>
          <w:p w:rsidR="00101123" w:rsidRPr="00101123" w:rsidRDefault="00101123" w:rsidP="00B7545D">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359" w:type="pct"/>
            <w:shd w:val="clear" w:color="auto" w:fill="EDEDED" w:themeFill="accent3" w:themeFillTint="33"/>
            <w:noWrap/>
            <w:vAlign w:val="center"/>
            <w:hideMark/>
          </w:tcPr>
          <w:p w:rsidR="00101123" w:rsidRPr="00101123" w:rsidRDefault="00101123" w:rsidP="00B7545D">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356" w:type="pct"/>
            <w:shd w:val="clear" w:color="auto" w:fill="EDEDED" w:themeFill="accent3" w:themeFillTint="33"/>
            <w:noWrap/>
            <w:vAlign w:val="center"/>
            <w:hideMark/>
          </w:tcPr>
          <w:p w:rsidR="00101123" w:rsidRPr="00101123" w:rsidRDefault="00101123" w:rsidP="00B7545D">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421" w:type="pct"/>
            <w:shd w:val="clear" w:color="auto" w:fill="EDEDED" w:themeFill="accent3" w:themeFillTint="33"/>
            <w:noWrap/>
            <w:vAlign w:val="center"/>
            <w:hideMark/>
          </w:tcPr>
          <w:p w:rsidR="00101123" w:rsidRPr="00101123" w:rsidRDefault="00101123" w:rsidP="00B7545D">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r>
      <w:tr w:rsidR="00101123" w:rsidRPr="00101123" w:rsidTr="00101123">
        <w:trPr>
          <w:trHeight w:val="955"/>
          <w:jc w:val="right"/>
        </w:trPr>
        <w:tc>
          <w:tcPr>
            <w:tcW w:w="854" w:type="pct"/>
            <w:shd w:val="clear" w:color="auto" w:fill="EDEDED" w:themeFill="accent3" w:themeFillTint="33"/>
            <w:hideMark/>
          </w:tcPr>
          <w:p w:rsidR="00101123" w:rsidRPr="00101123" w:rsidRDefault="00101123" w:rsidP="00B7545D">
            <w:pPr>
              <w:spacing w:after="0" w:line="240" w:lineRule="auto"/>
              <w:jc w:val="both"/>
              <w:rPr>
                <w:rFonts w:ascii="Times New Roman" w:eastAsia="Times New Roman" w:hAnsi="Times New Roman" w:cs="Times New Roman"/>
                <w:lang w:eastAsia="ru-RU"/>
              </w:rPr>
            </w:pPr>
            <w:r w:rsidRPr="00101123">
              <w:rPr>
                <w:rFonts w:ascii="Times New Roman" w:eastAsia="Times New Roman" w:hAnsi="Times New Roman" w:cs="Times New Roman"/>
                <w:lang w:eastAsia="ru-RU"/>
              </w:rPr>
              <w:t>Июль – август 2016г.</w:t>
            </w:r>
          </w:p>
        </w:tc>
        <w:tc>
          <w:tcPr>
            <w:tcW w:w="2293" w:type="pct"/>
            <w:shd w:val="clear" w:color="auto" w:fill="EDEDED" w:themeFill="accent3" w:themeFillTint="33"/>
            <w:hideMark/>
          </w:tcPr>
          <w:p w:rsidR="00101123" w:rsidRPr="00101123" w:rsidRDefault="00101123" w:rsidP="00B7545D">
            <w:pPr>
              <w:spacing w:after="0" w:line="240" w:lineRule="auto"/>
              <w:jc w:val="both"/>
              <w:rPr>
                <w:rFonts w:ascii="Times New Roman" w:eastAsia="Times New Roman" w:hAnsi="Times New Roman" w:cs="Times New Roman"/>
                <w:lang w:eastAsia="ru-RU"/>
              </w:rPr>
            </w:pPr>
            <w:r w:rsidRPr="00101123">
              <w:rPr>
                <w:rFonts w:ascii="Times New Roman" w:eastAsia="Times New Roman" w:hAnsi="Times New Roman" w:cs="Times New Roman"/>
                <w:lang w:eastAsia="ru-RU"/>
              </w:rPr>
              <w:t xml:space="preserve">Предложить комплекс технологий формирования социального заказа на ДОД, направленных на увеличение охвата детей программами ДОД </w:t>
            </w:r>
          </w:p>
        </w:tc>
        <w:tc>
          <w:tcPr>
            <w:tcW w:w="359" w:type="pct"/>
            <w:shd w:val="clear" w:color="auto" w:fill="EDEDED" w:themeFill="accent3" w:themeFillTint="33"/>
            <w:noWrap/>
            <w:vAlign w:val="center"/>
            <w:hideMark/>
          </w:tcPr>
          <w:p w:rsidR="00101123" w:rsidRPr="00101123" w:rsidRDefault="00101123" w:rsidP="00B7545D">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358" w:type="pct"/>
            <w:shd w:val="clear" w:color="auto" w:fill="EDEDED" w:themeFill="accent3" w:themeFillTint="33"/>
            <w:noWrap/>
            <w:vAlign w:val="center"/>
            <w:hideMark/>
          </w:tcPr>
          <w:p w:rsidR="00101123" w:rsidRPr="00101123" w:rsidRDefault="00101123" w:rsidP="00B7545D">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359" w:type="pct"/>
            <w:shd w:val="clear" w:color="auto" w:fill="EDEDED" w:themeFill="accent3" w:themeFillTint="33"/>
            <w:noWrap/>
            <w:vAlign w:val="center"/>
            <w:hideMark/>
          </w:tcPr>
          <w:p w:rsidR="00101123" w:rsidRPr="00101123" w:rsidRDefault="00101123" w:rsidP="00B7545D">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356" w:type="pct"/>
            <w:shd w:val="clear" w:color="auto" w:fill="EDEDED" w:themeFill="accent3" w:themeFillTint="33"/>
            <w:noWrap/>
            <w:vAlign w:val="center"/>
            <w:hideMark/>
          </w:tcPr>
          <w:p w:rsidR="00101123" w:rsidRPr="00101123" w:rsidRDefault="00101123" w:rsidP="00B7545D">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421" w:type="pct"/>
            <w:shd w:val="clear" w:color="auto" w:fill="EDEDED" w:themeFill="accent3" w:themeFillTint="33"/>
            <w:noWrap/>
            <w:vAlign w:val="center"/>
            <w:hideMark/>
          </w:tcPr>
          <w:p w:rsidR="00101123" w:rsidRPr="00101123" w:rsidRDefault="00101123" w:rsidP="00B7545D">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r>
      <w:tr w:rsidR="00101123" w:rsidRPr="00101123" w:rsidTr="007E6F03">
        <w:trPr>
          <w:trHeight w:val="1125"/>
          <w:jc w:val="right"/>
        </w:trPr>
        <w:tc>
          <w:tcPr>
            <w:tcW w:w="854" w:type="pct"/>
            <w:shd w:val="clear" w:color="auto" w:fill="auto"/>
            <w:vAlign w:val="center"/>
            <w:hideMark/>
          </w:tcPr>
          <w:p w:rsidR="00101123" w:rsidRPr="00101123" w:rsidRDefault="00101123" w:rsidP="00101123">
            <w:pPr>
              <w:spacing w:after="0" w:line="240" w:lineRule="auto"/>
              <w:jc w:val="both"/>
              <w:rPr>
                <w:rFonts w:ascii="Times New Roman" w:eastAsia="Times New Roman" w:hAnsi="Times New Roman" w:cs="Times New Roman"/>
                <w:color w:val="000000"/>
                <w:lang w:eastAsia="ru-RU"/>
              </w:rPr>
            </w:pPr>
            <w:r w:rsidRPr="00101123">
              <w:rPr>
                <w:rFonts w:ascii="Times New Roman" w:eastAsia="Times New Roman" w:hAnsi="Times New Roman" w:cs="Times New Roman"/>
                <w:color w:val="000000"/>
                <w:lang w:eastAsia="ru-RU"/>
              </w:rPr>
              <w:t>Январь-март 2017г.</w:t>
            </w:r>
          </w:p>
        </w:tc>
        <w:tc>
          <w:tcPr>
            <w:tcW w:w="2293" w:type="pct"/>
            <w:shd w:val="clear" w:color="auto" w:fill="auto"/>
            <w:vAlign w:val="center"/>
            <w:hideMark/>
          </w:tcPr>
          <w:p w:rsidR="00101123" w:rsidRPr="00101123" w:rsidRDefault="00101123" w:rsidP="00101123">
            <w:pPr>
              <w:spacing w:after="0" w:line="240" w:lineRule="auto"/>
              <w:jc w:val="both"/>
              <w:rPr>
                <w:rFonts w:ascii="Times New Roman" w:eastAsia="Times New Roman" w:hAnsi="Times New Roman" w:cs="Times New Roman"/>
                <w:color w:val="000000"/>
                <w:lang w:eastAsia="ru-RU"/>
              </w:rPr>
            </w:pPr>
            <w:r w:rsidRPr="00101123">
              <w:rPr>
                <w:rFonts w:ascii="Times New Roman" w:eastAsia="Times New Roman" w:hAnsi="Times New Roman" w:cs="Times New Roman"/>
                <w:color w:val="000000"/>
                <w:lang w:eastAsia="ru-RU"/>
              </w:rPr>
              <w:t>Предложить комплекс критериев и показателей оценки эффективности влияния изучения и формирования социального заказа на увеличение охвата детей программами ДОД.</w:t>
            </w:r>
          </w:p>
        </w:tc>
        <w:tc>
          <w:tcPr>
            <w:tcW w:w="359" w:type="pct"/>
            <w:shd w:val="clear" w:color="auto" w:fill="auto"/>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358" w:type="pct"/>
            <w:shd w:val="clear" w:color="auto" w:fill="auto"/>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359" w:type="pct"/>
            <w:shd w:val="clear" w:color="auto" w:fill="auto"/>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356" w:type="pct"/>
            <w:shd w:val="clear" w:color="auto" w:fill="auto"/>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421" w:type="pct"/>
            <w:shd w:val="clear" w:color="auto" w:fill="FFFFCC"/>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r>
      <w:tr w:rsidR="00101123" w:rsidRPr="00101123" w:rsidTr="007E6F03">
        <w:trPr>
          <w:trHeight w:val="1116"/>
          <w:jc w:val="right"/>
        </w:trPr>
        <w:tc>
          <w:tcPr>
            <w:tcW w:w="854" w:type="pct"/>
            <w:shd w:val="clear" w:color="auto" w:fill="auto"/>
            <w:vAlign w:val="center"/>
            <w:hideMark/>
          </w:tcPr>
          <w:p w:rsidR="00101123" w:rsidRPr="00101123" w:rsidRDefault="00101123" w:rsidP="00101123">
            <w:pPr>
              <w:spacing w:after="0" w:line="240" w:lineRule="auto"/>
              <w:jc w:val="both"/>
              <w:rPr>
                <w:rFonts w:ascii="Times New Roman" w:eastAsia="Times New Roman" w:hAnsi="Times New Roman" w:cs="Times New Roman"/>
                <w:color w:val="000000"/>
                <w:lang w:eastAsia="ru-RU"/>
              </w:rPr>
            </w:pPr>
            <w:r w:rsidRPr="00101123">
              <w:rPr>
                <w:rFonts w:ascii="Times New Roman" w:eastAsia="Times New Roman" w:hAnsi="Times New Roman" w:cs="Times New Roman"/>
                <w:color w:val="000000"/>
                <w:lang w:eastAsia="ru-RU"/>
              </w:rPr>
              <w:t>Апрель –май 2017г.</w:t>
            </w:r>
          </w:p>
        </w:tc>
        <w:tc>
          <w:tcPr>
            <w:tcW w:w="2293" w:type="pct"/>
            <w:shd w:val="clear" w:color="auto" w:fill="auto"/>
            <w:vAlign w:val="center"/>
            <w:hideMark/>
          </w:tcPr>
          <w:p w:rsidR="00101123" w:rsidRPr="00101123" w:rsidRDefault="00101123" w:rsidP="00101123">
            <w:pPr>
              <w:spacing w:after="0" w:line="240" w:lineRule="auto"/>
              <w:jc w:val="both"/>
              <w:rPr>
                <w:rFonts w:ascii="Times New Roman" w:eastAsia="Times New Roman" w:hAnsi="Times New Roman" w:cs="Times New Roman"/>
                <w:color w:val="000000"/>
                <w:lang w:eastAsia="ru-RU"/>
              </w:rPr>
            </w:pPr>
            <w:r w:rsidRPr="00101123">
              <w:rPr>
                <w:rFonts w:ascii="Times New Roman" w:eastAsia="Times New Roman" w:hAnsi="Times New Roman" w:cs="Times New Roman"/>
                <w:color w:val="000000"/>
                <w:lang w:eastAsia="ru-RU"/>
              </w:rPr>
              <w:t>Провести оценку эффективности влияния изучения и формирования социального заказа на увеличение охвата детей программами ДОД в г. Ярославле.</w:t>
            </w:r>
          </w:p>
        </w:tc>
        <w:tc>
          <w:tcPr>
            <w:tcW w:w="359" w:type="pct"/>
            <w:shd w:val="clear" w:color="auto" w:fill="auto"/>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358" w:type="pct"/>
            <w:shd w:val="clear" w:color="auto" w:fill="auto"/>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359" w:type="pct"/>
            <w:shd w:val="clear" w:color="auto" w:fill="auto"/>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356" w:type="pct"/>
            <w:shd w:val="clear" w:color="auto" w:fill="auto"/>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421" w:type="pct"/>
            <w:shd w:val="clear" w:color="auto" w:fill="FFFFCC"/>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r>
      <w:tr w:rsidR="00101123" w:rsidRPr="00101123" w:rsidTr="007E6F03">
        <w:trPr>
          <w:trHeight w:val="989"/>
          <w:jc w:val="right"/>
        </w:trPr>
        <w:tc>
          <w:tcPr>
            <w:tcW w:w="854" w:type="pct"/>
            <w:shd w:val="clear" w:color="auto" w:fill="auto"/>
            <w:vAlign w:val="center"/>
            <w:hideMark/>
          </w:tcPr>
          <w:p w:rsidR="00101123" w:rsidRPr="00101123" w:rsidRDefault="00101123" w:rsidP="00101123">
            <w:pPr>
              <w:spacing w:after="0" w:line="240" w:lineRule="auto"/>
              <w:jc w:val="both"/>
              <w:rPr>
                <w:rFonts w:ascii="Times New Roman" w:eastAsia="Times New Roman" w:hAnsi="Times New Roman" w:cs="Times New Roman"/>
                <w:color w:val="000000"/>
                <w:lang w:eastAsia="ru-RU"/>
              </w:rPr>
            </w:pPr>
            <w:r w:rsidRPr="00101123">
              <w:rPr>
                <w:rFonts w:ascii="Times New Roman" w:eastAsia="Times New Roman" w:hAnsi="Times New Roman" w:cs="Times New Roman"/>
                <w:color w:val="000000"/>
                <w:lang w:eastAsia="ru-RU"/>
              </w:rPr>
              <w:t>Май 2017г.</w:t>
            </w:r>
          </w:p>
        </w:tc>
        <w:tc>
          <w:tcPr>
            <w:tcW w:w="2293" w:type="pct"/>
            <w:shd w:val="clear" w:color="auto" w:fill="auto"/>
            <w:vAlign w:val="center"/>
            <w:hideMark/>
          </w:tcPr>
          <w:p w:rsidR="00101123" w:rsidRPr="00101123" w:rsidRDefault="00101123" w:rsidP="00101123">
            <w:pPr>
              <w:spacing w:after="0" w:line="240" w:lineRule="auto"/>
              <w:jc w:val="both"/>
              <w:rPr>
                <w:rFonts w:ascii="Times New Roman" w:eastAsia="Times New Roman" w:hAnsi="Times New Roman" w:cs="Times New Roman"/>
                <w:color w:val="000000"/>
                <w:lang w:eastAsia="ru-RU"/>
              </w:rPr>
            </w:pPr>
            <w:r w:rsidRPr="00101123">
              <w:rPr>
                <w:rFonts w:ascii="Times New Roman" w:eastAsia="Times New Roman" w:hAnsi="Times New Roman" w:cs="Times New Roman"/>
                <w:color w:val="000000"/>
                <w:lang w:eastAsia="ru-RU"/>
              </w:rPr>
              <w:t xml:space="preserve">Провести итоговую конференцию по проблеме увеличения охвата детей программами ДОД средствами изучения и формирования социального заказа. </w:t>
            </w:r>
          </w:p>
        </w:tc>
        <w:tc>
          <w:tcPr>
            <w:tcW w:w="359" w:type="pct"/>
            <w:shd w:val="clear" w:color="auto" w:fill="auto"/>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358" w:type="pct"/>
            <w:shd w:val="clear" w:color="auto" w:fill="auto"/>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359" w:type="pct"/>
            <w:shd w:val="clear" w:color="auto" w:fill="auto"/>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356" w:type="pct"/>
            <w:shd w:val="clear" w:color="auto" w:fill="auto"/>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421" w:type="pct"/>
            <w:shd w:val="clear" w:color="auto" w:fill="FFFFCC"/>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r>
      <w:tr w:rsidR="00101123" w:rsidRPr="00101123" w:rsidTr="007E6F03">
        <w:trPr>
          <w:trHeight w:val="810"/>
          <w:jc w:val="right"/>
        </w:trPr>
        <w:tc>
          <w:tcPr>
            <w:tcW w:w="854" w:type="pct"/>
            <w:shd w:val="clear" w:color="auto" w:fill="auto"/>
            <w:vAlign w:val="center"/>
            <w:hideMark/>
          </w:tcPr>
          <w:p w:rsidR="00101123" w:rsidRPr="00101123" w:rsidRDefault="00101123" w:rsidP="00101123">
            <w:pPr>
              <w:spacing w:after="0" w:line="240" w:lineRule="auto"/>
              <w:jc w:val="both"/>
              <w:rPr>
                <w:rFonts w:ascii="Times New Roman" w:eastAsia="Times New Roman" w:hAnsi="Times New Roman" w:cs="Times New Roman"/>
                <w:color w:val="000000"/>
                <w:lang w:eastAsia="ru-RU"/>
              </w:rPr>
            </w:pPr>
            <w:r w:rsidRPr="00101123">
              <w:rPr>
                <w:rFonts w:ascii="Times New Roman" w:eastAsia="Times New Roman" w:hAnsi="Times New Roman" w:cs="Times New Roman"/>
                <w:color w:val="000000"/>
                <w:lang w:eastAsia="ru-RU"/>
              </w:rPr>
              <w:t>Июнь-сентябрь 2017 г.</w:t>
            </w:r>
          </w:p>
        </w:tc>
        <w:tc>
          <w:tcPr>
            <w:tcW w:w="2293" w:type="pct"/>
            <w:shd w:val="clear" w:color="auto" w:fill="auto"/>
            <w:vAlign w:val="center"/>
            <w:hideMark/>
          </w:tcPr>
          <w:p w:rsidR="00101123" w:rsidRPr="00101123" w:rsidRDefault="00101123" w:rsidP="00101123">
            <w:pPr>
              <w:spacing w:after="0" w:line="240" w:lineRule="auto"/>
              <w:jc w:val="both"/>
              <w:rPr>
                <w:rFonts w:ascii="Times New Roman" w:eastAsia="Times New Roman" w:hAnsi="Times New Roman" w:cs="Times New Roman"/>
                <w:color w:val="000000"/>
                <w:lang w:eastAsia="ru-RU"/>
              </w:rPr>
            </w:pPr>
            <w:r w:rsidRPr="00101123">
              <w:rPr>
                <w:rFonts w:ascii="Times New Roman" w:eastAsia="Times New Roman" w:hAnsi="Times New Roman" w:cs="Times New Roman"/>
                <w:color w:val="000000"/>
                <w:lang w:eastAsia="ru-RU"/>
              </w:rPr>
              <w:t>Разработать методические рекомендации изучению и по формированию социального заказа</w:t>
            </w:r>
          </w:p>
        </w:tc>
        <w:tc>
          <w:tcPr>
            <w:tcW w:w="359" w:type="pct"/>
            <w:shd w:val="clear" w:color="auto" w:fill="auto"/>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358" w:type="pct"/>
            <w:shd w:val="clear" w:color="auto" w:fill="auto"/>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359" w:type="pct"/>
            <w:shd w:val="clear" w:color="auto" w:fill="auto"/>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356" w:type="pct"/>
            <w:shd w:val="clear" w:color="auto" w:fill="auto"/>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421" w:type="pct"/>
            <w:shd w:val="clear" w:color="auto" w:fill="FFFFCC"/>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r>
      <w:tr w:rsidR="00101123" w:rsidRPr="00101123" w:rsidTr="007E6F03">
        <w:trPr>
          <w:trHeight w:val="600"/>
          <w:jc w:val="right"/>
        </w:trPr>
        <w:tc>
          <w:tcPr>
            <w:tcW w:w="854" w:type="pct"/>
            <w:shd w:val="clear" w:color="auto" w:fill="auto"/>
            <w:vAlign w:val="center"/>
            <w:hideMark/>
          </w:tcPr>
          <w:p w:rsidR="00101123" w:rsidRPr="00101123" w:rsidRDefault="00101123" w:rsidP="00101123">
            <w:pPr>
              <w:spacing w:after="0" w:line="240" w:lineRule="auto"/>
              <w:jc w:val="both"/>
              <w:rPr>
                <w:rFonts w:ascii="Times New Roman" w:eastAsia="Times New Roman" w:hAnsi="Times New Roman" w:cs="Times New Roman"/>
                <w:color w:val="000000"/>
                <w:lang w:eastAsia="ru-RU"/>
              </w:rPr>
            </w:pPr>
            <w:r w:rsidRPr="00101123">
              <w:rPr>
                <w:rFonts w:ascii="Times New Roman" w:eastAsia="Times New Roman" w:hAnsi="Times New Roman" w:cs="Times New Roman"/>
                <w:color w:val="000000"/>
                <w:lang w:eastAsia="ru-RU"/>
              </w:rPr>
              <w:t>Октябрь-декабрь 2017г.</w:t>
            </w:r>
          </w:p>
        </w:tc>
        <w:tc>
          <w:tcPr>
            <w:tcW w:w="2293" w:type="pct"/>
            <w:shd w:val="clear" w:color="auto" w:fill="auto"/>
            <w:vAlign w:val="center"/>
            <w:hideMark/>
          </w:tcPr>
          <w:p w:rsidR="00101123" w:rsidRPr="00101123" w:rsidRDefault="00101123" w:rsidP="00101123">
            <w:pPr>
              <w:spacing w:after="0" w:line="240" w:lineRule="auto"/>
              <w:jc w:val="both"/>
              <w:rPr>
                <w:rFonts w:ascii="Times New Roman" w:eastAsia="Times New Roman" w:hAnsi="Times New Roman" w:cs="Times New Roman"/>
                <w:color w:val="000000"/>
                <w:lang w:eastAsia="ru-RU"/>
              </w:rPr>
            </w:pPr>
            <w:r w:rsidRPr="00101123">
              <w:rPr>
                <w:rFonts w:ascii="Times New Roman" w:eastAsia="Times New Roman" w:hAnsi="Times New Roman" w:cs="Times New Roman"/>
                <w:color w:val="000000"/>
                <w:lang w:eastAsia="ru-RU"/>
              </w:rPr>
              <w:t>Подготовить отчет о реализации проекта</w:t>
            </w:r>
          </w:p>
        </w:tc>
        <w:tc>
          <w:tcPr>
            <w:tcW w:w="359" w:type="pct"/>
            <w:shd w:val="clear" w:color="auto" w:fill="auto"/>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358" w:type="pct"/>
            <w:shd w:val="clear" w:color="auto" w:fill="auto"/>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359" w:type="pct"/>
            <w:shd w:val="clear" w:color="auto" w:fill="auto"/>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356" w:type="pct"/>
            <w:shd w:val="clear" w:color="auto" w:fill="auto"/>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421" w:type="pct"/>
            <w:shd w:val="clear" w:color="auto" w:fill="FFFFCC"/>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r>
      <w:tr w:rsidR="00101123" w:rsidRPr="00101123" w:rsidTr="00101123">
        <w:trPr>
          <w:trHeight w:val="300"/>
          <w:jc w:val="right"/>
        </w:trPr>
        <w:tc>
          <w:tcPr>
            <w:tcW w:w="854" w:type="pct"/>
            <w:shd w:val="clear" w:color="auto" w:fill="FFFF00"/>
            <w:vAlign w:val="bottom"/>
            <w:hideMark/>
          </w:tcPr>
          <w:p w:rsidR="00101123" w:rsidRPr="00101123" w:rsidRDefault="00101123" w:rsidP="00101123">
            <w:pPr>
              <w:spacing w:after="0" w:line="240" w:lineRule="auto"/>
              <w:jc w:val="right"/>
              <w:rPr>
                <w:rFonts w:ascii="Times New Roman" w:eastAsia="Times New Roman" w:hAnsi="Times New Roman" w:cs="Times New Roman"/>
                <w:color w:val="000000"/>
                <w:lang w:eastAsia="ru-RU"/>
              </w:rPr>
            </w:pPr>
            <w:r w:rsidRPr="00101123">
              <w:rPr>
                <w:rFonts w:ascii="Times New Roman" w:eastAsia="Times New Roman" w:hAnsi="Times New Roman" w:cs="Times New Roman"/>
                <w:color w:val="000000"/>
                <w:lang w:eastAsia="ru-RU"/>
              </w:rPr>
              <w:t> </w:t>
            </w:r>
          </w:p>
        </w:tc>
        <w:tc>
          <w:tcPr>
            <w:tcW w:w="2293" w:type="pct"/>
            <w:shd w:val="clear" w:color="auto" w:fill="FFFF00"/>
            <w:hideMark/>
          </w:tcPr>
          <w:p w:rsidR="00101123" w:rsidRPr="00101123" w:rsidRDefault="00101123" w:rsidP="00101123">
            <w:pPr>
              <w:spacing w:after="0" w:line="240" w:lineRule="auto"/>
              <w:rPr>
                <w:rFonts w:ascii="Times New Roman" w:eastAsia="Times New Roman" w:hAnsi="Times New Roman" w:cs="Times New Roman"/>
                <w:color w:val="000000"/>
                <w:lang w:eastAsia="ru-RU"/>
              </w:rPr>
            </w:pPr>
            <w:r w:rsidRPr="00101123">
              <w:rPr>
                <w:rFonts w:ascii="Times New Roman" w:eastAsia="Times New Roman" w:hAnsi="Times New Roman" w:cs="Times New Roman"/>
                <w:color w:val="000000"/>
                <w:lang w:eastAsia="ru-RU"/>
              </w:rPr>
              <w:t>Другое</w:t>
            </w:r>
          </w:p>
        </w:tc>
        <w:tc>
          <w:tcPr>
            <w:tcW w:w="359" w:type="pct"/>
            <w:shd w:val="clear" w:color="auto" w:fill="FFFF00"/>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3</w:t>
            </w:r>
          </w:p>
        </w:tc>
        <w:tc>
          <w:tcPr>
            <w:tcW w:w="358" w:type="pct"/>
            <w:shd w:val="clear" w:color="auto" w:fill="FFFF00"/>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1</w:t>
            </w:r>
          </w:p>
        </w:tc>
        <w:tc>
          <w:tcPr>
            <w:tcW w:w="359" w:type="pct"/>
            <w:shd w:val="clear" w:color="auto" w:fill="FFFF00"/>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1</w:t>
            </w:r>
          </w:p>
        </w:tc>
        <w:tc>
          <w:tcPr>
            <w:tcW w:w="356" w:type="pct"/>
            <w:shd w:val="clear" w:color="auto" w:fill="FFFF00"/>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2</w:t>
            </w:r>
          </w:p>
        </w:tc>
        <w:tc>
          <w:tcPr>
            <w:tcW w:w="421" w:type="pct"/>
            <w:shd w:val="clear" w:color="auto" w:fill="FFFF00"/>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7</w:t>
            </w:r>
          </w:p>
        </w:tc>
      </w:tr>
      <w:tr w:rsidR="00101123" w:rsidRPr="00101123" w:rsidTr="007E6F03">
        <w:trPr>
          <w:trHeight w:val="600"/>
          <w:jc w:val="right"/>
        </w:trPr>
        <w:tc>
          <w:tcPr>
            <w:tcW w:w="854" w:type="pct"/>
            <w:shd w:val="clear" w:color="auto" w:fill="auto"/>
            <w:vAlign w:val="center"/>
            <w:hideMark/>
          </w:tcPr>
          <w:p w:rsidR="00101123" w:rsidRPr="00101123" w:rsidRDefault="00101123" w:rsidP="00101123">
            <w:pPr>
              <w:spacing w:after="0" w:line="240" w:lineRule="auto"/>
              <w:jc w:val="right"/>
              <w:rPr>
                <w:rFonts w:ascii="Times New Roman" w:eastAsia="Times New Roman" w:hAnsi="Times New Roman" w:cs="Times New Roman"/>
                <w:color w:val="000000"/>
                <w:lang w:eastAsia="ru-RU"/>
              </w:rPr>
            </w:pPr>
            <w:r w:rsidRPr="00101123">
              <w:rPr>
                <w:rFonts w:ascii="Times New Roman" w:eastAsia="Times New Roman" w:hAnsi="Times New Roman" w:cs="Times New Roman"/>
                <w:color w:val="000000"/>
                <w:lang w:eastAsia="ru-RU"/>
              </w:rPr>
              <w:t> </w:t>
            </w:r>
          </w:p>
        </w:tc>
        <w:tc>
          <w:tcPr>
            <w:tcW w:w="2293" w:type="pct"/>
            <w:shd w:val="clear" w:color="auto" w:fill="auto"/>
            <w:hideMark/>
          </w:tcPr>
          <w:p w:rsidR="00101123" w:rsidRPr="00101123" w:rsidRDefault="00101123" w:rsidP="00101123">
            <w:pPr>
              <w:spacing w:after="0" w:line="240" w:lineRule="auto"/>
              <w:jc w:val="both"/>
              <w:rPr>
                <w:rFonts w:ascii="Times New Roman" w:eastAsia="Times New Roman" w:hAnsi="Times New Roman" w:cs="Times New Roman"/>
                <w:color w:val="000000"/>
                <w:lang w:eastAsia="ru-RU"/>
              </w:rPr>
            </w:pPr>
            <w:r w:rsidRPr="00101123">
              <w:rPr>
                <w:rFonts w:ascii="Times New Roman" w:eastAsia="Times New Roman" w:hAnsi="Times New Roman" w:cs="Times New Roman"/>
                <w:color w:val="000000"/>
                <w:lang w:eastAsia="ru-RU"/>
              </w:rPr>
              <w:t>Провести совещание с соисполнителями проекта.</w:t>
            </w:r>
          </w:p>
        </w:tc>
        <w:tc>
          <w:tcPr>
            <w:tcW w:w="359" w:type="pct"/>
            <w:shd w:val="clear" w:color="auto" w:fill="E2EFD9" w:themeFill="accent6" w:themeFillTint="33"/>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1</w:t>
            </w:r>
          </w:p>
        </w:tc>
        <w:tc>
          <w:tcPr>
            <w:tcW w:w="358" w:type="pct"/>
            <w:shd w:val="clear" w:color="auto" w:fill="E2EFD9" w:themeFill="accent6" w:themeFillTint="33"/>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w:t>
            </w:r>
          </w:p>
        </w:tc>
        <w:tc>
          <w:tcPr>
            <w:tcW w:w="359" w:type="pct"/>
            <w:shd w:val="clear" w:color="auto" w:fill="E2EFD9" w:themeFill="accent6" w:themeFillTint="33"/>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w:t>
            </w:r>
          </w:p>
        </w:tc>
        <w:tc>
          <w:tcPr>
            <w:tcW w:w="356" w:type="pct"/>
            <w:shd w:val="clear" w:color="auto" w:fill="auto"/>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421" w:type="pct"/>
            <w:shd w:val="clear" w:color="auto" w:fill="FFFFCC"/>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3</w:t>
            </w:r>
          </w:p>
        </w:tc>
      </w:tr>
      <w:tr w:rsidR="00101123" w:rsidRPr="00101123" w:rsidTr="007E6F03">
        <w:trPr>
          <w:trHeight w:val="1027"/>
          <w:jc w:val="right"/>
        </w:trPr>
        <w:tc>
          <w:tcPr>
            <w:tcW w:w="854" w:type="pct"/>
            <w:shd w:val="clear" w:color="auto" w:fill="auto"/>
            <w:noWrap/>
            <w:vAlign w:val="bottom"/>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p>
        </w:tc>
        <w:tc>
          <w:tcPr>
            <w:tcW w:w="2293" w:type="pct"/>
            <w:shd w:val="clear" w:color="auto" w:fill="auto"/>
            <w:hideMark/>
          </w:tcPr>
          <w:p w:rsidR="00101123" w:rsidRPr="00101123" w:rsidRDefault="00101123" w:rsidP="00101123">
            <w:pPr>
              <w:spacing w:after="0" w:line="240" w:lineRule="auto"/>
              <w:jc w:val="both"/>
              <w:rPr>
                <w:rFonts w:ascii="Times New Roman" w:eastAsia="Times New Roman" w:hAnsi="Times New Roman" w:cs="Times New Roman"/>
                <w:color w:val="000000"/>
                <w:lang w:eastAsia="ru-RU"/>
              </w:rPr>
            </w:pPr>
            <w:r w:rsidRPr="00101123">
              <w:rPr>
                <w:rFonts w:ascii="Times New Roman" w:eastAsia="Times New Roman" w:hAnsi="Times New Roman" w:cs="Times New Roman"/>
                <w:color w:val="000000"/>
                <w:lang w:eastAsia="ru-RU"/>
              </w:rPr>
              <w:t>Провести медиа трансляцию, с целью демонстрации результатов исследования социального заказа на услуги дополнительного образования.</w:t>
            </w:r>
          </w:p>
        </w:tc>
        <w:tc>
          <w:tcPr>
            <w:tcW w:w="359" w:type="pct"/>
            <w:shd w:val="clear" w:color="auto" w:fill="E2EFD9" w:themeFill="accent6" w:themeFillTint="33"/>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1</w:t>
            </w:r>
          </w:p>
        </w:tc>
        <w:tc>
          <w:tcPr>
            <w:tcW w:w="358" w:type="pct"/>
            <w:shd w:val="clear" w:color="auto" w:fill="auto"/>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359" w:type="pct"/>
            <w:shd w:val="clear" w:color="auto" w:fill="auto"/>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356" w:type="pct"/>
            <w:shd w:val="clear" w:color="auto" w:fill="auto"/>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421" w:type="pct"/>
            <w:shd w:val="clear" w:color="auto" w:fill="FFFFCC"/>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1</w:t>
            </w:r>
          </w:p>
        </w:tc>
      </w:tr>
      <w:tr w:rsidR="00101123" w:rsidRPr="00101123" w:rsidTr="007E6F03">
        <w:trPr>
          <w:trHeight w:val="985"/>
          <w:jc w:val="right"/>
        </w:trPr>
        <w:tc>
          <w:tcPr>
            <w:tcW w:w="854" w:type="pct"/>
            <w:shd w:val="clear" w:color="auto" w:fill="auto"/>
            <w:noWrap/>
            <w:vAlign w:val="bottom"/>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p>
        </w:tc>
        <w:tc>
          <w:tcPr>
            <w:tcW w:w="2293" w:type="pct"/>
            <w:shd w:val="clear" w:color="auto" w:fill="auto"/>
            <w:hideMark/>
          </w:tcPr>
          <w:p w:rsidR="00101123" w:rsidRPr="00101123" w:rsidRDefault="00101123" w:rsidP="00101123">
            <w:pPr>
              <w:spacing w:after="0" w:line="240" w:lineRule="auto"/>
              <w:jc w:val="both"/>
              <w:rPr>
                <w:rFonts w:ascii="Times New Roman" w:eastAsia="Times New Roman" w:hAnsi="Times New Roman" w:cs="Times New Roman"/>
                <w:color w:val="000000"/>
                <w:lang w:eastAsia="ru-RU"/>
              </w:rPr>
            </w:pPr>
            <w:r w:rsidRPr="00101123">
              <w:rPr>
                <w:rFonts w:ascii="Times New Roman" w:eastAsia="Times New Roman" w:hAnsi="Times New Roman" w:cs="Times New Roman"/>
                <w:color w:val="000000"/>
                <w:lang w:eastAsia="ru-RU"/>
              </w:rPr>
              <w:t xml:space="preserve">Провести адаптацию методик изучения социального заказа с учетом специфики, предоставляемых услуг организаций соисполнителей проекта. </w:t>
            </w:r>
          </w:p>
        </w:tc>
        <w:tc>
          <w:tcPr>
            <w:tcW w:w="359" w:type="pct"/>
            <w:shd w:val="clear" w:color="auto" w:fill="E2EFD9" w:themeFill="accent6" w:themeFillTint="33"/>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1</w:t>
            </w:r>
          </w:p>
        </w:tc>
        <w:tc>
          <w:tcPr>
            <w:tcW w:w="358" w:type="pct"/>
            <w:shd w:val="clear" w:color="auto" w:fill="auto"/>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359" w:type="pct"/>
            <w:shd w:val="clear" w:color="auto" w:fill="auto"/>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356" w:type="pct"/>
            <w:shd w:val="clear" w:color="auto" w:fill="auto"/>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421" w:type="pct"/>
            <w:shd w:val="clear" w:color="auto" w:fill="FFFFCC"/>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1</w:t>
            </w:r>
          </w:p>
        </w:tc>
      </w:tr>
      <w:tr w:rsidR="00101123" w:rsidRPr="00101123" w:rsidTr="007E6F03">
        <w:trPr>
          <w:trHeight w:val="558"/>
          <w:jc w:val="right"/>
        </w:trPr>
        <w:tc>
          <w:tcPr>
            <w:tcW w:w="854" w:type="pct"/>
            <w:shd w:val="clear" w:color="auto" w:fill="auto"/>
            <w:noWrap/>
            <w:vAlign w:val="bottom"/>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p>
        </w:tc>
        <w:tc>
          <w:tcPr>
            <w:tcW w:w="2293" w:type="pct"/>
            <w:shd w:val="clear" w:color="auto" w:fill="auto"/>
            <w:hideMark/>
          </w:tcPr>
          <w:p w:rsidR="00101123" w:rsidRPr="00101123" w:rsidRDefault="00101123" w:rsidP="00101123">
            <w:pPr>
              <w:spacing w:after="0" w:line="240" w:lineRule="auto"/>
              <w:jc w:val="both"/>
              <w:rPr>
                <w:rFonts w:ascii="Times New Roman" w:eastAsia="Times New Roman" w:hAnsi="Times New Roman" w:cs="Times New Roman"/>
                <w:color w:val="000000"/>
                <w:lang w:eastAsia="ru-RU"/>
              </w:rPr>
            </w:pPr>
            <w:r w:rsidRPr="00101123">
              <w:rPr>
                <w:rFonts w:ascii="Times New Roman" w:eastAsia="Times New Roman" w:hAnsi="Times New Roman" w:cs="Times New Roman"/>
                <w:color w:val="000000"/>
                <w:lang w:eastAsia="ru-RU"/>
              </w:rPr>
              <w:t xml:space="preserve">Провести всероссийского </w:t>
            </w:r>
            <w:proofErr w:type="spellStart"/>
            <w:r w:rsidRPr="00101123">
              <w:rPr>
                <w:rFonts w:ascii="Times New Roman" w:eastAsia="Times New Roman" w:hAnsi="Times New Roman" w:cs="Times New Roman"/>
                <w:color w:val="000000"/>
                <w:lang w:eastAsia="ru-RU"/>
              </w:rPr>
              <w:t>вебинар</w:t>
            </w:r>
            <w:proofErr w:type="spellEnd"/>
            <w:r w:rsidRPr="00101123">
              <w:rPr>
                <w:rFonts w:ascii="Times New Roman" w:eastAsia="Times New Roman" w:hAnsi="Times New Roman" w:cs="Times New Roman"/>
                <w:color w:val="000000"/>
                <w:lang w:eastAsia="ru-RU"/>
              </w:rPr>
              <w:t xml:space="preserve"> на тему: «Опыт Ярославской области по изучению и формированию социального заказа на дополнительное образование детей</w:t>
            </w:r>
            <w:proofErr w:type="gramStart"/>
            <w:r w:rsidRPr="00101123">
              <w:rPr>
                <w:rFonts w:ascii="Times New Roman" w:eastAsia="Times New Roman" w:hAnsi="Times New Roman" w:cs="Times New Roman"/>
                <w:color w:val="000000"/>
                <w:lang w:eastAsia="ru-RU"/>
              </w:rPr>
              <w:t xml:space="preserve">».  </w:t>
            </w:r>
            <w:proofErr w:type="gramEnd"/>
          </w:p>
        </w:tc>
        <w:tc>
          <w:tcPr>
            <w:tcW w:w="359" w:type="pct"/>
            <w:shd w:val="clear" w:color="auto" w:fill="auto"/>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358" w:type="pct"/>
            <w:shd w:val="clear" w:color="auto" w:fill="auto"/>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359" w:type="pct"/>
            <w:shd w:val="clear" w:color="auto" w:fill="auto"/>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356" w:type="pct"/>
            <w:shd w:val="clear" w:color="auto" w:fill="E2EFD9" w:themeFill="accent6" w:themeFillTint="33"/>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1</w:t>
            </w:r>
          </w:p>
        </w:tc>
        <w:tc>
          <w:tcPr>
            <w:tcW w:w="421" w:type="pct"/>
            <w:shd w:val="clear" w:color="auto" w:fill="FFFFCC"/>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1</w:t>
            </w:r>
          </w:p>
        </w:tc>
      </w:tr>
      <w:tr w:rsidR="00101123" w:rsidRPr="00101123" w:rsidTr="007E6F03">
        <w:trPr>
          <w:trHeight w:val="977"/>
          <w:jc w:val="right"/>
        </w:trPr>
        <w:tc>
          <w:tcPr>
            <w:tcW w:w="854" w:type="pct"/>
            <w:shd w:val="clear" w:color="auto" w:fill="auto"/>
            <w:noWrap/>
            <w:vAlign w:val="bottom"/>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p>
        </w:tc>
        <w:tc>
          <w:tcPr>
            <w:tcW w:w="2293" w:type="pct"/>
            <w:shd w:val="clear" w:color="auto" w:fill="auto"/>
            <w:hideMark/>
          </w:tcPr>
          <w:p w:rsidR="00101123" w:rsidRPr="00101123" w:rsidRDefault="00101123" w:rsidP="00101123">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Проведение сессии в </w:t>
            </w:r>
            <w:proofErr w:type="gramStart"/>
            <w:r w:rsidRPr="00101123">
              <w:rPr>
                <w:rFonts w:ascii="Times New Roman" w:eastAsia="Times New Roman" w:hAnsi="Times New Roman" w:cs="Times New Roman"/>
                <w:color w:val="000000"/>
                <w:lang w:eastAsia="ru-RU"/>
              </w:rPr>
              <w:t>рамках  Межрегиональной</w:t>
            </w:r>
            <w:proofErr w:type="gramEnd"/>
            <w:r w:rsidRPr="00101123">
              <w:rPr>
                <w:rFonts w:ascii="Times New Roman" w:eastAsia="Times New Roman" w:hAnsi="Times New Roman" w:cs="Times New Roman"/>
                <w:color w:val="000000"/>
                <w:lang w:eastAsia="ru-RU"/>
              </w:rPr>
              <w:t xml:space="preserve"> научно-практической конференции «Инновации в образовании: региональные практики»</w:t>
            </w:r>
          </w:p>
        </w:tc>
        <w:tc>
          <w:tcPr>
            <w:tcW w:w="359" w:type="pct"/>
            <w:shd w:val="clear" w:color="auto" w:fill="auto"/>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358" w:type="pct"/>
            <w:shd w:val="clear" w:color="auto" w:fill="auto"/>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359" w:type="pct"/>
            <w:shd w:val="clear" w:color="auto" w:fill="auto"/>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0</w:t>
            </w:r>
          </w:p>
        </w:tc>
        <w:tc>
          <w:tcPr>
            <w:tcW w:w="356" w:type="pct"/>
            <w:shd w:val="clear" w:color="auto" w:fill="E2EFD9" w:themeFill="accent6" w:themeFillTint="33"/>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1</w:t>
            </w:r>
          </w:p>
        </w:tc>
        <w:tc>
          <w:tcPr>
            <w:tcW w:w="421" w:type="pct"/>
            <w:shd w:val="clear" w:color="auto" w:fill="FFFFCC"/>
            <w:noWrap/>
            <w:vAlign w:val="center"/>
            <w:hideMark/>
          </w:tcPr>
          <w:p w:rsidR="00101123" w:rsidRPr="00101123" w:rsidRDefault="00101123" w:rsidP="00101123">
            <w:pPr>
              <w:spacing w:after="0" w:line="240" w:lineRule="auto"/>
              <w:jc w:val="center"/>
              <w:rPr>
                <w:rFonts w:ascii="Calibri" w:eastAsia="Times New Roman" w:hAnsi="Calibri" w:cs="Times New Roman"/>
                <w:color w:val="000000"/>
                <w:lang w:eastAsia="ru-RU"/>
              </w:rPr>
            </w:pPr>
            <w:r w:rsidRPr="00101123">
              <w:rPr>
                <w:rFonts w:ascii="Calibri" w:eastAsia="Times New Roman" w:hAnsi="Calibri" w:cs="Times New Roman"/>
                <w:color w:val="000000"/>
                <w:lang w:eastAsia="ru-RU"/>
              </w:rPr>
              <w:t>1</w:t>
            </w:r>
          </w:p>
        </w:tc>
      </w:tr>
    </w:tbl>
    <w:p w:rsidR="001422A0" w:rsidRDefault="001422A0" w:rsidP="00C46653">
      <w:pPr>
        <w:spacing w:after="0" w:line="360" w:lineRule="auto"/>
        <w:rPr>
          <w:rFonts w:ascii="Times New Roman" w:eastAsia="Times New Roman" w:hAnsi="Times New Roman" w:cs="Times New Roman"/>
          <w:b/>
          <w:sz w:val="28"/>
          <w:szCs w:val="28"/>
          <w:lang w:eastAsia="ru-RU"/>
        </w:rPr>
      </w:pPr>
    </w:p>
    <w:p w:rsidR="001422A0" w:rsidRDefault="001422A0" w:rsidP="00C46653">
      <w:pPr>
        <w:spacing w:after="0" w:line="360" w:lineRule="auto"/>
        <w:rPr>
          <w:rFonts w:ascii="Times New Roman" w:eastAsia="Times New Roman" w:hAnsi="Times New Roman" w:cs="Times New Roman"/>
          <w:b/>
          <w:sz w:val="28"/>
          <w:szCs w:val="28"/>
          <w:lang w:eastAsia="ru-RU"/>
        </w:rPr>
      </w:pPr>
    </w:p>
    <w:p w:rsidR="00C46653" w:rsidRPr="00C46653" w:rsidRDefault="00C46653" w:rsidP="00C46653">
      <w:pPr>
        <w:spacing w:after="0" w:line="360" w:lineRule="auto"/>
        <w:rPr>
          <w:rFonts w:ascii="Times New Roman" w:eastAsia="Times New Roman" w:hAnsi="Times New Roman" w:cs="Times New Roman"/>
          <w:b/>
          <w:sz w:val="28"/>
          <w:szCs w:val="28"/>
          <w:lang w:eastAsia="ru-RU"/>
        </w:rPr>
      </w:pPr>
      <w:r w:rsidRPr="00101123">
        <w:rPr>
          <w:rFonts w:ascii="Times New Roman" w:eastAsia="Times New Roman" w:hAnsi="Times New Roman" w:cs="Times New Roman"/>
          <w:b/>
          <w:sz w:val="28"/>
          <w:szCs w:val="28"/>
          <w:lang w:eastAsia="ru-RU"/>
        </w:rPr>
        <w:t>МОУ ДПО Городской центр развития образования</w:t>
      </w:r>
    </w:p>
    <w:p w:rsidR="00C46653" w:rsidRDefault="00C46653" w:rsidP="00C46653">
      <w:pPr>
        <w:spacing w:after="0" w:line="360" w:lineRule="auto"/>
        <w:rPr>
          <w:rFonts w:ascii="Times New Roman" w:eastAsia="Times New Roman" w:hAnsi="Times New Roman" w:cs="Times New Roman"/>
          <w:b/>
          <w:sz w:val="28"/>
          <w:szCs w:val="28"/>
          <w:lang w:eastAsia="ru-RU"/>
        </w:rPr>
      </w:pPr>
      <w:r w:rsidRPr="00C46653">
        <w:rPr>
          <w:rFonts w:ascii="Times New Roman" w:eastAsia="Times New Roman" w:hAnsi="Times New Roman" w:cs="Times New Roman"/>
          <w:b/>
          <w:sz w:val="28"/>
          <w:szCs w:val="28"/>
          <w:lang w:eastAsia="ru-RU"/>
        </w:rPr>
        <w:t>Модель методического сопровождения применения технологии проблемного диалога в аспекте непрерывности и преемственности на всех уровнях общего образования в условиях реализации ФГОС.</w:t>
      </w:r>
    </w:p>
    <w:p w:rsidR="004128E5" w:rsidRDefault="008858B1" w:rsidP="008858B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128E5" w:rsidRPr="004128E5">
        <w:rPr>
          <w:rFonts w:ascii="Times New Roman" w:eastAsia="Times New Roman" w:hAnsi="Times New Roman" w:cs="Times New Roman"/>
          <w:sz w:val="28"/>
          <w:szCs w:val="28"/>
          <w:lang w:eastAsia="ru-RU"/>
        </w:rPr>
        <w:t>Анализ деятельности РИП затруднителен, так как план включает в себя реализацию и по календарным, и по учебным годам.</w:t>
      </w:r>
      <w:r w:rsidR="004128E5">
        <w:rPr>
          <w:rFonts w:ascii="Times New Roman" w:eastAsia="Times New Roman" w:hAnsi="Times New Roman" w:cs="Times New Roman"/>
          <w:sz w:val="28"/>
          <w:szCs w:val="28"/>
          <w:lang w:eastAsia="ru-RU"/>
        </w:rPr>
        <w:t xml:space="preserve"> РИП работает в соответствии с планом по позициям, но нарушает сроки. Задача о проведении анализа образовательной ситуации в ОО реализуется в течение всего 2016 года, хотя по плану ей отводилось только два месяца (ноябрь-декабрь) в 2015 году.</w:t>
      </w:r>
    </w:p>
    <w:p w:rsidR="004128E5" w:rsidRPr="004128E5" w:rsidRDefault="008858B1" w:rsidP="008858B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128E5">
        <w:rPr>
          <w:rFonts w:ascii="Times New Roman" w:eastAsia="Times New Roman" w:hAnsi="Times New Roman" w:cs="Times New Roman"/>
          <w:sz w:val="28"/>
          <w:szCs w:val="28"/>
          <w:lang w:eastAsia="ru-RU"/>
        </w:rPr>
        <w:t>Большое внимание уделяется разработке системы по координации деятельности ОО</w:t>
      </w:r>
      <w:r>
        <w:rPr>
          <w:rFonts w:ascii="Times New Roman" w:eastAsia="Times New Roman" w:hAnsi="Times New Roman" w:cs="Times New Roman"/>
          <w:sz w:val="28"/>
          <w:szCs w:val="28"/>
          <w:lang w:eastAsia="ru-RU"/>
        </w:rPr>
        <w:t xml:space="preserve"> – 5 позиций, и методическому сопровождению освоения педагогами технологии проблемного диалога- 7 позиций. Эта деятельность непосредственно направлена на разработку инновационных продуктов. Но пока нет позиций по разработке модели м</w:t>
      </w:r>
      <w:r w:rsidR="00845862">
        <w:rPr>
          <w:rFonts w:ascii="Times New Roman" w:eastAsia="Times New Roman" w:hAnsi="Times New Roman" w:cs="Times New Roman"/>
          <w:sz w:val="28"/>
          <w:szCs w:val="28"/>
          <w:lang w:eastAsia="ru-RU"/>
        </w:rPr>
        <w:t>етодического сопровождения, хотя</w:t>
      </w:r>
      <w:r>
        <w:rPr>
          <w:rFonts w:ascii="Times New Roman" w:eastAsia="Times New Roman" w:hAnsi="Times New Roman" w:cs="Times New Roman"/>
          <w:sz w:val="28"/>
          <w:szCs w:val="28"/>
          <w:lang w:eastAsia="ru-RU"/>
        </w:rPr>
        <w:t xml:space="preserve"> в плане эта задача заявлена отдельно и в сроки 2016-2017 учебный год.</w:t>
      </w:r>
      <w:r w:rsidR="00845862">
        <w:rPr>
          <w:rFonts w:ascii="Times New Roman" w:eastAsia="Times New Roman" w:hAnsi="Times New Roman" w:cs="Times New Roman"/>
          <w:sz w:val="28"/>
          <w:szCs w:val="28"/>
          <w:lang w:eastAsia="ru-RU"/>
        </w:rPr>
        <w:t xml:space="preserve"> Рекомендуется внести корректировки в план.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5"/>
        <w:gridCol w:w="4805"/>
        <w:gridCol w:w="708"/>
        <w:gridCol w:w="710"/>
        <w:gridCol w:w="708"/>
        <w:gridCol w:w="688"/>
        <w:gridCol w:w="728"/>
      </w:tblGrid>
      <w:tr w:rsidR="00B7545D" w:rsidRPr="00B7545D" w:rsidTr="00B7545D">
        <w:trPr>
          <w:trHeight w:val="300"/>
        </w:trPr>
        <w:tc>
          <w:tcPr>
            <w:tcW w:w="3214" w:type="pct"/>
            <w:gridSpan w:val="2"/>
            <w:shd w:val="clear" w:color="000000" w:fill="FFFFCC"/>
            <w:noWrap/>
            <w:vAlign w:val="bottom"/>
            <w:hideMark/>
          </w:tcPr>
          <w:p w:rsidR="00B7545D" w:rsidRPr="00B7545D" w:rsidRDefault="00B7545D" w:rsidP="00B7545D">
            <w:pPr>
              <w:spacing w:after="0" w:line="240" w:lineRule="auto"/>
              <w:jc w:val="center"/>
              <w:rPr>
                <w:rFonts w:ascii="Calibri" w:eastAsia="Times New Roman" w:hAnsi="Calibri" w:cs="Times New Roman"/>
                <w:b/>
                <w:bCs/>
                <w:color w:val="000000"/>
                <w:lang w:eastAsia="ru-RU"/>
              </w:rPr>
            </w:pPr>
            <w:r w:rsidRPr="00B7545D">
              <w:rPr>
                <w:rFonts w:ascii="Calibri" w:eastAsia="Times New Roman" w:hAnsi="Calibri" w:cs="Times New Roman"/>
                <w:b/>
                <w:bCs/>
                <w:color w:val="000000"/>
                <w:lang w:eastAsia="ru-RU"/>
              </w:rPr>
              <w:t>План</w:t>
            </w:r>
          </w:p>
        </w:tc>
        <w:tc>
          <w:tcPr>
            <w:tcW w:w="1786" w:type="pct"/>
            <w:gridSpan w:val="5"/>
            <w:shd w:val="clear" w:color="000000" w:fill="FFFFCC"/>
            <w:noWrap/>
            <w:vAlign w:val="center"/>
            <w:hideMark/>
          </w:tcPr>
          <w:p w:rsidR="00B7545D" w:rsidRPr="00B7545D" w:rsidRDefault="00B7545D" w:rsidP="00B7545D">
            <w:pPr>
              <w:spacing w:after="0" w:line="240" w:lineRule="auto"/>
              <w:jc w:val="center"/>
              <w:rPr>
                <w:rFonts w:ascii="Calibri" w:eastAsia="Times New Roman" w:hAnsi="Calibri" w:cs="Times New Roman"/>
                <w:b/>
                <w:bCs/>
                <w:color w:val="000000"/>
                <w:lang w:eastAsia="ru-RU"/>
              </w:rPr>
            </w:pPr>
            <w:r w:rsidRPr="00B7545D">
              <w:rPr>
                <w:rFonts w:ascii="Calibri" w:eastAsia="Times New Roman" w:hAnsi="Calibri" w:cs="Times New Roman"/>
                <w:b/>
                <w:bCs/>
                <w:color w:val="000000"/>
                <w:lang w:eastAsia="ru-RU"/>
              </w:rPr>
              <w:t>число позиций по каждому пункту плана</w:t>
            </w:r>
          </w:p>
        </w:tc>
      </w:tr>
      <w:tr w:rsidR="00B7545D" w:rsidRPr="00B7545D" w:rsidTr="00B7545D">
        <w:trPr>
          <w:trHeight w:val="915"/>
        </w:trPr>
        <w:tc>
          <w:tcPr>
            <w:tcW w:w="790" w:type="pct"/>
            <w:shd w:val="clear" w:color="000000" w:fill="FFFFCC"/>
            <w:noWrap/>
            <w:vAlign w:val="bottom"/>
            <w:hideMark/>
          </w:tcPr>
          <w:p w:rsidR="00B7545D" w:rsidRPr="00B7545D" w:rsidRDefault="00B7545D" w:rsidP="00B7545D">
            <w:pPr>
              <w:spacing w:after="0" w:line="240" w:lineRule="auto"/>
              <w:jc w:val="center"/>
              <w:rPr>
                <w:rFonts w:ascii="Calibri" w:eastAsia="Times New Roman" w:hAnsi="Calibri" w:cs="Times New Roman"/>
                <w:b/>
                <w:bCs/>
                <w:color w:val="000000"/>
                <w:lang w:eastAsia="ru-RU"/>
              </w:rPr>
            </w:pPr>
            <w:r w:rsidRPr="00B7545D">
              <w:rPr>
                <w:rFonts w:ascii="Calibri" w:eastAsia="Times New Roman" w:hAnsi="Calibri" w:cs="Times New Roman"/>
                <w:b/>
                <w:bCs/>
                <w:color w:val="000000"/>
                <w:lang w:eastAsia="ru-RU"/>
              </w:rPr>
              <w:t>Срок</w:t>
            </w:r>
          </w:p>
        </w:tc>
        <w:tc>
          <w:tcPr>
            <w:tcW w:w="2424" w:type="pct"/>
            <w:shd w:val="clear" w:color="000000" w:fill="FFFFCC"/>
            <w:noWrap/>
            <w:vAlign w:val="bottom"/>
            <w:hideMark/>
          </w:tcPr>
          <w:p w:rsidR="00B7545D" w:rsidRPr="00B7545D" w:rsidRDefault="00B7545D" w:rsidP="00B7545D">
            <w:pPr>
              <w:spacing w:after="0" w:line="240" w:lineRule="auto"/>
              <w:jc w:val="center"/>
              <w:rPr>
                <w:rFonts w:ascii="Calibri" w:eastAsia="Times New Roman" w:hAnsi="Calibri" w:cs="Times New Roman"/>
                <w:b/>
                <w:bCs/>
                <w:color w:val="000000"/>
                <w:lang w:eastAsia="ru-RU"/>
              </w:rPr>
            </w:pPr>
            <w:r w:rsidRPr="00B7545D">
              <w:rPr>
                <w:rFonts w:ascii="Calibri" w:eastAsia="Times New Roman" w:hAnsi="Calibri" w:cs="Times New Roman"/>
                <w:b/>
                <w:bCs/>
                <w:color w:val="000000"/>
                <w:lang w:eastAsia="ru-RU"/>
              </w:rPr>
              <w:t>Задача</w:t>
            </w:r>
          </w:p>
        </w:tc>
        <w:tc>
          <w:tcPr>
            <w:tcW w:w="357" w:type="pct"/>
            <w:shd w:val="clear" w:color="000000" w:fill="FFFFCC"/>
            <w:noWrap/>
            <w:vAlign w:val="center"/>
            <w:hideMark/>
          </w:tcPr>
          <w:p w:rsidR="00B7545D" w:rsidRPr="00B7545D" w:rsidRDefault="00B7545D" w:rsidP="00B7545D">
            <w:pPr>
              <w:spacing w:after="0" w:line="240" w:lineRule="auto"/>
              <w:jc w:val="center"/>
              <w:rPr>
                <w:rFonts w:ascii="Calibri" w:eastAsia="Times New Roman" w:hAnsi="Calibri" w:cs="Times New Roman"/>
                <w:b/>
                <w:bCs/>
                <w:color w:val="000000"/>
                <w:lang w:eastAsia="ru-RU"/>
              </w:rPr>
            </w:pPr>
            <w:r w:rsidRPr="00B7545D">
              <w:rPr>
                <w:rFonts w:ascii="Calibri" w:eastAsia="Times New Roman" w:hAnsi="Calibri" w:cs="Times New Roman"/>
                <w:b/>
                <w:bCs/>
                <w:color w:val="000000"/>
                <w:lang w:eastAsia="ru-RU"/>
              </w:rPr>
              <w:t>1 квартал</w:t>
            </w:r>
          </w:p>
        </w:tc>
        <w:tc>
          <w:tcPr>
            <w:tcW w:w="358" w:type="pct"/>
            <w:shd w:val="clear" w:color="000000" w:fill="FFFFCC"/>
            <w:noWrap/>
            <w:vAlign w:val="center"/>
            <w:hideMark/>
          </w:tcPr>
          <w:p w:rsidR="00B7545D" w:rsidRPr="00B7545D" w:rsidRDefault="00B7545D" w:rsidP="00B7545D">
            <w:pPr>
              <w:spacing w:after="0" w:line="240" w:lineRule="auto"/>
              <w:jc w:val="center"/>
              <w:rPr>
                <w:rFonts w:ascii="Calibri" w:eastAsia="Times New Roman" w:hAnsi="Calibri" w:cs="Times New Roman"/>
                <w:b/>
                <w:bCs/>
                <w:color w:val="000000"/>
                <w:lang w:eastAsia="ru-RU"/>
              </w:rPr>
            </w:pPr>
            <w:r w:rsidRPr="00B7545D">
              <w:rPr>
                <w:rFonts w:ascii="Calibri" w:eastAsia="Times New Roman" w:hAnsi="Calibri" w:cs="Times New Roman"/>
                <w:b/>
                <w:bCs/>
                <w:color w:val="000000"/>
                <w:lang w:eastAsia="ru-RU"/>
              </w:rPr>
              <w:t>2 квартал</w:t>
            </w:r>
          </w:p>
        </w:tc>
        <w:tc>
          <w:tcPr>
            <w:tcW w:w="357" w:type="pct"/>
            <w:shd w:val="clear" w:color="000000" w:fill="FFFFCC"/>
            <w:noWrap/>
            <w:vAlign w:val="center"/>
            <w:hideMark/>
          </w:tcPr>
          <w:p w:rsidR="00B7545D" w:rsidRPr="00B7545D" w:rsidRDefault="00B7545D" w:rsidP="00B7545D">
            <w:pPr>
              <w:spacing w:after="0" w:line="240" w:lineRule="auto"/>
              <w:jc w:val="center"/>
              <w:rPr>
                <w:rFonts w:ascii="Calibri" w:eastAsia="Times New Roman" w:hAnsi="Calibri" w:cs="Times New Roman"/>
                <w:b/>
                <w:bCs/>
                <w:color w:val="000000"/>
                <w:lang w:eastAsia="ru-RU"/>
              </w:rPr>
            </w:pPr>
            <w:r w:rsidRPr="00B7545D">
              <w:rPr>
                <w:rFonts w:ascii="Calibri" w:eastAsia="Times New Roman" w:hAnsi="Calibri" w:cs="Times New Roman"/>
                <w:b/>
                <w:bCs/>
                <w:color w:val="000000"/>
                <w:lang w:eastAsia="ru-RU"/>
              </w:rPr>
              <w:t>3 квартал</w:t>
            </w:r>
          </w:p>
        </w:tc>
        <w:tc>
          <w:tcPr>
            <w:tcW w:w="347" w:type="pct"/>
            <w:shd w:val="clear" w:color="000000" w:fill="FFFFCC"/>
            <w:noWrap/>
            <w:vAlign w:val="center"/>
            <w:hideMark/>
          </w:tcPr>
          <w:p w:rsidR="00B7545D" w:rsidRPr="00B7545D" w:rsidRDefault="00B7545D" w:rsidP="00B7545D">
            <w:pPr>
              <w:spacing w:after="0" w:line="240" w:lineRule="auto"/>
              <w:jc w:val="center"/>
              <w:rPr>
                <w:rFonts w:ascii="Calibri" w:eastAsia="Times New Roman" w:hAnsi="Calibri" w:cs="Times New Roman"/>
                <w:b/>
                <w:bCs/>
                <w:color w:val="000000"/>
                <w:lang w:eastAsia="ru-RU"/>
              </w:rPr>
            </w:pPr>
            <w:r w:rsidRPr="00B7545D">
              <w:rPr>
                <w:rFonts w:ascii="Calibri" w:eastAsia="Times New Roman" w:hAnsi="Calibri" w:cs="Times New Roman"/>
                <w:b/>
                <w:bCs/>
                <w:color w:val="000000"/>
                <w:lang w:eastAsia="ru-RU"/>
              </w:rPr>
              <w:t>4 квартал</w:t>
            </w:r>
          </w:p>
        </w:tc>
        <w:tc>
          <w:tcPr>
            <w:tcW w:w="366" w:type="pct"/>
            <w:shd w:val="clear" w:color="000000" w:fill="FFFFCC"/>
            <w:noWrap/>
            <w:vAlign w:val="center"/>
            <w:hideMark/>
          </w:tcPr>
          <w:p w:rsidR="00B7545D" w:rsidRPr="00B7545D" w:rsidRDefault="00B7545D" w:rsidP="00B7545D">
            <w:pPr>
              <w:spacing w:after="0" w:line="240" w:lineRule="auto"/>
              <w:jc w:val="center"/>
              <w:rPr>
                <w:rFonts w:ascii="Calibri" w:eastAsia="Times New Roman" w:hAnsi="Calibri" w:cs="Times New Roman"/>
                <w:b/>
                <w:bCs/>
                <w:color w:val="000000"/>
                <w:lang w:eastAsia="ru-RU"/>
              </w:rPr>
            </w:pPr>
            <w:r w:rsidRPr="00B7545D">
              <w:rPr>
                <w:rFonts w:ascii="Calibri" w:eastAsia="Times New Roman" w:hAnsi="Calibri" w:cs="Times New Roman"/>
                <w:b/>
                <w:bCs/>
                <w:color w:val="000000"/>
                <w:lang w:eastAsia="ru-RU"/>
              </w:rPr>
              <w:t>всего</w:t>
            </w:r>
          </w:p>
        </w:tc>
      </w:tr>
      <w:tr w:rsidR="00B7545D" w:rsidRPr="00B7545D" w:rsidTr="007E6F03">
        <w:trPr>
          <w:trHeight w:val="838"/>
        </w:trPr>
        <w:tc>
          <w:tcPr>
            <w:tcW w:w="790" w:type="pct"/>
            <w:shd w:val="clear" w:color="auto" w:fill="auto"/>
            <w:hideMark/>
          </w:tcPr>
          <w:p w:rsidR="00B7545D" w:rsidRPr="00B7545D" w:rsidRDefault="00B7545D" w:rsidP="00B7545D">
            <w:pPr>
              <w:spacing w:after="0" w:line="240" w:lineRule="auto"/>
              <w:rPr>
                <w:rFonts w:ascii="Times New Roman" w:eastAsia="Times New Roman" w:hAnsi="Times New Roman" w:cs="Times New Roman"/>
                <w:color w:val="000000"/>
                <w:sz w:val="24"/>
                <w:szCs w:val="24"/>
                <w:lang w:eastAsia="ru-RU"/>
              </w:rPr>
            </w:pPr>
            <w:r w:rsidRPr="00B7545D">
              <w:rPr>
                <w:rFonts w:ascii="Times New Roman" w:eastAsia="Times New Roman" w:hAnsi="Times New Roman" w:cs="Times New Roman"/>
                <w:color w:val="000000"/>
                <w:sz w:val="24"/>
                <w:szCs w:val="24"/>
                <w:lang w:eastAsia="ru-RU"/>
              </w:rPr>
              <w:t>Ноябрь-декабрь 15</w:t>
            </w:r>
          </w:p>
        </w:tc>
        <w:tc>
          <w:tcPr>
            <w:tcW w:w="2424" w:type="pct"/>
            <w:shd w:val="clear" w:color="auto" w:fill="auto"/>
            <w:hideMark/>
          </w:tcPr>
          <w:p w:rsidR="00B7545D" w:rsidRPr="00B7545D" w:rsidRDefault="00B7545D" w:rsidP="00B7545D">
            <w:pPr>
              <w:spacing w:after="0" w:line="240" w:lineRule="auto"/>
              <w:rPr>
                <w:rFonts w:ascii="Times New Roman" w:eastAsia="Times New Roman" w:hAnsi="Times New Roman" w:cs="Times New Roman"/>
                <w:color w:val="000000"/>
                <w:sz w:val="24"/>
                <w:szCs w:val="24"/>
                <w:lang w:eastAsia="ru-RU"/>
              </w:rPr>
            </w:pPr>
            <w:r w:rsidRPr="00B7545D">
              <w:rPr>
                <w:rFonts w:ascii="Times New Roman" w:eastAsia="Times New Roman" w:hAnsi="Times New Roman" w:cs="Times New Roman"/>
                <w:color w:val="000000"/>
                <w:sz w:val="24"/>
                <w:szCs w:val="24"/>
                <w:lang w:eastAsia="ru-RU"/>
              </w:rPr>
              <w:t>Провести анализ образовательной ситуации в организациях – участниках межмуниципального проекта</w:t>
            </w:r>
          </w:p>
        </w:tc>
        <w:tc>
          <w:tcPr>
            <w:tcW w:w="357" w:type="pct"/>
            <w:shd w:val="clear" w:color="auto" w:fill="E2EFD9" w:themeFill="accent6" w:themeFillTint="33"/>
            <w:noWrap/>
            <w:vAlign w:val="center"/>
            <w:hideMark/>
          </w:tcPr>
          <w:p w:rsidR="00B7545D" w:rsidRPr="00B7545D" w:rsidRDefault="00B7545D" w:rsidP="00B7545D">
            <w:pPr>
              <w:spacing w:after="0" w:line="240" w:lineRule="auto"/>
              <w:jc w:val="center"/>
              <w:rPr>
                <w:rFonts w:ascii="Calibri" w:eastAsia="Times New Roman" w:hAnsi="Calibri" w:cs="Times New Roman"/>
                <w:color w:val="000000"/>
                <w:lang w:eastAsia="ru-RU"/>
              </w:rPr>
            </w:pPr>
            <w:r w:rsidRPr="00B7545D">
              <w:rPr>
                <w:rFonts w:ascii="Calibri" w:eastAsia="Times New Roman" w:hAnsi="Calibri" w:cs="Times New Roman"/>
                <w:color w:val="000000"/>
                <w:lang w:eastAsia="ru-RU"/>
              </w:rPr>
              <w:t>1</w:t>
            </w:r>
          </w:p>
        </w:tc>
        <w:tc>
          <w:tcPr>
            <w:tcW w:w="358" w:type="pct"/>
            <w:shd w:val="clear" w:color="auto" w:fill="E2EFD9" w:themeFill="accent6" w:themeFillTint="33"/>
            <w:noWrap/>
            <w:vAlign w:val="center"/>
            <w:hideMark/>
          </w:tcPr>
          <w:p w:rsidR="00B7545D" w:rsidRPr="00B7545D" w:rsidRDefault="00B7545D" w:rsidP="00B7545D">
            <w:pPr>
              <w:spacing w:after="0" w:line="240" w:lineRule="auto"/>
              <w:jc w:val="center"/>
              <w:rPr>
                <w:rFonts w:ascii="Calibri" w:eastAsia="Times New Roman" w:hAnsi="Calibri" w:cs="Times New Roman"/>
                <w:color w:val="000000"/>
                <w:lang w:eastAsia="ru-RU"/>
              </w:rPr>
            </w:pPr>
            <w:r w:rsidRPr="00B7545D">
              <w:rPr>
                <w:rFonts w:ascii="Calibri" w:eastAsia="Times New Roman" w:hAnsi="Calibri" w:cs="Times New Roman"/>
                <w:color w:val="000000"/>
                <w:lang w:eastAsia="ru-RU"/>
              </w:rPr>
              <w:t>1</w:t>
            </w:r>
          </w:p>
        </w:tc>
        <w:tc>
          <w:tcPr>
            <w:tcW w:w="357" w:type="pct"/>
            <w:shd w:val="clear" w:color="auto" w:fill="E2EFD9" w:themeFill="accent6" w:themeFillTint="33"/>
            <w:noWrap/>
            <w:vAlign w:val="center"/>
            <w:hideMark/>
          </w:tcPr>
          <w:p w:rsidR="00B7545D" w:rsidRPr="00B7545D" w:rsidRDefault="00B7545D" w:rsidP="00B7545D">
            <w:pPr>
              <w:spacing w:after="0" w:line="240" w:lineRule="auto"/>
              <w:jc w:val="center"/>
              <w:rPr>
                <w:rFonts w:ascii="Calibri" w:eastAsia="Times New Roman" w:hAnsi="Calibri" w:cs="Times New Roman"/>
                <w:color w:val="000000"/>
                <w:lang w:eastAsia="ru-RU"/>
              </w:rPr>
            </w:pPr>
            <w:r w:rsidRPr="00B7545D">
              <w:rPr>
                <w:rFonts w:ascii="Calibri" w:eastAsia="Times New Roman" w:hAnsi="Calibri" w:cs="Times New Roman"/>
                <w:color w:val="000000"/>
                <w:lang w:eastAsia="ru-RU"/>
              </w:rPr>
              <w:t>1</w:t>
            </w:r>
          </w:p>
        </w:tc>
        <w:tc>
          <w:tcPr>
            <w:tcW w:w="347" w:type="pct"/>
            <w:shd w:val="clear" w:color="auto" w:fill="E2EFD9" w:themeFill="accent6" w:themeFillTint="33"/>
            <w:noWrap/>
            <w:vAlign w:val="center"/>
            <w:hideMark/>
          </w:tcPr>
          <w:p w:rsidR="00B7545D" w:rsidRPr="00B7545D" w:rsidRDefault="00B7545D" w:rsidP="00B7545D">
            <w:pPr>
              <w:spacing w:after="0" w:line="240" w:lineRule="auto"/>
              <w:jc w:val="center"/>
              <w:rPr>
                <w:rFonts w:ascii="Calibri" w:eastAsia="Times New Roman" w:hAnsi="Calibri" w:cs="Times New Roman"/>
                <w:color w:val="000000"/>
                <w:lang w:eastAsia="ru-RU"/>
              </w:rPr>
            </w:pPr>
            <w:r w:rsidRPr="00B7545D">
              <w:rPr>
                <w:rFonts w:ascii="Calibri" w:eastAsia="Times New Roman" w:hAnsi="Calibri" w:cs="Times New Roman"/>
                <w:color w:val="000000"/>
                <w:lang w:eastAsia="ru-RU"/>
              </w:rPr>
              <w:t>2</w:t>
            </w:r>
          </w:p>
        </w:tc>
        <w:tc>
          <w:tcPr>
            <w:tcW w:w="366" w:type="pct"/>
            <w:shd w:val="clear" w:color="auto" w:fill="FFFFCC"/>
            <w:noWrap/>
            <w:vAlign w:val="center"/>
            <w:hideMark/>
          </w:tcPr>
          <w:p w:rsidR="00B7545D" w:rsidRPr="00B7545D" w:rsidRDefault="00B7545D" w:rsidP="00B7545D">
            <w:pPr>
              <w:spacing w:after="0" w:line="240" w:lineRule="auto"/>
              <w:jc w:val="center"/>
              <w:rPr>
                <w:rFonts w:ascii="Calibri" w:eastAsia="Times New Roman" w:hAnsi="Calibri" w:cs="Times New Roman"/>
                <w:color w:val="000000"/>
                <w:lang w:eastAsia="ru-RU"/>
              </w:rPr>
            </w:pPr>
            <w:r w:rsidRPr="00B7545D">
              <w:rPr>
                <w:rFonts w:ascii="Calibri" w:eastAsia="Times New Roman" w:hAnsi="Calibri" w:cs="Times New Roman"/>
                <w:color w:val="000000"/>
                <w:lang w:eastAsia="ru-RU"/>
              </w:rPr>
              <w:t>5</w:t>
            </w:r>
          </w:p>
        </w:tc>
      </w:tr>
      <w:tr w:rsidR="00B7545D" w:rsidRPr="00B7545D" w:rsidTr="007E6F03">
        <w:trPr>
          <w:trHeight w:val="1721"/>
        </w:trPr>
        <w:tc>
          <w:tcPr>
            <w:tcW w:w="790" w:type="pct"/>
            <w:shd w:val="clear" w:color="auto" w:fill="auto"/>
            <w:hideMark/>
          </w:tcPr>
          <w:p w:rsidR="00B7545D" w:rsidRPr="00B7545D" w:rsidRDefault="00B7545D" w:rsidP="00B7545D">
            <w:pPr>
              <w:spacing w:after="0" w:line="240" w:lineRule="auto"/>
              <w:rPr>
                <w:rFonts w:ascii="Times New Roman" w:eastAsia="Times New Roman" w:hAnsi="Times New Roman" w:cs="Times New Roman"/>
                <w:color w:val="000000"/>
                <w:sz w:val="24"/>
                <w:szCs w:val="24"/>
                <w:lang w:eastAsia="ru-RU"/>
              </w:rPr>
            </w:pPr>
            <w:r w:rsidRPr="00B7545D">
              <w:rPr>
                <w:rFonts w:ascii="Times New Roman" w:eastAsia="Times New Roman" w:hAnsi="Times New Roman" w:cs="Times New Roman"/>
                <w:color w:val="000000"/>
                <w:sz w:val="24"/>
                <w:szCs w:val="24"/>
                <w:lang w:eastAsia="ru-RU"/>
              </w:rPr>
              <w:lastRenderedPageBreak/>
              <w:t>В течение учебного года 15-16</w:t>
            </w:r>
          </w:p>
        </w:tc>
        <w:tc>
          <w:tcPr>
            <w:tcW w:w="2424" w:type="pct"/>
            <w:shd w:val="clear" w:color="auto" w:fill="auto"/>
            <w:hideMark/>
          </w:tcPr>
          <w:p w:rsidR="00B7545D" w:rsidRPr="00B7545D" w:rsidRDefault="00B7545D" w:rsidP="00B7545D">
            <w:pPr>
              <w:spacing w:after="0" w:line="240" w:lineRule="auto"/>
              <w:rPr>
                <w:rFonts w:ascii="Times New Roman" w:eastAsia="Times New Roman" w:hAnsi="Times New Roman" w:cs="Times New Roman"/>
                <w:color w:val="000000"/>
                <w:sz w:val="24"/>
                <w:szCs w:val="24"/>
                <w:lang w:eastAsia="ru-RU"/>
              </w:rPr>
            </w:pPr>
            <w:r w:rsidRPr="00B7545D">
              <w:rPr>
                <w:rFonts w:ascii="Times New Roman" w:eastAsia="Times New Roman" w:hAnsi="Times New Roman" w:cs="Times New Roman"/>
                <w:color w:val="000000"/>
                <w:sz w:val="24"/>
                <w:szCs w:val="24"/>
                <w:lang w:eastAsia="ru-RU"/>
              </w:rPr>
              <w:t>Составить и апробировать алгоритм действий разработки системы по координации деятельности (формы, механизмы, условия и др.) образовательных организаций – участников межмуниципального проекта</w:t>
            </w:r>
          </w:p>
        </w:tc>
        <w:tc>
          <w:tcPr>
            <w:tcW w:w="357" w:type="pct"/>
            <w:shd w:val="clear" w:color="auto" w:fill="E2EFD9" w:themeFill="accent6" w:themeFillTint="33"/>
            <w:noWrap/>
            <w:vAlign w:val="center"/>
            <w:hideMark/>
          </w:tcPr>
          <w:p w:rsidR="00B7545D" w:rsidRPr="00B7545D" w:rsidRDefault="00B7545D" w:rsidP="00B7545D">
            <w:pPr>
              <w:spacing w:after="0" w:line="240" w:lineRule="auto"/>
              <w:jc w:val="center"/>
              <w:rPr>
                <w:rFonts w:ascii="Calibri" w:eastAsia="Times New Roman" w:hAnsi="Calibri" w:cs="Times New Roman"/>
                <w:color w:val="000000"/>
                <w:lang w:eastAsia="ru-RU"/>
              </w:rPr>
            </w:pPr>
            <w:r w:rsidRPr="00B7545D">
              <w:rPr>
                <w:rFonts w:ascii="Calibri" w:eastAsia="Times New Roman" w:hAnsi="Calibri" w:cs="Times New Roman"/>
                <w:color w:val="000000"/>
                <w:lang w:eastAsia="ru-RU"/>
              </w:rPr>
              <w:t>1</w:t>
            </w:r>
          </w:p>
        </w:tc>
        <w:tc>
          <w:tcPr>
            <w:tcW w:w="358" w:type="pct"/>
            <w:shd w:val="clear" w:color="auto" w:fill="E2EFD9" w:themeFill="accent6" w:themeFillTint="33"/>
            <w:noWrap/>
            <w:vAlign w:val="center"/>
            <w:hideMark/>
          </w:tcPr>
          <w:p w:rsidR="00B7545D" w:rsidRPr="00B7545D" w:rsidRDefault="00B7545D" w:rsidP="00B7545D">
            <w:pPr>
              <w:spacing w:after="0" w:line="240" w:lineRule="auto"/>
              <w:jc w:val="center"/>
              <w:rPr>
                <w:rFonts w:ascii="Calibri" w:eastAsia="Times New Roman" w:hAnsi="Calibri" w:cs="Times New Roman"/>
                <w:color w:val="000000"/>
                <w:lang w:eastAsia="ru-RU"/>
              </w:rPr>
            </w:pPr>
            <w:r w:rsidRPr="00B7545D">
              <w:rPr>
                <w:rFonts w:ascii="Calibri" w:eastAsia="Times New Roman" w:hAnsi="Calibri" w:cs="Times New Roman"/>
                <w:color w:val="000000"/>
                <w:lang w:eastAsia="ru-RU"/>
              </w:rPr>
              <w:t>1</w:t>
            </w:r>
          </w:p>
        </w:tc>
        <w:tc>
          <w:tcPr>
            <w:tcW w:w="357" w:type="pct"/>
            <w:shd w:val="clear" w:color="auto" w:fill="E2EFD9" w:themeFill="accent6" w:themeFillTint="33"/>
            <w:noWrap/>
            <w:vAlign w:val="center"/>
            <w:hideMark/>
          </w:tcPr>
          <w:p w:rsidR="00B7545D" w:rsidRPr="00B7545D" w:rsidRDefault="00B7545D" w:rsidP="00B7545D">
            <w:pPr>
              <w:spacing w:after="0" w:line="240" w:lineRule="auto"/>
              <w:jc w:val="center"/>
              <w:rPr>
                <w:rFonts w:ascii="Calibri" w:eastAsia="Times New Roman" w:hAnsi="Calibri" w:cs="Times New Roman"/>
                <w:color w:val="000000"/>
                <w:lang w:eastAsia="ru-RU"/>
              </w:rPr>
            </w:pPr>
            <w:r w:rsidRPr="00B7545D">
              <w:rPr>
                <w:rFonts w:ascii="Calibri" w:eastAsia="Times New Roman" w:hAnsi="Calibri" w:cs="Times New Roman"/>
                <w:color w:val="000000"/>
                <w:lang w:eastAsia="ru-RU"/>
              </w:rPr>
              <w:t>1</w:t>
            </w:r>
          </w:p>
        </w:tc>
        <w:tc>
          <w:tcPr>
            <w:tcW w:w="347" w:type="pct"/>
            <w:shd w:val="clear" w:color="auto" w:fill="E2EFD9" w:themeFill="accent6" w:themeFillTint="33"/>
            <w:noWrap/>
            <w:vAlign w:val="center"/>
            <w:hideMark/>
          </w:tcPr>
          <w:p w:rsidR="00B7545D" w:rsidRPr="00B7545D" w:rsidRDefault="00B7545D" w:rsidP="00B7545D">
            <w:pPr>
              <w:spacing w:after="0" w:line="240" w:lineRule="auto"/>
              <w:jc w:val="center"/>
              <w:rPr>
                <w:rFonts w:ascii="Calibri" w:eastAsia="Times New Roman" w:hAnsi="Calibri" w:cs="Times New Roman"/>
                <w:color w:val="000000"/>
                <w:lang w:eastAsia="ru-RU"/>
              </w:rPr>
            </w:pPr>
            <w:r w:rsidRPr="00B7545D">
              <w:rPr>
                <w:rFonts w:ascii="Calibri" w:eastAsia="Times New Roman" w:hAnsi="Calibri" w:cs="Times New Roman"/>
                <w:color w:val="000000"/>
                <w:lang w:eastAsia="ru-RU"/>
              </w:rPr>
              <w:t>2</w:t>
            </w:r>
          </w:p>
        </w:tc>
        <w:tc>
          <w:tcPr>
            <w:tcW w:w="366" w:type="pct"/>
            <w:shd w:val="clear" w:color="auto" w:fill="FFFFCC"/>
            <w:noWrap/>
            <w:vAlign w:val="center"/>
            <w:hideMark/>
          </w:tcPr>
          <w:p w:rsidR="00B7545D" w:rsidRPr="00B7545D" w:rsidRDefault="00B7545D" w:rsidP="00B7545D">
            <w:pPr>
              <w:spacing w:after="0" w:line="240" w:lineRule="auto"/>
              <w:jc w:val="center"/>
              <w:rPr>
                <w:rFonts w:ascii="Calibri" w:eastAsia="Times New Roman" w:hAnsi="Calibri" w:cs="Times New Roman"/>
                <w:color w:val="000000"/>
                <w:lang w:eastAsia="ru-RU"/>
              </w:rPr>
            </w:pPr>
            <w:r w:rsidRPr="00B7545D">
              <w:rPr>
                <w:rFonts w:ascii="Calibri" w:eastAsia="Times New Roman" w:hAnsi="Calibri" w:cs="Times New Roman"/>
                <w:color w:val="000000"/>
                <w:lang w:eastAsia="ru-RU"/>
              </w:rPr>
              <w:t>5</w:t>
            </w:r>
          </w:p>
        </w:tc>
      </w:tr>
      <w:tr w:rsidR="00B7545D" w:rsidRPr="00B7545D" w:rsidTr="007E6F03">
        <w:trPr>
          <w:trHeight w:val="1133"/>
        </w:trPr>
        <w:tc>
          <w:tcPr>
            <w:tcW w:w="790" w:type="pct"/>
            <w:shd w:val="clear" w:color="auto" w:fill="auto"/>
            <w:hideMark/>
          </w:tcPr>
          <w:p w:rsidR="00B7545D" w:rsidRPr="00B7545D" w:rsidRDefault="00B7545D" w:rsidP="00B7545D">
            <w:pPr>
              <w:spacing w:after="0" w:line="240" w:lineRule="auto"/>
              <w:rPr>
                <w:rFonts w:ascii="Times New Roman" w:eastAsia="Times New Roman" w:hAnsi="Times New Roman" w:cs="Times New Roman"/>
                <w:color w:val="000000"/>
                <w:sz w:val="24"/>
                <w:szCs w:val="24"/>
                <w:lang w:eastAsia="ru-RU"/>
              </w:rPr>
            </w:pPr>
            <w:r w:rsidRPr="00B7545D">
              <w:rPr>
                <w:rFonts w:ascii="Times New Roman" w:eastAsia="Times New Roman" w:hAnsi="Times New Roman" w:cs="Times New Roman"/>
                <w:color w:val="000000"/>
                <w:sz w:val="24"/>
                <w:szCs w:val="24"/>
                <w:lang w:eastAsia="ru-RU"/>
              </w:rPr>
              <w:t>В течение года 15-16</w:t>
            </w:r>
          </w:p>
        </w:tc>
        <w:tc>
          <w:tcPr>
            <w:tcW w:w="2424" w:type="pct"/>
            <w:shd w:val="clear" w:color="auto" w:fill="auto"/>
            <w:hideMark/>
          </w:tcPr>
          <w:p w:rsidR="00B7545D" w:rsidRPr="00B7545D" w:rsidRDefault="00B7545D" w:rsidP="00B7545D">
            <w:pPr>
              <w:spacing w:after="0" w:line="240" w:lineRule="auto"/>
              <w:rPr>
                <w:rFonts w:ascii="Times New Roman" w:eastAsia="Times New Roman" w:hAnsi="Times New Roman" w:cs="Times New Roman"/>
                <w:color w:val="000000"/>
                <w:sz w:val="24"/>
                <w:szCs w:val="24"/>
                <w:lang w:eastAsia="ru-RU"/>
              </w:rPr>
            </w:pPr>
            <w:proofErr w:type="gramStart"/>
            <w:r w:rsidRPr="00B7545D">
              <w:rPr>
                <w:rFonts w:ascii="Times New Roman" w:eastAsia="Times New Roman" w:hAnsi="Times New Roman" w:cs="Times New Roman"/>
                <w:color w:val="000000"/>
                <w:sz w:val="24"/>
                <w:szCs w:val="24"/>
                <w:lang w:eastAsia="ru-RU"/>
              </w:rPr>
              <w:t>Методическое  сопровождение</w:t>
            </w:r>
            <w:proofErr w:type="gramEnd"/>
            <w:r w:rsidRPr="00B7545D">
              <w:rPr>
                <w:rFonts w:ascii="Times New Roman" w:eastAsia="Times New Roman" w:hAnsi="Times New Roman" w:cs="Times New Roman"/>
                <w:color w:val="000000"/>
                <w:sz w:val="24"/>
                <w:szCs w:val="24"/>
                <w:lang w:eastAsia="ru-RU"/>
              </w:rPr>
              <w:t xml:space="preserve"> освоения педагогами технологии проблемного диалога на всех уровнях общего образования</w:t>
            </w:r>
          </w:p>
        </w:tc>
        <w:tc>
          <w:tcPr>
            <w:tcW w:w="357" w:type="pct"/>
            <w:shd w:val="clear" w:color="auto" w:fill="E2EFD9" w:themeFill="accent6" w:themeFillTint="33"/>
            <w:noWrap/>
            <w:vAlign w:val="center"/>
            <w:hideMark/>
          </w:tcPr>
          <w:p w:rsidR="00B7545D" w:rsidRPr="00B7545D" w:rsidRDefault="00B7545D" w:rsidP="00B7545D">
            <w:pPr>
              <w:spacing w:after="0" w:line="240" w:lineRule="auto"/>
              <w:jc w:val="center"/>
              <w:rPr>
                <w:rFonts w:ascii="Calibri" w:eastAsia="Times New Roman" w:hAnsi="Calibri" w:cs="Times New Roman"/>
                <w:color w:val="000000"/>
                <w:lang w:eastAsia="ru-RU"/>
              </w:rPr>
            </w:pPr>
            <w:r w:rsidRPr="00B7545D">
              <w:rPr>
                <w:rFonts w:ascii="Calibri" w:eastAsia="Times New Roman" w:hAnsi="Calibri" w:cs="Times New Roman"/>
                <w:color w:val="000000"/>
                <w:lang w:eastAsia="ru-RU"/>
              </w:rPr>
              <w:t>3</w:t>
            </w:r>
          </w:p>
        </w:tc>
        <w:tc>
          <w:tcPr>
            <w:tcW w:w="358" w:type="pct"/>
            <w:shd w:val="clear" w:color="auto" w:fill="auto"/>
            <w:noWrap/>
            <w:vAlign w:val="center"/>
            <w:hideMark/>
          </w:tcPr>
          <w:p w:rsidR="00B7545D" w:rsidRPr="00B7545D" w:rsidRDefault="00B7545D" w:rsidP="00B7545D">
            <w:pPr>
              <w:spacing w:after="0" w:line="240" w:lineRule="auto"/>
              <w:jc w:val="center"/>
              <w:rPr>
                <w:rFonts w:ascii="Calibri" w:eastAsia="Times New Roman" w:hAnsi="Calibri" w:cs="Times New Roman"/>
                <w:color w:val="000000"/>
                <w:lang w:eastAsia="ru-RU"/>
              </w:rPr>
            </w:pPr>
            <w:r w:rsidRPr="00B7545D">
              <w:rPr>
                <w:rFonts w:ascii="Calibri" w:eastAsia="Times New Roman" w:hAnsi="Calibri" w:cs="Times New Roman"/>
                <w:color w:val="000000"/>
                <w:lang w:eastAsia="ru-RU"/>
              </w:rPr>
              <w:t>0</w:t>
            </w:r>
          </w:p>
        </w:tc>
        <w:tc>
          <w:tcPr>
            <w:tcW w:w="357" w:type="pct"/>
            <w:shd w:val="clear" w:color="auto" w:fill="E2EFD9" w:themeFill="accent6" w:themeFillTint="33"/>
            <w:noWrap/>
            <w:vAlign w:val="center"/>
            <w:hideMark/>
          </w:tcPr>
          <w:p w:rsidR="00B7545D" w:rsidRPr="00B7545D" w:rsidRDefault="00B7545D" w:rsidP="00B7545D">
            <w:pPr>
              <w:spacing w:after="0" w:line="240" w:lineRule="auto"/>
              <w:jc w:val="center"/>
              <w:rPr>
                <w:rFonts w:ascii="Calibri" w:eastAsia="Times New Roman" w:hAnsi="Calibri" w:cs="Times New Roman"/>
                <w:color w:val="000000"/>
                <w:lang w:eastAsia="ru-RU"/>
              </w:rPr>
            </w:pPr>
            <w:r w:rsidRPr="00B7545D">
              <w:rPr>
                <w:rFonts w:ascii="Calibri" w:eastAsia="Times New Roman" w:hAnsi="Calibri" w:cs="Times New Roman"/>
                <w:color w:val="000000"/>
                <w:lang w:eastAsia="ru-RU"/>
              </w:rPr>
              <w:t>2</w:t>
            </w:r>
          </w:p>
        </w:tc>
        <w:tc>
          <w:tcPr>
            <w:tcW w:w="347" w:type="pct"/>
            <w:shd w:val="clear" w:color="auto" w:fill="E2EFD9" w:themeFill="accent6" w:themeFillTint="33"/>
            <w:noWrap/>
            <w:vAlign w:val="center"/>
            <w:hideMark/>
          </w:tcPr>
          <w:p w:rsidR="00B7545D" w:rsidRPr="00B7545D" w:rsidRDefault="00B7545D" w:rsidP="00B7545D">
            <w:pPr>
              <w:spacing w:after="0" w:line="240" w:lineRule="auto"/>
              <w:jc w:val="center"/>
              <w:rPr>
                <w:rFonts w:ascii="Calibri" w:eastAsia="Times New Roman" w:hAnsi="Calibri" w:cs="Times New Roman"/>
                <w:color w:val="000000"/>
                <w:lang w:eastAsia="ru-RU"/>
              </w:rPr>
            </w:pPr>
            <w:r w:rsidRPr="00B7545D">
              <w:rPr>
                <w:rFonts w:ascii="Calibri" w:eastAsia="Times New Roman" w:hAnsi="Calibri" w:cs="Times New Roman"/>
                <w:color w:val="000000"/>
                <w:lang w:eastAsia="ru-RU"/>
              </w:rPr>
              <w:t>2</w:t>
            </w:r>
          </w:p>
        </w:tc>
        <w:tc>
          <w:tcPr>
            <w:tcW w:w="366" w:type="pct"/>
            <w:shd w:val="clear" w:color="auto" w:fill="FFFFCC"/>
            <w:noWrap/>
            <w:vAlign w:val="center"/>
            <w:hideMark/>
          </w:tcPr>
          <w:p w:rsidR="00B7545D" w:rsidRPr="00B7545D" w:rsidRDefault="00B7545D" w:rsidP="00B7545D">
            <w:pPr>
              <w:spacing w:after="0" w:line="240" w:lineRule="auto"/>
              <w:jc w:val="center"/>
              <w:rPr>
                <w:rFonts w:ascii="Calibri" w:eastAsia="Times New Roman" w:hAnsi="Calibri" w:cs="Times New Roman"/>
                <w:color w:val="000000"/>
                <w:lang w:eastAsia="ru-RU"/>
              </w:rPr>
            </w:pPr>
            <w:r w:rsidRPr="00B7545D">
              <w:rPr>
                <w:rFonts w:ascii="Calibri" w:eastAsia="Times New Roman" w:hAnsi="Calibri" w:cs="Times New Roman"/>
                <w:color w:val="000000"/>
                <w:lang w:eastAsia="ru-RU"/>
              </w:rPr>
              <w:t>7</w:t>
            </w:r>
          </w:p>
        </w:tc>
      </w:tr>
      <w:tr w:rsidR="00B7545D" w:rsidRPr="00B7545D" w:rsidTr="007E6F03">
        <w:trPr>
          <w:trHeight w:val="1546"/>
        </w:trPr>
        <w:tc>
          <w:tcPr>
            <w:tcW w:w="790" w:type="pct"/>
            <w:shd w:val="clear" w:color="auto" w:fill="auto"/>
            <w:hideMark/>
          </w:tcPr>
          <w:p w:rsidR="00B7545D" w:rsidRPr="00B7545D" w:rsidRDefault="00B7545D" w:rsidP="00B7545D">
            <w:pPr>
              <w:spacing w:after="0" w:line="240" w:lineRule="auto"/>
              <w:rPr>
                <w:rFonts w:ascii="Times New Roman" w:eastAsia="Times New Roman" w:hAnsi="Times New Roman" w:cs="Times New Roman"/>
                <w:color w:val="000000"/>
                <w:sz w:val="24"/>
                <w:szCs w:val="24"/>
                <w:lang w:eastAsia="ru-RU"/>
              </w:rPr>
            </w:pPr>
            <w:r w:rsidRPr="00B7545D">
              <w:rPr>
                <w:rFonts w:ascii="Times New Roman" w:eastAsia="Times New Roman" w:hAnsi="Times New Roman" w:cs="Times New Roman"/>
                <w:color w:val="000000"/>
                <w:sz w:val="24"/>
                <w:szCs w:val="24"/>
                <w:lang w:eastAsia="ru-RU"/>
              </w:rPr>
              <w:t>В течение года 16-17</w:t>
            </w:r>
          </w:p>
        </w:tc>
        <w:tc>
          <w:tcPr>
            <w:tcW w:w="2424" w:type="pct"/>
            <w:shd w:val="clear" w:color="auto" w:fill="auto"/>
            <w:hideMark/>
          </w:tcPr>
          <w:p w:rsidR="00B7545D" w:rsidRPr="00B7545D" w:rsidRDefault="00B7545D" w:rsidP="00B7545D">
            <w:pPr>
              <w:spacing w:after="0" w:line="240" w:lineRule="auto"/>
              <w:rPr>
                <w:rFonts w:ascii="Times New Roman" w:eastAsia="Times New Roman" w:hAnsi="Times New Roman" w:cs="Times New Roman"/>
                <w:color w:val="000000"/>
                <w:sz w:val="24"/>
                <w:szCs w:val="24"/>
                <w:lang w:eastAsia="ru-RU"/>
              </w:rPr>
            </w:pPr>
            <w:r w:rsidRPr="00B7545D">
              <w:rPr>
                <w:rFonts w:ascii="Times New Roman" w:eastAsia="Times New Roman" w:hAnsi="Times New Roman" w:cs="Times New Roman"/>
                <w:color w:val="000000"/>
                <w:sz w:val="24"/>
                <w:szCs w:val="24"/>
                <w:lang w:eastAsia="ru-RU"/>
              </w:rPr>
              <w:t xml:space="preserve">Разработать модель методического </w:t>
            </w:r>
            <w:proofErr w:type="gramStart"/>
            <w:r w:rsidRPr="00B7545D">
              <w:rPr>
                <w:rFonts w:ascii="Times New Roman" w:eastAsia="Times New Roman" w:hAnsi="Times New Roman" w:cs="Times New Roman"/>
                <w:color w:val="000000"/>
                <w:sz w:val="24"/>
                <w:szCs w:val="24"/>
                <w:lang w:eastAsia="ru-RU"/>
              </w:rPr>
              <w:t>сопровождения  педагогов</w:t>
            </w:r>
            <w:proofErr w:type="gramEnd"/>
            <w:r w:rsidRPr="00B7545D">
              <w:rPr>
                <w:rFonts w:ascii="Times New Roman" w:eastAsia="Times New Roman" w:hAnsi="Times New Roman" w:cs="Times New Roman"/>
                <w:color w:val="000000"/>
                <w:sz w:val="24"/>
                <w:szCs w:val="24"/>
                <w:lang w:eastAsia="ru-RU"/>
              </w:rPr>
              <w:t xml:space="preserve"> образовательных организаций – участников межмуниципального проекта с позиции преемственности и непрерывности на всех уровнях общего образования</w:t>
            </w:r>
          </w:p>
        </w:tc>
        <w:tc>
          <w:tcPr>
            <w:tcW w:w="357" w:type="pct"/>
            <w:shd w:val="clear" w:color="auto" w:fill="auto"/>
            <w:noWrap/>
            <w:vAlign w:val="center"/>
            <w:hideMark/>
          </w:tcPr>
          <w:p w:rsidR="00B7545D" w:rsidRPr="00B7545D" w:rsidRDefault="00B7545D" w:rsidP="00B7545D">
            <w:pPr>
              <w:spacing w:after="0" w:line="240" w:lineRule="auto"/>
              <w:jc w:val="center"/>
              <w:rPr>
                <w:rFonts w:ascii="Calibri" w:eastAsia="Times New Roman" w:hAnsi="Calibri" w:cs="Times New Roman"/>
                <w:color w:val="000000"/>
                <w:lang w:eastAsia="ru-RU"/>
              </w:rPr>
            </w:pPr>
            <w:r w:rsidRPr="00B7545D">
              <w:rPr>
                <w:rFonts w:ascii="Calibri" w:eastAsia="Times New Roman" w:hAnsi="Calibri" w:cs="Times New Roman"/>
                <w:color w:val="000000"/>
                <w:lang w:eastAsia="ru-RU"/>
              </w:rPr>
              <w:t>0</w:t>
            </w:r>
          </w:p>
        </w:tc>
        <w:tc>
          <w:tcPr>
            <w:tcW w:w="358" w:type="pct"/>
            <w:shd w:val="clear" w:color="auto" w:fill="auto"/>
            <w:noWrap/>
            <w:vAlign w:val="center"/>
            <w:hideMark/>
          </w:tcPr>
          <w:p w:rsidR="00B7545D" w:rsidRPr="00B7545D" w:rsidRDefault="00B7545D" w:rsidP="00B7545D">
            <w:pPr>
              <w:spacing w:after="0" w:line="240" w:lineRule="auto"/>
              <w:jc w:val="center"/>
              <w:rPr>
                <w:rFonts w:ascii="Calibri" w:eastAsia="Times New Roman" w:hAnsi="Calibri" w:cs="Times New Roman"/>
                <w:color w:val="000000"/>
                <w:lang w:eastAsia="ru-RU"/>
              </w:rPr>
            </w:pPr>
            <w:r w:rsidRPr="00B7545D">
              <w:rPr>
                <w:rFonts w:ascii="Calibri" w:eastAsia="Times New Roman" w:hAnsi="Calibri" w:cs="Times New Roman"/>
                <w:color w:val="000000"/>
                <w:lang w:eastAsia="ru-RU"/>
              </w:rPr>
              <w:t>0</w:t>
            </w:r>
          </w:p>
        </w:tc>
        <w:tc>
          <w:tcPr>
            <w:tcW w:w="357" w:type="pct"/>
            <w:shd w:val="clear" w:color="auto" w:fill="auto"/>
            <w:noWrap/>
            <w:vAlign w:val="center"/>
            <w:hideMark/>
          </w:tcPr>
          <w:p w:rsidR="00B7545D" w:rsidRPr="00B7545D" w:rsidRDefault="00B7545D" w:rsidP="00B7545D">
            <w:pPr>
              <w:spacing w:after="0" w:line="240" w:lineRule="auto"/>
              <w:jc w:val="center"/>
              <w:rPr>
                <w:rFonts w:ascii="Calibri" w:eastAsia="Times New Roman" w:hAnsi="Calibri" w:cs="Times New Roman"/>
                <w:color w:val="000000"/>
                <w:lang w:eastAsia="ru-RU"/>
              </w:rPr>
            </w:pPr>
            <w:r w:rsidRPr="00B7545D">
              <w:rPr>
                <w:rFonts w:ascii="Calibri" w:eastAsia="Times New Roman" w:hAnsi="Calibri" w:cs="Times New Roman"/>
                <w:color w:val="000000"/>
                <w:lang w:eastAsia="ru-RU"/>
              </w:rPr>
              <w:t>0</w:t>
            </w:r>
          </w:p>
        </w:tc>
        <w:tc>
          <w:tcPr>
            <w:tcW w:w="347" w:type="pct"/>
            <w:shd w:val="clear" w:color="auto" w:fill="auto"/>
            <w:noWrap/>
            <w:vAlign w:val="center"/>
            <w:hideMark/>
          </w:tcPr>
          <w:p w:rsidR="00B7545D" w:rsidRPr="00B7545D" w:rsidRDefault="00B7545D" w:rsidP="00B7545D">
            <w:pPr>
              <w:spacing w:after="0" w:line="240" w:lineRule="auto"/>
              <w:jc w:val="center"/>
              <w:rPr>
                <w:rFonts w:ascii="Calibri" w:eastAsia="Times New Roman" w:hAnsi="Calibri" w:cs="Times New Roman"/>
                <w:color w:val="000000"/>
                <w:lang w:eastAsia="ru-RU"/>
              </w:rPr>
            </w:pPr>
            <w:r w:rsidRPr="00B7545D">
              <w:rPr>
                <w:rFonts w:ascii="Calibri" w:eastAsia="Times New Roman" w:hAnsi="Calibri" w:cs="Times New Roman"/>
                <w:color w:val="000000"/>
                <w:lang w:eastAsia="ru-RU"/>
              </w:rPr>
              <w:t>0</w:t>
            </w:r>
          </w:p>
        </w:tc>
        <w:tc>
          <w:tcPr>
            <w:tcW w:w="366" w:type="pct"/>
            <w:shd w:val="clear" w:color="auto" w:fill="FFFFCC"/>
            <w:noWrap/>
            <w:vAlign w:val="center"/>
            <w:hideMark/>
          </w:tcPr>
          <w:p w:rsidR="00B7545D" w:rsidRPr="00B7545D" w:rsidRDefault="00B7545D" w:rsidP="00B7545D">
            <w:pPr>
              <w:spacing w:after="0" w:line="240" w:lineRule="auto"/>
              <w:jc w:val="center"/>
              <w:rPr>
                <w:rFonts w:ascii="Calibri" w:eastAsia="Times New Roman" w:hAnsi="Calibri" w:cs="Times New Roman"/>
                <w:color w:val="000000"/>
                <w:lang w:eastAsia="ru-RU"/>
              </w:rPr>
            </w:pPr>
            <w:r w:rsidRPr="00B7545D">
              <w:rPr>
                <w:rFonts w:ascii="Calibri" w:eastAsia="Times New Roman" w:hAnsi="Calibri" w:cs="Times New Roman"/>
                <w:color w:val="000000"/>
                <w:lang w:eastAsia="ru-RU"/>
              </w:rPr>
              <w:t>0</w:t>
            </w:r>
          </w:p>
        </w:tc>
      </w:tr>
      <w:tr w:rsidR="00B7545D" w:rsidRPr="00B7545D" w:rsidTr="007E6F03">
        <w:trPr>
          <w:trHeight w:val="1017"/>
        </w:trPr>
        <w:tc>
          <w:tcPr>
            <w:tcW w:w="790" w:type="pct"/>
            <w:shd w:val="clear" w:color="auto" w:fill="auto"/>
            <w:hideMark/>
          </w:tcPr>
          <w:p w:rsidR="00B7545D" w:rsidRPr="00B7545D" w:rsidRDefault="00B7545D" w:rsidP="00B7545D">
            <w:pPr>
              <w:spacing w:after="0" w:line="240" w:lineRule="auto"/>
              <w:rPr>
                <w:rFonts w:ascii="Times New Roman" w:eastAsia="Times New Roman" w:hAnsi="Times New Roman" w:cs="Times New Roman"/>
                <w:color w:val="000000"/>
                <w:sz w:val="24"/>
                <w:szCs w:val="24"/>
                <w:lang w:eastAsia="ru-RU"/>
              </w:rPr>
            </w:pPr>
            <w:r w:rsidRPr="00B7545D">
              <w:rPr>
                <w:rFonts w:ascii="Times New Roman" w:eastAsia="Times New Roman" w:hAnsi="Times New Roman" w:cs="Times New Roman"/>
                <w:color w:val="000000"/>
                <w:sz w:val="24"/>
                <w:szCs w:val="24"/>
                <w:lang w:eastAsia="ru-RU"/>
              </w:rPr>
              <w:t xml:space="preserve">В соответствии с учебным планом </w:t>
            </w:r>
          </w:p>
        </w:tc>
        <w:tc>
          <w:tcPr>
            <w:tcW w:w="2424" w:type="pct"/>
            <w:shd w:val="clear" w:color="auto" w:fill="auto"/>
            <w:hideMark/>
          </w:tcPr>
          <w:p w:rsidR="00B7545D" w:rsidRPr="00B7545D" w:rsidRDefault="00B7545D" w:rsidP="00B7545D">
            <w:pPr>
              <w:spacing w:after="0" w:line="240" w:lineRule="auto"/>
              <w:rPr>
                <w:rFonts w:ascii="Times New Roman" w:eastAsia="Times New Roman" w:hAnsi="Times New Roman" w:cs="Times New Roman"/>
                <w:color w:val="000000"/>
                <w:sz w:val="24"/>
                <w:szCs w:val="24"/>
                <w:lang w:eastAsia="ru-RU"/>
              </w:rPr>
            </w:pPr>
            <w:r w:rsidRPr="00B7545D">
              <w:rPr>
                <w:rFonts w:ascii="Times New Roman" w:eastAsia="Times New Roman" w:hAnsi="Times New Roman" w:cs="Times New Roman"/>
                <w:color w:val="000000"/>
                <w:sz w:val="24"/>
                <w:szCs w:val="24"/>
                <w:lang w:eastAsia="ru-RU"/>
              </w:rPr>
              <w:t>Обеспечить методическое сопровождение по применению технологии проблемного диалога педагогами в ДОО и СОШ</w:t>
            </w:r>
          </w:p>
        </w:tc>
        <w:tc>
          <w:tcPr>
            <w:tcW w:w="357" w:type="pct"/>
            <w:shd w:val="clear" w:color="auto" w:fill="auto"/>
            <w:noWrap/>
            <w:vAlign w:val="center"/>
            <w:hideMark/>
          </w:tcPr>
          <w:p w:rsidR="00B7545D" w:rsidRPr="00B7545D" w:rsidRDefault="00B7545D" w:rsidP="00B7545D">
            <w:pPr>
              <w:spacing w:after="0" w:line="240" w:lineRule="auto"/>
              <w:jc w:val="center"/>
              <w:rPr>
                <w:rFonts w:ascii="Calibri" w:eastAsia="Times New Roman" w:hAnsi="Calibri" w:cs="Times New Roman"/>
                <w:color w:val="000000"/>
                <w:lang w:eastAsia="ru-RU"/>
              </w:rPr>
            </w:pPr>
            <w:r w:rsidRPr="00B7545D">
              <w:rPr>
                <w:rFonts w:ascii="Calibri" w:eastAsia="Times New Roman" w:hAnsi="Calibri" w:cs="Times New Roman"/>
                <w:color w:val="000000"/>
                <w:lang w:eastAsia="ru-RU"/>
              </w:rPr>
              <w:t>0</w:t>
            </w:r>
          </w:p>
        </w:tc>
        <w:tc>
          <w:tcPr>
            <w:tcW w:w="358" w:type="pct"/>
            <w:shd w:val="clear" w:color="auto" w:fill="auto"/>
            <w:noWrap/>
            <w:vAlign w:val="center"/>
            <w:hideMark/>
          </w:tcPr>
          <w:p w:rsidR="00B7545D" w:rsidRPr="00B7545D" w:rsidRDefault="00B7545D" w:rsidP="00B7545D">
            <w:pPr>
              <w:spacing w:after="0" w:line="240" w:lineRule="auto"/>
              <w:jc w:val="center"/>
              <w:rPr>
                <w:rFonts w:ascii="Calibri" w:eastAsia="Times New Roman" w:hAnsi="Calibri" w:cs="Times New Roman"/>
                <w:color w:val="000000"/>
                <w:lang w:eastAsia="ru-RU"/>
              </w:rPr>
            </w:pPr>
            <w:r w:rsidRPr="00B7545D">
              <w:rPr>
                <w:rFonts w:ascii="Calibri" w:eastAsia="Times New Roman" w:hAnsi="Calibri" w:cs="Times New Roman"/>
                <w:color w:val="000000"/>
                <w:lang w:eastAsia="ru-RU"/>
              </w:rPr>
              <w:t>0</w:t>
            </w:r>
          </w:p>
        </w:tc>
        <w:tc>
          <w:tcPr>
            <w:tcW w:w="357" w:type="pct"/>
            <w:shd w:val="clear" w:color="auto" w:fill="auto"/>
            <w:noWrap/>
            <w:vAlign w:val="center"/>
            <w:hideMark/>
          </w:tcPr>
          <w:p w:rsidR="00B7545D" w:rsidRPr="00B7545D" w:rsidRDefault="00B7545D" w:rsidP="00B7545D">
            <w:pPr>
              <w:spacing w:after="0" w:line="240" w:lineRule="auto"/>
              <w:jc w:val="center"/>
              <w:rPr>
                <w:rFonts w:ascii="Calibri" w:eastAsia="Times New Roman" w:hAnsi="Calibri" w:cs="Times New Roman"/>
                <w:color w:val="000000"/>
                <w:lang w:eastAsia="ru-RU"/>
              </w:rPr>
            </w:pPr>
            <w:r w:rsidRPr="00B7545D">
              <w:rPr>
                <w:rFonts w:ascii="Calibri" w:eastAsia="Times New Roman" w:hAnsi="Calibri" w:cs="Times New Roman"/>
                <w:color w:val="000000"/>
                <w:lang w:eastAsia="ru-RU"/>
              </w:rPr>
              <w:t>0</w:t>
            </w:r>
          </w:p>
        </w:tc>
        <w:tc>
          <w:tcPr>
            <w:tcW w:w="347" w:type="pct"/>
            <w:shd w:val="clear" w:color="auto" w:fill="auto"/>
            <w:noWrap/>
            <w:vAlign w:val="center"/>
            <w:hideMark/>
          </w:tcPr>
          <w:p w:rsidR="00B7545D" w:rsidRPr="00B7545D" w:rsidRDefault="00B7545D" w:rsidP="00B7545D">
            <w:pPr>
              <w:spacing w:after="0" w:line="240" w:lineRule="auto"/>
              <w:jc w:val="center"/>
              <w:rPr>
                <w:rFonts w:ascii="Calibri" w:eastAsia="Times New Roman" w:hAnsi="Calibri" w:cs="Times New Roman"/>
                <w:color w:val="000000"/>
                <w:lang w:eastAsia="ru-RU"/>
              </w:rPr>
            </w:pPr>
            <w:r w:rsidRPr="00B7545D">
              <w:rPr>
                <w:rFonts w:ascii="Calibri" w:eastAsia="Times New Roman" w:hAnsi="Calibri" w:cs="Times New Roman"/>
                <w:color w:val="000000"/>
                <w:lang w:eastAsia="ru-RU"/>
              </w:rPr>
              <w:t>0</w:t>
            </w:r>
          </w:p>
        </w:tc>
        <w:tc>
          <w:tcPr>
            <w:tcW w:w="366" w:type="pct"/>
            <w:shd w:val="clear" w:color="auto" w:fill="FFFFCC"/>
            <w:noWrap/>
            <w:vAlign w:val="center"/>
            <w:hideMark/>
          </w:tcPr>
          <w:p w:rsidR="00B7545D" w:rsidRPr="00B7545D" w:rsidRDefault="00B7545D" w:rsidP="00B7545D">
            <w:pPr>
              <w:spacing w:after="0" w:line="240" w:lineRule="auto"/>
              <w:jc w:val="center"/>
              <w:rPr>
                <w:rFonts w:ascii="Calibri" w:eastAsia="Times New Roman" w:hAnsi="Calibri" w:cs="Times New Roman"/>
                <w:color w:val="000000"/>
                <w:lang w:eastAsia="ru-RU"/>
              </w:rPr>
            </w:pPr>
            <w:r w:rsidRPr="00B7545D">
              <w:rPr>
                <w:rFonts w:ascii="Calibri" w:eastAsia="Times New Roman" w:hAnsi="Calibri" w:cs="Times New Roman"/>
                <w:color w:val="000000"/>
                <w:lang w:eastAsia="ru-RU"/>
              </w:rPr>
              <w:t>0</w:t>
            </w:r>
          </w:p>
        </w:tc>
      </w:tr>
      <w:tr w:rsidR="00B7545D" w:rsidRPr="00B7545D" w:rsidTr="007E6F03">
        <w:trPr>
          <w:trHeight w:val="812"/>
        </w:trPr>
        <w:tc>
          <w:tcPr>
            <w:tcW w:w="790" w:type="pct"/>
            <w:shd w:val="clear" w:color="auto" w:fill="auto"/>
            <w:hideMark/>
          </w:tcPr>
          <w:p w:rsidR="00B7545D" w:rsidRPr="00B7545D" w:rsidRDefault="00B7545D" w:rsidP="00B7545D">
            <w:pPr>
              <w:spacing w:after="0" w:line="240" w:lineRule="auto"/>
              <w:rPr>
                <w:rFonts w:ascii="Times New Roman" w:eastAsia="Times New Roman" w:hAnsi="Times New Roman" w:cs="Times New Roman"/>
                <w:color w:val="000000"/>
                <w:sz w:val="24"/>
                <w:szCs w:val="24"/>
                <w:lang w:eastAsia="ru-RU"/>
              </w:rPr>
            </w:pPr>
            <w:r w:rsidRPr="00B7545D">
              <w:rPr>
                <w:rFonts w:ascii="Times New Roman" w:eastAsia="Times New Roman" w:hAnsi="Times New Roman" w:cs="Times New Roman"/>
                <w:color w:val="000000"/>
                <w:sz w:val="24"/>
                <w:szCs w:val="24"/>
                <w:lang w:eastAsia="ru-RU"/>
              </w:rPr>
              <w:t>Январь-февраль 17</w:t>
            </w:r>
          </w:p>
        </w:tc>
        <w:tc>
          <w:tcPr>
            <w:tcW w:w="2424" w:type="pct"/>
            <w:shd w:val="clear" w:color="auto" w:fill="auto"/>
            <w:hideMark/>
          </w:tcPr>
          <w:p w:rsidR="00B7545D" w:rsidRPr="00B7545D" w:rsidRDefault="00B7545D" w:rsidP="00B7545D">
            <w:pPr>
              <w:spacing w:after="0" w:line="240" w:lineRule="auto"/>
              <w:rPr>
                <w:rFonts w:ascii="Times New Roman" w:eastAsia="Times New Roman" w:hAnsi="Times New Roman" w:cs="Times New Roman"/>
                <w:color w:val="000000"/>
                <w:sz w:val="24"/>
                <w:szCs w:val="24"/>
                <w:lang w:eastAsia="ru-RU"/>
              </w:rPr>
            </w:pPr>
            <w:r w:rsidRPr="00B7545D">
              <w:rPr>
                <w:rFonts w:ascii="Times New Roman" w:eastAsia="Times New Roman" w:hAnsi="Times New Roman" w:cs="Times New Roman"/>
                <w:color w:val="000000"/>
                <w:sz w:val="24"/>
                <w:szCs w:val="24"/>
                <w:lang w:eastAsia="ru-RU"/>
              </w:rPr>
              <w:t>Провести анализ и корректировку в деятельности организаций по реализации проекта.</w:t>
            </w:r>
          </w:p>
        </w:tc>
        <w:tc>
          <w:tcPr>
            <w:tcW w:w="357" w:type="pct"/>
            <w:shd w:val="clear" w:color="auto" w:fill="auto"/>
            <w:noWrap/>
            <w:vAlign w:val="center"/>
            <w:hideMark/>
          </w:tcPr>
          <w:p w:rsidR="00B7545D" w:rsidRPr="00B7545D" w:rsidRDefault="00B7545D" w:rsidP="00B7545D">
            <w:pPr>
              <w:spacing w:after="0" w:line="240" w:lineRule="auto"/>
              <w:jc w:val="center"/>
              <w:rPr>
                <w:rFonts w:ascii="Calibri" w:eastAsia="Times New Roman" w:hAnsi="Calibri" w:cs="Times New Roman"/>
                <w:color w:val="000000"/>
                <w:lang w:eastAsia="ru-RU"/>
              </w:rPr>
            </w:pPr>
            <w:r w:rsidRPr="00B7545D">
              <w:rPr>
                <w:rFonts w:ascii="Calibri" w:eastAsia="Times New Roman" w:hAnsi="Calibri" w:cs="Times New Roman"/>
                <w:color w:val="000000"/>
                <w:lang w:eastAsia="ru-RU"/>
              </w:rPr>
              <w:t>0</w:t>
            </w:r>
          </w:p>
        </w:tc>
        <w:tc>
          <w:tcPr>
            <w:tcW w:w="358" w:type="pct"/>
            <w:shd w:val="clear" w:color="auto" w:fill="auto"/>
            <w:noWrap/>
            <w:vAlign w:val="center"/>
            <w:hideMark/>
          </w:tcPr>
          <w:p w:rsidR="00B7545D" w:rsidRPr="00B7545D" w:rsidRDefault="00B7545D" w:rsidP="00B7545D">
            <w:pPr>
              <w:spacing w:after="0" w:line="240" w:lineRule="auto"/>
              <w:jc w:val="center"/>
              <w:rPr>
                <w:rFonts w:ascii="Calibri" w:eastAsia="Times New Roman" w:hAnsi="Calibri" w:cs="Times New Roman"/>
                <w:color w:val="000000"/>
                <w:lang w:eastAsia="ru-RU"/>
              </w:rPr>
            </w:pPr>
            <w:r w:rsidRPr="00B7545D">
              <w:rPr>
                <w:rFonts w:ascii="Calibri" w:eastAsia="Times New Roman" w:hAnsi="Calibri" w:cs="Times New Roman"/>
                <w:color w:val="000000"/>
                <w:lang w:eastAsia="ru-RU"/>
              </w:rPr>
              <w:t>0</w:t>
            </w:r>
          </w:p>
        </w:tc>
        <w:tc>
          <w:tcPr>
            <w:tcW w:w="357" w:type="pct"/>
            <w:shd w:val="clear" w:color="auto" w:fill="auto"/>
            <w:noWrap/>
            <w:vAlign w:val="center"/>
            <w:hideMark/>
          </w:tcPr>
          <w:p w:rsidR="00B7545D" w:rsidRPr="00B7545D" w:rsidRDefault="00B7545D" w:rsidP="00B7545D">
            <w:pPr>
              <w:spacing w:after="0" w:line="240" w:lineRule="auto"/>
              <w:jc w:val="center"/>
              <w:rPr>
                <w:rFonts w:ascii="Calibri" w:eastAsia="Times New Roman" w:hAnsi="Calibri" w:cs="Times New Roman"/>
                <w:color w:val="000000"/>
                <w:lang w:eastAsia="ru-RU"/>
              </w:rPr>
            </w:pPr>
            <w:r w:rsidRPr="00B7545D">
              <w:rPr>
                <w:rFonts w:ascii="Calibri" w:eastAsia="Times New Roman" w:hAnsi="Calibri" w:cs="Times New Roman"/>
                <w:color w:val="000000"/>
                <w:lang w:eastAsia="ru-RU"/>
              </w:rPr>
              <w:t>0</w:t>
            </w:r>
          </w:p>
        </w:tc>
        <w:tc>
          <w:tcPr>
            <w:tcW w:w="347" w:type="pct"/>
            <w:shd w:val="clear" w:color="auto" w:fill="auto"/>
            <w:noWrap/>
            <w:vAlign w:val="center"/>
            <w:hideMark/>
          </w:tcPr>
          <w:p w:rsidR="00B7545D" w:rsidRPr="00B7545D" w:rsidRDefault="00B7545D" w:rsidP="00B7545D">
            <w:pPr>
              <w:spacing w:after="0" w:line="240" w:lineRule="auto"/>
              <w:jc w:val="center"/>
              <w:rPr>
                <w:rFonts w:ascii="Calibri" w:eastAsia="Times New Roman" w:hAnsi="Calibri" w:cs="Times New Roman"/>
                <w:color w:val="000000"/>
                <w:lang w:eastAsia="ru-RU"/>
              </w:rPr>
            </w:pPr>
            <w:r w:rsidRPr="00B7545D">
              <w:rPr>
                <w:rFonts w:ascii="Calibri" w:eastAsia="Times New Roman" w:hAnsi="Calibri" w:cs="Times New Roman"/>
                <w:color w:val="000000"/>
                <w:lang w:eastAsia="ru-RU"/>
              </w:rPr>
              <w:t>0</w:t>
            </w:r>
          </w:p>
        </w:tc>
        <w:tc>
          <w:tcPr>
            <w:tcW w:w="366" w:type="pct"/>
            <w:shd w:val="clear" w:color="auto" w:fill="FFFFCC"/>
            <w:noWrap/>
            <w:vAlign w:val="center"/>
            <w:hideMark/>
          </w:tcPr>
          <w:p w:rsidR="00B7545D" w:rsidRPr="00B7545D" w:rsidRDefault="00B7545D" w:rsidP="00B7545D">
            <w:pPr>
              <w:spacing w:after="0" w:line="240" w:lineRule="auto"/>
              <w:jc w:val="center"/>
              <w:rPr>
                <w:rFonts w:ascii="Calibri" w:eastAsia="Times New Roman" w:hAnsi="Calibri" w:cs="Times New Roman"/>
                <w:color w:val="000000"/>
                <w:lang w:eastAsia="ru-RU"/>
              </w:rPr>
            </w:pPr>
            <w:r w:rsidRPr="00B7545D">
              <w:rPr>
                <w:rFonts w:ascii="Calibri" w:eastAsia="Times New Roman" w:hAnsi="Calibri" w:cs="Times New Roman"/>
                <w:color w:val="000000"/>
                <w:lang w:eastAsia="ru-RU"/>
              </w:rPr>
              <w:t>0</w:t>
            </w:r>
          </w:p>
        </w:tc>
      </w:tr>
      <w:tr w:rsidR="00B7545D" w:rsidRPr="00B7545D" w:rsidTr="007E6F03">
        <w:trPr>
          <w:trHeight w:val="1550"/>
        </w:trPr>
        <w:tc>
          <w:tcPr>
            <w:tcW w:w="790" w:type="pct"/>
            <w:shd w:val="clear" w:color="auto" w:fill="auto"/>
            <w:vAlign w:val="center"/>
            <w:hideMark/>
          </w:tcPr>
          <w:p w:rsidR="00B7545D" w:rsidRPr="00B7545D" w:rsidRDefault="00B7545D" w:rsidP="00B7545D">
            <w:pPr>
              <w:spacing w:after="0" w:line="240" w:lineRule="auto"/>
              <w:jc w:val="right"/>
              <w:rPr>
                <w:rFonts w:ascii="Times New Roman" w:eastAsia="Times New Roman" w:hAnsi="Times New Roman" w:cs="Times New Roman"/>
                <w:color w:val="000000"/>
                <w:sz w:val="24"/>
                <w:szCs w:val="24"/>
                <w:lang w:eastAsia="ru-RU"/>
              </w:rPr>
            </w:pPr>
            <w:r w:rsidRPr="00B7545D">
              <w:rPr>
                <w:rFonts w:ascii="Times New Roman" w:eastAsia="Times New Roman" w:hAnsi="Times New Roman" w:cs="Times New Roman"/>
                <w:color w:val="000000"/>
                <w:sz w:val="24"/>
                <w:szCs w:val="24"/>
                <w:lang w:eastAsia="ru-RU"/>
              </w:rPr>
              <w:t>сен.17</w:t>
            </w:r>
          </w:p>
        </w:tc>
        <w:tc>
          <w:tcPr>
            <w:tcW w:w="2424" w:type="pct"/>
            <w:shd w:val="clear" w:color="auto" w:fill="auto"/>
            <w:vAlign w:val="center"/>
            <w:hideMark/>
          </w:tcPr>
          <w:p w:rsidR="00B7545D" w:rsidRPr="00B7545D" w:rsidRDefault="00B7545D" w:rsidP="00B7545D">
            <w:pPr>
              <w:spacing w:after="0" w:line="240" w:lineRule="auto"/>
              <w:rPr>
                <w:rFonts w:ascii="Times New Roman" w:eastAsia="Times New Roman" w:hAnsi="Times New Roman" w:cs="Times New Roman"/>
                <w:color w:val="000000"/>
                <w:sz w:val="24"/>
                <w:szCs w:val="24"/>
                <w:lang w:eastAsia="ru-RU"/>
              </w:rPr>
            </w:pPr>
            <w:r w:rsidRPr="00B7545D">
              <w:rPr>
                <w:rFonts w:ascii="Times New Roman" w:eastAsia="Times New Roman" w:hAnsi="Times New Roman" w:cs="Times New Roman"/>
                <w:color w:val="000000"/>
                <w:sz w:val="24"/>
                <w:szCs w:val="24"/>
                <w:lang w:eastAsia="ru-RU"/>
              </w:rPr>
              <w:t>Провести анализ созданной модели методического сопровождения педагогов образовательных организаций – участников межмуниципального проекта с позиции преемственности и непрерывности на всех уровнях общего образования</w:t>
            </w:r>
          </w:p>
        </w:tc>
        <w:tc>
          <w:tcPr>
            <w:tcW w:w="357" w:type="pct"/>
            <w:shd w:val="clear" w:color="auto" w:fill="auto"/>
            <w:noWrap/>
            <w:vAlign w:val="center"/>
            <w:hideMark/>
          </w:tcPr>
          <w:p w:rsidR="00B7545D" w:rsidRPr="00B7545D" w:rsidRDefault="00B7545D" w:rsidP="00B7545D">
            <w:pPr>
              <w:spacing w:after="0" w:line="240" w:lineRule="auto"/>
              <w:jc w:val="center"/>
              <w:rPr>
                <w:rFonts w:ascii="Calibri" w:eastAsia="Times New Roman" w:hAnsi="Calibri" w:cs="Times New Roman"/>
                <w:color w:val="000000"/>
                <w:lang w:eastAsia="ru-RU"/>
              </w:rPr>
            </w:pPr>
            <w:r w:rsidRPr="00B7545D">
              <w:rPr>
                <w:rFonts w:ascii="Calibri" w:eastAsia="Times New Roman" w:hAnsi="Calibri" w:cs="Times New Roman"/>
                <w:color w:val="000000"/>
                <w:lang w:eastAsia="ru-RU"/>
              </w:rPr>
              <w:t>0</w:t>
            </w:r>
          </w:p>
        </w:tc>
        <w:tc>
          <w:tcPr>
            <w:tcW w:w="358" w:type="pct"/>
            <w:shd w:val="clear" w:color="auto" w:fill="auto"/>
            <w:noWrap/>
            <w:vAlign w:val="center"/>
            <w:hideMark/>
          </w:tcPr>
          <w:p w:rsidR="00B7545D" w:rsidRPr="00B7545D" w:rsidRDefault="00B7545D" w:rsidP="00B7545D">
            <w:pPr>
              <w:spacing w:after="0" w:line="240" w:lineRule="auto"/>
              <w:jc w:val="center"/>
              <w:rPr>
                <w:rFonts w:ascii="Calibri" w:eastAsia="Times New Roman" w:hAnsi="Calibri" w:cs="Times New Roman"/>
                <w:color w:val="000000"/>
                <w:lang w:eastAsia="ru-RU"/>
              </w:rPr>
            </w:pPr>
            <w:r w:rsidRPr="00B7545D">
              <w:rPr>
                <w:rFonts w:ascii="Calibri" w:eastAsia="Times New Roman" w:hAnsi="Calibri" w:cs="Times New Roman"/>
                <w:color w:val="000000"/>
                <w:lang w:eastAsia="ru-RU"/>
              </w:rPr>
              <w:t>0</w:t>
            </w:r>
          </w:p>
        </w:tc>
        <w:tc>
          <w:tcPr>
            <w:tcW w:w="357" w:type="pct"/>
            <w:shd w:val="clear" w:color="auto" w:fill="auto"/>
            <w:noWrap/>
            <w:vAlign w:val="center"/>
            <w:hideMark/>
          </w:tcPr>
          <w:p w:rsidR="00B7545D" w:rsidRPr="00B7545D" w:rsidRDefault="00B7545D" w:rsidP="00B7545D">
            <w:pPr>
              <w:spacing w:after="0" w:line="240" w:lineRule="auto"/>
              <w:jc w:val="center"/>
              <w:rPr>
                <w:rFonts w:ascii="Calibri" w:eastAsia="Times New Roman" w:hAnsi="Calibri" w:cs="Times New Roman"/>
                <w:color w:val="000000"/>
                <w:lang w:eastAsia="ru-RU"/>
              </w:rPr>
            </w:pPr>
            <w:r w:rsidRPr="00B7545D">
              <w:rPr>
                <w:rFonts w:ascii="Calibri" w:eastAsia="Times New Roman" w:hAnsi="Calibri" w:cs="Times New Roman"/>
                <w:color w:val="000000"/>
                <w:lang w:eastAsia="ru-RU"/>
              </w:rPr>
              <w:t>0</w:t>
            </w:r>
          </w:p>
        </w:tc>
        <w:tc>
          <w:tcPr>
            <w:tcW w:w="347" w:type="pct"/>
            <w:shd w:val="clear" w:color="auto" w:fill="auto"/>
            <w:noWrap/>
            <w:vAlign w:val="center"/>
            <w:hideMark/>
          </w:tcPr>
          <w:p w:rsidR="00B7545D" w:rsidRPr="00B7545D" w:rsidRDefault="00B7545D" w:rsidP="00B7545D">
            <w:pPr>
              <w:spacing w:after="0" w:line="240" w:lineRule="auto"/>
              <w:jc w:val="center"/>
              <w:rPr>
                <w:rFonts w:ascii="Calibri" w:eastAsia="Times New Roman" w:hAnsi="Calibri" w:cs="Times New Roman"/>
                <w:color w:val="000000"/>
                <w:lang w:eastAsia="ru-RU"/>
              </w:rPr>
            </w:pPr>
            <w:r w:rsidRPr="00B7545D">
              <w:rPr>
                <w:rFonts w:ascii="Calibri" w:eastAsia="Times New Roman" w:hAnsi="Calibri" w:cs="Times New Roman"/>
                <w:color w:val="000000"/>
                <w:lang w:eastAsia="ru-RU"/>
              </w:rPr>
              <w:t>0</w:t>
            </w:r>
          </w:p>
        </w:tc>
        <w:tc>
          <w:tcPr>
            <w:tcW w:w="366" w:type="pct"/>
            <w:shd w:val="clear" w:color="auto" w:fill="FFFFCC"/>
            <w:noWrap/>
            <w:vAlign w:val="center"/>
            <w:hideMark/>
          </w:tcPr>
          <w:p w:rsidR="00B7545D" w:rsidRPr="00B7545D" w:rsidRDefault="00B7545D" w:rsidP="00B7545D">
            <w:pPr>
              <w:spacing w:after="0" w:line="240" w:lineRule="auto"/>
              <w:jc w:val="center"/>
              <w:rPr>
                <w:rFonts w:ascii="Calibri" w:eastAsia="Times New Roman" w:hAnsi="Calibri" w:cs="Times New Roman"/>
                <w:color w:val="000000"/>
                <w:lang w:eastAsia="ru-RU"/>
              </w:rPr>
            </w:pPr>
            <w:r w:rsidRPr="00B7545D">
              <w:rPr>
                <w:rFonts w:ascii="Calibri" w:eastAsia="Times New Roman" w:hAnsi="Calibri" w:cs="Times New Roman"/>
                <w:color w:val="000000"/>
                <w:lang w:eastAsia="ru-RU"/>
              </w:rPr>
              <w:t>0</w:t>
            </w:r>
          </w:p>
        </w:tc>
      </w:tr>
      <w:tr w:rsidR="00B7545D" w:rsidRPr="00B7545D" w:rsidTr="007E6F03">
        <w:trPr>
          <w:trHeight w:val="878"/>
        </w:trPr>
        <w:tc>
          <w:tcPr>
            <w:tcW w:w="790" w:type="pct"/>
            <w:shd w:val="clear" w:color="auto" w:fill="auto"/>
            <w:vAlign w:val="center"/>
            <w:hideMark/>
          </w:tcPr>
          <w:p w:rsidR="00B7545D" w:rsidRPr="00B7545D" w:rsidRDefault="00B7545D" w:rsidP="00B7545D">
            <w:pPr>
              <w:spacing w:after="0" w:line="240" w:lineRule="auto"/>
              <w:jc w:val="right"/>
              <w:rPr>
                <w:rFonts w:ascii="Times New Roman" w:eastAsia="Times New Roman" w:hAnsi="Times New Roman" w:cs="Times New Roman"/>
                <w:color w:val="000000"/>
                <w:sz w:val="24"/>
                <w:szCs w:val="24"/>
                <w:lang w:eastAsia="ru-RU"/>
              </w:rPr>
            </w:pPr>
            <w:r w:rsidRPr="00B7545D">
              <w:rPr>
                <w:rFonts w:ascii="Times New Roman" w:eastAsia="Times New Roman" w:hAnsi="Times New Roman" w:cs="Times New Roman"/>
                <w:color w:val="000000"/>
                <w:sz w:val="24"/>
                <w:szCs w:val="24"/>
                <w:lang w:eastAsia="ru-RU"/>
              </w:rPr>
              <w:t>апр.18</w:t>
            </w:r>
          </w:p>
        </w:tc>
        <w:tc>
          <w:tcPr>
            <w:tcW w:w="2424" w:type="pct"/>
            <w:shd w:val="clear" w:color="auto" w:fill="auto"/>
            <w:vAlign w:val="center"/>
            <w:hideMark/>
          </w:tcPr>
          <w:p w:rsidR="00B7545D" w:rsidRPr="00B7545D" w:rsidRDefault="00B7545D" w:rsidP="00B7545D">
            <w:pPr>
              <w:spacing w:after="0" w:line="240" w:lineRule="auto"/>
              <w:rPr>
                <w:rFonts w:ascii="Times New Roman" w:eastAsia="Times New Roman" w:hAnsi="Times New Roman" w:cs="Times New Roman"/>
                <w:color w:val="000000"/>
                <w:sz w:val="24"/>
                <w:szCs w:val="24"/>
                <w:lang w:eastAsia="ru-RU"/>
              </w:rPr>
            </w:pPr>
            <w:r w:rsidRPr="00B7545D">
              <w:rPr>
                <w:rFonts w:ascii="Times New Roman" w:eastAsia="Times New Roman" w:hAnsi="Times New Roman" w:cs="Times New Roman"/>
                <w:color w:val="000000"/>
                <w:sz w:val="24"/>
                <w:szCs w:val="24"/>
                <w:lang w:eastAsia="ru-RU"/>
              </w:rPr>
              <w:t xml:space="preserve">Провести анализ результатов работы педагогов по освоению технологии проблемного диалога в ДОО и СОШ </w:t>
            </w:r>
          </w:p>
        </w:tc>
        <w:tc>
          <w:tcPr>
            <w:tcW w:w="357" w:type="pct"/>
            <w:shd w:val="clear" w:color="auto" w:fill="auto"/>
            <w:noWrap/>
            <w:vAlign w:val="center"/>
            <w:hideMark/>
          </w:tcPr>
          <w:p w:rsidR="00B7545D" w:rsidRPr="00B7545D" w:rsidRDefault="00B7545D" w:rsidP="00B7545D">
            <w:pPr>
              <w:spacing w:after="0" w:line="240" w:lineRule="auto"/>
              <w:jc w:val="center"/>
              <w:rPr>
                <w:rFonts w:ascii="Calibri" w:eastAsia="Times New Roman" w:hAnsi="Calibri" w:cs="Times New Roman"/>
                <w:color w:val="000000"/>
                <w:lang w:eastAsia="ru-RU"/>
              </w:rPr>
            </w:pPr>
            <w:r w:rsidRPr="00B7545D">
              <w:rPr>
                <w:rFonts w:ascii="Calibri" w:eastAsia="Times New Roman" w:hAnsi="Calibri" w:cs="Times New Roman"/>
                <w:color w:val="000000"/>
                <w:lang w:eastAsia="ru-RU"/>
              </w:rPr>
              <w:t>0</w:t>
            </w:r>
          </w:p>
        </w:tc>
        <w:tc>
          <w:tcPr>
            <w:tcW w:w="358" w:type="pct"/>
            <w:shd w:val="clear" w:color="auto" w:fill="auto"/>
            <w:noWrap/>
            <w:vAlign w:val="center"/>
            <w:hideMark/>
          </w:tcPr>
          <w:p w:rsidR="00B7545D" w:rsidRPr="00B7545D" w:rsidRDefault="00B7545D" w:rsidP="00B7545D">
            <w:pPr>
              <w:spacing w:after="0" w:line="240" w:lineRule="auto"/>
              <w:jc w:val="center"/>
              <w:rPr>
                <w:rFonts w:ascii="Calibri" w:eastAsia="Times New Roman" w:hAnsi="Calibri" w:cs="Times New Roman"/>
                <w:color w:val="000000"/>
                <w:lang w:eastAsia="ru-RU"/>
              </w:rPr>
            </w:pPr>
            <w:r w:rsidRPr="00B7545D">
              <w:rPr>
                <w:rFonts w:ascii="Calibri" w:eastAsia="Times New Roman" w:hAnsi="Calibri" w:cs="Times New Roman"/>
                <w:color w:val="000000"/>
                <w:lang w:eastAsia="ru-RU"/>
              </w:rPr>
              <w:t>0</w:t>
            </w:r>
          </w:p>
        </w:tc>
        <w:tc>
          <w:tcPr>
            <w:tcW w:w="357" w:type="pct"/>
            <w:shd w:val="clear" w:color="auto" w:fill="auto"/>
            <w:noWrap/>
            <w:vAlign w:val="center"/>
            <w:hideMark/>
          </w:tcPr>
          <w:p w:rsidR="00B7545D" w:rsidRPr="00B7545D" w:rsidRDefault="00B7545D" w:rsidP="00B7545D">
            <w:pPr>
              <w:spacing w:after="0" w:line="240" w:lineRule="auto"/>
              <w:jc w:val="center"/>
              <w:rPr>
                <w:rFonts w:ascii="Calibri" w:eastAsia="Times New Roman" w:hAnsi="Calibri" w:cs="Times New Roman"/>
                <w:color w:val="000000"/>
                <w:lang w:eastAsia="ru-RU"/>
              </w:rPr>
            </w:pPr>
            <w:r w:rsidRPr="00B7545D">
              <w:rPr>
                <w:rFonts w:ascii="Calibri" w:eastAsia="Times New Roman" w:hAnsi="Calibri" w:cs="Times New Roman"/>
                <w:color w:val="000000"/>
                <w:lang w:eastAsia="ru-RU"/>
              </w:rPr>
              <w:t>0</w:t>
            </w:r>
          </w:p>
        </w:tc>
        <w:tc>
          <w:tcPr>
            <w:tcW w:w="347" w:type="pct"/>
            <w:shd w:val="clear" w:color="auto" w:fill="auto"/>
            <w:noWrap/>
            <w:vAlign w:val="center"/>
            <w:hideMark/>
          </w:tcPr>
          <w:p w:rsidR="00B7545D" w:rsidRPr="00B7545D" w:rsidRDefault="00B7545D" w:rsidP="00B7545D">
            <w:pPr>
              <w:spacing w:after="0" w:line="240" w:lineRule="auto"/>
              <w:jc w:val="center"/>
              <w:rPr>
                <w:rFonts w:ascii="Calibri" w:eastAsia="Times New Roman" w:hAnsi="Calibri" w:cs="Times New Roman"/>
                <w:color w:val="000000"/>
                <w:lang w:eastAsia="ru-RU"/>
              </w:rPr>
            </w:pPr>
            <w:r w:rsidRPr="00B7545D">
              <w:rPr>
                <w:rFonts w:ascii="Calibri" w:eastAsia="Times New Roman" w:hAnsi="Calibri" w:cs="Times New Roman"/>
                <w:color w:val="000000"/>
                <w:lang w:eastAsia="ru-RU"/>
              </w:rPr>
              <w:t>0</w:t>
            </w:r>
          </w:p>
        </w:tc>
        <w:tc>
          <w:tcPr>
            <w:tcW w:w="366" w:type="pct"/>
            <w:shd w:val="clear" w:color="auto" w:fill="FFFFCC"/>
            <w:noWrap/>
            <w:vAlign w:val="center"/>
            <w:hideMark/>
          </w:tcPr>
          <w:p w:rsidR="00B7545D" w:rsidRPr="00B7545D" w:rsidRDefault="00B7545D" w:rsidP="00B7545D">
            <w:pPr>
              <w:spacing w:after="0" w:line="240" w:lineRule="auto"/>
              <w:jc w:val="center"/>
              <w:rPr>
                <w:rFonts w:ascii="Calibri" w:eastAsia="Times New Roman" w:hAnsi="Calibri" w:cs="Times New Roman"/>
                <w:color w:val="000000"/>
                <w:lang w:eastAsia="ru-RU"/>
              </w:rPr>
            </w:pPr>
            <w:r w:rsidRPr="00B7545D">
              <w:rPr>
                <w:rFonts w:ascii="Calibri" w:eastAsia="Times New Roman" w:hAnsi="Calibri" w:cs="Times New Roman"/>
                <w:color w:val="000000"/>
                <w:lang w:eastAsia="ru-RU"/>
              </w:rPr>
              <w:t>0</w:t>
            </w:r>
          </w:p>
        </w:tc>
      </w:tr>
      <w:tr w:rsidR="00B7545D" w:rsidRPr="00B7545D" w:rsidTr="007E6F03">
        <w:trPr>
          <w:trHeight w:val="989"/>
        </w:trPr>
        <w:tc>
          <w:tcPr>
            <w:tcW w:w="790" w:type="pct"/>
            <w:shd w:val="clear" w:color="auto" w:fill="auto"/>
            <w:vAlign w:val="center"/>
            <w:hideMark/>
          </w:tcPr>
          <w:p w:rsidR="00B7545D" w:rsidRPr="00B7545D" w:rsidRDefault="00B7545D" w:rsidP="00B7545D">
            <w:pPr>
              <w:spacing w:after="0" w:line="240" w:lineRule="auto"/>
              <w:jc w:val="right"/>
              <w:rPr>
                <w:rFonts w:ascii="Times New Roman" w:eastAsia="Times New Roman" w:hAnsi="Times New Roman" w:cs="Times New Roman"/>
                <w:color w:val="000000"/>
                <w:sz w:val="24"/>
                <w:szCs w:val="24"/>
                <w:lang w:eastAsia="ru-RU"/>
              </w:rPr>
            </w:pPr>
            <w:r w:rsidRPr="00B7545D">
              <w:rPr>
                <w:rFonts w:ascii="Times New Roman" w:eastAsia="Times New Roman" w:hAnsi="Times New Roman" w:cs="Times New Roman"/>
                <w:color w:val="000000"/>
                <w:sz w:val="24"/>
                <w:szCs w:val="24"/>
                <w:lang w:eastAsia="ru-RU"/>
              </w:rPr>
              <w:t>май.18</w:t>
            </w:r>
          </w:p>
        </w:tc>
        <w:tc>
          <w:tcPr>
            <w:tcW w:w="2424" w:type="pct"/>
            <w:shd w:val="clear" w:color="auto" w:fill="auto"/>
            <w:vAlign w:val="center"/>
            <w:hideMark/>
          </w:tcPr>
          <w:p w:rsidR="00B7545D" w:rsidRPr="00B7545D" w:rsidRDefault="00B7545D" w:rsidP="00B7545D">
            <w:pPr>
              <w:spacing w:after="0" w:line="240" w:lineRule="auto"/>
              <w:rPr>
                <w:rFonts w:ascii="Times New Roman" w:eastAsia="Times New Roman" w:hAnsi="Times New Roman" w:cs="Times New Roman"/>
                <w:color w:val="000000"/>
                <w:sz w:val="24"/>
                <w:szCs w:val="24"/>
                <w:lang w:eastAsia="ru-RU"/>
              </w:rPr>
            </w:pPr>
            <w:r w:rsidRPr="00B7545D">
              <w:rPr>
                <w:rFonts w:ascii="Times New Roman" w:eastAsia="Times New Roman" w:hAnsi="Times New Roman" w:cs="Times New Roman"/>
                <w:color w:val="000000"/>
                <w:sz w:val="24"/>
                <w:szCs w:val="24"/>
                <w:lang w:eastAsia="ru-RU"/>
              </w:rPr>
              <w:t>Определить перспективы работы в рамках предложенного проекта на основания решения проблем, выявленных в ходе реализации проекта.</w:t>
            </w:r>
          </w:p>
        </w:tc>
        <w:tc>
          <w:tcPr>
            <w:tcW w:w="357" w:type="pct"/>
            <w:shd w:val="clear" w:color="auto" w:fill="auto"/>
            <w:noWrap/>
            <w:vAlign w:val="center"/>
            <w:hideMark/>
          </w:tcPr>
          <w:p w:rsidR="00B7545D" w:rsidRPr="00B7545D" w:rsidRDefault="00B7545D" w:rsidP="00B7545D">
            <w:pPr>
              <w:spacing w:after="0" w:line="240" w:lineRule="auto"/>
              <w:jc w:val="center"/>
              <w:rPr>
                <w:rFonts w:ascii="Calibri" w:eastAsia="Times New Roman" w:hAnsi="Calibri" w:cs="Times New Roman"/>
                <w:color w:val="000000"/>
                <w:lang w:eastAsia="ru-RU"/>
              </w:rPr>
            </w:pPr>
            <w:r w:rsidRPr="00B7545D">
              <w:rPr>
                <w:rFonts w:ascii="Calibri" w:eastAsia="Times New Roman" w:hAnsi="Calibri" w:cs="Times New Roman"/>
                <w:color w:val="000000"/>
                <w:lang w:eastAsia="ru-RU"/>
              </w:rPr>
              <w:t>0</w:t>
            </w:r>
          </w:p>
        </w:tc>
        <w:tc>
          <w:tcPr>
            <w:tcW w:w="358" w:type="pct"/>
            <w:shd w:val="clear" w:color="auto" w:fill="auto"/>
            <w:noWrap/>
            <w:vAlign w:val="center"/>
            <w:hideMark/>
          </w:tcPr>
          <w:p w:rsidR="00B7545D" w:rsidRPr="00B7545D" w:rsidRDefault="00B7545D" w:rsidP="00B7545D">
            <w:pPr>
              <w:spacing w:after="0" w:line="240" w:lineRule="auto"/>
              <w:jc w:val="center"/>
              <w:rPr>
                <w:rFonts w:ascii="Calibri" w:eastAsia="Times New Roman" w:hAnsi="Calibri" w:cs="Times New Roman"/>
                <w:color w:val="000000"/>
                <w:lang w:eastAsia="ru-RU"/>
              </w:rPr>
            </w:pPr>
            <w:r w:rsidRPr="00B7545D">
              <w:rPr>
                <w:rFonts w:ascii="Calibri" w:eastAsia="Times New Roman" w:hAnsi="Calibri" w:cs="Times New Roman"/>
                <w:color w:val="000000"/>
                <w:lang w:eastAsia="ru-RU"/>
              </w:rPr>
              <w:t>0</w:t>
            </w:r>
          </w:p>
        </w:tc>
        <w:tc>
          <w:tcPr>
            <w:tcW w:w="357" w:type="pct"/>
            <w:shd w:val="clear" w:color="auto" w:fill="auto"/>
            <w:noWrap/>
            <w:vAlign w:val="center"/>
            <w:hideMark/>
          </w:tcPr>
          <w:p w:rsidR="00B7545D" w:rsidRPr="00B7545D" w:rsidRDefault="00B7545D" w:rsidP="00B7545D">
            <w:pPr>
              <w:spacing w:after="0" w:line="240" w:lineRule="auto"/>
              <w:jc w:val="center"/>
              <w:rPr>
                <w:rFonts w:ascii="Calibri" w:eastAsia="Times New Roman" w:hAnsi="Calibri" w:cs="Times New Roman"/>
                <w:color w:val="000000"/>
                <w:lang w:eastAsia="ru-RU"/>
              </w:rPr>
            </w:pPr>
            <w:r w:rsidRPr="00B7545D">
              <w:rPr>
                <w:rFonts w:ascii="Calibri" w:eastAsia="Times New Roman" w:hAnsi="Calibri" w:cs="Times New Roman"/>
                <w:color w:val="000000"/>
                <w:lang w:eastAsia="ru-RU"/>
              </w:rPr>
              <w:t>0</w:t>
            </w:r>
          </w:p>
        </w:tc>
        <w:tc>
          <w:tcPr>
            <w:tcW w:w="347" w:type="pct"/>
            <w:shd w:val="clear" w:color="auto" w:fill="auto"/>
            <w:noWrap/>
            <w:vAlign w:val="center"/>
            <w:hideMark/>
          </w:tcPr>
          <w:p w:rsidR="00B7545D" w:rsidRPr="00B7545D" w:rsidRDefault="00B7545D" w:rsidP="00B7545D">
            <w:pPr>
              <w:spacing w:after="0" w:line="240" w:lineRule="auto"/>
              <w:jc w:val="center"/>
              <w:rPr>
                <w:rFonts w:ascii="Calibri" w:eastAsia="Times New Roman" w:hAnsi="Calibri" w:cs="Times New Roman"/>
                <w:color w:val="000000"/>
                <w:lang w:eastAsia="ru-RU"/>
              </w:rPr>
            </w:pPr>
            <w:r w:rsidRPr="00B7545D">
              <w:rPr>
                <w:rFonts w:ascii="Calibri" w:eastAsia="Times New Roman" w:hAnsi="Calibri" w:cs="Times New Roman"/>
                <w:color w:val="000000"/>
                <w:lang w:eastAsia="ru-RU"/>
              </w:rPr>
              <w:t>0</w:t>
            </w:r>
          </w:p>
        </w:tc>
        <w:tc>
          <w:tcPr>
            <w:tcW w:w="366" w:type="pct"/>
            <w:shd w:val="clear" w:color="auto" w:fill="FFFFCC"/>
            <w:noWrap/>
            <w:vAlign w:val="center"/>
            <w:hideMark/>
          </w:tcPr>
          <w:p w:rsidR="00B7545D" w:rsidRPr="00B7545D" w:rsidRDefault="00B7545D" w:rsidP="00B7545D">
            <w:pPr>
              <w:spacing w:after="0" w:line="240" w:lineRule="auto"/>
              <w:jc w:val="center"/>
              <w:rPr>
                <w:rFonts w:ascii="Calibri" w:eastAsia="Times New Roman" w:hAnsi="Calibri" w:cs="Times New Roman"/>
                <w:color w:val="000000"/>
                <w:lang w:eastAsia="ru-RU"/>
              </w:rPr>
            </w:pPr>
            <w:r w:rsidRPr="00B7545D">
              <w:rPr>
                <w:rFonts w:ascii="Calibri" w:eastAsia="Times New Roman" w:hAnsi="Calibri" w:cs="Times New Roman"/>
                <w:color w:val="000000"/>
                <w:lang w:eastAsia="ru-RU"/>
              </w:rPr>
              <w:t>0</w:t>
            </w:r>
          </w:p>
        </w:tc>
      </w:tr>
      <w:tr w:rsidR="00B7545D" w:rsidRPr="00B7545D" w:rsidTr="007E6F03">
        <w:trPr>
          <w:trHeight w:val="315"/>
        </w:trPr>
        <w:tc>
          <w:tcPr>
            <w:tcW w:w="790" w:type="pct"/>
            <w:shd w:val="clear" w:color="auto" w:fill="auto"/>
            <w:noWrap/>
            <w:vAlign w:val="bottom"/>
            <w:hideMark/>
          </w:tcPr>
          <w:p w:rsidR="00B7545D" w:rsidRPr="00B7545D" w:rsidRDefault="00B7545D" w:rsidP="00B7545D">
            <w:pPr>
              <w:spacing w:after="0" w:line="240" w:lineRule="auto"/>
              <w:rPr>
                <w:rFonts w:ascii="Calibri" w:eastAsia="Times New Roman" w:hAnsi="Calibri" w:cs="Times New Roman"/>
                <w:color w:val="000000"/>
                <w:lang w:eastAsia="ru-RU"/>
              </w:rPr>
            </w:pPr>
            <w:r w:rsidRPr="00B7545D">
              <w:rPr>
                <w:rFonts w:ascii="Calibri" w:eastAsia="Times New Roman" w:hAnsi="Calibri" w:cs="Times New Roman"/>
                <w:color w:val="000000"/>
                <w:lang w:eastAsia="ru-RU"/>
              </w:rPr>
              <w:t> </w:t>
            </w:r>
          </w:p>
        </w:tc>
        <w:tc>
          <w:tcPr>
            <w:tcW w:w="2424" w:type="pct"/>
            <w:shd w:val="clear" w:color="auto" w:fill="auto"/>
            <w:hideMark/>
          </w:tcPr>
          <w:p w:rsidR="00B7545D" w:rsidRPr="00B7545D" w:rsidRDefault="00B7545D" w:rsidP="00B7545D">
            <w:pPr>
              <w:spacing w:after="0" w:line="240" w:lineRule="auto"/>
              <w:rPr>
                <w:rFonts w:ascii="Times New Roman" w:eastAsia="Times New Roman" w:hAnsi="Times New Roman" w:cs="Times New Roman"/>
                <w:color w:val="000000"/>
                <w:sz w:val="24"/>
                <w:szCs w:val="24"/>
                <w:lang w:eastAsia="ru-RU"/>
              </w:rPr>
            </w:pPr>
            <w:r w:rsidRPr="00B7545D">
              <w:rPr>
                <w:rFonts w:ascii="Times New Roman" w:eastAsia="Times New Roman" w:hAnsi="Times New Roman" w:cs="Times New Roman"/>
                <w:color w:val="000000"/>
                <w:sz w:val="24"/>
                <w:szCs w:val="24"/>
                <w:lang w:eastAsia="ru-RU"/>
              </w:rPr>
              <w:t>Другое</w:t>
            </w:r>
          </w:p>
        </w:tc>
        <w:tc>
          <w:tcPr>
            <w:tcW w:w="357" w:type="pct"/>
            <w:shd w:val="clear" w:color="auto" w:fill="auto"/>
            <w:noWrap/>
            <w:vAlign w:val="center"/>
            <w:hideMark/>
          </w:tcPr>
          <w:p w:rsidR="00B7545D" w:rsidRPr="00B7545D" w:rsidRDefault="00B7545D" w:rsidP="00B7545D">
            <w:pPr>
              <w:spacing w:after="0" w:line="240" w:lineRule="auto"/>
              <w:jc w:val="center"/>
              <w:rPr>
                <w:rFonts w:ascii="Calibri" w:eastAsia="Times New Roman" w:hAnsi="Calibri" w:cs="Times New Roman"/>
                <w:color w:val="000000"/>
                <w:lang w:eastAsia="ru-RU"/>
              </w:rPr>
            </w:pPr>
            <w:r w:rsidRPr="00B7545D">
              <w:rPr>
                <w:rFonts w:ascii="Calibri" w:eastAsia="Times New Roman" w:hAnsi="Calibri" w:cs="Times New Roman"/>
                <w:color w:val="000000"/>
                <w:lang w:eastAsia="ru-RU"/>
              </w:rPr>
              <w:t>0</w:t>
            </w:r>
          </w:p>
        </w:tc>
        <w:tc>
          <w:tcPr>
            <w:tcW w:w="358" w:type="pct"/>
            <w:shd w:val="clear" w:color="auto" w:fill="auto"/>
            <w:noWrap/>
            <w:vAlign w:val="center"/>
            <w:hideMark/>
          </w:tcPr>
          <w:p w:rsidR="00B7545D" w:rsidRPr="00B7545D" w:rsidRDefault="00B7545D" w:rsidP="00B7545D">
            <w:pPr>
              <w:spacing w:after="0" w:line="240" w:lineRule="auto"/>
              <w:jc w:val="center"/>
              <w:rPr>
                <w:rFonts w:ascii="Calibri" w:eastAsia="Times New Roman" w:hAnsi="Calibri" w:cs="Times New Roman"/>
                <w:color w:val="000000"/>
                <w:lang w:eastAsia="ru-RU"/>
              </w:rPr>
            </w:pPr>
            <w:r w:rsidRPr="00B7545D">
              <w:rPr>
                <w:rFonts w:ascii="Calibri" w:eastAsia="Times New Roman" w:hAnsi="Calibri" w:cs="Times New Roman"/>
                <w:color w:val="000000"/>
                <w:lang w:eastAsia="ru-RU"/>
              </w:rPr>
              <w:t>0</w:t>
            </w:r>
          </w:p>
        </w:tc>
        <w:tc>
          <w:tcPr>
            <w:tcW w:w="357" w:type="pct"/>
            <w:shd w:val="clear" w:color="auto" w:fill="auto"/>
            <w:noWrap/>
            <w:vAlign w:val="center"/>
            <w:hideMark/>
          </w:tcPr>
          <w:p w:rsidR="00B7545D" w:rsidRPr="00B7545D" w:rsidRDefault="00B7545D" w:rsidP="00B7545D">
            <w:pPr>
              <w:spacing w:after="0" w:line="240" w:lineRule="auto"/>
              <w:jc w:val="center"/>
              <w:rPr>
                <w:rFonts w:ascii="Calibri" w:eastAsia="Times New Roman" w:hAnsi="Calibri" w:cs="Times New Roman"/>
                <w:color w:val="000000"/>
                <w:lang w:eastAsia="ru-RU"/>
              </w:rPr>
            </w:pPr>
            <w:r w:rsidRPr="00B7545D">
              <w:rPr>
                <w:rFonts w:ascii="Calibri" w:eastAsia="Times New Roman" w:hAnsi="Calibri" w:cs="Times New Roman"/>
                <w:color w:val="000000"/>
                <w:lang w:eastAsia="ru-RU"/>
              </w:rPr>
              <w:t>0</w:t>
            </w:r>
          </w:p>
        </w:tc>
        <w:tc>
          <w:tcPr>
            <w:tcW w:w="347" w:type="pct"/>
            <w:shd w:val="clear" w:color="auto" w:fill="auto"/>
            <w:noWrap/>
            <w:vAlign w:val="center"/>
            <w:hideMark/>
          </w:tcPr>
          <w:p w:rsidR="00B7545D" w:rsidRPr="00B7545D" w:rsidRDefault="00B7545D" w:rsidP="00B7545D">
            <w:pPr>
              <w:spacing w:after="0" w:line="240" w:lineRule="auto"/>
              <w:jc w:val="center"/>
              <w:rPr>
                <w:rFonts w:ascii="Calibri" w:eastAsia="Times New Roman" w:hAnsi="Calibri" w:cs="Times New Roman"/>
                <w:color w:val="000000"/>
                <w:lang w:eastAsia="ru-RU"/>
              </w:rPr>
            </w:pPr>
            <w:r w:rsidRPr="00B7545D">
              <w:rPr>
                <w:rFonts w:ascii="Calibri" w:eastAsia="Times New Roman" w:hAnsi="Calibri" w:cs="Times New Roman"/>
                <w:color w:val="000000"/>
                <w:lang w:eastAsia="ru-RU"/>
              </w:rPr>
              <w:t>0</w:t>
            </w:r>
          </w:p>
        </w:tc>
        <w:tc>
          <w:tcPr>
            <w:tcW w:w="366" w:type="pct"/>
            <w:shd w:val="clear" w:color="auto" w:fill="FFFFCC"/>
            <w:noWrap/>
            <w:vAlign w:val="center"/>
            <w:hideMark/>
          </w:tcPr>
          <w:p w:rsidR="00B7545D" w:rsidRPr="00B7545D" w:rsidRDefault="00B7545D" w:rsidP="00B7545D">
            <w:pPr>
              <w:spacing w:after="0" w:line="240" w:lineRule="auto"/>
              <w:jc w:val="center"/>
              <w:rPr>
                <w:rFonts w:ascii="Calibri" w:eastAsia="Times New Roman" w:hAnsi="Calibri" w:cs="Times New Roman"/>
                <w:color w:val="000000"/>
                <w:lang w:eastAsia="ru-RU"/>
              </w:rPr>
            </w:pPr>
            <w:r w:rsidRPr="00B7545D">
              <w:rPr>
                <w:rFonts w:ascii="Calibri" w:eastAsia="Times New Roman" w:hAnsi="Calibri" w:cs="Times New Roman"/>
                <w:color w:val="000000"/>
                <w:lang w:eastAsia="ru-RU"/>
              </w:rPr>
              <w:t>0</w:t>
            </w:r>
          </w:p>
        </w:tc>
      </w:tr>
    </w:tbl>
    <w:p w:rsidR="002203CD" w:rsidRDefault="002203CD" w:rsidP="00962183">
      <w:pPr>
        <w:spacing w:after="0" w:line="276" w:lineRule="auto"/>
        <w:ind w:firstLine="567"/>
        <w:jc w:val="both"/>
        <w:rPr>
          <w:rFonts w:ascii="Times New Roman" w:hAnsi="Times New Roman" w:cs="Times New Roman"/>
          <w:sz w:val="24"/>
        </w:rPr>
      </w:pPr>
    </w:p>
    <w:p w:rsidR="00101123" w:rsidRDefault="00101123" w:rsidP="00962183">
      <w:pPr>
        <w:spacing w:after="0" w:line="276" w:lineRule="auto"/>
        <w:ind w:firstLine="567"/>
        <w:jc w:val="both"/>
        <w:rPr>
          <w:rFonts w:ascii="Times New Roman" w:hAnsi="Times New Roman" w:cs="Times New Roman"/>
          <w:sz w:val="24"/>
        </w:rPr>
      </w:pPr>
    </w:p>
    <w:p w:rsidR="001422A0" w:rsidRDefault="001422A0">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7E6F03" w:rsidRPr="007E6F03" w:rsidRDefault="007E6F03" w:rsidP="007E6F03">
      <w:pPr>
        <w:spacing w:after="0" w:line="360" w:lineRule="auto"/>
        <w:rPr>
          <w:rFonts w:ascii="Times New Roman" w:eastAsia="Times New Roman" w:hAnsi="Times New Roman" w:cs="Times New Roman"/>
          <w:b/>
          <w:sz w:val="28"/>
          <w:szCs w:val="28"/>
          <w:lang w:eastAsia="ru-RU"/>
        </w:rPr>
      </w:pPr>
      <w:r w:rsidRPr="007E6F03">
        <w:rPr>
          <w:rFonts w:ascii="Times New Roman" w:eastAsia="Times New Roman" w:hAnsi="Times New Roman" w:cs="Times New Roman"/>
          <w:b/>
          <w:sz w:val="28"/>
          <w:szCs w:val="28"/>
          <w:lang w:eastAsia="ru-RU"/>
        </w:rPr>
        <w:lastRenderedPageBreak/>
        <w:t>МОУ ДОД Центр детского творчества «Горизонт»</w:t>
      </w:r>
    </w:p>
    <w:p w:rsidR="00101123" w:rsidRPr="007E6F03" w:rsidRDefault="007E6F03" w:rsidP="007E6F03">
      <w:pPr>
        <w:spacing w:after="0" w:line="360" w:lineRule="auto"/>
        <w:rPr>
          <w:rFonts w:ascii="Times New Roman" w:eastAsia="Times New Roman" w:hAnsi="Times New Roman" w:cs="Times New Roman"/>
          <w:b/>
          <w:sz w:val="28"/>
          <w:szCs w:val="28"/>
          <w:lang w:eastAsia="ru-RU"/>
        </w:rPr>
      </w:pPr>
      <w:r w:rsidRPr="007E6F03">
        <w:rPr>
          <w:rFonts w:ascii="Times New Roman" w:eastAsia="Times New Roman" w:hAnsi="Times New Roman" w:cs="Times New Roman"/>
          <w:b/>
          <w:sz w:val="28"/>
          <w:szCs w:val="28"/>
          <w:lang w:eastAsia="ru-RU"/>
        </w:rPr>
        <w:t>Неформальное образование детей (НФО) с ограниченными возможностями здоровья средствами интеграции социальных институтов</w:t>
      </w:r>
    </w:p>
    <w:p w:rsidR="007E6F03" w:rsidRPr="00586EA1" w:rsidRDefault="007E6F03" w:rsidP="007E6F03">
      <w:pPr>
        <w:spacing w:after="0" w:line="360" w:lineRule="auto"/>
        <w:rPr>
          <w:rFonts w:ascii="Times New Roman" w:eastAsia="Times New Roman" w:hAnsi="Times New Roman" w:cs="Times New Roman"/>
          <w:sz w:val="28"/>
          <w:szCs w:val="28"/>
          <w:lang w:eastAsia="ru-RU"/>
        </w:rPr>
      </w:pPr>
      <w:r w:rsidRPr="00586EA1">
        <w:rPr>
          <w:rFonts w:ascii="Times New Roman" w:eastAsia="Times New Roman" w:hAnsi="Times New Roman" w:cs="Times New Roman"/>
          <w:sz w:val="28"/>
          <w:szCs w:val="28"/>
          <w:lang w:eastAsia="ru-RU"/>
        </w:rPr>
        <w:t>Представлены отчеты за 1-2 квартал 2016</w:t>
      </w:r>
      <w:r w:rsidR="00845862" w:rsidRPr="00586EA1">
        <w:rPr>
          <w:rFonts w:ascii="Times New Roman" w:eastAsia="Times New Roman" w:hAnsi="Times New Roman" w:cs="Times New Roman"/>
          <w:sz w:val="28"/>
          <w:szCs w:val="28"/>
          <w:lang w:eastAsia="ru-RU"/>
        </w:rPr>
        <w:t xml:space="preserve"> г.</w:t>
      </w:r>
    </w:p>
    <w:p w:rsidR="00845862" w:rsidRPr="00845862" w:rsidRDefault="00845862" w:rsidP="0084586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45862">
        <w:rPr>
          <w:rFonts w:ascii="Times New Roman" w:eastAsia="Times New Roman" w:hAnsi="Times New Roman" w:cs="Times New Roman"/>
          <w:sz w:val="28"/>
          <w:szCs w:val="28"/>
          <w:lang w:eastAsia="ru-RU"/>
        </w:rPr>
        <w:t>Деятельность РИП не соответствует плану.</w:t>
      </w:r>
      <w:r>
        <w:rPr>
          <w:rFonts w:ascii="Times New Roman" w:eastAsia="Times New Roman" w:hAnsi="Times New Roman" w:cs="Times New Roman"/>
          <w:sz w:val="28"/>
          <w:szCs w:val="28"/>
          <w:lang w:eastAsia="ru-RU"/>
        </w:rPr>
        <w:t xml:space="preserve"> Все позиции за первое полугодие 2016 г. (их 11) попадают в «Другое». Не представляется возможным определить, направлена ли работа РИП на разработку инновационных продуктов (их заявлено 7). Рекомендуется провести собеседование с РИП и значительно скорректировать план реализации проекта.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8"/>
        <w:gridCol w:w="4973"/>
        <w:gridCol w:w="710"/>
        <w:gridCol w:w="710"/>
        <w:gridCol w:w="710"/>
        <w:gridCol w:w="708"/>
        <w:gridCol w:w="843"/>
      </w:tblGrid>
      <w:tr w:rsidR="007E6F03" w:rsidRPr="007E6F03" w:rsidTr="007E6F03">
        <w:trPr>
          <w:trHeight w:val="300"/>
        </w:trPr>
        <w:tc>
          <w:tcPr>
            <w:tcW w:w="3144" w:type="pct"/>
            <w:gridSpan w:val="2"/>
            <w:shd w:val="clear" w:color="000000" w:fill="FFFFCC"/>
            <w:noWrap/>
            <w:vAlign w:val="bottom"/>
            <w:hideMark/>
          </w:tcPr>
          <w:p w:rsidR="007E6F03" w:rsidRPr="007E6F03" w:rsidRDefault="007E6F03" w:rsidP="007E6F03">
            <w:pPr>
              <w:spacing w:after="0" w:line="240" w:lineRule="auto"/>
              <w:jc w:val="center"/>
              <w:rPr>
                <w:rFonts w:ascii="Calibri" w:eastAsia="Times New Roman" w:hAnsi="Calibri" w:cs="Times New Roman"/>
                <w:b/>
                <w:bCs/>
                <w:color w:val="000000"/>
                <w:lang w:eastAsia="ru-RU"/>
              </w:rPr>
            </w:pPr>
            <w:r w:rsidRPr="007E6F03">
              <w:rPr>
                <w:rFonts w:ascii="Calibri" w:eastAsia="Times New Roman" w:hAnsi="Calibri" w:cs="Times New Roman"/>
                <w:b/>
                <w:bCs/>
                <w:color w:val="000000"/>
                <w:lang w:eastAsia="ru-RU"/>
              </w:rPr>
              <w:t>План</w:t>
            </w:r>
          </w:p>
        </w:tc>
        <w:tc>
          <w:tcPr>
            <w:tcW w:w="1856" w:type="pct"/>
            <w:gridSpan w:val="5"/>
            <w:shd w:val="clear" w:color="000000" w:fill="FFFFCC"/>
            <w:noWrap/>
            <w:vAlign w:val="center"/>
            <w:hideMark/>
          </w:tcPr>
          <w:p w:rsidR="007E6F03" w:rsidRPr="007E6F03" w:rsidRDefault="007E6F03" w:rsidP="007E6F03">
            <w:pPr>
              <w:spacing w:after="0" w:line="240" w:lineRule="auto"/>
              <w:jc w:val="center"/>
              <w:rPr>
                <w:rFonts w:ascii="Calibri" w:eastAsia="Times New Roman" w:hAnsi="Calibri" w:cs="Times New Roman"/>
                <w:b/>
                <w:bCs/>
                <w:color w:val="000000"/>
                <w:lang w:eastAsia="ru-RU"/>
              </w:rPr>
            </w:pPr>
            <w:r w:rsidRPr="007E6F03">
              <w:rPr>
                <w:rFonts w:ascii="Calibri" w:eastAsia="Times New Roman" w:hAnsi="Calibri" w:cs="Times New Roman"/>
                <w:b/>
                <w:bCs/>
                <w:color w:val="000000"/>
                <w:lang w:eastAsia="ru-RU"/>
              </w:rPr>
              <w:t>число позиций по каждому пункту плана</w:t>
            </w:r>
          </w:p>
        </w:tc>
      </w:tr>
      <w:tr w:rsidR="007E6F03" w:rsidRPr="007E6F03" w:rsidTr="007E6F03">
        <w:trPr>
          <w:trHeight w:val="915"/>
        </w:trPr>
        <w:tc>
          <w:tcPr>
            <w:tcW w:w="635" w:type="pct"/>
            <w:shd w:val="clear" w:color="000000" w:fill="FFFFCC"/>
            <w:noWrap/>
            <w:vAlign w:val="bottom"/>
            <w:hideMark/>
          </w:tcPr>
          <w:p w:rsidR="007E6F03" w:rsidRPr="007E6F03" w:rsidRDefault="007E6F03" w:rsidP="007E6F03">
            <w:pPr>
              <w:spacing w:after="0" w:line="240" w:lineRule="auto"/>
              <w:jc w:val="center"/>
              <w:rPr>
                <w:rFonts w:ascii="Calibri" w:eastAsia="Times New Roman" w:hAnsi="Calibri" w:cs="Times New Roman"/>
                <w:b/>
                <w:bCs/>
                <w:color w:val="000000"/>
                <w:lang w:eastAsia="ru-RU"/>
              </w:rPr>
            </w:pPr>
            <w:r w:rsidRPr="007E6F03">
              <w:rPr>
                <w:rFonts w:ascii="Calibri" w:eastAsia="Times New Roman" w:hAnsi="Calibri" w:cs="Times New Roman"/>
                <w:b/>
                <w:bCs/>
                <w:color w:val="000000"/>
                <w:lang w:eastAsia="ru-RU"/>
              </w:rPr>
              <w:t>Срок</w:t>
            </w:r>
          </w:p>
        </w:tc>
        <w:tc>
          <w:tcPr>
            <w:tcW w:w="2509" w:type="pct"/>
            <w:shd w:val="clear" w:color="000000" w:fill="FFFFCC"/>
            <w:noWrap/>
            <w:vAlign w:val="bottom"/>
            <w:hideMark/>
          </w:tcPr>
          <w:p w:rsidR="007E6F03" w:rsidRPr="007E6F03" w:rsidRDefault="007E6F03" w:rsidP="007E6F03">
            <w:pPr>
              <w:spacing w:after="0" w:line="240" w:lineRule="auto"/>
              <w:jc w:val="center"/>
              <w:rPr>
                <w:rFonts w:ascii="Calibri" w:eastAsia="Times New Roman" w:hAnsi="Calibri" w:cs="Times New Roman"/>
                <w:b/>
                <w:bCs/>
                <w:color w:val="000000"/>
                <w:lang w:eastAsia="ru-RU"/>
              </w:rPr>
            </w:pPr>
            <w:r w:rsidRPr="007E6F03">
              <w:rPr>
                <w:rFonts w:ascii="Calibri" w:eastAsia="Times New Roman" w:hAnsi="Calibri" w:cs="Times New Roman"/>
                <w:b/>
                <w:bCs/>
                <w:color w:val="000000"/>
                <w:lang w:eastAsia="ru-RU"/>
              </w:rPr>
              <w:t>Задача</w:t>
            </w:r>
          </w:p>
        </w:tc>
        <w:tc>
          <w:tcPr>
            <w:tcW w:w="358" w:type="pct"/>
            <w:shd w:val="clear" w:color="000000" w:fill="FFFFCC"/>
            <w:noWrap/>
            <w:vAlign w:val="center"/>
            <w:hideMark/>
          </w:tcPr>
          <w:p w:rsidR="007E6F03" w:rsidRPr="007E6F03" w:rsidRDefault="007E6F03" w:rsidP="007E6F03">
            <w:pPr>
              <w:spacing w:after="0" w:line="240" w:lineRule="auto"/>
              <w:jc w:val="center"/>
              <w:rPr>
                <w:rFonts w:ascii="Calibri" w:eastAsia="Times New Roman" w:hAnsi="Calibri" w:cs="Times New Roman"/>
                <w:b/>
                <w:bCs/>
                <w:color w:val="000000"/>
                <w:lang w:eastAsia="ru-RU"/>
              </w:rPr>
            </w:pPr>
            <w:r w:rsidRPr="007E6F03">
              <w:rPr>
                <w:rFonts w:ascii="Calibri" w:eastAsia="Times New Roman" w:hAnsi="Calibri" w:cs="Times New Roman"/>
                <w:b/>
                <w:bCs/>
                <w:color w:val="000000"/>
                <w:lang w:eastAsia="ru-RU"/>
              </w:rPr>
              <w:t>1 квартал</w:t>
            </w:r>
          </w:p>
        </w:tc>
        <w:tc>
          <w:tcPr>
            <w:tcW w:w="358" w:type="pct"/>
            <w:shd w:val="clear" w:color="000000" w:fill="FFFFCC"/>
            <w:noWrap/>
            <w:vAlign w:val="center"/>
            <w:hideMark/>
          </w:tcPr>
          <w:p w:rsidR="007E6F03" w:rsidRPr="007E6F03" w:rsidRDefault="007E6F03" w:rsidP="007E6F03">
            <w:pPr>
              <w:spacing w:after="0" w:line="240" w:lineRule="auto"/>
              <w:jc w:val="center"/>
              <w:rPr>
                <w:rFonts w:ascii="Calibri" w:eastAsia="Times New Roman" w:hAnsi="Calibri" w:cs="Times New Roman"/>
                <w:b/>
                <w:bCs/>
                <w:color w:val="000000"/>
                <w:lang w:eastAsia="ru-RU"/>
              </w:rPr>
            </w:pPr>
            <w:r w:rsidRPr="007E6F03">
              <w:rPr>
                <w:rFonts w:ascii="Calibri" w:eastAsia="Times New Roman" w:hAnsi="Calibri" w:cs="Times New Roman"/>
                <w:b/>
                <w:bCs/>
                <w:color w:val="000000"/>
                <w:lang w:eastAsia="ru-RU"/>
              </w:rPr>
              <w:t>2 квартал</w:t>
            </w:r>
          </w:p>
        </w:tc>
        <w:tc>
          <w:tcPr>
            <w:tcW w:w="358" w:type="pct"/>
            <w:shd w:val="clear" w:color="000000" w:fill="FFFFCC"/>
            <w:noWrap/>
            <w:vAlign w:val="center"/>
            <w:hideMark/>
          </w:tcPr>
          <w:p w:rsidR="007E6F03" w:rsidRPr="007E6F03" w:rsidRDefault="007E6F03" w:rsidP="007E6F03">
            <w:pPr>
              <w:spacing w:after="0" w:line="240" w:lineRule="auto"/>
              <w:jc w:val="center"/>
              <w:rPr>
                <w:rFonts w:ascii="Calibri" w:eastAsia="Times New Roman" w:hAnsi="Calibri" w:cs="Times New Roman"/>
                <w:b/>
                <w:bCs/>
                <w:color w:val="000000"/>
                <w:lang w:eastAsia="ru-RU"/>
              </w:rPr>
            </w:pPr>
            <w:r w:rsidRPr="007E6F03">
              <w:rPr>
                <w:rFonts w:ascii="Calibri" w:eastAsia="Times New Roman" w:hAnsi="Calibri" w:cs="Times New Roman"/>
                <w:b/>
                <w:bCs/>
                <w:color w:val="000000"/>
                <w:lang w:eastAsia="ru-RU"/>
              </w:rPr>
              <w:t>3 квартал</w:t>
            </w:r>
          </w:p>
        </w:tc>
        <w:tc>
          <w:tcPr>
            <w:tcW w:w="357" w:type="pct"/>
            <w:shd w:val="clear" w:color="000000" w:fill="FFFFCC"/>
            <w:noWrap/>
            <w:vAlign w:val="center"/>
            <w:hideMark/>
          </w:tcPr>
          <w:p w:rsidR="007E6F03" w:rsidRPr="007E6F03" w:rsidRDefault="007E6F03" w:rsidP="007E6F03">
            <w:pPr>
              <w:spacing w:after="0" w:line="240" w:lineRule="auto"/>
              <w:jc w:val="center"/>
              <w:rPr>
                <w:rFonts w:ascii="Calibri" w:eastAsia="Times New Roman" w:hAnsi="Calibri" w:cs="Times New Roman"/>
                <w:b/>
                <w:bCs/>
                <w:color w:val="000000"/>
                <w:lang w:eastAsia="ru-RU"/>
              </w:rPr>
            </w:pPr>
            <w:r w:rsidRPr="007E6F03">
              <w:rPr>
                <w:rFonts w:ascii="Calibri" w:eastAsia="Times New Roman" w:hAnsi="Calibri" w:cs="Times New Roman"/>
                <w:b/>
                <w:bCs/>
                <w:color w:val="000000"/>
                <w:lang w:eastAsia="ru-RU"/>
              </w:rPr>
              <w:t>4 квартал</w:t>
            </w:r>
          </w:p>
        </w:tc>
        <w:tc>
          <w:tcPr>
            <w:tcW w:w="425" w:type="pct"/>
            <w:shd w:val="clear" w:color="000000" w:fill="FFFFCC"/>
            <w:noWrap/>
            <w:vAlign w:val="center"/>
            <w:hideMark/>
          </w:tcPr>
          <w:p w:rsidR="007E6F03" w:rsidRPr="007E6F03" w:rsidRDefault="007E6F03" w:rsidP="007E6F03">
            <w:pPr>
              <w:spacing w:after="0" w:line="240" w:lineRule="auto"/>
              <w:jc w:val="center"/>
              <w:rPr>
                <w:rFonts w:ascii="Calibri" w:eastAsia="Times New Roman" w:hAnsi="Calibri" w:cs="Times New Roman"/>
                <w:b/>
                <w:bCs/>
                <w:color w:val="000000"/>
                <w:lang w:eastAsia="ru-RU"/>
              </w:rPr>
            </w:pPr>
            <w:r w:rsidRPr="007E6F03">
              <w:rPr>
                <w:rFonts w:ascii="Calibri" w:eastAsia="Times New Roman" w:hAnsi="Calibri" w:cs="Times New Roman"/>
                <w:b/>
                <w:bCs/>
                <w:color w:val="000000"/>
                <w:lang w:eastAsia="ru-RU"/>
              </w:rPr>
              <w:t>всего</w:t>
            </w:r>
          </w:p>
        </w:tc>
      </w:tr>
      <w:tr w:rsidR="007E6F03" w:rsidRPr="007E6F03" w:rsidTr="007E6F03">
        <w:trPr>
          <w:trHeight w:val="1260"/>
        </w:trPr>
        <w:tc>
          <w:tcPr>
            <w:tcW w:w="635" w:type="pct"/>
            <w:shd w:val="clear" w:color="auto" w:fill="EDEDED" w:themeFill="accent3" w:themeFillTint="33"/>
            <w:vAlign w:val="bottom"/>
            <w:hideMark/>
          </w:tcPr>
          <w:p w:rsidR="007E6F03" w:rsidRPr="007E6F03" w:rsidRDefault="007E6F03" w:rsidP="007E6F0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Сентябрь 2015 – май 2016</w:t>
            </w:r>
          </w:p>
        </w:tc>
        <w:tc>
          <w:tcPr>
            <w:tcW w:w="2509" w:type="pct"/>
            <w:shd w:val="clear" w:color="auto" w:fill="EDEDED" w:themeFill="accent3" w:themeFillTint="33"/>
            <w:vAlign w:val="bottom"/>
            <w:hideMark/>
          </w:tcPr>
          <w:p w:rsidR="007E6F03" w:rsidRPr="007E6F03" w:rsidRDefault="007E6F03" w:rsidP="007E6F03">
            <w:pPr>
              <w:spacing w:after="0" w:line="240" w:lineRule="auto"/>
              <w:rPr>
                <w:rFonts w:ascii="Times New Roman" w:eastAsia="Times New Roman" w:hAnsi="Times New Roman" w:cs="Times New Roman"/>
                <w:color w:val="000000"/>
                <w:sz w:val="24"/>
                <w:szCs w:val="24"/>
                <w:lang w:eastAsia="ru-RU"/>
              </w:rPr>
            </w:pPr>
            <w:r w:rsidRPr="007E6F03">
              <w:rPr>
                <w:rFonts w:ascii="Times New Roman" w:eastAsia="Times New Roman" w:hAnsi="Times New Roman" w:cs="Times New Roman"/>
                <w:color w:val="000000"/>
                <w:sz w:val="24"/>
                <w:szCs w:val="24"/>
                <w:lang w:eastAsia="ru-RU"/>
              </w:rPr>
              <w:t>Апробация содержания инновационной практики и механизмов интеграции социальных институтов</w:t>
            </w:r>
          </w:p>
        </w:tc>
        <w:tc>
          <w:tcPr>
            <w:tcW w:w="358" w:type="pct"/>
            <w:shd w:val="clear" w:color="auto" w:fill="EDEDED" w:themeFill="accent3" w:themeFillTint="33"/>
            <w:noWrap/>
            <w:vAlign w:val="center"/>
            <w:hideMark/>
          </w:tcPr>
          <w:p w:rsidR="007E6F03" w:rsidRPr="007E6F03" w:rsidRDefault="007E6F03"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358" w:type="pct"/>
            <w:shd w:val="clear" w:color="auto" w:fill="EDEDED" w:themeFill="accent3" w:themeFillTint="33"/>
            <w:noWrap/>
            <w:vAlign w:val="center"/>
            <w:hideMark/>
          </w:tcPr>
          <w:p w:rsidR="007E6F03" w:rsidRPr="007E6F03" w:rsidRDefault="007E6F03"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358" w:type="pct"/>
            <w:shd w:val="clear" w:color="auto" w:fill="EDEDED" w:themeFill="accent3" w:themeFillTint="33"/>
            <w:noWrap/>
            <w:vAlign w:val="center"/>
            <w:hideMark/>
          </w:tcPr>
          <w:p w:rsidR="007E6F03" w:rsidRPr="007E6F03" w:rsidRDefault="007E6F03"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357" w:type="pct"/>
            <w:shd w:val="clear" w:color="auto" w:fill="EDEDED" w:themeFill="accent3" w:themeFillTint="33"/>
            <w:noWrap/>
            <w:vAlign w:val="center"/>
            <w:hideMark/>
          </w:tcPr>
          <w:p w:rsidR="007E6F03" w:rsidRPr="007E6F03" w:rsidRDefault="007E6F03"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425" w:type="pct"/>
            <w:shd w:val="clear" w:color="auto" w:fill="EDEDED" w:themeFill="accent3" w:themeFillTint="33"/>
            <w:noWrap/>
            <w:vAlign w:val="center"/>
            <w:hideMark/>
          </w:tcPr>
          <w:p w:rsidR="007E6F03" w:rsidRPr="007E6F03" w:rsidRDefault="007E6F03"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r>
      <w:tr w:rsidR="007E6F03" w:rsidRPr="007E6F03" w:rsidTr="007E6F03">
        <w:trPr>
          <w:trHeight w:val="945"/>
        </w:trPr>
        <w:tc>
          <w:tcPr>
            <w:tcW w:w="635" w:type="pct"/>
            <w:shd w:val="clear" w:color="auto" w:fill="EDEDED" w:themeFill="accent3" w:themeFillTint="33"/>
            <w:vAlign w:val="bottom"/>
            <w:hideMark/>
          </w:tcPr>
          <w:p w:rsidR="007E6F03" w:rsidRPr="007E6F03" w:rsidRDefault="007E6F03" w:rsidP="007E6F0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Июнь 2016</w:t>
            </w:r>
          </w:p>
        </w:tc>
        <w:tc>
          <w:tcPr>
            <w:tcW w:w="2509" w:type="pct"/>
            <w:shd w:val="clear" w:color="auto" w:fill="EDEDED" w:themeFill="accent3" w:themeFillTint="33"/>
            <w:vAlign w:val="bottom"/>
            <w:hideMark/>
          </w:tcPr>
          <w:p w:rsidR="007E6F03" w:rsidRPr="007E6F03" w:rsidRDefault="007E6F03" w:rsidP="007E6F03">
            <w:pPr>
              <w:spacing w:after="0" w:line="240" w:lineRule="auto"/>
              <w:rPr>
                <w:rFonts w:ascii="Times New Roman" w:eastAsia="Times New Roman" w:hAnsi="Times New Roman" w:cs="Times New Roman"/>
                <w:color w:val="000000"/>
                <w:sz w:val="24"/>
                <w:szCs w:val="24"/>
                <w:lang w:eastAsia="ru-RU"/>
              </w:rPr>
            </w:pPr>
            <w:r w:rsidRPr="007E6F03">
              <w:rPr>
                <w:rFonts w:ascii="Times New Roman" w:eastAsia="Times New Roman" w:hAnsi="Times New Roman" w:cs="Times New Roman"/>
                <w:color w:val="000000"/>
                <w:sz w:val="24"/>
                <w:szCs w:val="24"/>
                <w:lang w:eastAsia="ru-RU"/>
              </w:rPr>
              <w:t>Оценка эффектов и коррекция механизма интеграции</w:t>
            </w:r>
          </w:p>
        </w:tc>
        <w:tc>
          <w:tcPr>
            <w:tcW w:w="358" w:type="pct"/>
            <w:shd w:val="clear" w:color="auto" w:fill="EDEDED" w:themeFill="accent3" w:themeFillTint="33"/>
            <w:noWrap/>
            <w:vAlign w:val="center"/>
            <w:hideMark/>
          </w:tcPr>
          <w:p w:rsidR="007E6F03" w:rsidRPr="007E6F03" w:rsidRDefault="007E6F03"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358" w:type="pct"/>
            <w:shd w:val="clear" w:color="auto" w:fill="EDEDED" w:themeFill="accent3" w:themeFillTint="33"/>
            <w:noWrap/>
            <w:vAlign w:val="center"/>
            <w:hideMark/>
          </w:tcPr>
          <w:p w:rsidR="007E6F03" w:rsidRPr="007E6F03" w:rsidRDefault="007E6F03"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358" w:type="pct"/>
            <w:shd w:val="clear" w:color="auto" w:fill="EDEDED" w:themeFill="accent3" w:themeFillTint="33"/>
            <w:noWrap/>
            <w:vAlign w:val="center"/>
            <w:hideMark/>
          </w:tcPr>
          <w:p w:rsidR="007E6F03" w:rsidRPr="007E6F03" w:rsidRDefault="007E6F03"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357" w:type="pct"/>
            <w:shd w:val="clear" w:color="auto" w:fill="EDEDED" w:themeFill="accent3" w:themeFillTint="33"/>
            <w:noWrap/>
            <w:vAlign w:val="center"/>
            <w:hideMark/>
          </w:tcPr>
          <w:p w:rsidR="007E6F03" w:rsidRPr="007E6F03" w:rsidRDefault="007E6F03"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425" w:type="pct"/>
            <w:shd w:val="clear" w:color="auto" w:fill="EDEDED" w:themeFill="accent3" w:themeFillTint="33"/>
            <w:noWrap/>
            <w:vAlign w:val="center"/>
            <w:hideMark/>
          </w:tcPr>
          <w:p w:rsidR="007E6F03" w:rsidRPr="007E6F03" w:rsidRDefault="007E6F03"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r>
      <w:tr w:rsidR="007E6F03" w:rsidRPr="007E6F03" w:rsidTr="007E6F03">
        <w:trPr>
          <w:trHeight w:val="945"/>
        </w:trPr>
        <w:tc>
          <w:tcPr>
            <w:tcW w:w="635" w:type="pct"/>
            <w:shd w:val="clear" w:color="auto" w:fill="EDEDED" w:themeFill="accent3" w:themeFillTint="33"/>
            <w:vAlign w:val="bottom"/>
            <w:hideMark/>
          </w:tcPr>
          <w:p w:rsidR="007E6F03" w:rsidRPr="007E6F03" w:rsidRDefault="007E6F03" w:rsidP="007E6F0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Сентябрь-октябрь 2016</w:t>
            </w:r>
          </w:p>
        </w:tc>
        <w:tc>
          <w:tcPr>
            <w:tcW w:w="2509" w:type="pct"/>
            <w:shd w:val="clear" w:color="auto" w:fill="EDEDED" w:themeFill="accent3" w:themeFillTint="33"/>
            <w:vAlign w:val="bottom"/>
            <w:hideMark/>
          </w:tcPr>
          <w:p w:rsidR="007E6F03" w:rsidRPr="007E6F03" w:rsidRDefault="007E6F03" w:rsidP="007E6F03">
            <w:pPr>
              <w:spacing w:after="0" w:line="240" w:lineRule="auto"/>
              <w:rPr>
                <w:rFonts w:ascii="Times New Roman" w:eastAsia="Times New Roman" w:hAnsi="Times New Roman" w:cs="Times New Roman"/>
                <w:color w:val="000000"/>
                <w:sz w:val="24"/>
                <w:szCs w:val="24"/>
                <w:lang w:eastAsia="ru-RU"/>
              </w:rPr>
            </w:pPr>
            <w:r w:rsidRPr="007E6F03">
              <w:rPr>
                <w:rFonts w:ascii="Times New Roman" w:eastAsia="Times New Roman" w:hAnsi="Times New Roman" w:cs="Times New Roman"/>
                <w:color w:val="000000"/>
                <w:sz w:val="24"/>
                <w:szCs w:val="24"/>
                <w:lang w:eastAsia="ru-RU"/>
              </w:rPr>
              <w:t>Анализ результатов Проекта</w:t>
            </w:r>
          </w:p>
        </w:tc>
        <w:tc>
          <w:tcPr>
            <w:tcW w:w="358" w:type="pct"/>
            <w:shd w:val="clear" w:color="auto" w:fill="EDEDED" w:themeFill="accent3" w:themeFillTint="33"/>
            <w:noWrap/>
            <w:vAlign w:val="center"/>
            <w:hideMark/>
          </w:tcPr>
          <w:p w:rsidR="007E6F03" w:rsidRPr="007E6F03" w:rsidRDefault="007E6F03"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358" w:type="pct"/>
            <w:shd w:val="clear" w:color="auto" w:fill="EDEDED" w:themeFill="accent3" w:themeFillTint="33"/>
            <w:noWrap/>
            <w:vAlign w:val="center"/>
            <w:hideMark/>
          </w:tcPr>
          <w:p w:rsidR="007E6F03" w:rsidRPr="007E6F03" w:rsidRDefault="007E6F03"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358" w:type="pct"/>
            <w:shd w:val="clear" w:color="auto" w:fill="EDEDED" w:themeFill="accent3" w:themeFillTint="33"/>
            <w:noWrap/>
            <w:vAlign w:val="center"/>
            <w:hideMark/>
          </w:tcPr>
          <w:p w:rsidR="007E6F03" w:rsidRPr="007E6F03" w:rsidRDefault="007E6F03"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357" w:type="pct"/>
            <w:shd w:val="clear" w:color="auto" w:fill="EDEDED" w:themeFill="accent3" w:themeFillTint="33"/>
            <w:noWrap/>
            <w:vAlign w:val="center"/>
            <w:hideMark/>
          </w:tcPr>
          <w:p w:rsidR="007E6F03" w:rsidRPr="007E6F03" w:rsidRDefault="007E6F03"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425" w:type="pct"/>
            <w:shd w:val="clear" w:color="auto" w:fill="EDEDED" w:themeFill="accent3" w:themeFillTint="33"/>
            <w:noWrap/>
            <w:vAlign w:val="center"/>
            <w:hideMark/>
          </w:tcPr>
          <w:p w:rsidR="007E6F03" w:rsidRPr="007E6F03" w:rsidRDefault="007E6F03"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r>
      <w:tr w:rsidR="007E6F03" w:rsidRPr="007E6F03" w:rsidTr="007E6F03">
        <w:trPr>
          <w:trHeight w:val="945"/>
        </w:trPr>
        <w:tc>
          <w:tcPr>
            <w:tcW w:w="635" w:type="pct"/>
            <w:shd w:val="clear" w:color="auto" w:fill="EDEDED" w:themeFill="accent3" w:themeFillTint="33"/>
            <w:vAlign w:val="bottom"/>
            <w:hideMark/>
          </w:tcPr>
          <w:p w:rsidR="007E6F03" w:rsidRPr="007E6F03" w:rsidRDefault="007E6F03" w:rsidP="007E6F0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Октябрь 2016 – апрель 2017</w:t>
            </w:r>
          </w:p>
        </w:tc>
        <w:tc>
          <w:tcPr>
            <w:tcW w:w="2509" w:type="pct"/>
            <w:shd w:val="clear" w:color="auto" w:fill="EDEDED" w:themeFill="accent3" w:themeFillTint="33"/>
            <w:vAlign w:val="bottom"/>
            <w:hideMark/>
          </w:tcPr>
          <w:p w:rsidR="007E6F03" w:rsidRPr="007E6F03" w:rsidRDefault="007E6F03" w:rsidP="007E6F03">
            <w:pPr>
              <w:spacing w:after="0" w:line="240" w:lineRule="auto"/>
              <w:rPr>
                <w:rFonts w:ascii="Times New Roman" w:eastAsia="Times New Roman" w:hAnsi="Times New Roman" w:cs="Times New Roman"/>
                <w:color w:val="000000"/>
                <w:sz w:val="24"/>
                <w:szCs w:val="24"/>
                <w:lang w:eastAsia="ru-RU"/>
              </w:rPr>
            </w:pPr>
            <w:r w:rsidRPr="007E6F03">
              <w:rPr>
                <w:rFonts w:ascii="Times New Roman" w:eastAsia="Times New Roman" w:hAnsi="Times New Roman" w:cs="Times New Roman"/>
                <w:color w:val="000000"/>
                <w:sz w:val="24"/>
                <w:szCs w:val="24"/>
                <w:lang w:eastAsia="ru-RU"/>
              </w:rPr>
              <w:t>Реализация инновационной практики с участием других социальных партнеров и целевой группы</w:t>
            </w:r>
          </w:p>
        </w:tc>
        <w:tc>
          <w:tcPr>
            <w:tcW w:w="358" w:type="pct"/>
            <w:shd w:val="clear" w:color="auto" w:fill="EDEDED" w:themeFill="accent3" w:themeFillTint="33"/>
            <w:noWrap/>
            <w:vAlign w:val="center"/>
            <w:hideMark/>
          </w:tcPr>
          <w:p w:rsidR="007E6F03" w:rsidRPr="007E6F03" w:rsidRDefault="007E6F03"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358" w:type="pct"/>
            <w:shd w:val="clear" w:color="auto" w:fill="EDEDED" w:themeFill="accent3" w:themeFillTint="33"/>
            <w:noWrap/>
            <w:vAlign w:val="center"/>
            <w:hideMark/>
          </w:tcPr>
          <w:p w:rsidR="007E6F03" w:rsidRPr="007E6F03" w:rsidRDefault="007E6F03"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358" w:type="pct"/>
            <w:shd w:val="clear" w:color="auto" w:fill="EDEDED" w:themeFill="accent3" w:themeFillTint="33"/>
            <w:noWrap/>
            <w:vAlign w:val="center"/>
            <w:hideMark/>
          </w:tcPr>
          <w:p w:rsidR="007E6F03" w:rsidRPr="007E6F03" w:rsidRDefault="007E6F03"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357" w:type="pct"/>
            <w:shd w:val="clear" w:color="auto" w:fill="EDEDED" w:themeFill="accent3" w:themeFillTint="33"/>
            <w:noWrap/>
            <w:vAlign w:val="center"/>
            <w:hideMark/>
          </w:tcPr>
          <w:p w:rsidR="007E6F03" w:rsidRPr="007E6F03" w:rsidRDefault="007E6F03"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425" w:type="pct"/>
            <w:shd w:val="clear" w:color="auto" w:fill="EDEDED" w:themeFill="accent3" w:themeFillTint="33"/>
            <w:noWrap/>
            <w:vAlign w:val="center"/>
            <w:hideMark/>
          </w:tcPr>
          <w:p w:rsidR="007E6F03" w:rsidRPr="007E6F03" w:rsidRDefault="007E6F03"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r>
      <w:tr w:rsidR="007E6F03" w:rsidRPr="007E6F03" w:rsidTr="007E6F03">
        <w:trPr>
          <w:trHeight w:val="630"/>
        </w:trPr>
        <w:tc>
          <w:tcPr>
            <w:tcW w:w="635" w:type="pct"/>
            <w:shd w:val="clear" w:color="auto" w:fill="EDEDED" w:themeFill="accent3" w:themeFillTint="33"/>
            <w:vAlign w:val="bottom"/>
            <w:hideMark/>
          </w:tcPr>
          <w:p w:rsidR="007E6F03" w:rsidRPr="007E6F03" w:rsidRDefault="007E6F03" w:rsidP="007E6F0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Ноябрь- 2016 – март 2017</w:t>
            </w:r>
          </w:p>
        </w:tc>
        <w:tc>
          <w:tcPr>
            <w:tcW w:w="2509" w:type="pct"/>
            <w:shd w:val="clear" w:color="auto" w:fill="EDEDED" w:themeFill="accent3" w:themeFillTint="33"/>
            <w:vAlign w:val="bottom"/>
            <w:hideMark/>
          </w:tcPr>
          <w:p w:rsidR="007E6F03" w:rsidRPr="007E6F03" w:rsidRDefault="007E6F03" w:rsidP="007E6F03">
            <w:pPr>
              <w:spacing w:after="0" w:line="240" w:lineRule="auto"/>
              <w:rPr>
                <w:rFonts w:ascii="Times New Roman" w:eastAsia="Times New Roman" w:hAnsi="Times New Roman" w:cs="Times New Roman"/>
                <w:color w:val="000000"/>
                <w:sz w:val="24"/>
                <w:szCs w:val="24"/>
                <w:lang w:eastAsia="ru-RU"/>
              </w:rPr>
            </w:pPr>
            <w:r w:rsidRPr="007E6F03">
              <w:rPr>
                <w:rFonts w:ascii="Times New Roman" w:eastAsia="Times New Roman" w:hAnsi="Times New Roman" w:cs="Times New Roman"/>
                <w:color w:val="000000"/>
                <w:sz w:val="24"/>
                <w:szCs w:val="24"/>
                <w:lang w:eastAsia="ru-RU"/>
              </w:rPr>
              <w:t>Трансляция и диссеминация опыта</w:t>
            </w:r>
          </w:p>
        </w:tc>
        <w:tc>
          <w:tcPr>
            <w:tcW w:w="358" w:type="pct"/>
            <w:shd w:val="clear" w:color="auto" w:fill="EDEDED" w:themeFill="accent3" w:themeFillTint="33"/>
            <w:noWrap/>
            <w:vAlign w:val="center"/>
            <w:hideMark/>
          </w:tcPr>
          <w:p w:rsidR="007E6F03" w:rsidRPr="007E6F03" w:rsidRDefault="007E6F03"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358" w:type="pct"/>
            <w:shd w:val="clear" w:color="auto" w:fill="EDEDED" w:themeFill="accent3" w:themeFillTint="33"/>
            <w:noWrap/>
            <w:vAlign w:val="center"/>
            <w:hideMark/>
          </w:tcPr>
          <w:p w:rsidR="007E6F03" w:rsidRPr="007E6F03" w:rsidRDefault="007E6F03"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358" w:type="pct"/>
            <w:shd w:val="clear" w:color="auto" w:fill="EDEDED" w:themeFill="accent3" w:themeFillTint="33"/>
            <w:noWrap/>
            <w:vAlign w:val="center"/>
            <w:hideMark/>
          </w:tcPr>
          <w:p w:rsidR="007E6F03" w:rsidRPr="007E6F03" w:rsidRDefault="007E6F03"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357" w:type="pct"/>
            <w:shd w:val="clear" w:color="auto" w:fill="EDEDED" w:themeFill="accent3" w:themeFillTint="33"/>
            <w:noWrap/>
            <w:vAlign w:val="center"/>
            <w:hideMark/>
          </w:tcPr>
          <w:p w:rsidR="007E6F03" w:rsidRPr="007E6F03" w:rsidRDefault="007E6F03"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425" w:type="pct"/>
            <w:shd w:val="clear" w:color="auto" w:fill="EDEDED" w:themeFill="accent3" w:themeFillTint="33"/>
            <w:noWrap/>
            <w:vAlign w:val="center"/>
            <w:hideMark/>
          </w:tcPr>
          <w:p w:rsidR="007E6F03" w:rsidRPr="007E6F03" w:rsidRDefault="007E6F03"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r>
      <w:tr w:rsidR="007E6F03" w:rsidRPr="007E6F03" w:rsidTr="007E6F03">
        <w:trPr>
          <w:trHeight w:val="1260"/>
        </w:trPr>
        <w:tc>
          <w:tcPr>
            <w:tcW w:w="635" w:type="pct"/>
            <w:shd w:val="clear" w:color="auto" w:fill="auto"/>
            <w:vAlign w:val="bottom"/>
            <w:hideMark/>
          </w:tcPr>
          <w:p w:rsidR="007E6F03" w:rsidRPr="007E6F03" w:rsidRDefault="007E6F03" w:rsidP="007E6F03">
            <w:pPr>
              <w:spacing w:after="0" w:line="240" w:lineRule="auto"/>
              <w:rPr>
                <w:rFonts w:ascii="Times New Roman" w:eastAsia="Times New Roman" w:hAnsi="Times New Roman" w:cs="Times New Roman"/>
                <w:color w:val="000000"/>
                <w:sz w:val="24"/>
                <w:szCs w:val="24"/>
                <w:lang w:eastAsia="ru-RU"/>
              </w:rPr>
            </w:pPr>
            <w:r w:rsidRPr="007E6F03">
              <w:rPr>
                <w:rFonts w:ascii="Times New Roman" w:eastAsia="Times New Roman" w:hAnsi="Times New Roman" w:cs="Times New Roman"/>
                <w:color w:val="000000"/>
                <w:sz w:val="24"/>
                <w:szCs w:val="24"/>
                <w:lang w:eastAsia="ru-RU"/>
              </w:rPr>
              <w:t>Апрель – май 2017 года</w:t>
            </w:r>
          </w:p>
        </w:tc>
        <w:tc>
          <w:tcPr>
            <w:tcW w:w="2509" w:type="pct"/>
            <w:shd w:val="clear" w:color="auto" w:fill="auto"/>
            <w:vAlign w:val="bottom"/>
            <w:hideMark/>
          </w:tcPr>
          <w:p w:rsidR="007E6F03" w:rsidRPr="007E6F03" w:rsidRDefault="007E6F03" w:rsidP="007E6F03">
            <w:pPr>
              <w:spacing w:after="0" w:line="240" w:lineRule="auto"/>
              <w:rPr>
                <w:rFonts w:ascii="Times New Roman" w:eastAsia="Times New Roman" w:hAnsi="Times New Roman" w:cs="Times New Roman"/>
                <w:color w:val="000000"/>
                <w:sz w:val="24"/>
                <w:szCs w:val="24"/>
                <w:lang w:eastAsia="ru-RU"/>
              </w:rPr>
            </w:pPr>
            <w:r w:rsidRPr="007E6F03">
              <w:rPr>
                <w:rFonts w:ascii="Times New Roman" w:eastAsia="Times New Roman" w:hAnsi="Times New Roman" w:cs="Times New Roman"/>
                <w:color w:val="000000"/>
                <w:sz w:val="24"/>
                <w:szCs w:val="24"/>
                <w:lang w:eastAsia="ru-RU"/>
              </w:rPr>
              <w:t>Тиражирование продуктов, составляющих инновационную практику организаций Ярославского региона (по заявке департамента образования)</w:t>
            </w:r>
          </w:p>
        </w:tc>
        <w:tc>
          <w:tcPr>
            <w:tcW w:w="358" w:type="pct"/>
            <w:shd w:val="clear" w:color="auto" w:fill="auto"/>
            <w:noWrap/>
            <w:vAlign w:val="center"/>
            <w:hideMark/>
          </w:tcPr>
          <w:p w:rsidR="007E6F03" w:rsidRPr="007E6F03" w:rsidRDefault="007E6F03"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358" w:type="pct"/>
            <w:shd w:val="clear" w:color="auto" w:fill="auto"/>
            <w:noWrap/>
            <w:vAlign w:val="center"/>
            <w:hideMark/>
          </w:tcPr>
          <w:p w:rsidR="007E6F03" w:rsidRPr="007E6F03" w:rsidRDefault="007E6F03"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358" w:type="pct"/>
            <w:shd w:val="clear" w:color="auto" w:fill="auto"/>
            <w:noWrap/>
            <w:vAlign w:val="center"/>
            <w:hideMark/>
          </w:tcPr>
          <w:p w:rsidR="007E6F03" w:rsidRPr="007E6F03" w:rsidRDefault="007E6F03"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357" w:type="pct"/>
            <w:shd w:val="clear" w:color="auto" w:fill="auto"/>
            <w:noWrap/>
            <w:vAlign w:val="center"/>
            <w:hideMark/>
          </w:tcPr>
          <w:p w:rsidR="007E6F03" w:rsidRPr="007E6F03" w:rsidRDefault="007E6F03"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425" w:type="pct"/>
            <w:shd w:val="clear" w:color="auto" w:fill="FFFFCC"/>
            <w:noWrap/>
            <w:vAlign w:val="center"/>
            <w:hideMark/>
          </w:tcPr>
          <w:p w:rsidR="007E6F03" w:rsidRPr="007E6F03" w:rsidRDefault="007E6F03"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r>
      <w:tr w:rsidR="007E6F03" w:rsidRPr="007E6F03" w:rsidTr="007E6F03">
        <w:trPr>
          <w:trHeight w:val="300"/>
        </w:trPr>
        <w:tc>
          <w:tcPr>
            <w:tcW w:w="635" w:type="pct"/>
            <w:shd w:val="clear" w:color="auto" w:fill="auto"/>
            <w:noWrap/>
            <w:vAlign w:val="bottom"/>
            <w:hideMark/>
          </w:tcPr>
          <w:p w:rsidR="007E6F03" w:rsidRPr="007E6F03" w:rsidRDefault="007E6F03" w:rsidP="007E6F03">
            <w:pPr>
              <w:spacing w:after="0" w:line="240" w:lineRule="auto"/>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 </w:t>
            </w:r>
          </w:p>
        </w:tc>
        <w:tc>
          <w:tcPr>
            <w:tcW w:w="2509" w:type="pct"/>
            <w:shd w:val="clear" w:color="auto" w:fill="FFFF00"/>
            <w:noWrap/>
            <w:vAlign w:val="bottom"/>
            <w:hideMark/>
          </w:tcPr>
          <w:p w:rsidR="007E6F03" w:rsidRPr="007E6F03" w:rsidRDefault="007E6F03" w:rsidP="007E6F03">
            <w:pPr>
              <w:spacing w:after="0" w:line="240" w:lineRule="auto"/>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Другое</w:t>
            </w:r>
          </w:p>
        </w:tc>
        <w:tc>
          <w:tcPr>
            <w:tcW w:w="358" w:type="pct"/>
            <w:shd w:val="clear" w:color="auto" w:fill="FFFF00"/>
            <w:noWrap/>
            <w:vAlign w:val="center"/>
            <w:hideMark/>
          </w:tcPr>
          <w:p w:rsidR="007E6F03" w:rsidRPr="007E6F03" w:rsidRDefault="007E6F03"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8</w:t>
            </w:r>
          </w:p>
        </w:tc>
        <w:tc>
          <w:tcPr>
            <w:tcW w:w="358" w:type="pct"/>
            <w:shd w:val="clear" w:color="auto" w:fill="FFFF00"/>
            <w:noWrap/>
            <w:vAlign w:val="center"/>
            <w:hideMark/>
          </w:tcPr>
          <w:p w:rsidR="007E6F03" w:rsidRPr="007E6F03" w:rsidRDefault="007E6F03"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3</w:t>
            </w:r>
          </w:p>
        </w:tc>
        <w:tc>
          <w:tcPr>
            <w:tcW w:w="358" w:type="pct"/>
            <w:shd w:val="clear" w:color="auto" w:fill="FFFF00"/>
            <w:noWrap/>
            <w:vAlign w:val="center"/>
            <w:hideMark/>
          </w:tcPr>
          <w:p w:rsidR="007E6F03" w:rsidRPr="007E6F03" w:rsidRDefault="007E6F03"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357" w:type="pct"/>
            <w:shd w:val="clear" w:color="auto" w:fill="FFFF00"/>
            <w:noWrap/>
            <w:vAlign w:val="center"/>
            <w:hideMark/>
          </w:tcPr>
          <w:p w:rsidR="007E6F03" w:rsidRPr="007E6F03" w:rsidRDefault="007E6F03"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425" w:type="pct"/>
            <w:shd w:val="clear" w:color="auto" w:fill="FFFF00"/>
            <w:noWrap/>
            <w:vAlign w:val="center"/>
            <w:hideMark/>
          </w:tcPr>
          <w:p w:rsidR="007E6F03" w:rsidRPr="007E6F03" w:rsidRDefault="007E6F03"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11</w:t>
            </w:r>
          </w:p>
        </w:tc>
      </w:tr>
    </w:tbl>
    <w:p w:rsidR="007E6F03" w:rsidRDefault="007E6F03" w:rsidP="00962183">
      <w:pPr>
        <w:spacing w:after="0" w:line="276" w:lineRule="auto"/>
        <w:ind w:firstLine="567"/>
        <w:jc w:val="both"/>
        <w:rPr>
          <w:rFonts w:ascii="Times New Roman" w:hAnsi="Times New Roman" w:cs="Times New Roman"/>
          <w:sz w:val="24"/>
        </w:rPr>
      </w:pPr>
    </w:p>
    <w:p w:rsidR="00C46653" w:rsidRDefault="00C46653" w:rsidP="00962183">
      <w:pPr>
        <w:spacing w:after="0" w:line="276" w:lineRule="auto"/>
        <w:ind w:firstLine="567"/>
        <w:jc w:val="both"/>
        <w:rPr>
          <w:rFonts w:ascii="Times New Roman" w:hAnsi="Times New Roman" w:cs="Times New Roman"/>
          <w:sz w:val="24"/>
        </w:rPr>
      </w:pPr>
    </w:p>
    <w:p w:rsidR="001422A0" w:rsidRDefault="001422A0">
      <w:pPr>
        <w:rPr>
          <w:rFonts w:ascii="Times New Roman" w:hAnsi="Times New Roman" w:cs="Times New Roman"/>
          <w:b/>
          <w:i/>
          <w:sz w:val="32"/>
        </w:rPr>
      </w:pPr>
      <w:r>
        <w:rPr>
          <w:rFonts w:ascii="Times New Roman" w:hAnsi="Times New Roman" w:cs="Times New Roman"/>
          <w:b/>
          <w:i/>
          <w:sz w:val="32"/>
        </w:rPr>
        <w:br w:type="page"/>
      </w:r>
    </w:p>
    <w:p w:rsidR="007E6F03" w:rsidRPr="008103AA" w:rsidRDefault="007E6F03" w:rsidP="008103AA">
      <w:pPr>
        <w:spacing w:after="0" w:line="360" w:lineRule="auto"/>
        <w:jc w:val="both"/>
        <w:rPr>
          <w:rFonts w:ascii="Times New Roman" w:hAnsi="Times New Roman" w:cs="Times New Roman"/>
          <w:b/>
          <w:i/>
          <w:sz w:val="32"/>
        </w:rPr>
      </w:pPr>
      <w:r w:rsidRPr="008103AA">
        <w:rPr>
          <w:rFonts w:ascii="Times New Roman" w:hAnsi="Times New Roman" w:cs="Times New Roman"/>
          <w:b/>
          <w:i/>
          <w:sz w:val="32"/>
        </w:rPr>
        <w:lastRenderedPageBreak/>
        <w:t>РИП, получившие статус в 2016 году.</w:t>
      </w:r>
    </w:p>
    <w:p w:rsidR="00C46653" w:rsidRDefault="00C46653" w:rsidP="00962183">
      <w:pPr>
        <w:spacing w:after="0" w:line="276" w:lineRule="auto"/>
        <w:ind w:firstLine="567"/>
        <w:jc w:val="both"/>
        <w:rPr>
          <w:rFonts w:ascii="Times New Roman" w:hAnsi="Times New Roman" w:cs="Times New Roman"/>
          <w:sz w:val="24"/>
        </w:rPr>
      </w:pPr>
    </w:p>
    <w:p w:rsidR="007E6F03" w:rsidRPr="007E6F03" w:rsidRDefault="007E6F03" w:rsidP="007E6F03">
      <w:pPr>
        <w:spacing w:after="0" w:line="360" w:lineRule="auto"/>
        <w:rPr>
          <w:rFonts w:ascii="Times New Roman" w:eastAsia="Times New Roman" w:hAnsi="Times New Roman" w:cs="Times New Roman"/>
          <w:b/>
          <w:sz w:val="28"/>
          <w:szCs w:val="28"/>
          <w:lang w:eastAsia="ru-RU"/>
        </w:rPr>
      </w:pPr>
      <w:r w:rsidRPr="007E6F03">
        <w:rPr>
          <w:rFonts w:ascii="Times New Roman" w:eastAsia="Times New Roman" w:hAnsi="Times New Roman" w:cs="Times New Roman"/>
          <w:b/>
          <w:sz w:val="28"/>
          <w:szCs w:val="28"/>
          <w:lang w:eastAsia="ru-RU"/>
        </w:rPr>
        <w:t>ГПАУ ЯО Ярославский педагогический колледж</w:t>
      </w:r>
    </w:p>
    <w:p w:rsidR="007E6F03" w:rsidRDefault="007E6F03" w:rsidP="007E6F03">
      <w:pPr>
        <w:spacing w:after="0" w:line="360" w:lineRule="auto"/>
        <w:rPr>
          <w:rFonts w:ascii="Times New Roman" w:eastAsia="Times New Roman" w:hAnsi="Times New Roman" w:cs="Times New Roman"/>
          <w:b/>
          <w:sz w:val="28"/>
          <w:szCs w:val="28"/>
          <w:lang w:eastAsia="ru-RU"/>
        </w:rPr>
      </w:pPr>
      <w:r w:rsidRPr="007E6F03">
        <w:rPr>
          <w:rFonts w:ascii="Times New Roman" w:eastAsia="Times New Roman" w:hAnsi="Times New Roman" w:cs="Times New Roman"/>
          <w:b/>
          <w:sz w:val="28"/>
          <w:szCs w:val="28"/>
          <w:lang w:eastAsia="ru-RU"/>
        </w:rPr>
        <w:t>Формирование и оценка профессиональных компетенций</w:t>
      </w:r>
      <w:r>
        <w:rPr>
          <w:rFonts w:ascii="Times New Roman" w:eastAsia="Times New Roman" w:hAnsi="Times New Roman" w:cs="Times New Roman"/>
          <w:b/>
          <w:sz w:val="28"/>
          <w:szCs w:val="28"/>
          <w:lang w:eastAsia="ru-RU"/>
        </w:rPr>
        <w:t xml:space="preserve"> студентов средствами конкурсов</w:t>
      </w:r>
      <w:r w:rsidRPr="007E6F03">
        <w:rPr>
          <w:rFonts w:ascii="Times New Roman" w:eastAsia="Times New Roman" w:hAnsi="Times New Roman" w:cs="Times New Roman"/>
          <w:b/>
          <w:sz w:val="28"/>
          <w:szCs w:val="28"/>
          <w:lang w:eastAsia="ru-RU"/>
        </w:rPr>
        <w:t xml:space="preserve"> профессионального мастерства</w:t>
      </w:r>
    </w:p>
    <w:p w:rsidR="007E6F03" w:rsidRDefault="00B6405F" w:rsidP="00B6405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F7E0F">
        <w:rPr>
          <w:rFonts w:ascii="Times New Roman" w:eastAsia="Times New Roman" w:hAnsi="Times New Roman" w:cs="Times New Roman"/>
          <w:sz w:val="28"/>
          <w:szCs w:val="28"/>
          <w:lang w:eastAsia="ru-RU"/>
        </w:rPr>
        <w:t>На первый взгляд</w:t>
      </w:r>
      <w:r w:rsidR="00586EA1">
        <w:rPr>
          <w:rFonts w:ascii="Times New Roman" w:eastAsia="Times New Roman" w:hAnsi="Times New Roman" w:cs="Times New Roman"/>
          <w:sz w:val="28"/>
          <w:szCs w:val="28"/>
          <w:lang w:eastAsia="ru-RU"/>
        </w:rPr>
        <w:t>,</w:t>
      </w:r>
      <w:r w:rsidR="00CF7E0F">
        <w:rPr>
          <w:rFonts w:ascii="Times New Roman" w:eastAsia="Times New Roman" w:hAnsi="Times New Roman" w:cs="Times New Roman"/>
          <w:sz w:val="28"/>
          <w:szCs w:val="28"/>
          <w:lang w:eastAsia="ru-RU"/>
        </w:rPr>
        <w:t xml:space="preserve"> </w:t>
      </w:r>
      <w:r w:rsidR="00CF7E0F" w:rsidRPr="00CF7E0F">
        <w:rPr>
          <w:rFonts w:ascii="Times New Roman" w:eastAsia="Times New Roman" w:hAnsi="Times New Roman" w:cs="Times New Roman"/>
          <w:sz w:val="28"/>
          <w:szCs w:val="28"/>
          <w:lang w:eastAsia="ru-RU"/>
        </w:rPr>
        <w:t>РИП</w:t>
      </w:r>
      <w:r w:rsidR="00CF7E0F">
        <w:rPr>
          <w:rFonts w:ascii="Times New Roman" w:eastAsia="Times New Roman" w:hAnsi="Times New Roman" w:cs="Times New Roman"/>
          <w:sz w:val="28"/>
          <w:szCs w:val="28"/>
          <w:lang w:eastAsia="ru-RU"/>
        </w:rPr>
        <w:t xml:space="preserve"> в своей работе четко придерживается плана реализации проекта и продвигается в направлении разработки инновационных продуктов. Но при детальном рассмотрении можно выявить ряд расхождений:</w:t>
      </w:r>
    </w:p>
    <w:p w:rsidR="00CF7E0F" w:rsidRDefault="00CF7E0F" w:rsidP="00B6405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первом и втором квартале определен </w:t>
      </w:r>
      <w:proofErr w:type="spellStart"/>
      <w:r>
        <w:rPr>
          <w:rFonts w:ascii="Times New Roman" w:eastAsia="Times New Roman" w:hAnsi="Times New Roman" w:cs="Times New Roman"/>
          <w:sz w:val="28"/>
          <w:szCs w:val="28"/>
          <w:lang w:eastAsia="ru-RU"/>
        </w:rPr>
        <w:t>критериально</w:t>
      </w:r>
      <w:proofErr w:type="spellEnd"/>
      <w:r>
        <w:rPr>
          <w:rFonts w:ascii="Times New Roman" w:eastAsia="Times New Roman" w:hAnsi="Times New Roman" w:cs="Times New Roman"/>
          <w:sz w:val="28"/>
          <w:szCs w:val="28"/>
          <w:lang w:eastAsia="ru-RU"/>
        </w:rPr>
        <w:t xml:space="preserve">- оценочный аппарат уровня </w:t>
      </w:r>
      <w:r w:rsidRPr="00CF7E0F">
        <w:rPr>
          <w:rFonts w:ascii="Times New Roman" w:eastAsia="Times New Roman" w:hAnsi="Times New Roman" w:cs="Times New Roman"/>
          <w:sz w:val="28"/>
          <w:szCs w:val="28"/>
          <w:lang w:eastAsia="ru-RU"/>
        </w:rPr>
        <w:t xml:space="preserve">профессиональной готовности студентов профессиональных образовательных организаций к участию в чемпионатах </w:t>
      </w:r>
      <w:proofErr w:type="spellStart"/>
      <w:r w:rsidRPr="00CF7E0F">
        <w:rPr>
          <w:rFonts w:ascii="Times New Roman" w:eastAsia="Times New Roman" w:hAnsi="Times New Roman" w:cs="Times New Roman"/>
          <w:sz w:val="28"/>
          <w:szCs w:val="28"/>
          <w:lang w:eastAsia="ru-RU"/>
        </w:rPr>
        <w:t>WorldSkills</w:t>
      </w:r>
      <w:proofErr w:type="spellEnd"/>
      <w:r w:rsidRPr="00CF7E0F">
        <w:rPr>
          <w:rFonts w:ascii="Times New Roman" w:eastAsia="Times New Roman" w:hAnsi="Times New Roman" w:cs="Times New Roman"/>
          <w:sz w:val="28"/>
          <w:szCs w:val="28"/>
          <w:lang w:eastAsia="ru-RU"/>
        </w:rPr>
        <w:t xml:space="preserve"> </w:t>
      </w:r>
      <w:proofErr w:type="spellStart"/>
      <w:r w:rsidRPr="00CF7E0F">
        <w:rPr>
          <w:rFonts w:ascii="Times New Roman" w:eastAsia="Times New Roman" w:hAnsi="Times New Roman" w:cs="Times New Roman"/>
          <w:sz w:val="28"/>
          <w:szCs w:val="28"/>
          <w:lang w:eastAsia="ru-RU"/>
        </w:rPr>
        <w:t>Russia</w:t>
      </w:r>
      <w:proofErr w:type="spellEnd"/>
      <w:r>
        <w:rPr>
          <w:rFonts w:ascii="Times New Roman" w:eastAsia="Times New Roman" w:hAnsi="Times New Roman" w:cs="Times New Roman"/>
          <w:sz w:val="28"/>
          <w:szCs w:val="28"/>
          <w:lang w:eastAsia="ru-RU"/>
        </w:rPr>
        <w:t>. Но непонятно, что помешало п</w:t>
      </w:r>
      <w:r w:rsidRPr="00CF7E0F">
        <w:rPr>
          <w:rFonts w:ascii="Times New Roman" w:eastAsia="Times New Roman" w:hAnsi="Times New Roman" w:cs="Times New Roman"/>
          <w:sz w:val="28"/>
          <w:szCs w:val="28"/>
          <w:lang w:eastAsia="ru-RU"/>
        </w:rPr>
        <w:t>ровести диагностику уровня профессиональной готовности студентов</w:t>
      </w:r>
      <w:r>
        <w:rPr>
          <w:rFonts w:ascii="Times New Roman" w:eastAsia="Times New Roman" w:hAnsi="Times New Roman" w:cs="Times New Roman"/>
          <w:sz w:val="28"/>
          <w:szCs w:val="28"/>
          <w:lang w:eastAsia="ru-RU"/>
        </w:rPr>
        <w:t xml:space="preserve"> к участию в конкурсах профессионального мастерства, как было запланировано на февраль 2016 г.</w:t>
      </w:r>
    </w:p>
    <w:p w:rsidR="00CF7E0F" w:rsidRDefault="00CF7E0F" w:rsidP="00B6405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непонятна формулировка сроков «в</w:t>
      </w:r>
      <w:r w:rsidRPr="00CF7E0F">
        <w:rPr>
          <w:rFonts w:ascii="Times New Roman" w:eastAsia="Times New Roman" w:hAnsi="Times New Roman" w:cs="Times New Roman"/>
          <w:sz w:val="28"/>
          <w:szCs w:val="28"/>
          <w:lang w:eastAsia="ru-RU"/>
        </w:rPr>
        <w:t xml:space="preserve"> теч</w:t>
      </w:r>
      <w:r w:rsidR="00586EA1">
        <w:rPr>
          <w:rFonts w:ascii="Times New Roman" w:eastAsia="Times New Roman" w:hAnsi="Times New Roman" w:cs="Times New Roman"/>
          <w:sz w:val="28"/>
          <w:szCs w:val="28"/>
          <w:lang w:eastAsia="ru-RU"/>
        </w:rPr>
        <w:t>ение</w:t>
      </w:r>
      <w:r w:rsidRPr="00CF7E0F">
        <w:rPr>
          <w:rFonts w:ascii="Times New Roman" w:eastAsia="Times New Roman" w:hAnsi="Times New Roman" w:cs="Times New Roman"/>
          <w:sz w:val="28"/>
          <w:szCs w:val="28"/>
          <w:lang w:eastAsia="ru-RU"/>
        </w:rPr>
        <w:t xml:space="preserve"> срока подготовки к </w:t>
      </w:r>
      <w:r w:rsidR="00586EA1">
        <w:rPr>
          <w:rFonts w:ascii="Times New Roman" w:eastAsia="Times New Roman" w:hAnsi="Times New Roman" w:cs="Times New Roman"/>
          <w:sz w:val="28"/>
          <w:szCs w:val="28"/>
          <w:lang w:eastAsia="ru-RU"/>
        </w:rPr>
        <w:t>чемпионатам</w:t>
      </w:r>
      <w:r>
        <w:rPr>
          <w:rFonts w:ascii="Times New Roman" w:eastAsia="Times New Roman" w:hAnsi="Times New Roman" w:cs="Times New Roman"/>
          <w:sz w:val="28"/>
          <w:szCs w:val="28"/>
          <w:lang w:eastAsia="ru-RU"/>
        </w:rPr>
        <w:t>», поэтому сложно отследить в какие сроки РИП должен</w:t>
      </w:r>
      <w:r w:rsidRPr="00CF7E0F">
        <w:t xml:space="preserve"> </w:t>
      </w:r>
      <w:r>
        <w:rPr>
          <w:rFonts w:ascii="Times New Roman" w:eastAsia="Times New Roman" w:hAnsi="Times New Roman" w:cs="Times New Roman"/>
          <w:sz w:val="28"/>
          <w:szCs w:val="28"/>
          <w:lang w:eastAsia="ru-RU"/>
        </w:rPr>
        <w:t>а</w:t>
      </w:r>
      <w:r w:rsidRPr="00CF7E0F">
        <w:rPr>
          <w:rFonts w:ascii="Times New Roman" w:eastAsia="Times New Roman" w:hAnsi="Times New Roman" w:cs="Times New Roman"/>
          <w:sz w:val="28"/>
          <w:szCs w:val="28"/>
          <w:lang w:eastAsia="ru-RU"/>
        </w:rPr>
        <w:t>пробировать программы подготовки участников</w:t>
      </w:r>
      <w:r>
        <w:rPr>
          <w:rFonts w:ascii="Times New Roman" w:eastAsia="Times New Roman" w:hAnsi="Times New Roman" w:cs="Times New Roman"/>
          <w:sz w:val="28"/>
          <w:szCs w:val="28"/>
          <w:lang w:eastAsia="ru-RU"/>
        </w:rPr>
        <w:t>. В 2016 г. данная работа не выполнялась.</w:t>
      </w:r>
    </w:p>
    <w:p w:rsidR="00CF7E0F" w:rsidRDefault="00CF7E0F" w:rsidP="00B6405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обобщение опыта подготовки участников у РИП остается еще 2017 год. В марте 2016 г. опыт обобщен не был, хотя </w:t>
      </w:r>
      <w:proofErr w:type="spellStart"/>
      <w:r>
        <w:rPr>
          <w:rFonts w:ascii="Times New Roman" w:eastAsia="Times New Roman" w:hAnsi="Times New Roman" w:cs="Times New Roman"/>
          <w:sz w:val="28"/>
          <w:szCs w:val="28"/>
          <w:lang w:eastAsia="ru-RU"/>
        </w:rPr>
        <w:t>пед</w:t>
      </w:r>
      <w:proofErr w:type="spellEnd"/>
      <w:r>
        <w:rPr>
          <w:rFonts w:ascii="Times New Roman" w:eastAsia="Times New Roman" w:hAnsi="Times New Roman" w:cs="Times New Roman"/>
          <w:sz w:val="28"/>
          <w:szCs w:val="28"/>
          <w:lang w:eastAsia="ru-RU"/>
        </w:rPr>
        <w:t xml:space="preserve">. колледж в 4 квартале 2016 г. </w:t>
      </w:r>
      <w:r w:rsidR="00271C6A">
        <w:rPr>
          <w:rFonts w:ascii="Times New Roman" w:eastAsia="Times New Roman" w:hAnsi="Times New Roman" w:cs="Times New Roman"/>
          <w:sz w:val="28"/>
          <w:szCs w:val="28"/>
          <w:lang w:eastAsia="ru-RU"/>
        </w:rPr>
        <w:t>имеет две позиции по распространению</w:t>
      </w:r>
      <w:r w:rsidR="00271C6A" w:rsidRPr="00271C6A">
        <w:rPr>
          <w:rFonts w:ascii="Times New Roman" w:eastAsia="Times New Roman" w:hAnsi="Times New Roman" w:cs="Times New Roman"/>
          <w:sz w:val="28"/>
          <w:szCs w:val="28"/>
          <w:lang w:eastAsia="ru-RU"/>
        </w:rPr>
        <w:t xml:space="preserve"> опыт</w:t>
      </w:r>
      <w:r w:rsidR="00271C6A">
        <w:rPr>
          <w:rFonts w:ascii="Times New Roman" w:eastAsia="Times New Roman" w:hAnsi="Times New Roman" w:cs="Times New Roman"/>
          <w:sz w:val="28"/>
          <w:szCs w:val="28"/>
          <w:lang w:eastAsia="ru-RU"/>
        </w:rPr>
        <w:t>а</w:t>
      </w:r>
      <w:r w:rsidR="00271C6A" w:rsidRPr="00271C6A">
        <w:rPr>
          <w:rFonts w:ascii="Times New Roman" w:eastAsia="Times New Roman" w:hAnsi="Times New Roman" w:cs="Times New Roman"/>
          <w:sz w:val="28"/>
          <w:szCs w:val="28"/>
          <w:lang w:eastAsia="ru-RU"/>
        </w:rPr>
        <w:t xml:space="preserve"> подготовки к чемпионатам </w:t>
      </w:r>
      <w:proofErr w:type="spellStart"/>
      <w:r w:rsidR="00271C6A" w:rsidRPr="00271C6A">
        <w:rPr>
          <w:rFonts w:ascii="Times New Roman" w:eastAsia="Times New Roman" w:hAnsi="Times New Roman" w:cs="Times New Roman"/>
          <w:sz w:val="28"/>
          <w:szCs w:val="28"/>
          <w:lang w:eastAsia="ru-RU"/>
        </w:rPr>
        <w:t>WorldSkills</w:t>
      </w:r>
      <w:proofErr w:type="spellEnd"/>
      <w:r w:rsidR="00271C6A" w:rsidRPr="00271C6A">
        <w:rPr>
          <w:rFonts w:ascii="Times New Roman" w:eastAsia="Times New Roman" w:hAnsi="Times New Roman" w:cs="Times New Roman"/>
          <w:sz w:val="28"/>
          <w:szCs w:val="28"/>
          <w:lang w:eastAsia="ru-RU"/>
        </w:rPr>
        <w:t xml:space="preserve"> </w:t>
      </w:r>
      <w:proofErr w:type="spellStart"/>
      <w:r w:rsidR="00271C6A" w:rsidRPr="00271C6A">
        <w:rPr>
          <w:rFonts w:ascii="Times New Roman" w:eastAsia="Times New Roman" w:hAnsi="Times New Roman" w:cs="Times New Roman"/>
          <w:sz w:val="28"/>
          <w:szCs w:val="28"/>
          <w:lang w:eastAsia="ru-RU"/>
        </w:rPr>
        <w:t>Russia</w:t>
      </w:r>
      <w:proofErr w:type="spellEnd"/>
      <w:r w:rsidR="00271C6A" w:rsidRPr="00271C6A">
        <w:rPr>
          <w:rFonts w:ascii="Times New Roman" w:eastAsia="Times New Roman" w:hAnsi="Times New Roman" w:cs="Times New Roman"/>
          <w:sz w:val="28"/>
          <w:szCs w:val="28"/>
          <w:lang w:eastAsia="ru-RU"/>
        </w:rPr>
        <w:t xml:space="preserve"> в регионе и за его пределами</w:t>
      </w:r>
      <w:r w:rsidR="00271C6A">
        <w:rPr>
          <w:rFonts w:ascii="Times New Roman" w:eastAsia="Times New Roman" w:hAnsi="Times New Roman" w:cs="Times New Roman"/>
          <w:sz w:val="28"/>
          <w:szCs w:val="28"/>
          <w:lang w:eastAsia="ru-RU"/>
        </w:rPr>
        <w:t>. И это опережает план.</w:t>
      </w:r>
    </w:p>
    <w:p w:rsidR="00271C6A" w:rsidRDefault="00B6405F" w:rsidP="00B6405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1C6A">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ольшое внимание уделяется задачам</w:t>
      </w:r>
      <w:r w:rsidR="00271C6A">
        <w:rPr>
          <w:rFonts w:ascii="Times New Roman" w:eastAsia="Times New Roman" w:hAnsi="Times New Roman" w:cs="Times New Roman"/>
          <w:sz w:val="28"/>
          <w:szCs w:val="28"/>
          <w:lang w:eastAsia="ru-RU"/>
        </w:rPr>
        <w:t xml:space="preserve"> по разработке необходимого программно-методического обеспечения проекта</w:t>
      </w:r>
      <w:r w:rsidR="00586EA1">
        <w:rPr>
          <w:rFonts w:ascii="Times New Roman" w:eastAsia="Times New Roman" w:hAnsi="Times New Roman" w:cs="Times New Roman"/>
          <w:sz w:val="28"/>
          <w:szCs w:val="28"/>
          <w:lang w:eastAsia="ru-RU"/>
        </w:rPr>
        <w:t xml:space="preserve"> </w:t>
      </w:r>
      <w:r w:rsidR="00271C6A">
        <w:rPr>
          <w:rFonts w:ascii="Times New Roman" w:eastAsia="Times New Roman" w:hAnsi="Times New Roman" w:cs="Times New Roman"/>
          <w:sz w:val="28"/>
          <w:szCs w:val="28"/>
          <w:lang w:eastAsia="ru-RU"/>
        </w:rPr>
        <w:t>- 7 позиций, а также проведению обучающих мероприятий для специалистов</w:t>
      </w:r>
      <w:r w:rsidR="00586EA1">
        <w:rPr>
          <w:rFonts w:ascii="Times New Roman" w:eastAsia="Times New Roman" w:hAnsi="Times New Roman" w:cs="Times New Roman"/>
          <w:sz w:val="28"/>
          <w:szCs w:val="28"/>
          <w:lang w:eastAsia="ru-RU"/>
        </w:rPr>
        <w:t xml:space="preserve"> </w:t>
      </w:r>
      <w:r w:rsidR="00271C6A">
        <w:rPr>
          <w:rFonts w:ascii="Times New Roman" w:eastAsia="Times New Roman" w:hAnsi="Times New Roman" w:cs="Times New Roman"/>
          <w:sz w:val="28"/>
          <w:szCs w:val="28"/>
          <w:lang w:eastAsia="ru-RU"/>
        </w:rPr>
        <w:t xml:space="preserve">- 6 позиций. В целом можно отследить, </w:t>
      </w:r>
      <w:r w:rsidR="00586EA1">
        <w:rPr>
          <w:rFonts w:ascii="Times New Roman" w:eastAsia="Times New Roman" w:hAnsi="Times New Roman" w:cs="Times New Roman"/>
          <w:sz w:val="28"/>
          <w:szCs w:val="28"/>
          <w:lang w:eastAsia="ru-RU"/>
        </w:rPr>
        <w:t>что деятельность РИП планомерна</w:t>
      </w:r>
      <w:r w:rsidR="00271C6A">
        <w:rPr>
          <w:rFonts w:ascii="Times New Roman" w:eastAsia="Times New Roman" w:hAnsi="Times New Roman" w:cs="Times New Roman"/>
          <w:sz w:val="28"/>
          <w:szCs w:val="28"/>
          <w:lang w:eastAsia="ru-RU"/>
        </w:rPr>
        <w:t xml:space="preserve"> и направлена на разработку инновационных продуктов.</w:t>
      </w:r>
    </w:p>
    <w:p w:rsidR="001422A0" w:rsidRDefault="001422A0" w:rsidP="00B6405F">
      <w:pPr>
        <w:spacing w:after="0" w:line="360" w:lineRule="auto"/>
        <w:jc w:val="both"/>
        <w:rPr>
          <w:rFonts w:ascii="Times New Roman" w:eastAsia="Times New Roman" w:hAnsi="Times New Roman" w:cs="Times New Roman"/>
          <w:sz w:val="28"/>
          <w:szCs w:val="28"/>
          <w:lang w:eastAsia="ru-RU"/>
        </w:rPr>
      </w:pPr>
    </w:p>
    <w:p w:rsidR="001422A0" w:rsidRDefault="001422A0" w:rsidP="00B6405F">
      <w:pPr>
        <w:spacing w:after="0" w:line="360" w:lineRule="auto"/>
        <w:jc w:val="both"/>
        <w:rPr>
          <w:rFonts w:ascii="Times New Roman" w:eastAsia="Times New Roman" w:hAnsi="Times New Roman" w:cs="Times New Roman"/>
          <w:sz w:val="28"/>
          <w:szCs w:val="28"/>
          <w:lang w:eastAsia="ru-RU"/>
        </w:rPr>
      </w:pPr>
    </w:p>
    <w:p w:rsidR="001422A0" w:rsidRDefault="001422A0" w:rsidP="00B6405F">
      <w:pPr>
        <w:spacing w:after="0" w:line="360" w:lineRule="auto"/>
        <w:jc w:val="both"/>
        <w:rPr>
          <w:rFonts w:ascii="Times New Roman" w:eastAsia="Times New Roman" w:hAnsi="Times New Roman" w:cs="Times New Roman"/>
          <w:sz w:val="28"/>
          <w:szCs w:val="28"/>
          <w:lang w:eastAsia="ru-RU"/>
        </w:rPr>
      </w:pPr>
    </w:p>
    <w:p w:rsidR="001422A0" w:rsidRPr="00CF7E0F" w:rsidRDefault="001422A0" w:rsidP="00B6405F">
      <w:pPr>
        <w:spacing w:after="0" w:line="360" w:lineRule="auto"/>
        <w:jc w:val="both"/>
        <w:rPr>
          <w:rFonts w:ascii="Times New Roman" w:eastAsia="Times New Roman" w:hAnsi="Times New Roman" w:cs="Times New Roman"/>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4821"/>
        <w:gridCol w:w="710"/>
        <w:gridCol w:w="708"/>
        <w:gridCol w:w="710"/>
        <w:gridCol w:w="710"/>
        <w:gridCol w:w="1124"/>
      </w:tblGrid>
      <w:tr w:rsidR="00BB2DA1" w:rsidRPr="007E6F03" w:rsidTr="00BB2DA1">
        <w:trPr>
          <w:trHeight w:val="300"/>
        </w:trPr>
        <w:tc>
          <w:tcPr>
            <w:tcW w:w="3001" w:type="pct"/>
            <w:gridSpan w:val="2"/>
            <w:shd w:val="clear" w:color="000000" w:fill="FFFFCC"/>
            <w:noWrap/>
            <w:vAlign w:val="bottom"/>
            <w:hideMark/>
          </w:tcPr>
          <w:p w:rsidR="00BB2DA1" w:rsidRPr="007E6F03" w:rsidRDefault="00BB2DA1" w:rsidP="007E6F03">
            <w:pPr>
              <w:spacing w:after="0" w:line="240" w:lineRule="auto"/>
              <w:jc w:val="center"/>
              <w:rPr>
                <w:rFonts w:ascii="Calibri" w:eastAsia="Times New Roman" w:hAnsi="Calibri" w:cs="Times New Roman"/>
                <w:b/>
                <w:bCs/>
                <w:color w:val="000000"/>
                <w:lang w:eastAsia="ru-RU"/>
              </w:rPr>
            </w:pPr>
            <w:r w:rsidRPr="007E6F03">
              <w:rPr>
                <w:rFonts w:ascii="Calibri" w:eastAsia="Times New Roman" w:hAnsi="Calibri" w:cs="Times New Roman"/>
                <w:b/>
                <w:bCs/>
                <w:color w:val="000000"/>
                <w:lang w:eastAsia="ru-RU"/>
              </w:rPr>
              <w:lastRenderedPageBreak/>
              <w:t>План</w:t>
            </w:r>
          </w:p>
        </w:tc>
        <w:tc>
          <w:tcPr>
            <w:tcW w:w="1999" w:type="pct"/>
            <w:gridSpan w:val="5"/>
            <w:shd w:val="clear" w:color="000000" w:fill="FFFFCC"/>
            <w:noWrap/>
            <w:vAlign w:val="center"/>
            <w:hideMark/>
          </w:tcPr>
          <w:p w:rsidR="00BB2DA1" w:rsidRPr="007E6F03" w:rsidRDefault="00BB2DA1" w:rsidP="007E6F03">
            <w:pPr>
              <w:spacing w:after="0" w:line="240" w:lineRule="auto"/>
              <w:jc w:val="center"/>
              <w:rPr>
                <w:rFonts w:ascii="Calibri" w:eastAsia="Times New Roman" w:hAnsi="Calibri" w:cs="Times New Roman"/>
                <w:b/>
                <w:bCs/>
                <w:color w:val="000000"/>
                <w:lang w:eastAsia="ru-RU"/>
              </w:rPr>
            </w:pPr>
            <w:r w:rsidRPr="007E6F03">
              <w:rPr>
                <w:rFonts w:ascii="Calibri" w:eastAsia="Times New Roman" w:hAnsi="Calibri" w:cs="Times New Roman"/>
                <w:b/>
                <w:bCs/>
                <w:color w:val="000000"/>
                <w:lang w:eastAsia="ru-RU"/>
              </w:rPr>
              <w:t>число позиций по каждому пункту плана</w:t>
            </w:r>
          </w:p>
        </w:tc>
      </w:tr>
      <w:tr w:rsidR="00BB2DA1" w:rsidRPr="007E6F03" w:rsidTr="00BB2DA1">
        <w:trPr>
          <w:trHeight w:val="915"/>
        </w:trPr>
        <w:tc>
          <w:tcPr>
            <w:tcW w:w="570" w:type="pct"/>
            <w:shd w:val="clear" w:color="000000" w:fill="FFFFCC"/>
            <w:noWrap/>
            <w:vAlign w:val="bottom"/>
            <w:hideMark/>
          </w:tcPr>
          <w:p w:rsidR="00BB2DA1" w:rsidRPr="007E6F03" w:rsidRDefault="00BB2DA1" w:rsidP="007E6F03">
            <w:pPr>
              <w:spacing w:after="0" w:line="240" w:lineRule="auto"/>
              <w:jc w:val="center"/>
              <w:rPr>
                <w:rFonts w:ascii="Calibri" w:eastAsia="Times New Roman" w:hAnsi="Calibri" w:cs="Times New Roman"/>
                <w:b/>
                <w:bCs/>
                <w:color w:val="000000"/>
                <w:lang w:eastAsia="ru-RU"/>
              </w:rPr>
            </w:pPr>
            <w:r w:rsidRPr="007E6F03">
              <w:rPr>
                <w:rFonts w:ascii="Calibri" w:eastAsia="Times New Roman" w:hAnsi="Calibri" w:cs="Times New Roman"/>
                <w:b/>
                <w:bCs/>
                <w:color w:val="000000"/>
                <w:lang w:eastAsia="ru-RU"/>
              </w:rPr>
              <w:t>Срок</w:t>
            </w:r>
          </w:p>
        </w:tc>
        <w:tc>
          <w:tcPr>
            <w:tcW w:w="2432" w:type="pct"/>
            <w:shd w:val="clear" w:color="000000" w:fill="FFFFCC"/>
            <w:noWrap/>
            <w:vAlign w:val="bottom"/>
            <w:hideMark/>
          </w:tcPr>
          <w:p w:rsidR="00BB2DA1" w:rsidRPr="007E6F03" w:rsidRDefault="00BB2DA1" w:rsidP="007E6F03">
            <w:pPr>
              <w:spacing w:after="0" w:line="240" w:lineRule="auto"/>
              <w:jc w:val="center"/>
              <w:rPr>
                <w:rFonts w:ascii="Calibri" w:eastAsia="Times New Roman" w:hAnsi="Calibri" w:cs="Times New Roman"/>
                <w:b/>
                <w:bCs/>
                <w:color w:val="000000"/>
                <w:lang w:eastAsia="ru-RU"/>
              </w:rPr>
            </w:pPr>
            <w:r w:rsidRPr="007E6F03">
              <w:rPr>
                <w:rFonts w:ascii="Calibri" w:eastAsia="Times New Roman" w:hAnsi="Calibri" w:cs="Times New Roman"/>
                <w:b/>
                <w:bCs/>
                <w:color w:val="000000"/>
                <w:lang w:eastAsia="ru-RU"/>
              </w:rPr>
              <w:t>Задача</w:t>
            </w:r>
          </w:p>
        </w:tc>
        <w:tc>
          <w:tcPr>
            <w:tcW w:w="358" w:type="pct"/>
            <w:shd w:val="clear" w:color="000000" w:fill="FFFFCC"/>
            <w:noWrap/>
            <w:vAlign w:val="center"/>
            <w:hideMark/>
          </w:tcPr>
          <w:p w:rsidR="00BB2DA1" w:rsidRPr="007E6F03" w:rsidRDefault="00BB2DA1" w:rsidP="007E6F03">
            <w:pPr>
              <w:spacing w:after="0" w:line="240" w:lineRule="auto"/>
              <w:jc w:val="center"/>
              <w:rPr>
                <w:rFonts w:ascii="Calibri" w:eastAsia="Times New Roman" w:hAnsi="Calibri" w:cs="Times New Roman"/>
                <w:b/>
                <w:bCs/>
                <w:color w:val="000000"/>
                <w:lang w:eastAsia="ru-RU"/>
              </w:rPr>
            </w:pPr>
            <w:r w:rsidRPr="007E6F03">
              <w:rPr>
                <w:rFonts w:ascii="Calibri" w:eastAsia="Times New Roman" w:hAnsi="Calibri" w:cs="Times New Roman"/>
                <w:b/>
                <w:bCs/>
                <w:color w:val="000000"/>
                <w:lang w:eastAsia="ru-RU"/>
              </w:rPr>
              <w:t>1 квартал</w:t>
            </w:r>
          </w:p>
        </w:tc>
        <w:tc>
          <w:tcPr>
            <w:tcW w:w="357" w:type="pct"/>
            <w:shd w:val="clear" w:color="000000" w:fill="FFFFCC"/>
            <w:noWrap/>
            <w:vAlign w:val="center"/>
            <w:hideMark/>
          </w:tcPr>
          <w:p w:rsidR="00BB2DA1" w:rsidRPr="007E6F03" w:rsidRDefault="00BB2DA1" w:rsidP="007E6F03">
            <w:pPr>
              <w:spacing w:after="0" w:line="240" w:lineRule="auto"/>
              <w:jc w:val="center"/>
              <w:rPr>
                <w:rFonts w:ascii="Calibri" w:eastAsia="Times New Roman" w:hAnsi="Calibri" w:cs="Times New Roman"/>
                <w:b/>
                <w:bCs/>
                <w:color w:val="000000"/>
                <w:lang w:eastAsia="ru-RU"/>
              </w:rPr>
            </w:pPr>
            <w:r w:rsidRPr="007E6F03">
              <w:rPr>
                <w:rFonts w:ascii="Calibri" w:eastAsia="Times New Roman" w:hAnsi="Calibri" w:cs="Times New Roman"/>
                <w:b/>
                <w:bCs/>
                <w:color w:val="000000"/>
                <w:lang w:eastAsia="ru-RU"/>
              </w:rPr>
              <w:t>2 квартал</w:t>
            </w:r>
          </w:p>
        </w:tc>
        <w:tc>
          <w:tcPr>
            <w:tcW w:w="358" w:type="pct"/>
            <w:shd w:val="clear" w:color="000000" w:fill="FFFFCC"/>
            <w:noWrap/>
            <w:vAlign w:val="center"/>
            <w:hideMark/>
          </w:tcPr>
          <w:p w:rsidR="00BB2DA1" w:rsidRPr="007E6F03" w:rsidRDefault="00BB2DA1" w:rsidP="007E6F03">
            <w:pPr>
              <w:spacing w:after="0" w:line="240" w:lineRule="auto"/>
              <w:jc w:val="center"/>
              <w:rPr>
                <w:rFonts w:ascii="Calibri" w:eastAsia="Times New Roman" w:hAnsi="Calibri" w:cs="Times New Roman"/>
                <w:b/>
                <w:bCs/>
                <w:color w:val="000000"/>
                <w:lang w:eastAsia="ru-RU"/>
              </w:rPr>
            </w:pPr>
            <w:r w:rsidRPr="007E6F03">
              <w:rPr>
                <w:rFonts w:ascii="Calibri" w:eastAsia="Times New Roman" w:hAnsi="Calibri" w:cs="Times New Roman"/>
                <w:b/>
                <w:bCs/>
                <w:color w:val="000000"/>
                <w:lang w:eastAsia="ru-RU"/>
              </w:rPr>
              <w:t>3 квартал</w:t>
            </w:r>
          </w:p>
        </w:tc>
        <w:tc>
          <w:tcPr>
            <w:tcW w:w="358" w:type="pct"/>
            <w:shd w:val="clear" w:color="000000" w:fill="FFFFCC"/>
            <w:noWrap/>
            <w:vAlign w:val="center"/>
            <w:hideMark/>
          </w:tcPr>
          <w:p w:rsidR="00BB2DA1" w:rsidRPr="007E6F03" w:rsidRDefault="00BB2DA1" w:rsidP="007E6F03">
            <w:pPr>
              <w:spacing w:after="0" w:line="240" w:lineRule="auto"/>
              <w:jc w:val="center"/>
              <w:rPr>
                <w:rFonts w:ascii="Calibri" w:eastAsia="Times New Roman" w:hAnsi="Calibri" w:cs="Times New Roman"/>
                <w:b/>
                <w:bCs/>
                <w:color w:val="000000"/>
                <w:lang w:eastAsia="ru-RU"/>
              </w:rPr>
            </w:pPr>
            <w:r w:rsidRPr="007E6F03">
              <w:rPr>
                <w:rFonts w:ascii="Calibri" w:eastAsia="Times New Roman" w:hAnsi="Calibri" w:cs="Times New Roman"/>
                <w:b/>
                <w:bCs/>
                <w:color w:val="000000"/>
                <w:lang w:eastAsia="ru-RU"/>
              </w:rPr>
              <w:t>4 квартал</w:t>
            </w:r>
          </w:p>
        </w:tc>
        <w:tc>
          <w:tcPr>
            <w:tcW w:w="567" w:type="pct"/>
            <w:shd w:val="clear" w:color="000000" w:fill="FFFFCC"/>
            <w:noWrap/>
            <w:vAlign w:val="center"/>
            <w:hideMark/>
          </w:tcPr>
          <w:p w:rsidR="00BB2DA1" w:rsidRPr="007E6F03" w:rsidRDefault="00BB2DA1" w:rsidP="007E6F03">
            <w:pPr>
              <w:spacing w:after="0" w:line="240" w:lineRule="auto"/>
              <w:jc w:val="center"/>
              <w:rPr>
                <w:rFonts w:ascii="Calibri" w:eastAsia="Times New Roman" w:hAnsi="Calibri" w:cs="Times New Roman"/>
                <w:b/>
                <w:bCs/>
                <w:color w:val="000000"/>
                <w:lang w:eastAsia="ru-RU"/>
              </w:rPr>
            </w:pPr>
            <w:r w:rsidRPr="007E6F03">
              <w:rPr>
                <w:rFonts w:ascii="Calibri" w:eastAsia="Times New Roman" w:hAnsi="Calibri" w:cs="Times New Roman"/>
                <w:b/>
                <w:bCs/>
                <w:color w:val="000000"/>
                <w:lang w:eastAsia="ru-RU"/>
              </w:rPr>
              <w:t>всего</w:t>
            </w:r>
          </w:p>
        </w:tc>
      </w:tr>
      <w:tr w:rsidR="00BB2DA1" w:rsidRPr="007E6F03" w:rsidTr="00BB2DA1">
        <w:trPr>
          <w:trHeight w:val="563"/>
        </w:trPr>
        <w:tc>
          <w:tcPr>
            <w:tcW w:w="570" w:type="pct"/>
            <w:shd w:val="clear" w:color="auto" w:fill="auto"/>
            <w:hideMark/>
          </w:tcPr>
          <w:p w:rsidR="00BB2DA1" w:rsidRPr="007E6F03" w:rsidRDefault="00BB2DA1" w:rsidP="007E6F03">
            <w:pPr>
              <w:spacing w:after="0" w:line="240" w:lineRule="auto"/>
              <w:jc w:val="center"/>
              <w:rPr>
                <w:rFonts w:ascii="Times New Roman" w:eastAsia="Times New Roman" w:hAnsi="Times New Roman" w:cs="Times New Roman"/>
                <w:color w:val="000000"/>
                <w:lang w:eastAsia="ru-RU"/>
              </w:rPr>
            </w:pPr>
            <w:r w:rsidRPr="007E6F03">
              <w:rPr>
                <w:rFonts w:ascii="Times New Roman" w:eastAsia="Times New Roman" w:hAnsi="Times New Roman" w:cs="Times New Roman"/>
                <w:color w:val="000000"/>
                <w:lang w:eastAsia="ru-RU"/>
              </w:rPr>
              <w:t>янв.16</w:t>
            </w:r>
          </w:p>
        </w:tc>
        <w:tc>
          <w:tcPr>
            <w:tcW w:w="2432" w:type="pct"/>
            <w:shd w:val="clear" w:color="auto" w:fill="auto"/>
            <w:hideMark/>
          </w:tcPr>
          <w:p w:rsidR="00BB2DA1" w:rsidRPr="007E6F03" w:rsidRDefault="00BB2DA1" w:rsidP="007E6F03">
            <w:pPr>
              <w:spacing w:after="0" w:line="240" w:lineRule="auto"/>
              <w:rPr>
                <w:rFonts w:ascii="Times New Roman" w:eastAsia="Times New Roman" w:hAnsi="Times New Roman" w:cs="Times New Roman"/>
                <w:color w:val="000000"/>
                <w:lang w:eastAsia="ru-RU"/>
              </w:rPr>
            </w:pPr>
            <w:r w:rsidRPr="007E6F03">
              <w:rPr>
                <w:rFonts w:ascii="Times New Roman" w:eastAsia="Times New Roman" w:hAnsi="Times New Roman" w:cs="Times New Roman"/>
                <w:color w:val="000000"/>
                <w:lang w:eastAsia="ru-RU"/>
              </w:rPr>
              <w:t>Разработать проектную идею, подготовить текст проекта, определить тематику обучающих мероприятий</w:t>
            </w:r>
          </w:p>
        </w:tc>
        <w:tc>
          <w:tcPr>
            <w:tcW w:w="358" w:type="pct"/>
            <w:shd w:val="clear" w:color="auto" w:fill="E2EFD9" w:themeFill="accent6" w:themeFillTint="33"/>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1</w:t>
            </w:r>
          </w:p>
        </w:tc>
        <w:tc>
          <w:tcPr>
            <w:tcW w:w="357" w:type="pct"/>
            <w:shd w:val="clear" w:color="auto" w:fill="auto"/>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358" w:type="pct"/>
            <w:shd w:val="clear" w:color="auto" w:fill="auto"/>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358" w:type="pct"/>
            <w:shd w:val="clear" w:color="auto" w:fill="auto"/>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567" w:type="pct"/>
            <w:shd w:val="clear" w:color="auto" w:fill="FFFFCC"/>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1</w:t>
            </w:r>
          </w:p>
        </w:tc>
      </w:tr>
      <w:tr w:rsidR="00BB2DA1" w:rsidRPr="007E6F03" w:rsidTr="00BB2DA1">
        <w:trPr>
          <w:trHeight w:val="1211"/>
        </w:trPr>
        <w:tc>
          <w:tcPr>
            <w:tcW w:w="570" w:type="pct"/>
            <w:shd w:val="clear" w:color="auto" w:fill="auto"/>
            <w:hideMark/>
          </w:tcPr>
          <w:p w:rsidR="00BB2DA1" w:rsidRPr="007E6F03" w:rsidRDefault="00BB2DA1" w:rsidP="007E6F03">
            <w:pPr>
              <w:spacing w:after="0" w:line="240" w:lineRule="auto"/>
              <w:jc w:val="center"/>
              <w:rPr>
                <w:rFonts w:ascii="Times New Roman" w:eastAsia="Times New Roman" w:hAnsi="Times New Roman" w:cs="Times New Roman"/>
                <w:color w:val="000000"/>
                <w:lang w:eastAsia="ru-RU"/>
              </w:rPr>
            </w:pPr>
            <w:r w:rsidRPr="007E6F03">
              <w:rPr>
                <w:rFonts w:ascii="Times New Roman" w:eastAsia="Times New Roman" w:hAnsi="Times New Roman" w:cs="Times New Roman"/>
                <w:color w:val="000000"/>
                <w:lang w:eastAsia="ru-RU"/>
              </w:rPr>
              <w:t>фев.16</w:t>
            </w:r>
          </w:p>
        </w:tc>
        <w:tc>
          <w:tcPr>
            <w:tcW w:w="2432" w:type="pct"/>
            <w:shd w:val="clear" w:color="auto" w:fill="auto"/>
            <w:hideMark/>
          </w:tcPr>
          <w:p w:rsidR="00BB2DA1" w:rsidRPr="007E6F03" w:rsidRDefault="00BB2DA1" w:rsidP="007E6F03">
            <w:pPr>
              <w:spacing w:after="0" w:line="240" w:lineRule="auto"/>
              <w:rPr>
                <w:rFonts w:ascii="Times New Roman" w:eastAsia="Times New Roman" w:hAnsi="Times New Roman" w:cs="Times New Roman"/>
                <w:color w:val="000000"/>
                <w:lang w:eastAsia="ru-RU"/>
              </w:rPr>
            </w:pPr>
            <w:r w:rsidRPr="007E6F03">
              <w:rPr>
                <w:rFonts w:ascii="Times New Roman" w:eastAsia="Times New Roman" w:hAnsi="Times New Roman" w:cs="Times New Roman"/>
                <w:color w:val="000000"/>
                <w:lang w:eastAsia="ru-RU"/>
              </w:rPr>
              <w:t xml:space="preserve">Определить </w:t>
            </w:r>
            <w:proofErr w:type="spellStart"/>
            <w:r w:rsidRPr="007E6F03">
              <w:rPr>
                <w:rFonts w:ascii="Times New Roman" w:eastAsia="Times New Roman" w:hAnsi="Times New Roman" w:cs="Times New Roman"/>
                <w:color w:val="000000"/>
                <w:lang w:eastAsia="ru-RU"/>
              </w:rPr>
              <w:t>критериально</w:t>
            </w:r>
            <w:proofErr w:type="spellEnd"/>
            <w:r w:rsidRPr="007E6F03">
              <w:rPr>
                <w:rFonts w:ascii="Times New Roman" w:eastAsia="Times New Roman" w:hAnsi="Times New Roman" w:cs="Times New Roman"/>
                <w:color w:val="000000"/>
                <w:lang w:eastAsia="ru-RU"/>
              </w:rPr>
              <w:t xml:space="preserve">-оценочный аппарат уровня профессиональной готовности студентов профессиональных образовательных организаций к участию в чемпионатах </w:t>
            </w:r>
            <w:proofErr w:type="spellStart"/>
            <w:r w:rsidRPr="007E6F03">
              <w:rPr>
                <w:rFonts w:ascii="Times New Roman" w:eastAsia="Times New Roman" w:hAnsi="Times New Roman" w:cs="Times New Roman"/>
                <w:color w:val="000000"/>
                <w:lang w:eastAsia="ru-RU"/>
              </w:rPr>
              <w:t>WorldSkills</w:t>
            </w:r>
            <w:proofErr w:type="spellEnd"/>
            <w:r w:rsidRPr="007E6F03">
              <w:rPr>
                <w:rFonts w:ascii="Times New Roman" w:eastAsia="Times New Roman" w:hAnsi="Times New Roman" w:cs="Times New Roman"/>
                <w:color w:val="000000"/>
                <w:lang w:eastAsia="ru-RU"/>
              </w:rPr>
              <w:t xml:space="preserve"> </w:t>
            </w:r>
            <w:proofErr w:type="spellStart"/>
            <w:r w:rsidRPr="007E6F03">
              <w:rPr>
                <w:rFonts w:ascii="Times New Roman" w:eastAsia="Times New Roman" w:hAnsi="Times New Roman" w:cs="Times New Roman"/>
                <w:color w:val="000000"/>
                <w:lang w:eastAsia="ru-RU"/>
              </w:rPr>
              <w:t>Russia</w:t>
            </w:r>
            <w:proofErr w:type="spellEnd"/>
          </w:p>
        </w:tc>
        <w:tc>
          <w:tcPr>
            <w:tcW w:w="358" w:type="pct"/>
            <w:shd w:val="clear" w:color="auto" w:fill="E2EFD9" w:themeFill="accent6" w:themeFillTint="33"/>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1</w:t>
            </w:r>
          </w:p>
        </w:tc>
        <w:tc>
          <w:tcPr>
            <w:tcW w:w="357" w:type="pct"/>
            <w:shd w:val="clear" w:color="auto" w:fill="E2EFD9" w:themeFill="accent6" w:themeFillTint="33"/>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1</w:t>
            </w:r>
          </w:p>
        </w:tc>
        <w:tc>
          <w:tcPr>
            <w:tcW w:w="358" w:type="pct"/>
            <w:shd w:val="clear" w:color="auto" w:fill="auto"/>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358" w:type="pct"/>
            <w:shd w:val="clear" w:color="auto" w:fill="auto"/>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567" w:type="pct"/>
            <w:shd w:val="clear" w:color="auto" w:fill="FFFFCC"/>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2</w:t>
            </w:r>
          </w:p>
        </w:tc>
      </w:tr>
      <w:tr w:rsidR="00BB2DA1" w:rsidRPr="007E6F03" w:rsidTr="00BB2DA1">
        <w:trPr>
          <w:trHeight w:val="789"/>
        </w:trPr>
        <w:tc>
          <w:tcPr>
            <w:tcW w:w="570" w:type="pct"/>
            <w:shd w:val="clear" w:color="auto" w:fill="auto"/>
            <w:hideMark/>
          </w:tcPr>
          <w:p w:rsidR="00BB2DA1" w:rsidRPr="007E6F03" w:rsidRDefault="00BB2DA1" w:rsidP="00BB2DA1">
            <w:pPr>
              <w:spacing w:after="0" w:line="240" w:lineRule="auto"/>
              <w:jc w:val="both"/>
              <w:rPr>
                <w:rFonts w:ascii="Times New Roman" w:eastAsia="Times New Roman" w:hAnsi="Times New Roman" w:cs="Times New Roman"/>
                <w:color w:val="000000"/>
                <w:lang w:eastAsia="ru-RU"/>
              </w:rPr>
            </w:pPr>
            <w:r w:rsidRPr="007E6F03">
              <w:rPr>
                <w:rFonts w:ascii="Times New Roman" w:eastAsia="Times New Roman" w:hAnsi="Times New Roman" w:cs="Times New Roman"/>
                <w:color w:val="000000"/>
                <w:lang w:eastAsia="ru-RU"/>
              </w:rPr>
              <w:t>Февраль-</w:t>
            </w:r>
            <w:r>
              <w:rPr>
                <w:rFonts w:ascii="Times New Roman" w:eastAsia="Times New Roman" w:hAnsi="Times New Roman" w:cs="Times New Roman"/>
                <w:color w:val="000000"/>
                <w:lang w:eastAsia="ru-RU"/>
              </w:rPr>
              <w:t xml:space="preserve"> сентябрь 2016</w:t>
            </w:r>
          </w:p>
        </w:tc>
        <w:tc>
          <w:tcPr>
            <w:tcW w:w="2432" w:type="pct"/>
            <w:shd w:val="clear" w:color="auto" w:fill="auto"/>
            <w:hideMark/>
          </w:tcPr>
          <w:p w:rsidR="00BB2DA1" w:rsidRPr="007E6F03" w:rsidRDefault="00BB2DA1" w:rsidP="007E6F03">
            <w:pPr>
              <w:spacing w:after="0" w:line="240" w:lineRule="auto"/>
              <w:rPr>
                <w:rFonts w:ascii="Times New Roman" w:eastAsia="Times New Roman" w:hAnsi="Times New Roman" w:cs="Times New Roman"/>
                <w:color w:val="000000"/>
                <w:lang w:eastAsia="ru-RU"/>
              </w:rPr>
            </w:pPr>
            <w:r w:rsidRPr="007E6F03">
              <w:rPr>
                <w:rFonts w:ascii="Times New Roman" w:eastAsia="Times New Roman" w:hAnsi="Times New Roman" w:cs="Times New Roman"/>
                <w:color w:val="000000"/>
                <w:lang w:eastAsia="ru-RU"/>
              </w:rPr>
              <w:t>Разработать необходимое программно-методическое обеспечение проекта</w:t>
            </w:r>
          </w:p>
        </w:tc>
        <w:tc>
          <w:tcPr>
            <w:tcW w:w="358" w:type="pct"/>
            <w:shd w:val="clear" w:color="auto" w:fill="E2EFD9" w:themeFill="accent6" w:themeFillTint="33"/>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3</w:t>
            </w:r>
          </w:p>
        </w:tc>
        <w:tc>
          <w:tcPr>
            <w:tcW w:w="357" w:type="pct"/>
            <w:shd w:val="clear" w:color="auto" w:fill="E2EFD9" w:themeFill="accent6" w:themeFillTint="33"/>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3</w:t>
            </w:r>
          </w:p>
        </w:tc>
        <w:tc>
          <w:tcPr>
            <w:tcW w:w="358" w:type="pct"/>
            <w:shd w:val="clear" w:color="auto" w:fill="E2EFD9" w:themeFill="accent6" w:themeFillTint="33"/>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1</w:t>
            </w:r>
          </w:p>
        </w:tc>
        <w:tc>
          <w:tcPr>
            <w:tcW w:w="358" w:type="pct"/>
            <w:shd w:val="clear" w:color="auto" w:fill="auto"/>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567" w:type="pct"/>
            <w:shd w:val="clear" w:color="auto" w:fill="FFFFCC"/>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7</w:t>
            </w:r>
          </w:p>
        </w:tc>
      </w:tr>
      <w:tr w:rsidR="00BB2DA1" w:rsidRPr="007E6F03" w:rsidTr="00BB2DA1">
        <w:trPr>
          <w:trHeight w:val="688"/>
        </w:trPr>
        <w:tc>
          <w:tcPr>
            <w:tcW w:w="570" w:type="pct"/>
            <w:shd w:val="clear" w:color="auto" w:fill="auto"/>
            <w:hideMark/>
          </w:tcPr>
          <w:p w:rsidR="00BB2DA1" w:rsidRPr="007E6F03" w:rsidRDefault="00BB2DA1" w:rsidP="007E6F03">
            <w:pPr>
              <w:spacing w:after="0" w:line="240" w:lineRule="auto"/>
              <w:jc w:val="both"/>
              <w:rPr>
                <w:rFonts w:ascii="Times New Roman" w:eastAsia="Times New Roman" w:hAnsi="Times New Roman" w:cs="Times New Roman"/>
                <w:color w:val="000000"/>
                <w:lang w:eastAsia="ru-RU"/>
              </w:rPr>
            </w:pPr>
            <w:r w:rsidRPr="007E6F03">
              <w:rPr>
                <w:rFonts w:ascii="Times New Roman" w:eastAsia="Times New Roman" w:hAnsi="Times New Roman" w:cs="Times New Roman"/>
                <w:color w:val="000000"/>
                <w:lang w:eastAsia="ru-RU"/>
              </w:rPr>
              <w:t>янв.16</w:t>
            </w:r>
          </w:p>
        </w:tc>
        <w:tc>
          <w:tcPr>
            <w:tcW w:w="2432" w:type="pct"/>
            <w:shd w:val="clear" w:color="auto" w:fill="auto"/>
            <w:hideMark/>
          </w:tcPr>
          <w:p w:rsidR="00BB2DA1" w:rsidRPr="007E6F03" w:rsidRDefault="00BB2DA1" w:rsidP="007E6F03">
            <w:pPr>
              <w:spacing w:after="0" w:line="240" w:lineRule="auto"/>
              <w:rPr>
                <w:rFonts w:ascii="Times New Roman" w:eastAsia="Times New Roman" w:hAnsi="Times New Roman" w:cs="Times New Roman"/>
                <w:color w:val="000000"/>
                <w:lang w:eastAsia="ru-RU"/>
              </w:rPr>
            </w:pPr>
            <w:r w:rsidRPr="007E6F03">
              <w:rPr>
                <w:rFonts w:ascii="Times New Roman" w:eastAsia="Times New Roman" w:hAnsi="Times New Roman" w:cs="Times New Roman"/>
                <w:color w:val="000000"/>
                <w:lang w:eastAsia="ru-RU"/>
              </w:rPr>
              <w:t>Подготовить необходимое обеспечение реализации проекта (материально-техническое, кадровое и т.д.)</w:t>
            </w:r>
          </w:p>
        </w:tc>
        <w:tc>
          <w:tcPr>
            <w:tcW w:w="358" w:type="pct"/>
            <w:shd w:val="clear" w:color="auto" w:fill="E2EFD9" w:themeFill="accent6" w:themeFillTint="33"/>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1</w:t>
            </w:r>
          </w:p>
        </w:tc>
        <w:tc>
          <w:tcPr>
            <w:tcW w:w="357" w:type="pct"/>
            <w:shd w:val="clear" w:color="auto" w:fill="auto"/>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358" w:type="pct"/>
            <w:shd w:val="clear" w:color="auto" w:fill="auto"/>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358" w:type="pct"/>
            <w:shd w:val="clear" w:color="auto" w:fill="auto"/>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567" w:type="pct"/>
            <w:shd w:val="clear" w:color="auto" w:fill="FFFFCC"/>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1</w:t>
            </w:r>
          </w:p>
        </w:tc>
      </w:tr>
      <w:tr w:rsidR="00BB2DA1" w:rsidRPr="007E6F03" w:rsidTr="00BB2DA1">
        <w:trPr>
          <w:trHeight w:val="1341"/>
        </w:trPr>
        <w:tc>
          <w:tcPr>
            <w:tcW w:w="570" w:type="pct"/>
            <w:shd w:val="clear" w:color="auto" w:fill="auto"/>
            <w:hideMark/>
          </w:tcPr>
          <w:p w:rsidR="00BB2DA1" w:rsidRPr="007E6F03" w:rsidRDefault="00BB2DA1" w:rsidP="007E6F03">
            <w:pPr>
              <w:spacing w:after="0" w:line="240" w:lineRule="auto"/>
              <w:jc w:val="both"/>
              <w:rPr>
                <w:rFonts w:ascii="Times New Roman" w:eastAsia="Times New Roman" w:hAnsi="Times New Roman" w:cs="Times New Roman"/>
                <w:color w:val="000000"/>
                <w:lang w:eastAsia="ru-RU"/>
              </w:rPr>
            </w:pPr>
            <w:r w:rsidRPr="007E6F03">
              <w:rPr>
                <w:rFonts w:ascii="Times New Roman" w:eastAsia="Times New Roman" w:hAnsi="Times New Roman" w:cs="Times New Roman"/>
                <w:color w:val="000000"/>
                <w:lang w:eastAsia="ru-RU"/>
              </w:rPr>
              <w:t>В течение года</w:t>
            </w:r>
          </w:p>
        </w:tc>
        <w:tc>
          <w:tcPr>
            <w:tcW w:w="2432" w:type="pct"/>
            <w:shd w:val="clear" w:color="auto" w:fill="auto"/>
            <w:noWrap/>
            <w:hideMark/>
          </w:tcPr>
          <w:p w:rsidR="00BB2DA1" w:rsidRPr="007E6F03" w:rsidRDefault="00BB2DA1" w:rsidP="007E6F03">
            <w:pPr>
              <w:spacing w:after="0" w:line="240" w:lineRule="auto"/>
              <w:jc w:val="both"/>
              <w:rPr>
                <w:rFonts w:ascii="Times New Roman" w:eastAsia="Times New Roman" w:hAnsi="Times New Roman" w:cs="Times New Roman"/>
                <w:color w:val="000000"/>
                <w:lang w:eastAsia="ru-RU"/>
              </w:rPr>
            </w:pPr>
            <w:r w:rsidRPr="007E6F03">
              <w:rPr>
                <w:rFonts w:ascii="Times New Roman" w:eastAsia="Times New Roman" w:hAnsi="Times New Roman" w:cs="Times New Roman"/>
                <w:color w:val="000000"/>
                <w:lang w:eastAsia="ru-RU"/>
              </w:rPr>
              <w:t xml:space="preserve">Провести обучающие мероприятия для специалистов, осуществляющих подготовку участников конкурсов профессионального мастерства (в том числе по международным стандартам </w:t>
            </w:r>
            <w:proofErr w:type="spellStart"/>
            <w:r w:rsidRPr="007E6F03">
              <w:rPr>
                <w:rFonts w:ascii="Times New Roman" w:eastAsia="Times New Roman" w:hAnsi="Times New Roman" w:cs="Times New Roman"/>
                <w:color w:val="000000"/>
                <w:lang w:eastAsia="ru-RU"/>
              </w:rPr>
              <w:t>WorldSkills</w:t>
            </w:r>
            <w:proofErr w:type="spellEnd"/>
            <w:r w:rsidRPr="007E6F03">
              <w:rPr>
                <w:rFonts w:ascii="Times New Roman" w:eastAsia="Times New Roman" w:hAnsi="Times New Roman" w:cs="Times New Roman"/>
                <w:color w:val="000000"/>
                <w:lang w:eastAsia="ru-RU"/>
              </w:rPr>
              <w:t xml:space="preserve"> </w:t>
            </w:r>
            <w:proofErr w:type="spellStart"/>
            <w:r w:rsidRPr="007E6F03">
              <w:rPr>
                <w:rFonts w:ascii="Times New Roman" w:eastAsia="Times New Roman" w:hAnsi="Times New Roman" w:cs="Times New Roman"/>
                <w:color w:val="000000"/>
                <w:lang w:eastAsia="ru-RU"/>
              </w:rPr>
              <w:t>Russia</w:t>
            </w:r>
            <w:proofErr w:type="spellEnd"/>
            <w:r w:rsidRPr="007E6F03">
              <w:rPr>
                <w:rFonts w:ascii="Times New Roman" w:eastAsia="Times New Roman" w:hAnsi="Times New Roman" w:cs="Times New Roman"/>
                <w:color w:val="000000"/>
                <w:lang w:eastAsia="ru-RU"/>
              </w:rPr>
              <w:t>)</w:t>
            </w:r>
          </w:p>
        </w:tc>
        <w:tc>
          <w:tcPr>
            <w:tcW w:w="358" w:type="pct"/>
            <w:shd w:val="clear" w:color="auto" w:fill="E2EFD9" w:themeFill="accent6" w:themeFillTint="33"/>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3</w:t>
            </w:r>
          </w:p>
        </w:tc>
        <w:tc>
          <w:tcPr>
            <w:tcW w:w="357" w:type="pct"/>
            <w:shd w:val="clear" w:color="auto" w:fill="E2EFD9" w:themeFill="accent6" w:themeFillTint="33"/>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2</w:t>
            </w:r>
          </w:p>
        </w:tc>
        <w:tc>
          <w:tcPr>
            <w:tcW w:w="358" w:type="pct"/>
            <w:shd w:val="clear" w:color="auto" w:fill="E2EFD9" w:themeFill="accent6" w:themeFillTint="33"/>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1</w:t>
            </w:r>
          </w:p>
        </w:tc>
        <w:tc>
          <w:tcPr>
            <w:tcW w:w="358" w:type="pct"/>
            <w:shd w:val="clear" w:color="auto" w:fill="auto"/>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567" w:type="pct"/>
            <w:shd w:val="clear" w:color="auto" w:fill="FFFFCC"/>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6</w:t>
            </w:r>
          </w:p>
        </w:tc>
      </w:tr>
      <w:tr w:rsidR="00BB2DA1" w:rsidRPr="007E6F03" w:rsidTr="00636603">
        <w:trPr>
          <w:trHeight w:val="1195"/>
        </w:trPr>
        <w:tc>
          <w:tcPr>
            <w:tcW w:w="570" w:type="pct"/>
            <w:shd w:val="clear" w:color="auto" w:fill="EDEDED" w:themeFill="accent3" w:themeFillTint="33"/>
            <w:hideMark/>
          </w:tcPr>
          <w:p w:rsidR="00BB2DA1" w:rsidRPr="007E6F03" w:rsidRDefault="00BB2DA1" w:rsidP="00636603">
            <w:pPr>
              <w:spacing w:after="0" w:line="240" w:lineRule="auto"/>
              <w:jc w:val="both"/>
              <w:rPr>
                <w:rFonts w:ascii="Times New Roman" w:eastAsia="Times New Roman" w:hAnsi="Times New Roman" w:cs="Times New Roman"/>
                <w:color w:val="000000"/>
                <w:lang w:eastAsia="ru-RU"/>
              </w:rPr>
            </w:pPr>
            <w:r w:rsidRPr="007E6F03">
              <w:rPr>
                <w:rFonts w:ascii="Times New Roman" w:eastAsia="Times New Roman" w:hAnsi="Times New Roman" w:cs="Times New Roman"/>
                <w:color w:val="000000"/>
                <w:lang w:eastAsia="ru-RU"/>
              </w:rPr>
              <w:t>фев.16</w:t>
            </w:r>
          </w:p>
        </w:tc>
        <w:tc>
          <w:tcPr>
            <w:tcW w:w="2432" w:type="pct"/>
            <w:shd w:val="clear" w:color="auto" w:fill="EDEDED" w:themeFill="accent3" w:themeFillTint="33"/>
            <w:noWrap/>
            <w:hideMark/>
          </w:tcPr>
          <w:p w:rsidR="00BB2DA1" w:rsidRPr="007E6F03" w:rsidRDefault="00BB2DA1" w:rsidP="00636603">
            <w:pPr>
              <w:spacing w:after="0" w:line="240" w:lineRule="auto"/>
              <w:jc w:val="both"/>
              <w:rPr>
                <w:rFonts w:ascii="Times New Roman" w:eastAsia="Times New Roman" w:hAnsi="Times New Roman" w:cs="Times New Roman"/>
                <w:color w:val="000000"/>
                <w:lang w:eastAsia="ru-RU"/>
              </w:rPr>
            </w:pPr>
            <w:r w:rsidRPr="007E6F03">
              <w:rPr>
                <w:rFonts w:ascii="Times New Roman" w:eastAsia="Times New Roman" w:hAnsi="Times New Roman" w:cs="Times New Roman"/>
                <w:color w:val="000000"/>
                <w:lang w:eastAsia="ru-RU"/>
              </w:rPr>
              <w:t>Провести диагностику уровня профессиональной готовности студентов профессиональных образовательных организаций к результативному участию в конкурсах профессионального мастерства</w:t>
            </w:r>
          </w:p>
        </w:tc>
        <w:tc>
          <w:tcPr>
            <w:tcW w:w="358" w:type="pct"/>
            <w:shd w:val="clear" w:color="auto" w:fill="EDEDED" w:themeFill="accent3" w:themeFillTint="33"/>
            <w:noWrap/>
            <w:vAlign w:val="center"/>
            <w:hideMark/>
          </w:tcPr>
          <w:p w:rsidR="00BB2DA1" w:rsidRPr="007E6F03" w:rsidRDefault="00BB2DA1" w:rsidP="006366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357" w:type="pct"/>
            <w:shd w:val="clear" w:color="auto" w:fill="EDEDED" w:themeFill="accent3" w:themeFillTint="33"/>
            <w:noWrap/>
            <w:vAlign w:val="center"/>
            <w:hideMark/>
          </w:tcPr>
          <w:p w:rsidR="00BB2DA1" w:rsidRPr="007E6F03" w:rsidRDefault="00BB2DA1" w:rsidP="006366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358" w:type="pct"/>
            <w:shd w:val="clear" w:color="auto" w:fill="EDEDED" w:themeFill="accent3" w:themeFillTint="33"/>
            <w:noWrap/>
            <w:vAlign w:val="center"/>
            <w:hideMark/>
          </w:tcPr>
          <w:p w:rsidR="00BB2DA1" w:rsidRPr="007E6F03" w:rsidRDefault="00BB2DA1" w:rsidP="006366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358" w:type="pct"/>
            <w:shd w:val="clear" w:color="auto" w:fill="EDEDED" w:themeFill="accent3" w:themeFillTint="33"/>
            <w:noWrap/>
            <w:vAlign w:val="center"/>
            <w:hideMark/>
          </w:tcPr>
          <w:p w:rsidR="00BB2DA1" w:rsidRPr="007E6F03" w:rsidRDefault="00BB2DA1" w:rsidP="006366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567" w:type="pct"/>
            <w:shd w:val="clear" w:color="auto" w:fill="EDEDED" w:themeFill="accent3" w:themeFillTint="33"/>
            <w:noWrap/>
            <w:vAlign w:val="center"/>
            <w:hideMark/>
          </w:tcPr>
          <w:p w:rsidR="00BB2DA1" w:rsidRPr="007E6F03" w:rsidRDefault="00BB2DA1" w:rsidP="006366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r>
      <w:tr w:rsidR="00BB2DA1" w:rsidRPr="007E6F03" w:rsidTr="00BB2DA1">
        <w:trPr>
          <w:trHeight w:val="978"/>
        </w:trPr>
        <w:tc>
          <w:tcPr>
            <w:tcW w:w="570" w:type="pct"/>
            <w:shd w:val="clear" w:color="auto" w:fill="EDEDED" w:themeFill="accent3" w:themeFillTint="33"/>
            <w:hideMark/>
          </w:tcPr>
          <w:p w:rsidR="00BB2DA1" w:rsidRPr="007E6F03" w:rsidRDefault="00BB2DA1" w:rsidP="00BB2DA1">
            <w:pPr>
              <w:spacing w:after="0" w:line="240" w:lineRule="auto"/>
              <w:jc w:val="both"/>
              <w:rPr>
                <w:rFonts w:ascii="Times New Roman" w:eastAsia="Times New Roman" w:hAnsi="Times New Roman" w:cs="Times New Roman"/>
                <w:color w:val="000000"/>
                <w:lang w:eastAsia="ru-RU"/>
              </w:rPr>
            </w:pPr>
            <w:r w:rsidRPr="007E6F03">
              <w:rPr>
                <w:rFonts w:ascii="Times New Roman" w:eastAsia="Times New Roman" w:hAnsi="Times New Roman" w:cs="Times New Roman"/>
                <w:color w:val="000000"/>
                <w:lang w:eastAsia="ru-RU"/>
              </w:rPr>
              <w:t xml:space="preserve">В </w:t>
            </w:r>
            <w:proofErr w:type="spellStart"/>
            <w:r w:rsidRPr="007E6F03">
              <w:rPr>
                <w:rFonts w:ascii="Times New Roman" w:eastAsia="Times New Roman" w:hAnsi="Times New Roman" w:cs="Times New Roman"/>
                <w:color w:val="000000"/>
                <w:lang w:eastAsia="ru-RU"/>
              </w:rPr>
              <w:t>теч</w:t>
            </w:r>
            <w:proofErr w:type="spellEnd"/>
            <w:r>
              <w:rPr>
                <w:rFonts w:ascii="Times New Roman" w:eastAsia="Times New Roman" w:hAnsi="Times New Roman" w:cs="Times New Roman"/>
                <w:color w:val="000000"/>
                <w:lang w:eastAsia="ru-RU"/>
              </w:rPr>
              <w:t>.</w:t>
            </w:r>
            <w:r w:rsidRPr="007E6F03">
              <w:rPr>
                <w:rFonts w:ascii="Times New Roman" w:eastAsia="Times New Roman" w:hAnsi="Times New Roman" w:cs="Times New Roman"/>
                <w:color w:val="000000"/>
                <w:lang w:eastAsia="ru-RU"/>
              </w:rPr>
              <w:t xml:space="preserve"> срока подг</w:t>
            </w:r>
            <w:r>
              <w:rPr>
                <w:rFonts w:ascii="Times New Roman" w:eastAsia="Times New Roman" w:hAnsi="Times New Roman" w:cs="Times New Roman"/>
                <w:color w:val="000000"/>
                <w:lang w:eastAsia="ru-RU"/>
              </w:rPr>
              <w:t>отов</w:t>
            </w:r>
            <w:r w:rsidRPr="007E6F03">
              <w:rPr>
                <w:rFonts w:ascii="Times New Roman" w:eastAsia="Times New Roman" w:hAnsi="Times New Roman" w:cs="Times New Roman"/>
                <w:color w:val="000000"/>
                <w:lang w:eastAsia="ru-RU"/>
              </w:rPr>
              <w:t xml:space="preserve">ки </w:t>
            </w:r>
            <w:r>
              <w:rPr>
                <w:rFonts w:ascii="Times New Roman" w:eastAsia="Times New Roman" w:hAnsi="Times New Roman" w:cs="Times New Roman"/>
                <w:color w:val="000000"/>
                <w:lang w:eastAsia="ru-RU"/>
              </w:rPr>
              <w:t xml:space="preserve">к </w:t>
            </w:r>
            <w:r>
              <w:rPr>
                <w:rFonts w:ascii="Times New Roman" w:eastAsia="Times New Roman" w:hAnsi="Times New Roman" w:cs="Times New Roman"/>
                <w:color w:val="000000"/>
                <w:lang w:val="en-US" w:eastAsia="ru-RU"/>
              </w:rPr>
              <w:t>WS</w:t>
            </w:r>
          </w:p>
        </w:tc>
        <w:tc>
          <w:tcPr>
            <w:tcW w:w="2432" w:type="pct"/>
            <w:shd w:val="clear" w:color="auto" w:fill="EDEDED" w:themeFill="accent3" w:themeFillTint="33"/>
            <w:noWrap/>
            <w:hideMark/>
          </w:tcPr>
          <w:p w:rsidR="00BB2DA1" w:rsidRPr="007E6F03" w:rsidRDefault="00BB2DA1" w:rsidP="007E6F03">
            <w:pPr>
              <w:spacing w:after="0" w:line="240" w:lineRule="auto"/>
              <w:jc w:val="both"/>
              <w:rPr>
                <w:rFonts w:ascii="Times New Roman" w:eastAsia="Times New Roman" w:hAnsi="Times New Roman" w:cs="Times New Roman"/>
                <w:color w:val="000000"/>
                <w:lang w:eastAsia="ru-RU"/>
              </w:rPr>
            </w:pPr>
            <w:r w:rsidRPr="007E6F03">
              <w:rPr>
                <w:rFonts w:ascii="Times New Roman" w:eastAsia="Times New Roman" w:hAnsi="Times New Roman" w:cs="Times New Roman"/>
                <w:color w:val="000000"/>
                <w:lang w:eastAsia="ru-RU"/>
              </w:rPr>
              <w:t xml:space="preserve">Апробировать программы подготовки участников чемпионатов по стандартам </w:t>
            </w:r>
            <w:proofErr w:type="spellStart"/>
            <w:r w:rsidRPr="007E6F03">
              <w:rPr>
                <w:rFonts w:ascii="Times New Roman" w:eastAsia="Times New Roman" w:hAnsi="Times New Roman" w:cs="Times New Roman"/>
                <w:color w:val="000000"/>
                <w:lang w:eastAsia="ru-RU"/>
              </w:rPr>
              <w:t>WorldSkills</w:t>
            </w:r>
            <w:proofErr w:type="spellEnd"/>
          </w:p>
        </w:tc>
        <w:tc>
          <w:tcPr>
            <w:tcW w:w="358" w:type="pct"/>
            <w:shd w:val="clear" w:color="auto" w:fill="EDEDED" w:themeFill="accent3" w:themeFillTint="33"/>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357" w:type="pct"/>
            <w:shd w:val="clear" w:color="auto" w:fill="EDEDED" w:themeFill="accent3" w:themeFillTint="33"/>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358" w:type="pct"/>
            <w:shd w:val="clear" w:color="auto" w:fill="EDEDED" w:themeFill="accent3" w:themeFillTint="33"/>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358" w:type="pct"/>
            <w:shd w:val="clear" w:color="auto" w:fill="EDEDED" w:themeFill="accent3" w:themeFillTint="33"/>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567" w:type="pct"/>
            <w:shd w:val="clear" w:color="auto" w:fill="EDEDED" w:themeFill="accent3" w:themeFillTint="33"/>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r>
      <w:tr w:rsidR="00BB2DA1" w:rsidRPr="007E6F03" w:rsidTr="00BB2DA1">
        <w:trPr>
          <w:trHeight w:val="1092"/>
        </w:trPr>
        <w:tc>
          <w:tcPr>
            <w:tcW w:w="570" w:type="pct"/>
            <w:shd w:val="clear" w:color="auto" w:fill="auto"/>
            <w:hideMark/>
          </w:tcPr>
          <w:p w:rsidR="00BB2DA1" w:rsidRPr="007E6F03" w:rsidRDefault="00BB2DA1" w:rsidP="007E6F03">
            <w:pPr>
              <w:spacing w:after="0" w:line="240" w:lineRule="auto"/>
              <w:jc w:val="both"/>
              <w:rPr>
                <w:rFonts w:ascii="Times New Roman" w:eastAsia="Times New Roman" w:hAnsi="Times New Roman" w:cs="Times New Roman"/>
                <w:color w:val="000000"/>
                <w:lang w:eastAsia="ru-RU"/>
              </w:rPr>
            </w:pPr>
            <w:r w:rsidRPr="007E6F03">
              <w:rPr>
                <w:rFonts w:ascii="Times New Roman" w:eastAsia="Times New Roman" w:hAnsi="Times New Roman" w:cs="Times New Roman"/>
                <w:color w:val="000000"/>
                <w:lang w:eastAsia="ru-RU"/>
              </w:rPr>
              <w:t>Февраль, апрель 2016 Февраль 2017</w:t>
            </w:r>
          </w:p>
        </w:tc>
        <w:tc>
          <w:tcPr>
            <w:tcW w:w="2432" w:type="pct"/>
            <w:shd w:val="clear" w:color="auto" w:fill="auto"/>
            <w:noWrap/>
            <w:hideMark/>
          </w:tcPr>
          <w:p w:rsidR="00BB2DA1" w:rsidRPr="007E6F03" w:rsidRDefault="00BB2DA1" w:rsidP="007E6F03">
            <w:pPr>
              <w:spacing w:after="0" w:line="240" w:lineRule="auto"/>
              <w:jc w:val="both"/>
              <w:rPr>
                <w:rFonts w:ascii="Times New Roman" w:eastAsia="Times New Roman" w:hAnsi="Times New Roman" w:cs="Times New Roman"/>
                <w:color w:val="000000"/>
                <w:lang w:eastAsia="ru-RU"/>
              </w:rPr>
            </w:pPr>
            <w:r w:rsidRPr="007E6F03">
              <w:rPr>
                <w:rFonts w:ascii="Times New Roman" w:eastAsia="Times New Roman" w:hAnsi="Times New Roman" w:cs="Times New Roman"/>
                <w:color w:val="000000"/>
                <w:lang w:eastAsia="ru-RU"/>
              </w:rPr>
              <w:t xml:space="preserve">Осуществить результативное участие студентов профессиональных образовательных организаций в чемпионатах по стандартам </w:t>
            </w:r>
            <w:proofErr w:type="spellStart"/>
            <w:r w:rsidRPr="007E6F03">
              <w:rPr>
                <w:rFonts w:ascii="Times New Roman" w:eastAsia="Times New Roman" w:hAnsi="Times New Roman" w:cs="Times New Roman"/>
                <w:color w:val="000000"/>
                <w:lang w:eastAsia="ru-RU"/>
              </w:rPr>
              <w:t>WorldSkills</w:t>
            </w:r>
            <w:proofErr w:type="spellEnd"/>
          </w:p>
        </w:tc>
        <w:tc>
          <w:tcPr>
            <w:tcW w:w="358" w:type="pct"/>
            <w:shd w:val="clear" w:color="auto" w:fill="auto"/>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357" w:type="pct"/>
            <w:shd w:val="clear" w:color="auto" w:fill="E2EFD9" w:themeFill="accent6" w:themeFillTint="33"/>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2</w:t>
            </w:r>
          </w:p>
        </w:tc>
        <w:tc>
          <w:tcPr>
            <w:tcW w:w="358" w:type="pct"/>
            <w:shd w:val="clear" w:color="auto" w:fill="auto"/>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358" w:type="pct"/>
            <w:shd w:val="clear" w:color="auto" w:fill="E2EFD9" w:themeFill="accent6" w:themeFillTint="33"/>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1</w:t>
            </w:r>
          </w:p>
        </w:tc>
        <w:tc>
          <w:tcPr>
            <w:tcW w:w="567" w:type="pct"/>
            <w:shd w:val="clear" w:color="auto" w:fill="FFFFCC"/>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3</w:t>
            </w:r>
          </w:p>
        </w:tc>
      </w:tr>
      <w:tr w:rsidR="00BB2DA1" w:rsidRPr="007E6F03" w:rsidTr="00BB2DA1">
        <w:trPr>
          <w:trHeight w:val="70"/>
        </w:trPr>
        <w:tc>
          <w:tcPr>
            <w:tcW w:w="570" w:type="pct"/>
            <w:shd w:val="clear" w:color="auto" w:fill="auto"/>
            <w:hideMark/>
          </w:tcPr>
          <w:p w:rsidR="00BB2DA1" w:rsidRPr="007E6F03" w:rsidRDefault="00BB2DA1" w:rsidP="007E6F03">
            <w:pPr>
              <w:spacing w:after="0" w:line="240" w:lineRule="auto"/>
              <w:jc w:val="both"/>
              <w:rPr>
                <w:rFonts w:ascii="Times New Roman" w:eastAsia="Times New Roman" w:hAnsi="Times New Roman" w:cs="Times New Roman"/>
                <w:color w:val="000000"/>
                <w:lang w:eastAsia="ru-RU"/>
              </w:rPr>
            </w:pPr>
            <w:r w:rsidRPr="007E6F03">
              <w:rPr>
                <w:rFonts w:ascii="Times New Roman" w:eastAsia="Times New Roman" w:hAnsi="Times New Roman" w:cs="Times New Roman"/>
                <w:color w:val="000000"/>
                <w:lang w:eastAsia="ru-RU"/>
              </w:rPr>
              <w:t>фев.17</w:t>
            </w:r>
          </w:p>
        </w:tc>
        <w:tc>
          <w:tcPr>
            <w:tcW w:w="2432" w:type="pct"/>
            <w:shd w:val="clear" w:color="auto" w:fill="auto"/>
            <w:noWrap/>
            <w:hideMark/>
          </w:tcPr>
          <w:p w:rsidR="00BB2DA1" w:rsidRPr="007E6F03" w:rsidRDefault="00BB2DA1" w:rsidP="007E6F03">
            <w:pPr>
              <w:spacing w:after="0" w:line="240" w:lineRule="auto"/>
              <w:jc w:val="both"/>
              <w:rPr>
                <w:rFonts w:ascii="Times New Roman" w:eastAsia="Times New Roman" w:hAnsi="Times New Roman" w:cs="Times New Roman"/>
                <w:color w:val="000000"/>
                <w:lang w:eastAsia="ru-RU"/>
              </w:rPr>
            </w:pPr>
            <w:r w:rsidRPr="007E6F03">
              <w:rPr>
                <w:rFonts w:ascii="Times New Roman" w:eastAsia="Times New Roman" w:hAnsi="Times New Roman" w:cs="Times New Roman"/>
                <w:color w:val="000000"/>
                <w:lang w:eastAsia="ru-RU"/>
              </w:rPr>
              <w:t xml:space="preserve">Осуществить презентацию проекта </w:t>
            </w:r>
          </w:p>
        </w:tc>
        <w:tc>
          <w:tcPr>
            <w:tcW w:w="358" w:type="pct"/>
            <w:shd w:val="clear" w:color="auto" w:fill="auto"/>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357" w:type="pct"/>
            <w:shd w:val="clear" w:color="auto" w:fill="auto"/>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358" w:type="pct"/>
            <w:shd w:val="clear" w:color="auto" w:fill="E2EFD9" w:themeFill="accent6" w:themeFillTint="33"/>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1</w:t>
            </w:r>
          </w:p>
        </w:tc>
        <w:tc>
          <w:tcPr>
            <w:tcW w:w="358" w:type="pct"/>
            <w:shd w:val="clear" w:color="auto" w:fill="auto"/>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567" w:type="pct"/>
            <w:shd w:val="clear" w:color="auto" w:fill="FFFFCC"/>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1</w:t>
            </w:r>
          </w:p>
        </w:tc>
      </w:tr>
      <w:tr w:rsidR="00BB2DA1" w:rsidRPr="007E6F03" w:rsidTr="00BB2DA1">
        <w:trPr>
          <w:trHeight w:val="600"/>
        </w:trPr>
        <w:tc>
          <w:tcPr>
            <w:tcW w:w="570" w:type="pct"/>
            <w:shd w:val="clear" w:color="auto" w:fill="EDEDED" w:themeFill="accent3" w:themeFillTint="33"/>
            <w:hideMark/>
          </w:tcPr>
          <w:p w:rsidR="00BB2DA1" w:rsidRPr="007E6F03" w:rsidRDefault="00BB2DA1" w:rsidP="00BB2DA1">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Март</w:t>
            </w:r>
            <w:r w:rsidRPr="007E6F03">
              <w:rPr>
                <w:rFonts w:ascii="Times New Roman" w:eastAsia="Times New Roman" w:hAnsi="Times New Roman" w:cs="Times New Roman"/>
                <w:color w:val="000000"/>
                <w:lang w:eastAsia="ru-RU"/>
              </w:rPr>
              <w:t xml:space="preserve"> 2016 </w:t>
            </w:r>
            <w:r>
              <w:rPr>
                <w:rFonts w:ascii="Times New Roman" w:eastAsia="Times New Roman" w:hAnsi="Times New Roman" w:cs="Times New Roman"/>
                <w:color w:val="000000"/>
                <w:lang w:eastAsia="ru-RU"/>
              </w:rPr>
              <w:t>-</w:t>
            </w:r>
            <w:r w:rsidRPr="007E6F03">
              <w:rPr>
                <w:rFonts w:ascii="Times New Roman" w:eastAsia="Times New Roman" w:hAnsi="Times New Roman" w:cs="Times New Roman"/>
                <w:color w:val="000000"/>
                <w:lang w:eastAsia="ru-RU"/>
              </w:rPr>
              <w:t xml:space="preserve"> октябрь 2017</w:t>
            </w:r>
          </w:p>
        </w:tc>
        <w:tc>
          <w:tcPr>
            <w:tcW w:w="2432" w:type="pct"/>
            <w:shd w:val="clear" w:color="auto" w:fill="EDEDED" w:themeFill="accent3" w:themeFillTint="33"/>
            <w:noWrap/>
            <w:hideMark/>
          </w:tcPr>
          <w:p w:rsidR="00BB2DA1" w:rsidRPr="007E6F03" w:rsidRDefault="00BB2DA1" w:rsidP="007E6F03">
            <w:pPr>
              <w:spacing w:after="0" w:line="240" w:lineRule="auto"/>
              <w:jc w:val="both"/>
              <w:rPr>
                <w:rFonts w:ascii="Times New Roman" w:eastAsia="Times New Roman" w:hAnsi="Times New Roman" w:cs="Times New Roman"/>
                <w:color w:val="000000"/>
                <w:lang w:eastAsia="ru-RU"/>
              </w:rPr>
            </w:pPr>
            <w:r w:rsidRPr="007E6F03">
              <w:rPr>
                <w:rFonts w:ascii="Times New Roman" w:eastAsia="Times New Roman" w:hAnsi="Times New Roman" w:cs="Times New Roman"/>
                <w:color w:val="000000"/>
                <w:lang w:eastAsia="ru-RU"/>
              </w:rPr>
              <w:t xml:space="preserve">Обобщить опыт подготовки участников чемпионатов </w:t>
            </w:r>
            <w:proofErr w:type="spellStart"/>
            <w:r w:rsidRPr="007E6F03">
              <w:rPr>
                <w:rFonts w:ascii="Times New Roman" w:eastAsia="Times New Roman" w:hAnsi="Times New Roman" w:cs="Times New Roman"/>
                <w:color w:val="000000"/>
                <w:lang w:eastAsia="ru-RU"/>
              </w:rPr>
              <w:t>WorldSkills</w:t>
            </w:r>
            <w:proofErr w:type="spellEnd"/>
            <w:r w:rsidRPr="007E6F03">
              <w:rPr>
                <w:rFonts w:ascii="Times New Roman" w:eastAsia="Times New Roman" w:hAnsi="Times New Roman" w:cs="Times New Roman"/>
                <w:color w:val="000000"/>
                <w:lang w:eastAsia="ru-RU"/>
              </w:rPr>
              <w:t xml:space="preserve"> </w:t>
            </w:r>
            <w:proofErr w:type="spellStart"/>
            <w:r w:rsidRPr="007E6F03">
              <w:rPr>
                <w:rFonts w:ascii="Times New Roman" w:eastAsia="Times New Roman" w:hAnsi="Times New Roman" w:cs="Times New Roman"/>
                <w:color w:val="000000"/>
                <w:lang w:eastAsia="ru-RU"/>
              </w:rPr>
              <w:t>Russia</w:t>
            </w:r>
            <w:proofErr w:type="spellEnd"/>
          </w:p>
        </w:tc>
        <w:tc>
          <w:tcPr>
            <w:tcW w:w="358" w:type="pct"/>
            <w:shd w:val="clear" w:color="auto" w:fill="EDEDED" w:themeFill="accent3" w:themeFillTint="33"/>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357" w:type="pct"/>
            <w:shd w:val="clear" w:color="auto" w:fill="EDEDED" w:themeFill="accent3" w:themeFillTint="33"/>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358" w:type="pct"/>
            <w:shd w:val="clear" w:color="auto" w:fill="EDEDED" w:themeFill="accent3" w:themeFillTint="33"/>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358" w:type="pct"/>
            <w:shd w:val="clear" w:color="auto" w:fill="EDEDED" w:themeFill="accent3" w:themeFillTint="33"/>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567" w:type="pct"/>
            <w:shd w:val="clear" w:color="auto" w:fill="EDEDED" w:themeFill="accent3" w:themeFillTint="33"/>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r>
      <w:tr w:rsidR="00BB2DA1" w:rsidRPr="007E6F03" w:rsidTr="00BB2DA1">
        <w:trPr>
          <w:trHeight w:val="699"/>
        </w:trPr>
        <w:tc>
          <w:tcPr>
            <w:tcW w:w="570" w:type="pct"/>
            <w:shd w:val="clear" w:color="auto" w:fill="auto"/>
            <w:hideMark/>
          </w:tcPr>
          <w:p w:rsidR="00BB2DA1" w:rsidRPr="007E6F03" w:rsidRDefault="00BB2DA1" w:rsidP="007E6F03">
            <w:pPr>
              <w:spacing w:after="0" w:line="240" w:lineRule="auto"/>
              <w:jc w:val="both"/>
              <w:rPr>
                <w:rFonts w:ascii="Times New Roman" w:eastAsia="Times New Roman" w:hAnsi="Times New Roman" w:cs="Times New Roman"/>
                <w:color w:val="000000"/>
                <w:lang w:eastAsia="ru-RU"/>
              </w:rPr>
            </w:pPr>
            <w:r w:rsidRPr="007E6F03">
              <w:rPr>
                <w:rFonts w:ascii="Times New Roman" w:eastAsia="Times New Roman" w:hAnsi="Times New Roman" w:cs="Times New Roman"/>
                <w:color w:val="000000"/>
                <w:lang w:eastAsia="ru-RU"/>
              </w:rPr>
              <w:t>В течение 2017 года</w:t>
            </w:r>
          </w:p>
        </w:tc>
        <w:tc>
          <w:tcPr>
            <w:tcW w:w="2432" w:type="pct"/>
            <w:shd w:val="clear" w:color="auto" w:fill="auto"/>
            <w:hideMark/>
          </w:tcPr>
          <w:p w:rsidR="00BB2DA1" w:rsidRPr="007E6F03" w:rsidRDefault="00BB2DA1" w:rsidP="007E6F03">
            <w:pPr>
              <w:spacing w:after="0" w:line="240" w:lineRule="auto"/>
              <w:jc w:val="both"/>
              <w:rPr>
                <w:rFonts w:ascii="Times New Roman" w:eastAsia="Times New Roman" w:hAnsi="Times New Roman" w:cs="Times New Roman"/>
                <w:color w:val="000000"/>
                <w:lang w:eastAsia="ru-RU"/>
              </w:rPr>
            </w:pPr>
            <w:r w:rsidRPr="007E6F03">
              <w:rPr>
                <w:rFonts w:ascii="Times New Roman" w:eastAsia="Times New Roman" w:hAnsi="Times New Roman" w:cs="Times New Roman"/>
                <w:color w:val="000000"/>
                <w:lang w:eastAsia="ru-RU"/>
              </w:rPr>
              <w:t xml:space="preserve">Распространить опыт подготовки к чемпионатам </w:t>
            </w:r>
            <w:proofErr w:type="spellStart"/>
            <w:r w:rsidRPr="007E6F03">
              <w:rPr>
                <w:rFonts w:ascii="Times New Roman" w:eastAsia="Times New Roman" w:hAnsi="Times New Roman" w:cs="Times New Roman"/>
                <w:color w:val="000000"/>
                <w:lang w:eastAsia="ru-RU"/>
              </w:rPr>
              <w:t>WorldSkills</w:t>
            </w:r>
            <w:proofErr w:type="spellEnd"/>
            <w:r w:rsidRPr="007E6F03">
              <w:rPr>
                <w:rFonts w:ascii="Times New Roman" w:eastAsia="Times New Roman" w:hAnsi="Times New Roman" w:cs="Times New Roman"/>
                <w:color w:val="000000"/>
                <w:lang w:eastAsia="ru-RU"/>
              </w:rPr>
              <w:t xml:space="preserve"> </w:t>
            </w:r>
            <w:proofErr w:type="spellStart"/>
            <w:r w:rsidRPr="007E6F03">
              <w:rPr>
                <w:rFonts w:ascii="Times New Roman" w:eastAsia="Times New Roman" w:hAnsi="Times New Roman" w:cs="Times New Roman"/>
                <w:color w:val="000000"/>
                <w:lang w:eastAsia="ru-RU"/>
              </w:rPr>
              <w:t>Russia</w:t>
            </w:r>
            <w:proofErr w:type="spellEnd"/>
            <w:r w:rsidRPr="007E6F03">
              <w:rPr>
                <w:rFonts w:ascii="Times New Roman" w:eastAsia="Times New Roman" w:hAnsi="Times New Roman" w:cs="Times New Roman"/>
                <w:color w:val="000000"/>
                <w:lang w:eastAsia="ru-RU"/>
              </w:rPr>
              <w:t xml:space="preserve"> в регионе и за его пределами</w:t>
            </w:r>
          </w:p>
        </w:tc>
        <w:tc>
          <w:tcPr>
            <w:tcW w:w="358" w:type="pct"/>
            <w:shd w:val="clear" w:color="auto" w:fill="auto"/>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357" w:type="pct"/>
            <w:shd w:val="clear" w:color="auto" w:fill="auto"/>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358" w:type="pct"/>
            <w:shd w:val="clear" w:color="auto" w:fill="auto"/>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358" w:type="pct"/>
            <w:shd w:val="clear" w:color="auto" w:fill="E2EFD9" w:themeFill="accent6" w:themeFillTint="33"/>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2</w:t>
            </w:r>
          </w:p>
        </w:tc>
        <w:tc>
          <w:tcPr>
            <w:tcW w:w="567" w:type="pct"/>
            <w:shd w:val="clear" w:color="auto" w:fill="FFFFCC"/>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2</w:t>
            </w:r>
          </w:p>
        </w:tc>
      </w:tr>
      <w:tr w:rsidR="00BB2DA1" w:rsidRPr="007E6F03" w:rsidTr="00BB2DA1">
        <w:trPr>
          <w:trHeight w:val="983"/>
        </w:trPr>
        <w:tc>
          <w:tcPr>
            <w:tcW w:w="570" w:type="pct"/>
            <w:shd w:val="clear" w:color="auto" w:fill="auto"/>
            <w:hideMark/>
          </w:tcPr>
          <w:p w:rsidR="00BB2DA1" w:rsidRPr="007E6F03" w:rsidRDefault="00BB2DA1" w:rsidP="00BB2DA1">
            <w:pPr>
              <w:spacing w:after="0" w:line="240" w:lineRule="auto"/>
              <w:jc w:val="both"/>
              <w:rPr>
                <w:rFonts w:ascii="Times New Roman" w:eastAsia="Times New Roman" w:hAnsi="Times New Roman" w:cs="Times New Roman"/>
                <w:color w:val="000000"/>
                <w:lang w:eastAsia="ru-RU"/>
              </w:rPr>
            </w:pPr>
            <w:r w:rsidRPr="007E6F03">
              <w:rPr>
                <w:rFonts w:ascii="Times New Roman" w:eastAsia="Times New Roman" w:hAnsi="Times New Roman" w:cs="Times New Roman"/>
                <w:color w:val="000000"/>
                <w:lang w:eastAsia="ru-RU"/>
              </w:rPr>
              <w:t>Февраль, 2016, февраль 2017</w:t>
            </w:r>
          </w:p>
        </w:tc>
        <w:tc>
          <w:tcPr>
            <w:tcW w:w="2432" w:type="pct"/>
            <w:shd w:val="clear" w:color="auto" w:fill="auto"/>
            <w:hideMark/>
          </w:tcPr>
          <w:p w:rsidR="00BB2DA1" w:rsidRPr="007E6F03" w:rsidRDefault="00BB2DA1" w:rsidP="007E6F03">
            <w:pPr>
              <w:spacing w:after="0" w:line="240" w:lineRule="auto"/>
              <w:jc w:val="both"/>
              <w:rPr>
                <w:rFonts w:ascii="Times New Roman" w:eastAsia="Times New Roman" w:hAnsi="Times New Roman" w:cs="Times New Roman"/>
                <w:color w:val="000000"/>
                <w:lang w:eastAsia="ru-RU"/>
              </w:rPr>
            </w:pPr>
            <w:r w:rsidRPr="007E6F03">
              <w:rPr>
                <w:rFonts w:ascii="Times New Roman" w:eastAsia="Times New Roman" w:hAnsi="Times New Roman" w:cs="Times New Roman"/>
                <w:color w:val="000000"/>
                <w:lang w:eastAsia="ru-RU"/>
              </w:rPr>
              <w:t xml:space="preserve">Обобщить полученные результаты участия студентов в чемпионатах по стандартам </w:t>
            </w:r>
            <w:proofErr w:type="spellStart"/>
            <w:r w:rsidRPr="007E6F03">
              <w:rPr>
                <w:rFonts w:ascii="Times New Roman" w:eastAsia="Times New Roman" w:hAnsi="Times New Roman" w:cs="Times New Roman"/>
                <w:color w:val="000000"/>
                <w:lang w:eastAsia="ru-RU"/>
              </w:rPr>
              <w:t>WorldSkills</w:t>
            </w:r>
            <w:proofErr w:type="spellEnd"/>
          </w:p>
        </w:tc>
        <w:tc>
          <w:tcPr>
            <w:tcW w:w="358" w:type="pct"/>
            <w:shd w:val="clear" w:color="auto" w:fill="auto"/>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357" w:type="pct"/>
            <w:shd w:val="clear" w:color="auto" w:fill="auto"/>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358" w:type="pct"/>
            <w:shd w:val="clear" w:color="auto" w:fill="auto"/>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358" w:type="pct"/>
            <w:shd w:val="clear" w:color="auto" w:fill="auto"/>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567" w:type="pct"/>
            <w:shd w:val="clear" w:color="auto" w:fill="FFFFCC"/>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r>
      <w:tr w:rsidR="00BB2DA1" w:rsidRPr="007E6F03" w:rsidTr="00BB2DA1">
        <w:trPr>
          <w:trHeight w:val="600"/>
        </w:trPr>
        <w:tc>
          <w:tcPr>
            <w:tcW w:w="570" w:type="pct"/>
            <w:shd w:val="clear" w:color="auto" w:fill="auto"/>
            <w:hideMark/>
          </w:tcPr>
          <w:p w:rsidR="00BB2DA1" w:rsidRPr="007E6F03" w:rsidRDefault="00BB2DA1" w:rsidP="007E6F03">
            <w:pPr>
              <w:spacing w:after="0" w:line="240" w:lineRule="auto"/>
              <w:jc w:val="both"/>
              <w:rPr>
                <w:rFonts w:ascii="Times New Roman" w:eastAsia="Times New Roman" w:hAnsi="Times New Roman" w:cs="Times New Roman"/>
                <w:color w:val="000000"/>
                <w:lang w:eastAsia="ru-RU"/>
              </w:rPr>
            </w:pPr>
            <w:r w:rsidRPr="007E6F03">
              <w:rPr>
                <w:rFonts w:ascii="Times New Roman" w:eastAsia="Times New Roman" w:hAnsi="Times New Roman" w:cs="Times New Roman"/>
                <w:color w:val="000000"/>
                <w:lang w:eastAsia="ru-RU"/>
              </w:rPr>
              <w:t>ноябрь-декабрь 2017</w:t>
            </w:r>
          </w:p>
        </w:tc>
        <w:tc>
          <w:tcPr>
            <w:tcW w:w="2432" w:type="pct"/>
            <w:shd w:val="clear" w:color="auto" w:fill="auto"/>
            <w:hideMark/>
          </w:tcPr>
          <w:p w:rsidR="00BB2DA1" w:rsidRPr="007E6F03" w:rsidRDefault="00BB2DA1" w:rsidP="007E6F03">
            <w:pPr>
              <w:spacing w:after="0" w:line="240" w:lineRule="auto"/>
              <w:jc w:val="both"/>
              <w:rPr>
                <w:rFonts w:ascii="Times New Roman" w:eastAsia="Times New Roman" w:hAnsi="Times New Roman" w:cs="Times New Roman"/>
                <w:color w:val="000000"/>
                <w:lang w:eastAsia="ru-RU"/>
              </w:rPr>
            </w:pPr>
            <w:r w:rsidRPr="007E6F03">
              <w:rPr>
                <w:rFonts w:ascii="Times New Roman" w:eastAsia="Times New Roman" w:hAnsi="Times New Roman" w:cs="Times New Roman"/>
                <w:color w:val="000000"/>
                <w:lang w:eastAsia="ru-RU"/>
              </w:rPr>
              <w:t>Оформить методические материалы, осуществить их публикацию и тиражирование</w:t>
            </w:r>
          </w:p>
        </w:tc>
        <w:tc>
          <w:tcPr>
            <w:tcW w:w="358" w:type="pct"/>
            <w:shd w:val="clear" w:color="auto" w:fill="auto"/>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357" w:type="pct"/>
            <w:shd w:val="clear" w:color="auto" w:fill="auto"/>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358" w:type="pct"/>
            <w:shd w:val="clear" w:color="auto" w:fill="auto"/>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358" w:type="pct"/>
            <w:shd w:val="clear" w:color="auto" w:fill="auto"/>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567" w:type="pct"/>
            <w:shd w:val="clear" w:color="auto" w:fill="FFFFCC"/>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r>
      <w:tr w:rsidR="00BB2DA1" w:rsidRPr="007E6F03" w:rsidTr="00BB2DA1">
        <w:trPr>
          <w:trHeight w:val="300"/>
        </w:trPr>
        <w:tc>
          <w:tcPr>
            <w:tcW w:w="570" w:type="pct"/>
            <w:shd w:val="clear" w:color="auto" w:fill="auto"/>
            <w:noWrap/>
            <w:vAlign w:val="bottom"/>
            <w:hideMark/>
          </w:tcPr>
          <w:p w:rsidR="00BB2DA1" w:rsidRPr="007E6F03" w:rsidRDefault="00BB2DA1" w:rsidP="007E6F03">
            <w:pPr>
              <w:spacing w:after="0" w:line="240" w:lineRule="auto"/>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 </w:t>
            </w:r>
          </w:p>
        </w:tc>
        <w:tc>
          <w:tcPr>
            <w:tcW w:w="2432" w:type="pct"/>
            <w:shd w:val="clear" w:color="auto" w:fill="FFFF00"/>
            <w:hideMark/>
          </w:tcPr>
          <w:p w:rsidR="00BB2DA1" w:rsidRPr="007E6F03" w:rsidRDefault="00BB2DA1" w:rsidP="007E6F03">
            <w:pPr>
              <w:spacing w:after="0" w:line="240" w:lineRule="auto"/>
              <w:jc w:val="both"/>
              <w:rPr>
                <w:rFonts w:ascii="Times New Roman" w:eastAsia="Times New Roman" w:hAnsi="Times New Roman" w:cs="Times New Roman"/>
                <w:color w:val="000000"/>
                <w:lang w:eastAsia="ru-RU"/>
              </w:rPr>
            </w:pPr>
            <w:r w:rsidRPr="007E6F03">
              <w:rPr>
                <w:rFonts w:ascii="Times New Roman" w:eastAsia="Times New Roman" w:hAnsi="Times New Roman" w:cs="Times New Roman"/>
                <w:color w:val="000000"/>
                <w:lang w:eastAsia="ru-RU"/>
              </w:rPr>
              <w:t>Другое</w:t>
            </w:r>
          </w:p>
        </w:tc>
        <w:tc>
          <w:tcPr>
            <w:tcW w:w="358" w:type="pct"/>
            <w:shd w:val="clear" w:color="auto" w:fill="FFFF00"/>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357" w:type="pct"/>
            <w:shd w:val="clear" w:color="auto" w:fill="FFFF00"/>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358" w:type="pct"/>
            <w:shd w:val="clear" w:color="auto" w:fill="FFFF00"/>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1</w:t>
            </w:r>
          </w:p>
        </w:tc>
        <w:tc>
          <w:tcPr>
            <w:tcW w:w="358" w:type="pct"/>
            <w:shd w:val="clear" w:color="auto" w:fill="FFFF00"/>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0</w:t>
            </w:r>
          </w:p>
        </w:tc>
        <w:tc>
          <w:tcPr>
            <w:tcW w:w="567" w:type="pct"/>
            <w:shd w:val="clear" w:color="auto" w:fill="FFFF00"/>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1</w:t>
            </w:r>
          </w:p>
        </w:tc>
      </w:tr>
      <w:tr w:rsidR="00BB2DA1" w:rsidRPr="007E6F03" w:rsidTr="00BB2DA1">
        <w:trPr>
          <w:trHeight w:val="1578"/>
        </w:trPr>
        <w:tc>
          <w:tcPr>
            <w:tcW w:w="570" w:type="pct"/>
            <w:shd w:val="clear" w:color="auto" w:fill="auto"/>
            <w:noWrap/>
            <w:vAlign w:val="bottom"/>
            <w:hideMark/>
          </w:tcPr>
          <w:p w:rsidR="00BB2DA1" w:rsidRPr="007E6F03" w:rsidRDefault="00BB2DA1" w:rsidP="007E6F03">
            <w:pPr>
              <w:spacing w:after="0" w:line="240" w:lineRule="auto"/>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lastRenderedPageBreak/>
              <w:t> </w:t>
            </w:r>
          </w:p>
        </w:tc>
        <w:tc>
          <w:tcPr>
            <w:tcW w:w="2432" w:type="pct"/>
            <w:shd w:val="clear" w:color="auto" w:fill="auto"/>
            <w:hideMark/>
          </w:tcPr>
          <w:p w:rsidR="00BB2DA1" w:rsidRPr="007E6F03" w:rsidRDefault="00BB2DA1" w:rsidP="007E6F03">
            <w:pPr>
              <w:spacing w:after="0" w:line="240" w:lineRule="auto"/>
              <w:rPr>
                <w:rFonts w:ascii="Times New Roman" w:eastAsia="Times New Roman" w:hAnsi="Times New Roman" w:cs="Times New Roman"/>
                <w:color w:val="000000"/>
                <w:sz w:val="24"/>
                <w:szCs w:val="24"/>
                <w:lang w:eastAsia="ru-RU"/>
              </w:rPr>
            </w:pPr>
            <w:r w:rsidRPr="007E6F03">
              <w:rPr>
                <w:rFonts w:ascii="Times New Roman" w:eastAsia="Times New Roman" w:hAnsi="Times New Roman" w:cs="Times New Roman"/>
                <w:color w:val="000000"/>
                <w:sz w:val="24"/>
                <w:szCs w:val="24"/>
                <w:lang w:eastAsia="ru-RU"/>
              </w:rPr>
              <w:t xml:space="preserve">Подготовка документов </w:t>
            </w:r>
            <w:proofErr w:type="gramStart"/>
            <w:r w:rsidRPr="007E6F03">
              <w:rPr>
                <w:rFonts w:ascii="Times New Roman" w:eastAsia="Times New Roman" w:hAnsi="Times New Roman" w:cs="Times New Roman"/>
                <w:color w:val="000000"/>
                <w:sz w:val="24"/>
                <w:szCs w:val="24"/>
                <w:lang w:eastAsia="ru-RU"/>
              </w:rPr>
              <w:t>для  проведения</w:t>
            </w:r>
            <w:proofErr w:type="gramEnd"/>
            <w:r w:rsidRPr="007E6F03">
              <w:rPr>
                <w:rFonts w:ascii="Times New Roman" w:eastAsia="Times New Roman" w:hAnsi="Times New Roman" w:cs="Times New Roman"/>
                <w:color w:val="000000"/>
                <w:sz w:val="24"/>
                <w:szCs w:val="24"/>
                <w:lang w:eastAsia="ru-RU"/>
              </w:rPr>
              <w:t xml:space="preserve"> соревнования по компетенции «Ландшафтный </w:t>
            </w:r>
            <w:proofErr w:type="spellStart"/>
            <w:r w:rsidRPr="007E6F03">
              <w:rPr>
                <w:rFonts w:ascii="Times New Roman" w:eastAsia="Times New Roman" w:hAnsi="Times New Roman" w:cs="Times New Roman"/>
                <w:color w:val="000000"/>
                <w:sz w:val="24"/>
                <w:szCs w:val="24"/>
                <w:lang w:eastAsia="ru-RU"/>
              </w:rPr>
              <w:t>дизайн»в</w:t>
            </w:r>
            <w:proofErr w:type="spellEnd"/>
            <w:r w:rsidRPr="007E6F03">
              <w:rPr>
                <w:rFonts w:ascii="Times New Roman" w:eastAsia="Times New Roman" w:hAnsi="Times New Roman" w:cs="Times New Roman"/>
                <w:color w:val="000000"/>
                <w:sz w:val="24"/>
                <w:szCs w:val="24"/>
                <w:lang w:eastAsia="ru-RU"/>
              </w:rPr>
              <w:t xml:space="preserve"> рамках III Регионального чемпионата «Молодые профессионалы (</w:t>
            </w:r>
            <w:proofErr w:type="spellStart"/>
            <w:r w:rsidRPr="007E6F03">
              <w:rPr>
                <w:rFonts w:ascii="Times New Roman" w:eastAsia="Times New Roman" w:hAnsi="Times New Roman" w:cs="Times New Roman"/>
                <w:color w:val="000000"/>
                <w:sz w:val="24"/>
                <w:szCs w:val="24"/>
                <w:lang w:eastAsia="ru-RU"/>
              </w:rPr>
              <w:t>WorldSkills</w:t>
            </w:r>
            <w:proofErr w:type="spellEnd"/>
            <w:r w:rsidRPr="007E6F03">
              <w:rPr>
                <w:rFonts w:ascii="Times New Roman" w:eastAsia="Times New Roman" w:hAnsi="Times New Roman" w:cs="Times New Roman"/>
                <w:color w:val="000000"/>
                <w:sz w:val="24"/>
                <w:szCs w:val="24"/>
                <w:lang w:eastAsia="ru-RU"/>
              </w:rPr>
              <w:t xml:space="preserve"> </w:t>
            </w:r>
            <w:proofErr w:type="spellStart"/>
            <w:r w:rsidRPr="007E6F03">
              <w:rPr>
                <w:rFonts w:ascii="Times New Roman" w:eastAsia="Times New Roman" w:hAnsi="Times New Roman" w:cs="Times New Roman"/>
                <w:color w:val="000000"/>
                <w:sz w:val="24"/>
                <w:szCs w:val="24"/>
                <w:lang w:eastAsia="ru-RU"/>
              </w:rPr>
              <w:t>Russia</w:t>
            </w:r>
            <w:proofErr w:type="spellEnd"/>
            <w:r w:rsidRPr="007E6F03">
              <w:rPr>
                <w:rFonts w:ascii="Times New Roman" w:eastAsia="Times New Roman" w:hAnsi="Times New Roman" w:cs="Times New Roman"/>
                <w:color w:val="000000"/>
                <w:sz w:val="24"/>
                <w:szCs w:val="24"/>
                <w:lang w:eastAsia="ru-RU"/>
              </w:rPr>
              <w:t>) в Ярославской области</w:t>
            </w:r>
          </w:p>
        </w:tc>
        <w:tc>
          <w:tcPr>
            <w:tcW w:w="358" w:type="pct"/>
            <w:shd w:val="clear" w:color="auto" w:fill="auto"/>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 </w:t>
            </w:r>
          </w:p>
        </w:tc>
        <w:tc>
          <w:tcPr>
            <w:tcW w:w="357" w:type="pct"/>
            <w:shd w:val="clear" w:color="auto" w:fill="auto"/>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 </w:t>
            </w:r>
          </w:p>
        </w:tc>
        <w:tc>
          <w:tcPr>
            <w:tcW w:w="358" w:type="pct"/>
            <w:shd w:val="clear" w:color="auto" w:fill="auto"/>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1</w:t>
            </w:r>
          </w:p>
        </w:tc>
        <w:tc>
          <w:tcPr>
            <w:tcW w:w="358" w:type="pct"/>
            <w:shd w:val="clear" w:color="auto" w:fill="auto"/>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sidRPr="007E6F03">
              <w:rPr>
                <w:rFonts w:ascii="Calibri" w:eastAsia="Times New Roman" w:hAnsi="Calibri" w:cs="Times New Roman"/>
                <w:color w:val="000000"/>
                <w:lang w:eastAsia="ru-RU"/>
              </w:rPr>
              <w:t> </w:t>
            </w:r>
          </w:p>
        </w:tc>
        <w:tc>
          <w:tcPr>
            <w:tcW w:w="567" w:type="pct"/>
            <w:shd w:val="clear" w:color="auto" w:fill="FFFFCC"/>
            <w:noWrap/>
            <w:vAlign w:val="center"/>
            <w:hideMark/>
          </w:tcPr>
          <w:p w:rsidR="00BB2DA1" w:rsidRPr="007E6F03" w:rsidRDefault="00BB2DA1" w:rsidP="007E6F03">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w:t>
            </w:r>
            <w:r w:rsidRPr="007E6F03">
              <w:rPr>
                <w:rFonts w:ascii="Calibri" w:eastAsia="Times New Roman" w:hAnsi="Calibri" w:cs="Times New Roman"/>
                <w:color w:val="000000"/>
                <w:lang w:eastAsia="ru-RU"/>
              </w:rPr>
              <w:t> </w:t>
            </w:r>
          </w:p>
        </w:tc>
      </w:tr>
    </w:tbl>
    <w:p w:rsidR="007E6F03" w:rsidRPr="007E6F03" w:rsidRDefault="007E6F03" w:rsidP="007E6F03">
      <w:pPr>
        <w:spacing w:after="0" w:line="360" w:lineRule="auto"/>
        <w:rPr>
          <w:rFonts w:ascii="Times New Roman" w:eastAsia="Times New Roman" w:hAnsi="Times New Roman" w:cs="Times New Roman"/>
          <w:b/>
          <w:sz w:val="28"/>
          <w:szCs w:val="28"/>
          <w:lang w:eastAsia="ru-RU"/>
        </w:rPr>
      </w:pPr>
    </w:p>
    <w:p w:rsidR="007E6F03" w:rsidRDefault="007E6F03" w:rsidP="00962183">
      <w:pPr>
        <w:spacing w:after="0" w:line="276" w:lineRule="auto"/>
        <w:ind w:firstLine="567"/>
        <w:jc w:val="both"/>
        <w:rPr>
          <w:rFonts w:ascii="Times New Roman" w:hAnsi="Times New Roman" w:cs="Times New Roman"/>
          <w:sz w:val="24"/>
        </w:rPr>
      </w:pPr>
    </w:p>
    <w:p w:rsidR="00BB2DA1" w:rsidRPr="00BB2DA1" w:rsidRDefault="00BB2DA1" w:rsidP="00BB2DA1">
      <w:pPr>
        <w:spacing w:after="0" w:line="360" w:lineRule="auto"/>
        <w:rPr>
          <w:rFonts w:ascii="Times New Roman" w:eastAsia="Times New Roman" w:hAnsi="Times New Roman" w:cs="Times New Roman"/>
          <w:b/>
          <w:sz w:val="28"/>
          <w:szCs w:val="28"/>
          <w:lang w:eastAsia="ru-RU"/>
        </w:rPr>
      </w:pPr>
      <w:r w:rsidRPr="00BB2DA1">
        <w:rPr>
          <w:rFonts w:ascii="Times New Roman" w:eastAsia="Times New Roman" w:hAnsi="Times New Roman" w:cs="Times New Roman"/>
          <w:b/>
          <w:sz w:val="28"/>
          <w:szCs w:val="28"/>
          <w:lang w:eastAsia="ru-RU"/>
        </w:rPr>
        <w:t>МБОУ СШ №1 г. Данилов</w:t>
      </w:r>
    </w:p>
    <w:p w:rsidR="00BB2DA1" w:rsidRPr="00BB2DA1" w:rsidRDefault="00BB2DA1" w:rsidP="00BB2DA1">
      <w:pPr>
        <w:spacing w:after="0" w:line="360" w:lineRule="auto"/>
        <w:rPr>
          <w:rFonts w:ascii="Times New Roman" w:eastAsia="Times New Roman" w:hAnsi="Times New Roman" w:cs="Times New Roman"/>
          <w:b/>
          <w:sz w:val="28"/>
          <w:szCs w:val="28"/>
          <w:lang w:eastAsia="ru-RU"/>
        </w:rPr>
      </w:pPr>
      <w:r w:rsidRPr="00BB2DA1">
        <w:rPr>
          <w:rFonts w:ascii="Times New Roman" w:eastAsia="Times New Roman" w:hAnsi="Times New Roman" w:cs="Times New Roman"/>
          <w:b/>
          <w:sz w:val="28"/>
          <w:szCs w:val="28"/>
          <w:lang w:eastAsia="ru-RU"/>
        </w:rPr>
        <w:t>Повышение мотивации к учению и познанию посредством применения технологии формирующего оценивания</w:t>
      </w:r>
    </w:p>
    <w:p w:rsidR="004F3EDE" w:rsidRDefault="004F3EDE" w:rsidP="004F3ED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5535B" w:rsidRPr="00C5535B">
        <w:rPr>
          <w:rFonts w:ascii="Times New Roman" w:eastAsia="Times New Roman" w:hAnsi="Times New Roman" w:cs="Times New Roman"/>
          <w:sz w:val="28"/>
          <w:szCs w:val="28"/>
          <w:lang w:eastAsia="ru-RU"/>
        </w:rPr>
        <w:t>Анализ проводится в соответствии с «дорожной картой» проекта</w:t>
      </w:r>
      <w:r w:rsidR="00C5535B">
        <w:rPr>
          <w:rFonts w:ascii="Times New Roman" w:eastAsia="Times New Roman" w:hAnsi="Times New Roman" w:cs="Times New Roman"/>
          <w:sz w:val="28"/>
          <w:szCs w:val="28"/>
          <w:lang w:eastAsia="ru-RU"/>
        </w:rPr>
        <w:t>, которая составлена на период октябрь 2015 г.- декабрь 2017 г. Поэтому выполнение первых трех задач не соответствует плану, но по ним больше всего позиций</w:t>
      </w:r>
      <w:r w:rsidR="00586EA1">
        <w:rPr>
          <w:rFonts w:ascii="Times New Roman" w:eastAsia="Times New Roman" w:hAnsi="Times New Roman" w:cs="Times New Roman"/>
          <w:sz w:val="28"/>
          <w:szCs w:val="28"/>
          <w:lang w:eastAsia="ru-RU"/>
        </w:rPr>
        <w:t xml:space="preserve"> </w:t>
      </w:r>
      <w:r w:rsidR="00C5535B">
        <w:rPr>
          <w:rFonts w:ascii="Times New Roman" w:eastAsia="Times New Roman" w:hAnsi="Times New Roman" w:cs="Times New Roman"/>
          <w:sz w:val="28"/>
          <w:szCs w:val="28"/>
          <w:lang w:eastAsia="ru-RU"/>
        </w:rPr>
        <w:t xml:space="preserve">- 19. </w:t>
      </w:r>
      <w:r>
        <w:rPr>
          <w:rFonts w:ascii="Times New Roman" w:eastAsia="Times New Roman" w:hAnsi="Times New Roman" w:cs="Times New Roman"/>
          <w:sz w:val="28"/>
          <w:szCs w:val="28"/>
          <w:lang w:eastAsia="ru-RU"/>
        </w:rPr>
        <w:t>При детальном рассмотрении «дорожной карты» решение именно этих задач отражает деятельность по разработке части инновационных продуктов</w:t>
      </w:r>
      <w:r w:rsidR="007358A8">
        <w:rPr>
          <w:rFonts w:ascii="Times New Roman" w:eastAsia="Times New Roman" w:hAnsi="Times New Roman" w:cs="Times New Roman"/>
          <w:sz w:val="28"/>
          <w:szCs w:val="28"/>
          <w:lang w:eastAsia="ru-RU"/>
        </w:rPr>
        <w:t xml:space="preserve"> (формирование нормативной базы и подбор техник формирующего оценивания)</w:t>
      </w:r>
      <w:r>
        <w:rPr>
          <w:rFonts w:ascii="Times New Roman" w:eastAsia="Times New Roman" w:hAnsi="Times New Roman" w:cs="Times New Roman"/>
          <w:sz w:val="28"/>
          <w:szCs w:val="28"/>
          <w:lang w:eastAsia="ru-RU"/>
        </w:rPr>
        <w:t xml:space="preserve">. </w:t>
      </w:r>
    </w:p>
    <w:p w:rsidR="004F3EDE" w:rsidRDefault="004F3EDE" w:rsidP="004F3ED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5535B">
        <w:rPr>
          <w:rFonts w:ascii="Times New Roman" w:eastAsia="Times New Roman" w:hAnsi="Times New Roman" w:cs="Times New Roman"/>
          <w:sz w:val="28"/>
          <w:szCs w:val="28"/>
          <w:lang w:eastAsia="ru-RU"/>
        </w:rPr>
        <w:t>Из запланированного на 2016</w:t>
      </w:r>
      <w:r>
        <w:rPr>
          <w:rFonts w:ascii="Times New Roman" w:eastAsia="Times New Roman" w:hAnsi="Times New Roman" w:cs="Times New Roman"/>
          <w:sz w:val="28"/>
          <w:szCs w:val="28"/>
          <w:lang w:eastAsia="ru-RU"/>
        </w:rPr>
        <w:t xml:space="preserve"> год работа велась в направлениях апробации техник формирующего оценивания (5 позиций) и методического сопровождения проекта (2 позиции). Мониторинг результативности проекта в 2016 г. не проводился, но заявлялся. </w:t>
      </w:r>
    </w:p>
    <w:p w:rsidR="005F3A7B" w:rsidRPr="00C5535B" w:rsidRDefault="004F3EDE" w:rsidP="004F3ED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0"/>
        <w:gridCol w:w="5100"/>
        <w:gridCol w:w="708"/>
        <w:gridCol w:w="710"/>
        <w:gridCol w:w="708"/>
        <w:gridCol w:w="688"/>
        <w:gridCol w:w="728"/>
      </w:tblGrid>
      <w:tr w:rsidR="00BB2DA1" w:rsidRPr="00BB2DA1" w:rsidTr="00BB2DA1">
        <w:trPr>
          <w:trHeight w:val="300"/>
        </w:trPr>
        <w:tc>
          <w:tcPr>
            <w:tcW w:w="3214" w:type="pct"/>
            <w:gridSpan w:val="2"/>
            <w:shd w:val="clear" w:color="000000" w:fill="FFFFCC"/>
            <w:noWrap/>
            <w:vAlign w:val="bottom"/>
            <w:hideMark/>
          </w:tcPr>
          <w:p w:rsidR="00BB2DA1" w:rsidRPr="00BB2DA1" w:rsidRDefault="00BB2DA1" w:rsidP="00BB2DA1">
            <w:pPr>
              <w:spacing w:after="0" w:line="240" w:lineRule="auto"/>
              <w:jc w:val="center"/>
              <w:rPr>
                <w:rFonts w:ascii="Calibri" w:eastAsia="Times New Roman" w:hAnsi="Calibri" w:cs="Times New Roman"/>
                <w:b/>
                <w:bCs/>
                <w:color w:val="000000"/>
                <w:lang w:eastAsia="ru-RU"/>
              </w:rPr>
            </w:pPr>
            <w:r w:rsidRPr="00BB2DA1">
              <w:rPr>
                <w:rFonts w:ascii="Calibri" w:eastAsia="Times New Roman" w:hAnsi="Calibri" w:cs="Times New Roman"/>
                <w:b/>
                <w:bCs/>
                <w:color w:val="000000"/>
                <w:lang w:eastAsia="ru-RU"/>
              </w:rPr>
              <w:t>План</w:t>
            </w:r>
          </w:p>
        </w:tc>
        <w:tc>
          <w:tcPr>
            <w:tcW w:w="1786" w:type="pct"/>
            <w:gridSpan w:val="5"/>
            <w:shd w:val="clear" w:color="000000" w:fill="FFFFCC"/>
            <w:noWrap/>
            <w:vAlign w:val="center"/>
            <w:hideMark/>
          </w:tcPr>
          <w:p w:rsidR="00BB2DA1" w:rsidRPr="00BB2DA1" w:rsidRDefault="00BB2DA1" w:rsidP="00BB2DA1">
            <w:pPr>
              <w:spacing w:after="0" w:line="240" w:lineRule="auto"/>
              <w:jc w:val="center"/>
              <w:rPr>
                <w:rFonts w:ascii="Calibri" w:eastAsia="Times New Roman" w:hAnsi="Calibri" w:cs="Times New Roman"/>
                <w:b/>
                <w:bCs/>
                <w:color w:val="000000"/>
                <w:lang w:eastAsia="ru-RU"/>
              </w:rPr>
            </w:pPr>
            <w:r w:rsidRPr="00BB2DA1">
              <w:rPr>
                <w:rFonts w:ascii="Calibri" w:eastAsia="Times New Roman" w:hAnsi="Calibri" w:cs="Times New Roman"/>
                <w:b/>
                <w:bCs/>
                <w:color w:val="000000"/>
                <w:lang w:eastAsia="ru-RU"/>
              </w:rPr>
              <w:t>число позиций по каждому пункту плана</w:t>
            </w:r>
          </w:p>
        </w:tc>
      </w:tr>
      <w:tr w:rsidR="00BB2DA1" w:rsidRPr="00BB2DA1" w:rsidTr="00BB2DA1">
        <w:trPr>
          <w:trHeight w:val="915"/>
        </w:trPr>
        <w:tc>
          <w:tcPr>
            <w:tcW w:w="641" w:type="pct"/>
            <w:shd w:val="clear" w:color="000000" w:fill="FFFFCC"/>
            <w:noWrap/>
            <w:vAlign w:val="bottom"/>
            <w:hideMark/>
          </w:tcPr>
          <w:p w:rsidR="00BB2DA1" w:rsidRPr="00BB2DA1" w:rsidRDefault="00BB2DA1" w:rsidP="00BB2DA1">
            <w:pPr>
              <w:spacing w:after="0" w:line="240" w:lineRule="auto"/>
              <w:jc w:val="center"/>
              <w:rPr>
                <w:rFonts w:ascii="Calibri" w:eastAsia="Times New Roman" w:hAnsi="Calibri" w:cs="Times New Roman"/>
                <w:b/>
                <w:bCs/>
                <w:color w:val="000000"/>
                <w:lang w:eastAsia="ru-RU"/>
              </w:rPr>
            </w:pPr>
            <w:r w:rsidRPr="00BB2DA1">
              <w:rPr>
                <w:rFonts w:ascii="Calibri" w:eastAsia="Times New Roman" w:hAnsi="Calibri" w:cs="Times New Roman"/>
                <w:b/>
                <w:bCs/>
                <w:color w:val="000000"/>
                <w:lang w:eastAsia="ru-RU"/>
              </w:rPr>
              <w:t>Срок</w:t>
            </w:r>
          </w:p>
        </w:tc>
        <w:tc>
          <w:tcPr>
            <w:tcW w:w="2573" w:type="pct"/>
            <w:shd w:val="clear" w:color="000000" w:fill="FFFFCC"/>
            <w:vAlign w:val="bottom"/>
            <w:hideMark/>
          </w:tcPr>
          <w:p w:rsidR="00BB2DA1" w:rsidRPr="00BB2DA1" w:rsidRDefault="00BB2DA1" w:rsidP="00BB2DA1">
            <w:pPr>
              <w:spacing w:after="0" w:line="240" w:lineRule="auto"/>
              <w:jc w:val="center"/>
              <w:rPr>
                <w:rFonts w:ascii="Calibri" w:eastAsia="Times New Roman" w:hAnsi="Calibri" w:cs="Times New Roman"/>
                <w:b/>
                <w:bCs/>
                <w:color w:val="000000"/>
                <w:lang w:eastAsia="ru-RU"/>
              </w:rPr>
            </w:pPr>
            <w:r w:rsidRPr="00BB2DA1">
              <w:rPr>
                <w:rFonts w:ascii="Calibri" w:eastAsia="Times New Roman" w:hAnsi="Calibri" w:cs="Times New Roman"/>
                <w:b/>
                <w:bCs/>
                <w:color w:val="000000"/>
                <w:lang w:eastAsia="ru-RU"/>
              </w:rPr>
              <w:t>Задача</w:t>
            </w:r>
          </w:p>
        </w:tc>
        <w:tc>
          <w:tcPr>
            <w:tcW w:w="357" w:type="pct"/>
            <w:shd w:val="clear" w:color="000000" w:fill="FFFFCC"/>
            <w:noWrap/>
            <w:vAlign w:val="center"/>
            <w:hideMark/>
          </w:tcPr>
          <w:p w:rsidR="00BB2DA1" w:rsidRPr="00BB2DA1" w:rsidRDefault="00BB2DA1" w:rsidP="00BB2DA1">
            <w:pPr>
              <w:spacing w:after="0" w:line="240" w:lineRule="auto"/>
              <w:jc w:val="center"/>
              <w:rPr>
                <w:rFonts w:ascii="Calibri" w:eastAsia="Times New Roman" w:hAnsi="Calibri" w:cs="Times New Roman"/>
                <w:b/>
                <w:bCs/>
                <w:color w:val="000000"/>
                <w:lang w:eastAsia="ru-RU"/>
              </w:rPr>
            </w:pPr>
            <w:r w:rsidRPr="00BB2DA1">
              <w:rPr>
                <w:rFonts w:ascii="Calibri" w:eastAsia="Times New Roman" w:hAnsi="Calibri" w:cs="Times New Roman"/>
                <w:b/>
                <w:bCs/>
                <w:color w:val="000000"/>
                <w:lang w:eastAsia="ru-RU"/>
              </w:rPr>
              <w:t>1 квартал</w:t>
            </w:r>
          </w:p>
        </w:tc>
        <w:tc>
          <w:tcPr>
            <w:tcW w:w="358" w:type="pct"/>
            <w:shd w:val="clear" w:color="000000" w:fill="FFFFCC"/>
            <w:noWrap/>
            <w:vAlign w:val="center"/>
            <w:hideMark/>
          </w:tcPr>
          <w:p w:rsidR="00BB2DA1" w:rsidRPr="00BB2DA1" w:rsidRDefault="00BB2DA1" w:rsidP="00BB2DA1">
            <w:pPr>
              <w:spacing w:after="0" w:line="240" w:lineRule="auto"/>
              <w:jc w:val="center"/>
              <w:rPr>
                <w:rFonts w:ascii="Calibri" w:eastAsia="Times New Roman" w:hAnsi="Calibri" w:cs="Times New Roman"/>
                <w:b/>
                <w:bCs/>
                <w:color w:val="000000"/>
                <w:lang w:eastAsia="ru-RU"/>
              </w:rPr>
            </w:pPr>
            <w:r w:rsidRPr="00BB2DA1">
              <w:rPr>
                <w:rFonts w:ascii="Calibri" w:eastAsia="Times New Roman" w:hAnsi="Calibri" w:cs="Times New Roman"/>
                <w:b/>
                <w:bCs/>
                <w:color w:val="000000"/>
                <w:lang w:eastAsia="ru-RU"/>
              </w:rPr>
              <w:t>2 квартал</w:t>
            </w:r>
          </w:p>
        </w:tc>
        <w:tc>
          <w:tcPr>
            <w:tcW w:w="357" w:type="pct"/>
            <w:shd w:val="clear" w:color="000000" w:fill="FFFFCC"/>
            <w:noWrap/>
            <w:vAlign w:val="center"/>
            <w:hideMark/>
          </w:tcPr>
          <w:p w:rsidR="00BB2DA1" w:rsidRPr="00BB2DA1" w:rsidRDefault="00BB2DA1" w:rsidP="00BB2DA1">
            <w:pPr>
              <w:spacing w:after="0" w:line="240" w:lineRule="auto"/>
              <w:jc w:val="center"/>
              <w:rPr>
                <w:rFonts w:ascii="Calibri" w:eastAsia="Times New Roman" w:hAnsi="Calibri" w:cs="Times New Roman"/>
                <w:b/>
                <w:bCs/>
                <w:color w:val="000000"/>
                <w:lang w:eastAsia="ru-RU"/>
              </w:rPr>
            </w:pPr>
            <w:r w:rsidRPr="00BB2DA1">
              <w:rPr>
                <w:rFonts w:ascii="Calibri" w:eastAsia="Times New Roman" w:hAnsi="Calibri" w:cs="Times New Roman"/>
                <w:b/>
                <w:bCs/>
                <w:color w:val="000000"/>
                <w:lang w:eastAsia="ru-RU"/>
              </w:rPr>
              <w:t>3 квартал</w:t>
            </w:r>
          </w:p>
        </w:tc>
        <w:tc>
          <w:tcPr>
            <w:tcW w:w="347" w:type="pct"/>
            <w:shd w:val="clear" w:color="000000" w:fill="FFFFCC"/>
            <w:noWrap/>
            <w:vAlign w:val="center"/>
            <w:hideMark/>
          </w:tcPr>
          <w:p w:rsidR="00BB2DA1" w:rsidRPr="00BB2DA1" w:rsidRDefault="00BB2DA1" w:rsidP="00BB2DA1">
            <w:pPr>
              <w:spacing w:after="0" w:line="240" w:lineRule="auto"/>
              <w:jc w:val="center"/>
              <w:rPr>
                <w:rFonts w:ascii="Calibri" w:eastAsia="Times New Roman" w:hAnsi="Calibri" w:cs="Times New Roman"/>
                <w:b/>
                <w:bCs/>
                <w:color w:val="000000"/>
                <w:lang w:eastAsia="ru-RU"/>
              </w:rPr>
            </w:pPr>
            <w:r w:rsidRPr="00BB2DA1">
              <w:rPr>
                <w:rFonts w:ascii="Calibri" w:eastAsia="Times New Roman" w:hAnsi="Calibri" w:cs="Times New Roman"/>
                <w:b/>
                <w:bCs/>
                <w:color w:val="000000"/>
                <w:lang w:eastAsia="ru-RU"/>
              </w:rPr>
              <w:t>4 квартал</w:t>
            </w:r>
          </w:p>
        </w:tc>
        <w:tc>
          <w:tcPr>
            <w:tcW w:w="366" w:type="pct"/>
            <w:shd w:val="clear" w:color="000000" w:fill="FFFFCC"/>
            <w:noWrap/>
            <w:vAlign w:val="center"/>
            <w:hideMark/>
          </w:tcPr>
          <w:p w:rsidR="00BB2DA1" w:rsidRPr="00BB2DA1" w:rsidRDefault="00BB2DA1" w:rsidP="00BB2DA1">
            <w:pPr>
              <w:spacing w:after="0" w:line="240" w:lineRule="auto"/>
              <w:jc w:val="center"/>
              <w:rPr>
                <w:rFonts w:ascii="Calibri" w:eastAsia="Times New Roman" w:hAnsi="Calibri" w:cs="Times New Roman"/>
                <w:b/>
                <w:bCs/>
                <w:color w:val="000000"/>
                <w:lang w:eastAsia="ru-RU"/>
              </w:rPr>
            </w:pPr>
            <w:r w:rsidRPr="00BB2DA1">
              <w:rPr>
                <w:rFonts w:ascii="Calibri" w:eastAsia="Times New Roman" w:hAnsi="Calibri" w:cs="Times New Roman"/>
                <w:b/>
                <w:bCs/>
                <w:color w:val="000000"/>
                <w:lang w:eastAsia="ru-RU"/>
              </w:rPr>
              <w:t>всего</w:t>
            </w:r>
          </w:p>
        </w:tc>
      </w:tr>
      <w:tr w:rsidR="00BB2DA1" w:rsidRPr="00BB2DA1" w:rsidTr="005E063C">
        <w:trPr>
          <w:trHeight w:val="940"/>
        </w:trPr>
        <w:tc>
          <w:tcPr>
            <w:tcW w:w="641" w:type="pct"/>
            <w:shd w:val="clear" w:color="auto" w:fill="auto"/>
            <w:vAlign w:val="bottom"/>
            <w:hideMark/>
          </w:tcPr>
          <w:p w:rsidR="00BB2DA1" w:rsidRPr="00BB2DA1" w:rsidRDefault="00BB2DA1" w:rsidP="00BB2DA1">
            <w:pPr>
              <w:spacing w:after="0" w:line="240" w:lineRule="auto"/>
              <w:rPr>
                <w:rFonts w:ascii="Times New Roman" w:eastAsia="Times New Roman" w:hAnsi="Times New Roman" w:cs="Times New Roman"/>
                <w:color w:val="000000"/>
                <w:sz w:val="24"/>
                <w:szCs w:val="24"/>
                <w:lang w:eastAsia="ru-RU"/>
              </w:rPr>
            </w:pPr>
            <w:r w:rsidRPr="00BB2DA1">
              <w:rPr>
                <w:rFonts w:ascii="Times New Roman" w:eastAsia="Times New Roman" w:hAnsi="Times New Roman" w:cs="Times New Roman"/>
                <w:color w:val="000000"/>
                <w:sz w:val="24"/>
                <w:szCs w:val="24"/>
                <w:lang w:eastAsia="ru-RU"/>
              </w:rPr>
              <w:t>Октябрь -декабрь 2015</w:t>
            </w:r>
          </w:p>
        </w:tc>
        <w:tc>
          <w:tcPr>
            <w:tcW w:w="2573" w:type="pct"/>
            <w:shd w:val="clear" w:color="auto" w:fill="auto"/>
            <w:vAlign w:val="center"/>
            <w:hideMark/>
          </w:tcPr>
          <w:p w:rsidR="00BB2DA1" w:rsidRPr="00BB2DA1" w:rsidRDefault="00BB2DA1" w:rsidP="005E063C">
            <w:pPr>
              <w:spacing w:after="0" w:line="240" w:lineRule="auto"/>
              <w:rPr>
                <w:rFonts w:ascii="Times New Roman" w:eastAsia="Times New Roman" w:hAnsi="Times New Roman" w:cs="Times New Roman"/>
                <w:color w:val="000000"/>
                <w:sz w:val="24"/>
                <w:szCs w:val="24"/>
                <w:lang w:eastAsia="ru-RU"/>
              </w:rPr>
            </w:pPr>
            <w:r w:rsidRPr="00BB2DA1">
              <w:rPr>
                <w:rFonts w:ascii="Times New Roman" w:eastAsia="Times New Roman" w:hAnsi="Times New Roman" w:cs="Times New Roman"/>
                <w:color w:val="000000"/>
                <w:sz w:val="24"/>
                <w:szCs w:val="24"/>
                <w:lang w:eastAsia="ru-RU"/>
              </w:rPr>
              <w:t>Создание условий для использования технологии формирующего оценивания достижений обучающихся</w:t>
            </w:r>
          </w:p>
        </w:tc>
        <w:tc>
          <w:tcPr>
            <w:tcW w:w="357" w:type="pct"/>
            <w:shd w:val="clear" w:color="auto" w:fill="E2EFD9" w:themeFill="accent6" w:themeFillTint="33"/>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4</w:t>
            </w:r>
          </w:p>
        </w:tc>
        <w:tc>
          <w:tcPr>
            <w:tcW w:w="358" w:type="pct"/>
            <w:shd w:val="clear" w:color="auto" w:fill="E2EFD9" w:themeFill="accent6" w:themeFillTint="33"/>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2</w:t>
            </w:r>
          </w:p>
        </w:tc>
        <w:tc>
          <w:tcPr>
            <w:tcW w:w="357" w:type="pct"/>
            <w:shd w:val="clear" w:color="auto" w:fill="auto"/>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0</w:t>
            </w:r>
          </w:p>
        </w:tc>
        <w:tc>
          <w:tcPr>
            <w:tcW w:w="347" w:type="pct"/>
            <w:shd w:val="clear" w:color="auto" w:fill="auto"/>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0</w:t>
            </w:r>
          </w:p>
        </w:tc>
        <w:tc>
          <w:tcPr>
            <w:tcW w:w="366" w:type="pct"/>
            <w:shd w:val="clear" w:color="auto" w:fill="FFFFCC"/>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6</w:t>
            </w:r>
          </w:p>
        </w:tc>
      </w:tr>
      <w:tr w:rsidR="00BB2DA1" w:rsidRPr="00BB2DA1" w:rsidTr="005E063C">
        <w:trPr>
          <w:trHeight w:val="711"/>
        </w:trPr>
        <w:tc>
          <w:tcPr>
            <w:tcW w:w="641" w:type="pct"/>
            <w:shd w:val="clear" w:color="auto" w:fill="auto"/>
            <w:vAlign w:val="bottom"/>
            <w:hideMark/>
          </w:tcPr>
          <w:p w:rsidR="00BB2DA1" w:rsidRPr="00BB2DA1" w:rsidRDefault="00BB2DA1" w:rsidP="005E063C">
            <w:pPr>
              <w:spacing w:after="0" w:line="240" w:lineRule="auto"/>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Декабрь 2015 - январь 16</w:t>
            </w:r>
          </w:p>
        </w:tc>
        <w:tc>
          <w:tcPr>
            <w:tcW w:w="2573" w:type="pct"/>
            <w:shd w:val="clear" w:color="auto" w:fill="auto"/>
            <w:vAlign w:val="center"/>
            <w:hideMark/>
          </w:tcPr>
          <w:p w:rsidR="00BB2DA1" w:rsidRPr="00BB2DA1" w:rsidRDefault="00BB2DA1" w:rsidP="005E063C">
            <w:pPr>
              <w:spacing w:after="0" w:line="240" w:lineRule="auto"/>
              <w:rPr>
                <w:rFonts w:ascii="Times New Roman" w:eastAsia="Times New Roman" w:hAnsi="Times New Roman" w:cs="Times New Roman"/>
                <w:color w:val="000000"/>
                <w:sz w:val="24"/>
                <w:szCs w:val="24"/>
                <w:lang w:eastAsia="ru-RU"/>
              </w:rPr>
            </w:pPr>
            <w:r w:rsidRPr="00BB2DA1">
              <w:rPr>
                <w:rFonts w:ascii="Times New Roman" w:eastAsia="Times New Roman" w:hAnsi="Times New Roman" w:cs="Times New Roman"/>
                <w:color w:val="000000"/>
                <w:sz w:val="24"/>
                <w:szCs w:val="24"/>
                <w:lang w:eastAsia="ru-RU"/>
              </w:rPr>
              <w:t xml:space="preserve">Определение алгоритма деятельности </w:t>
            </w:r>
          </w:p>
        </w:tc>
        <w:tc>
          <w:tcPr>
            <w:tcW w:w="357" w:type="pct"/>
            <w:shd w:val="clear" w:color="auto" w:fill="E2EFD9" w:themeFill="accent6" w:themeFillTint="33"/>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1</w:t>
            </w:r>
          </w:p>
        </w:tc>
        <w:tc>
          <w:tcPr>
            <w:tcW w:w="358" w:type="pct"/>
            <w:shd w:val="clear" w:color="auto" w:fill="auto"/>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0</w:t>
            </w:r>
          </w:p>
        </w:tc>
        <w:tc>
          <w:tcPr>
            <w:tcW w:w="357" w:type="pct"/>
            <w:shd w:val="clear" w:color="auto" w:fill="E2EFD9" w:themeFill="accent6" w:themeFillTint="33"/>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2</w:t>
            </w:r>
          </w:p>
        </w:tc>
        <w:tc>
          <w:tcPr>
            <w:tcW w:w="347" w:type="pct"/>
            <w:shd w:val="clear" w:color="auto" w:fill="E2EFD9" w:themeFill="accent6" w:themeFillTint="33"/>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1</w:t>
            </w:r>
          </w:p>
        </w:tc>
        <w:tc>
          <w:tcPr>
            <w:tcW w:w="366" w:type="pct"/>
            <w:shd w:val="clear" w:color="auto" w:fill="FFFFCC"/>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4</w:t>
            </w:r>
          </w:p>
        </w:tc>
      </w:tr>
      <w:tr w:rsidR="00BB2DA1" w:rsidRPr="00BB2DA1" w:rsidTr="005E063C">
        <w:trPr>
          <w:trHeight w:val="900"/>
        </w:trPr>
        <w:tc>
          <w:tcPr>
            <w:tcW w:w="641" w:type="pct"/>
            <w:shd w:val="clear" w:color="auto" w:fill="auto"/>
            <w:vAlign w:val="center"/>
            <w:hideMark/>
          </w:tcPr>
          <w:p w:rsidR="00BB2DA1" w:rsidRPr="00BB2DA1" w:rsidRDefault="00BB2DA1" w:rsidP="00BB2DA1">
            <w:pPr>
              <w:spacing w:after="0" w:line="240" w:lineRule="auto"/>
              <w:jc w:val="both"/>
              <w:rPr>
                <w:rFonts w:ascii="Times New Roman" w:eastAsia="Times New Roman" w:hAnsi="Times New Roman" w:cs="Times New Roman"/>
                <w:color w:val="000000"/>
                <w:sz w:val="24"/>
                <w:szCs w:val="24"/>
                <w:lang w:eastAsia="ru-RU"/>
              </w:rPr>
            </w:pPr>
            <w:r w:rsidRPr="00BB2DA1">
              <w:rPr>
                <w:rFonts w:ascii="Times New Roman" w:eastAsia="Times New Roman" w:hAnsi="Times New Roman" w:cs="Times New Roman"/>
                <w:color w:val="000000"/>
                <w:sz w:val="24"/>
                <w:szCs w:val="24"/>
                <w:lang w:eastAsia="ru-RU"/>
              </w:rPr>
              <w:t>Ноябрь-декабрь 2015</w:t>
            </w:r>
          </w:p>
        </w:tc>
        <w:tc>
          <w:tcPr>
            <w:tcW w:w="2573" w:type="pct"/>
            <w:shd w:val="clear" w:color="auto" w:fill="auto"/>
            <w:vAlign w:val="center"/>
            <w:hideMark/>
          </w:tcPr>
          <w:p w:rsidR="00BB2DA1" w:rsidRPr="00BB2DA1" w:rsidRDefault="00BB2DA1" w:rsidP="005E063C">
            <w:pPr>
              <w:spacing w:after="0" w:line="240" w:lineRule="auto"/>
              <w:rPr>
                <w:rFonts w:ascii="Times New Roman" w:eastAsia="Times New Roman" w:hAnsi="Times New Roman" w:cs="Times New Roman"/>
                <w:color w:val="000000"/>
                <w:sz w:val="24"/>
                <w:szCs w:val="24"/>
                <w:lang w:eastAsia="ru-RU"/>
              </w:rPr>
            </w:pPr>
            <w:r w:rsidRPr="00BB2DA1">
              <w:rPr>
                <w:rFonts w:ascii="Times New Roman" w:eastAsia="Times New Roman" w:hAnsi="Times New Roman" w:cs="Times New Roman"/>
                <w:color w:val="000000"/>
                <w:sz w:val="24"/>
                <w:szCs w:val="24"/>
                <w:lang w:eastAsia="ru-RU"/>
              </w:rPr>
              <w:t>Повышение квалификации педагогов, освоение ими новых социальных ролей</w:t>
            </w:r>
          </w:p>
        </w:tc>
        <w:tc>
          <w:tcPr>
            <w:tcW w:w="357" w:type="pct"/>
            <w:shd w:val="clear" w:color="auto" w:fill="E2EFD9" w:themeFill="accent6" w:themeFillTint="33"/>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3</w:t>
            </w:r>
          </w:p>
        </w:tc>
        <w:tc>
          <w:tcPr>
            <w:tcW w:w="358" w:type="pct"/>
            <w:shd w:val="clear" w:color="auto" w:fill="E2EFD9" w:themeFill="accent6" w:themeFillTint="33"/>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3</w:t>
            </w:r>
          </w:p>
        </w:tc>
        <w:tc>
          <w:tcPr>
            <w:tcW w:w="357" w:type="pct"/>
            <w:shd w:val="clear" w:color="auto" w:fill="E2EFD9" w:themeFill="accent6" w:themeFillTint="33"/>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1</w:t>
            </w:r>
          </w:p>
        </w:tc>
        <w:tc>
          <w:tcPr>
            <w:tcW w:w="347" w:type="pct"/>
            <w:shd w:val="clear" w:color="auto" w:fill="E2EFD9" w:themeFill="accent6" w:themeFillTint="33"/>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2</w:t>
            </w:r>
          </w:p>
        </w:tc>
        <w:tc>
          <w:tcPr>
            <w:tcW w:w="366" w:type="pct"/>
            <w:shd w:val="clear" w:color="auto" w:fill="FFFFCC"/>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9</w:t>
            </w:r>
          </w:p>
        </w:tc>
      </w:tr>
      <w:tr w:rsidR="00BB2DA1" w:rsidRPr="00BB2DA1" w:rsidTr="005E063C">
        <w:trPr>
          <w:trHeight w:val="525"/>
        </w:trPr>
        <w:tc>
          <w:tcPr>
            <w:tcW w:w="641" w:type="pct"/>
            <w:shd w:val="clear" w:color="auto" w:fill="auto"/>
            <w:vAlign w:val="center"/>
            <w:hideMark/>
          </w:tcPr>
          <w:p w:rsidR="00BB2DA1" w:rsidRPr="00BB2DA1" w:rsidRDefault="00BB2DA1" w:rsidP="00BB2DA1">
            <w:pPr>
              <w:spacing w:after="0" w:line="240" w:lineRule="auto"/>
              <w:jc w:val="both"/>
              <w:rPr>
                <w:rFonts w:ascii="Times New Roman" w:eastAsia="Times New Roman" w:hAnsi="Times New Roman" w:cs="Times New Roman"/>
                <w:color w:val="000000"/>
                <w:sz w:val="24"/>
                <w:szCs w:val="24"/>
                <w:lang w:eastAsia="ru-RU"/>
              </w:rPr>
            </w:pPr>
            <w:r w:rsidRPr="00BB2DA1">
              <w:rPr>
                <w:rFonts w:ascii="Times New Roman" w:eastAsia="Times New Roman" w:hAnsi="Times New Roman" w:cs="Times New Roman"/>
                <w:color w:val="000000"/>
                <w:sz w:val="24"/>
                <w:szCs w:val="24"/>
                <w:lang w:eastAsia="ru-RU"/>
              </w:rPr>
              <w:t>дек.15</w:t>
            </w:r>
          </w:p>
        </w:tc>
        <w:tc>
          <w:tcPr>
            <w:tcW w:w="2573" w:type="pct"/>
            <w:shd w:val="clear" w:color="auto" w:fill="auto"/>
            <w:vAlign w:val="center"/>
            <w:hideMark/>
          </w:tcPr>
          <w:p w:rsidR="00BB2DA1" w:rsidRPr="00BB2DA1" w:rsidRDefault="00BB2DA1" w:rsidP="005E063C">
            <w:pPr>
              <w:spacing w:after="0" w:line="240" w:lineRule="auto"/>
              <w:rPr>
                <w:rFonts w:ascii="Times New Roman" w:eastAsia="Times New Roman" w:hAnsi="Times New Roman" w:cs="Times New Roman"/>
                <w:color w:val="000000"/>
                <w:sz w:val="24"/>
                <w:szCs w:val="24"/>
                <w:lang w:eastAsia="ru-RU"/>
              </w:rPr>
            </w:pPr>
            <w:r w:rsidRPr="00BB2DA1">
              <w:rPr>
                <w:rFonts w:ascii="Times New Roman" w:eastAsia="Times New Roman" w:hAnsi="Times New Roman" w:cs="Times New Roman"/>
                <w:color w:val="000000"/>
                <w:sz w:val="24"/>
                <w:szCs w:val="24"/>
                <w:lang w:eastAsia="ru-RU"/>
              </w:rPr>
              <w:t>Освещение работы по теме Проекта</w:t>
            </w:r>
            <w:r w:rsidR="005E063C" w:rsidRPr="005E063C">
              <w:rPr>
                <w:rFonts w:ascii="Times New Roman" w:eastAsia="Times New Roman" w:hAnsi="Times New Roman" w:cs="Times New Roman"/>
                <w:color w:val="000000"/>
                <w:sz w:val="24"/>
                <w:szCs w:val="24"/>
                <w:lang w:eastAsia="ru-RU"/>
              </w:rPr>
              <w:t xml:space="preserve"> (на сайте)</w:t>
            </w:r>
          </w:p>
        </w:tc>
        <w:tc>
          <w:tcPr>
            <w:tcW w:w="357" w:type="pct"/>
            <w:shd w:val="clear" w:color="auto" w:fill="E2EFD9" w:themeFill="accent6" w:themeFillTint="33"/>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1</w:t>
            </w:r>
          </w:p>
        </w:tc>
        <w:tc>
          <w:tcPr>
            <w:tcW w:w="358" w:type="pct"/>
            <w:shd w:val="clear" w:color="auto" w:fill="auto"/>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0</w:t>
            </w:r>
          </w:p>
        </w:tc>
        <w:tc>
          <w:tcPr>
            <w:tcW w:w="357" w:type="pct"/>
            <w:shd w:val="clear" w:color="auto" w:fill="auto"/>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0</w:t>
            </w:r>
          </w:p>
        </w:tc>
        <w:tc>
          <w:tcPr>
            <w:tcW w:w="347" w:type="pct"/>
            <w:shd w:val="clear" w:color="auto" w:fill="auto"/>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0</w:t>
            </w:r>
          </w:p>
        </w:tc>
        <w:tc>
          <w:tcPr>
            <w:tcW w:w="366" w:type="pct"/>
            <w:shd w:val="clear" w:color="auto" w:fill="FFFFCC"/>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1</w:t>
            </w:r>
          </w:p>
        </w:tc>
      </w:tr>
      <w:tr w:rsidR="00BB2DA1" w:rsidRPr="00BB2DA1" w:rsidTr="005E063C">
        <w:trPr>
          <w:trHeight w:val="574"/>
        </w:trPr>
        <w:tc>
          <w:tcPr>
            <w:tcW w:w="641" w:type="pct"/>
            <w:shd w:val="clear" w:color="auto" w:fill="auto"/>
            <w:vAlign w:val="center"/>
            <w:hideMark/>
          </w:tcPr>
          <w:p w:rsidR="00BB2DA1" w:rsidRPr="00BB2DA1" w:rsidRDefault="00BB2DA1" w:rsidP="005E063C">
            <w:pPr>
              <w:spacing w:after="0" w:line="240" w:lineRule="auto"/>
              <w:jc w:val="both"/>
              <w:rPr>
                <w:rFonts w:ascii="Times New Roman" w:eastAsia="Times New Roman" w:hAnsi="Times New Roman" w:cs="Times New Roman"/>
                <w:color w:val="000000"/>
                <w:sz w:val="24"/>
                <w:szCs w:val="24"/>
                <w:lang w:eastAsia="ru-RU"/>
              </w:rPr>
            </w:pPr>
            <w:r w:rsidRPr="00BB2DA1">
              <w:rPr>
                <w:rFonts w:ascii="Times New Roman" w:eastAsia="Times New Roman" w:hAnsi="Times New Roman" w:cs="Times New Roman"/>
                <w:color w:val="000000"/>
                <w:sz w:val="24"/>
                <w:szCs w:val="24"/>
                <w:lang w:eastAsia="ru-RU"/>
              </w:rPr>
              <w:lastRenderedPageBreak/>
              <w:t>Февраль 2015 -апрель 16</w:t>
            </w:r>
          </w:p>
        </w:tc>
        <w:tc>
          <w:tcPr>
            <w:tcW w:w="2573" w:type="pct"/>
            <w:shd w:val="clear" w:color="auto" w:fill="auto"/>
            <w:vAlign w:val="center"/>
            <w:hideMark/>
          </w:tcPr>
          <w:p w:rsidR="00BB2DA1" w:rsidRPr="00BB2DA1" w:rsidRDefault="005E063C" w:rsidP="005E063C">
            <w:pPr>
              <w:spacing w:after="0" w:line="240" w:lineRule="auto"/>
              <w:rPr>
                <w:rFonts w:ascii="Times New Roman" w:eastAsia="Times New Roman" w:hAnsi="Times New Roman" w:cs="Times New Roman"/>
                <w:color w:val="000000"/>
                <w:sz w:val="24"/>
                <w:szCs w:val="24"/>
                <w:lang w:eastAsia="ru-RU"/>
              </w:rPr>
            </w:pPr>
            <w:r w:rsidRPr="005E063C">
              <w:rPr>
                <w:rFonts w:ascii="Times New Roman" w:eastAsia="Times New Roman" w:hAnsi="Times New Roman" w:cs="Times New Roman"/>
                <w:color w:val="000000"/>
                <w:sz w:val="24"/>
                <w:szCs w:val="24"/>
                <w:lang w:eastAsia="ru-RU"/>
              </w:rPr>
              <w:t>Апробация разнообразных</w:t>
            </w:r>
            <w:r w:rsidR="00BB2DA1" w:rsidRPr="00BB2DA1">
              <w:rPr>
                <w:rFonts w:ascii="Times New Roman" w:eastAsia="Times New Roman" w:hAnsi="Times New Roman" w:cs="Times New Roman"/>
                <w:color w:val="000000"/>
                <w:sz w:val="24"/>
                <w:szCs w:val="24"/>
                <w:lang w:eastAsia="ru-RU"/>
              </w:rPr>
              <w:t xml:space="preserve"> техник формирующего оценивания</w:t>
            </w:r>
          </w:p>
        </w:tc>
        <w:tc>
          <w:tcPr>
            <w:tcW w:w="357" w:type="pct"/>
            <w:shd w:val="clear" w:color="auto" w:fill="auto"/>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0</w:t>
            </w:r>
          </w:p>
        </w:tc>
        <w:tc>
          <w:tcPr>
            <w:tcW w:w="358" w:type="pct"/>
            <w:shd w:val="clear" w:color="auto" w:fill="E2EFD9" w:themeFill="accent6" w:themeFillTint="33"/>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3</w:t>
            </w:r>
          </w:p>
        </w:tc>
        <w:tc>
          <w:tcPr>
            <w:tcW w:w="357" w:type="pct"/>
            <w:shd w:val="clear" w:color="auto" w:fill="E2EFD9" w:themeFill="accent6" w:themeFillTint="33"/>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1</w:t>
            </w:r>
          </w:p>
        </w:tc>
        <w:tc>
          <w:tcPr>
            <w:tcW w:w="347" w:type="pct"/>
            <w:shd w:val="clear" w:color="auto" w:fill="E2EFD9" w:themeFill="accent6" w:themeFillTint="33"/>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1</w:t>
            </w:r>
          </w:p>
        </w:tc>
        <w:tc>
          <w:tcPr>
            <w:tcW w:w="366" w:type="pct"/>
            <w:shd w:val="clear" w:color="auto" w:fill="FFFFCC"/>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5</w:t>
            </w:r>
          </w:p>
        </w:tc>
      </w:tr>
      <w:tr w:rsidR="00BB2DA1" w:rsidRPr="00BB2DA1" w:rsidTr="005E063C">
        <w:trPr>
          <w:trHeight w:val="714"/>
        </w:trPr>
        <w:tc>
          <w:tcPr>
            <w:tcW w:w="641" w:type="pct"/>
            <w:shd w:val="clear" w:color="auto" w:fill="auto"/>
            <w:vAlign w:val="center"/>
            <w:hideMark/>
          </w:tcPr>
          <w:p w:rsidR="00BB2DA1" w:rsidRPr="00BB2DA1" w:rsidRDefault="005E063C" w:rsidP="00BB2DA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Февраль 2016-февр</w:t>
            </w:r>
            <w:r w:rsidR="00BB2DA1" w:rsidRPr="00BB2DA1">
              <w:rPr>
                <w:rFonts w:ascii="Times New Roman" w:eastAsia="Times New Roman" w:hAnsi="Times New Roman" w:cs="Times New Roman"/>
                <w:color w:val="000000"/>
                <w:sz w:val="24"/>
                <w:szCs w:val="24"/>
                <w:lang w:eastAsia="ru-RU"/>
              </w:rPr>
              <w:t xml:space="preserve"> 2017</w:t>
            </w:r>
          </w:p>
        </w:tc>
        <w:tc>
          <w:tcPr>
            <w:tcW w:w="2573" w:type="pct"/>
            <w:shd w:val="clear" w:color="auto" w:fill="auto"/>
            <w:vAlign w:val="center"/>
            <w:hideMark/>
          </w:tcPr>
          <w:p w:rsidR="00BB2DA1" w:rsidRPr="00BB2DA1" w:rsidRDefault="00BB2DA1" w:rsidP="005E063C">
            <w:pPr>
              <w:spacing w:after="0" w:line="240" w:lineRule="auto"/>
              <w:rPr>
                <w:rFonts w:ascii="Times New Roman" w:eastAsia="Times New Roman" w:hAnsi="Times New Roman" w:cs="Times New Roman"/>
                <w:color w:val="000000"/>
                <w:sz w:val="24"/>
                <w:szCs w:val="24"/>
                <w:lang w:eastAsia="ru-RU"/>
              </w:rPr>
            </w:pPr>
            <w:r w:rsidRPr="00BB2DA1">
              <w:rPr>
                <w:rFonts w:ascii="Times New Roman" w:eastAsia="Times New Roman" w:hAnsi="Times New Roman" w:cs="Times New Roman"/>
                <w:color w:val="000000"/>
                <w:sz w:val="24"/>
                <w:szCs w:val="24"/>
                <w:lang w:eastAsia="ru-RU"/>
              </w:rPr>
              <w:t>Методическое сопровождение проекта</w:t>
            </w:r>
          </w:p>
        </w:tc>
        <w:tc>
          <w:tcPr>
            <w:tcW w:w="357" w:type="pct"/>
            <w:shd w:val="clear" w:color="auto" w:fill="auto"/>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0</w:t>
            </w:r>
          </w:p>
        </w:tc>
        <w:tc>
          <w:tcPr>
            <w:tcW w:w="358" w:type="pct"/>
            <w:shd w:val="clear" w:color="auto" w:fill="auto"/>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0</w:t>
            </w:r>
          </w:p>
        </w:tc>
        <w:tc>
          <w:tcPr>
            <w:tcW w:w="357" w:type="pct"/>
            <w:shd w:val="clear" w:color="auto" w:fill="E2EFD9" w:themeFill="accent6" w:themeFillTint="33"/>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2</w:t>
            </w:r>
          </w:p>
        </w:tc>
        <w:tc>
          <w:tcPr>
            <w:tcW w:w="347" w:type="pct"/>
            <w:shd w:val="clear" w:color="auto" w:fill="auto"/>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0</w:t>
            </w:r>
          </w:p>
        </w:tc>
        <w:tc>
          <w:tcPr>
            <w:tcW w:w="366" w:type="pct"/>
            <w:shd w:val="clear" w:color="auto" w:fill="FFFFCC"/>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2</w:t>
            </w:r>
          </w:p>
        </w:tc>
      </w:tr>
      <w:tr w:rsidR="00BB2DA1" w:rsidRPr="00BB2DA1" w:rsidTr="005E063C">
        <w:trPr>
          <w:trHeight w:val="416"/>
        </w:trPr>
        <w:tc>
          <w:tcPr>
            <w:tcW w:w="641" w:type="pct"/>
            <w:shd w:val="clear" w:color="auto" w:fill="EDEDED" w:themeFill="accent3" w:themeFillTint="33"/>
            <w:vAlign w:val="center"/>
            <w:hideMark/>
          </w:tcPr>
          <w:p w:rsidR="00BB2DA1" w:rsidRPr="00BB2DA1" w:rsidRDefault="00BB2DA1" w:rsidP="00BB2DA1">
            <w:pPr>
              <w:spacing w:after="0" w:line="240" w:lineRule="auto"/>
              <w:jc w:val="both"/>
              <w:rPr>
                <w:rFonts w:ascii="Times New Roman" w:eastAsia="Times New Roman" w:hAnsi="Times New Roman" w:cs="Times New Roman"/>
                <w:color w:val="000000"/>
                <w:sz w:val="24"/>
                <w:szCs w:val="24"/>
                <w:lang w:eastAsia="ru-RU"/>
              </w:rPr>
            </w:pPr>
            <w:r w:rsidRPr="00BB2DA1">
              <w:rPr>
                <w:rFonts w:ascii="Times New Roman" w:eastAsia="Times New Roman" w:hAnsi="Times New Roman" w:cs="Times New Roman"/>
                <w:color w:val="000000"/>
                <w:sz w:val="24"/>
                <w:szCs w:val="24"/>
                <w:lang w:eastAsia="ru-RU"/>
              </w:rPr>
              <w:t>фев.16</w:t>
            </w:r>
          </w:p>
        </w:tc>
        <w:tc>
          <w:tcPr>
            <w:tcW w:w="2573" w:type="pct"/>
            <w:shd w:val="clear" w:color="auto" w:fill="EDEDED" w:themeFill="accent3" w:themeFillTint="33"/>
            <w:vAlign w:val="center"/>
            <w:hideMark/>
          </w:tcPr>
          <w:p w:rsidR="00BB2DA1" w:rsidRPr="00BB2DA1" w:rsidRDefault="00BB2DA1" w:rsidP="005E063C">
            <w:pPr>
              <w:spacing w:after="0" w:line="240" w:lineRule="auto"/>
              <w:rPr>
                <w:rFonts w:ascii="Times New Roman" w:eastAsia="Times New Roman" w:hAnsi="Times New Roman" w:cs="Times New Roman"/>
                <w:color w:val="000000"/>
                <w:sz w:val="24"/>
                <w:szCs w:val="24"/>
                <w:lang w:eastAsia="ru-RU"/>
              </w:rPr>
            </w:pPr>
            <w:r w:rsidRPr="00BB2DA1">
              <w:rPr>
                <w:rFonts w:ascii="Times New Roman" w:eastAsia="Times New Roman" w:hAnsi="Times New Roman" w:cs="Times New Roman"/>
                <w:color w:val="000000"/>
                <w:sz w:val="24"/>
                <w:szCs w:val="24"/>
                <w:lang w:eastAsia="ru-RU"/>
              </w:rPr>
              <w:t>Организация взаимодействия с родителями</w:t>
            </w:r>
          </w:p>
        </w:tc>
        <w:tc>
          <w:tcPr>
            <w:tcW w:w="357" w:type="pct"/>
            <w:shd w:val="clear" w:color="auto" w:fill="EDEDED" w:themeFill="accent3" w:themeFillTint="33"/>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0</w:t>
            </w:r>
          </w:p>
        </w:tc>
        <w:tc>
          <w:tcPr>
            <w:tcW w:w="358" w:type="pct"/>
            <w:shd w:val="clear" w:color="auto" w:fill="EDEDED" w:themeFill="accent3" w:themeFillTint="33"/>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0</w:t>
            </w:r>
          </w:p>
        </w:tc>
        <w:tc>
          <w:tcPr>
            <w:tcW w:w="357" w:type="pct"/>
            <w:shd w:val="clear" w:color="auto" w:fill="EDEDED" w:themeFill="accent3" w:themeFillTint="33"/>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0</w:t>
            </w:r>
          </w:p>
        </w:tc>
        <w:tc>
          <w:tcPr>
            <w:tcW w:w="347" w:type="pct"/>
            <w:shd w:val="clear" w:color="auto" w:fill="EDEDED" w:themeFill="accent3" w:themeFillTint="33"/>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0</w:t>
            </w:r>
          </w:p>
        </w:tc>
        <w:tc>
          <w:tcPr>
            <w:tcW w:w="366" w:type="pct"/>
            <w:shd w:val="clear" w:color="auto" w:fill="EDEDED" w:themeFill="accent3" w:themeFillTint="33"/>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0</w:t>
            </w:r>
          </w:p>
        </w:tc>
      </w:tr>
      <w:tr w:rsidR="00BB2DA1" w:rsidRPr="00BB2DA1" w:rsidTr="005E063C">
        <w:trPr>
          <w:trHeight w:val="1260"/>
        </w:trPr>
        <w:tc>
          <w:tcPr>
            <w:tcW w:w="641" w:type="pct"/>
            <w:shd w:val="clear" w:color="auto" w:fill="EDEDED" w:themeFill="accent3" w:themeFillTint="33"/>
            <w:vAlign w:val="center"/>
            <w:hideMark/>
          </w:tcPr>
          <w:p w:rsidR="00BB2DA1" w:rsidRPr="00BB2DA1" w:rsidRDefault="004F3EDE" w:rsidP="00BB2DA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раза в год ежегод</w:t>
            </w:r>
            <w:r w:rsidR="00BB2DA1" w:rsidRPr="00BB2DA1">
              <w:rPr>
                <w:rFonts w:ascii="Times New Roman" w:eastAsia="Times New Roman" w:hAnsi="Times New Roman" w:cs="Times New Roman"/>
                <w:color w:val="000000"/>
                <w:sz w:val="24"/>
                <w:szCs w:val="24"/>
                <w:lang w:eastAsia="ru-RU"/>
              </w:rPr>
              <w:t>но</w:t>
            </w:r>
          </w:p>
        </w:tc>
        <w:tc>
          <w:tcPr>
            <w:tcW w:w="2573" w:type="pct"/>
            <w:shd w:val="clear" w:color="auto" w:fill="EDEDED" w:themeFill="accent3" w:themeFillTint="33"/>
            <w:vAlign w:val="center"/>
            <w:hideMark/>
          </w:tcPr>
          <w:p w:rsidR="00BB2DA1" w:rsidRPr="00BB2DA1" w:rsidRDefault="00BB2DA1" w:rsidP="005E063C">
            <w:pPr>
              <w:spacing w:after="0" w:line="240" w:lineRule="auto"/>
              <w:rPr>
                <w:rFonts w:ascii="Times New Roman" w:eastAsia="Times New Roman" w:hAnsi="Times New Roman" w:cs="Times New Roman"/>
                <w:color w:val="000000"/>
                <w:sz w:val="24"/>
                <w:szCs w:val="24"/>
                <w:lang w:eastAsia="ru-RU"/>
              </w:rPr>
            </w:pPr>
            <w:r w:rsidRPr="00BB2DA1">
              <w:rPr>
                <w:rFonts w:ascii="Times New Roman" w:eastAsia="Times New Roman" w:hAnsi="Times New Roman" w:cs="Times New Roman"/>
                <w:color w:val="000000"/>
                <w:sz w:val="24"/>
                <w:szCs w:val="24"/>
                <w:lang w:eastAsia="ru-RU"/>
              </w:rPr>
              <w:t>Определение результативности построенного Проекта</w:t>
            </w:r>
          </w:p>
        </w:tc>
        <w:tc>
          <w:tcPr>
            <w:tcW w:w="357" w:type="pct"/>
            <w:shd w:val="clear" w:color="auto" w:fill="EDEDED" w:themeFill="accent3" w:themeFillTint="33"/>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0</w:t>
            </w:r>
          </w:p>
        </w:tc>
        <w:tc>
          <w:tcPr>
            <w:tcW w:w="358" w:type="pct"/>
            <w:shd w:val="clear" w:color="auto" w:fill="EDEDED" w:themeFill="accent3" w:themeFillTint="33"/>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0</w:t>
            </w:r>
          </w:p>
        </w:tc>
        <w:tc>
          <w:tcPr>
            <w:tcW w:w="357" w:type="pct"/>
            <w:shd w:val="clear" w:color="auto" w:fill="EDEDED" w:themeFill="accent3" w:themeFillTint="33"/>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0</w:t>
            </w:r>
          </w:p>
        </w:tc>
        <w:tc>
          <w:tcPr>
            <w:tcW w:w="347" w:type="pct"/>
            <w:shd w:val="clear" w:color="auto" w:fill="EDEDED" w:themeFill="accent3" w:themeFillTint="33"/>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0</w:t>
            </w:r>
          </w:p>
        </w:tc>
        <w:tc>
          <w:tcPr>
            <w:tcW w:w="366" w:type="pct"/>
            <w:shd w:val="clear" w:color="auto" w:fill="EDEDED" w:themeFill="accent3" w:themeFillTint="33"/>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0</w:t>
            </w:r>
          </w:p>
        </w:tc>
      </w:tr>
      <w:tr w:rsidR="00BB2DA1" w:rsidRPr="00BB2DA1" w:rsidTr="005E063C">
        <w:trPr>
          <w:trHeight w:val="699"/>
        </w:trPr>
        <w:tc>
          <w:tcPr>
            <w:tcW w:w="641" w:type="pct"/>
            <w:shd w:val="clear" w:color="auto" w:fill="auto"/>
            <w:vAlign w:val="center"/>
            <w:hideMark/>
          </w:tcPr>
          <w:p w:rsidR="00BB2DA1" w:rsidRPr="00BB2DA1" w:rsidRDefault="005E063C" w:rsidP="00BB2DA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раз в конце года 2017</w:t>
            </w:r>
          </w:p>
        </w:tc>
        <w:tc>
          <w:tcPr>
            <w:tcW w:w="2573" w:type="pct"/>
            <w:shd w:val="clear" w:color="auto" w:fill="auto"/>
            <w:vAlign w:val="center"/>
            <w:hideMark/>
          </w:tcPr>
          <w:p w:rsidR="00BB2DA1" w:rsidRPr="00BB2DA1" w:rsidRDefault="00BB2DA1" w:rsidP="005E063C">
            <w:pPr>
              <w:spacing w:after="0" w:line="240" w:lineRule="auto"/>
              <w:rPr>
                <w:rFonts w:ascii="Times New Roman" w:eastAsia="Times New Roman" w:hAnsi="Times New Roman" w:cs="Times New Roman"/>
                <w:color w:val="000000"/>
                <w:sz w:val="24"/>
                <w:szCs w:val="24"/>
                <w:lang w:eastAsia="ru-RU"/>
              </w:rPr>
            </w:pPr>
            <w:r w:rsidRPr="00BB2DA1">
              <w:rPr>
                <w:rFonts w:ascii="Times New Roman" w:eastAsia="Times New Roman" w:hAnsi="Times New Roman" w:cs="Times New Roman"/>
                <w:color w:val="000000"/>
                <w:sz w:val="24"/>
                <w:szCs w:val="24"/>
                <w:lang w:eastAsia="ru-RU"/>
              </w:rPr>
              <w:t>Обобщение и описание результатов, полученных в ходе реализации Программы</w:t>
            </w:r>
          </w:p>
        </w:tc>
        <w:tc>
          <w:tcPr>
            <w:tcW w:w="357" w:type="pct"/>
            <w:shd w:val="clear" w:color="auto" w:fill="auto"/>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0</w:t>
            </w:r>
          </w:p>
        </w:tc>
        <w:tc>
          <w:tcPr>
            <w:tcW w:w="358" w:type="pct"/>
            <w:shd w:val="clear" w:color="auto" w:fill="auto"/>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0</w:t>
            </w:r>
          </w:p>
        </w:tc>
        <w:tc>
          <w:tcPr>
            <w:tcW w:w="357" w:type="pct"/>
            <w:shd w:val="clear" w:color="auto" w:fill="auto"/>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0</w:t>
            </w:r>
          </w:p>
        </w:tc>
        <w:tc>
          <w:tcPr>
            <w:tcW w:w="347" w:type="pct"/>
            <w:shd w:val="clear" w:color="auto" w:fill="auto"/>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0</w:t>
            </w:r>
          </w:p>
        </w:tc>
        <w:tc>
          <w:tcPr>
            <w:tcW w:w="366" w:type="pct"/>
            <w:shd w:val="clear" w:color="auto" w:fill="FFFFCC"/>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0</w:t>
            </w:r>
          </w:p>
        </w:tc>
      </w:tr>
      <w:tr w:rsidR="00BB2DA1" w:rsidRPr="00BB2DA1" w:rsidTr="005E063C">
        <w:trPr>
          <w:trHeight w:val="569"/>
        </w:trPr>
        <w:tc>
          <w:tcPr>
            <w:tcW w:w="641" w:type="pct"/>
            <w:shd w:val="clear" w:color="auto" w:fill="auto"/>
            <w:vAlign w:val="center"/>
            <w:hideMark/>
          </w:tcPr>
          <w:p w:rsidR="00BB2DA1" w:rsidRPr="00BB2DA1" w:rsidRDefault="00BB2DA1" w:rsidP="00BB2DA1">
            <w:pPr>
              <w:spacing w:after="0" w:line="240" w:lineRule="auto"/>
              <w:jc w:val="both"/>
              <w:rPr>
                <w:rFonts w:ascii="Times New Roman" w:eastAsia="Times New Roman" w:hAnsi="Times New Roman" w:cs="Times New Roman"/>
                <w:color w:val="000000"/>
                <w:sz w:val="24"/>
                <w:szCs w:val="24"/>
                <w:lang w:eastAsia="ru-RU"/>
              </w:rPr>
            </w:pPr>
            <w:r w:rsidRPr="00BB2DA1">
              <w:rPr>
                <w:rFonts w:ascii="Times New Roman" w:eastAsia="Times New Roman" w:hAnsi="Times New Roman" w:cs="Times New Roman"/>
                <w:color w:val="000000"/>
                <w:sz w:val="24"/>
                <w:szCs w:val="24"/>
                <w:lang w:eastAsia="ru-RU"/>
              </w:rPr>
              <w:t>2017</w:t>
            </w:r>
          </w:p>
        </w:tc>
        <w:tc>
          <w:tcPr>
            <w:tcW w:w="2573" w:type="pct"/>
            <w:shd w:val="clear" w:color="auto" w:fill="auto"/>
            <w:vAlign w:val="center"/>
            <w:hideMark/>
          </w:tcPr>
          <w:p w:rsidR="00BB2DA1" w:rsidRPr="00BB2DA1" w:rsidRDefault="00BB2DA1" w:rsidP="005E063C">
            <w:pPr>
              <w:spacing w:after="0" w:line="240" w:lineRule="auto"/>
              <w:rPr>
                <w:rFonts w:ascii="Times New Roman" w:eastAsia="Times New Roman" w:hAnsi="Times New Roman" w:cs="Times New Roman"/>
                <w:color w:val="000000"/>
                <w:sz w:val="24"/>
                <w:szCs w:val="24"/>
                <w:lang w:eastAsia="ru-RU"/>
              </w:rPr>
            </w:pPr>
            <w:r w:rsidRPr="00BB2DA1">
              <w:rPr>
                <w:rFonts w:ascii="Times New Roman" w:eastAsia="Times New Roman" w:hAnsi="Times New Roman" w:cs="Times New Roman"/>
                <w:color w:val="000000"/>
                <w:sz w:val="24"/>
                <w:szCs w:val="24"/>
                <w:lang w:eastAsia="ru-RU"/>
              </w:rPr>
              <w:t>Определение проблем, возникших в ходе реализации программы</w:t>
            </w:r>
          </w:p>
        </w:tc>
        <w:tc>
          <w:tcPr>
            <w:tcW w:w="357" w:type="pct"/>
            <w:shd w:val="clear" w:color="auto" w:fill="auto"/>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0</w:t>
            </w:r>
          </w:p>
        </w:tc>
        <w:tc>
          <w:tcPr>
            <w:tcW w:w="358" w:type="pct"/>
            <w:shd w:val="clear" w:color="auto" w:fill="auto"/>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0</w:t>
            </w:r>
          </w:p>
        </w:tc>
        <w:tc>
          <w:tcPr>
            <w:tcW w:w="357" w:type="pct"/>
            <w:shd w:val="clear" w:color="auto" w:fill="auto"/>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0</w:t>
            </w:r>
          </w:p>
        </w:tc>
        <w:tc>
          <w:tcPr>
            <w:tcW w:w="347" w:type="pct"/>
            <w:shd w:val="clear" w:color="auto" w:fill="auto"/>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0</w:t>
            </w:r>
          </w:p>
        </w:tc>
        <w:tc>
          <w:tcPr>
            <w:tcW w:w="366" w:type="pct"/>
            <w:shd w:val="clear" w:color="auto" w:fill="FFFFCC"/>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0</w:t>
            </w:r>
          </w:p>
        </w:tc>
      </w:tr>
      <w:tr w:rsidR="00BB2DA1" w:rsidRPr="00BB2DA1" w:rsidTr="005E063C">
        <w:trPr>
          <w:trHeight w:val="278"/>
        </w:trPr>
        <w:tc>
          <w:tcPr>
            <w:tcW w:w="641" w:type="pct"/>
            <w:shd w:val="clear" w:color="auto" w:fill="auto"/>
            <w:noWrap/>
            <w:vAlign w:val="bottom"/>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p>
        </w:tc>
        <w:tc>
          <w:tcPr>
            <w:tcW w:w="2573" w:type="pct"/>
            <w:shd w:val="clear" w:color="auto" w:fill="FFFF00"/>
            <w:vAlign w:val="center"/>
            <w:hideMark/>
          </w:tcPr>
          <w:p w:rsidR="00BB2DA1" w:rsidRPr="00BB2DA1" w:rsidRDefault="00BB2DA1" w:rsidP="005E063C">
            <w:pPr>
              <w:spacing w:after="0" w:line="240" w:lineRule="auto"/>
              <w:rPr>
                <w:rFonts w:ascii="Times New Roman" w:eastAsia="Times New Roman" w:hAnsi="Times New Roman" w:cs="Times New Roman"/>
                <w:color w:val="000000"/>
                <w:sz w:val="24"/>
                <w:szCs w:val="24"/>
                <w:lang w:eastAsia="ru-RU"/>
              </w:rPr>
            </w:pPr>
            <w:r w:rsidRPr="00BB2DA1">
              <w:rPr>
                <w:rFonts w:ascii="Times New Roman" w:eastAsia="Times New Roman" w:hAnsi="Times New Roman" w:cs="Times New Roman"/>
                <w:color w:val="000000"/>
                <w:sz w:val="24"/>
                <w:szCs w:val="24"/>
                <w:lang w:eastAsia="ru-RU"/>
              </w:rPr>
              <w:t>Другое</w:t>
            </w:r>
          </w:p>
        </w:tc>
        <w:tc>
          <w:tcPr>
            <w:tcW w:w="357" w:type="pct"/>
            <w:shd w:val="clear" w:color="auto" w:fill="FFFF00"/>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0</w:t>
            </w:r>
          </w:p>
        </w:tc>
        <w:tc>
          <w:tcPr>
            <w:tcW w:w="358" w:type="pct"/>
            <w:shd w:val="clear" w:color="auto" w:fill="FFFF00"/>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0</w:t>
            </w:r>
          </w:p>
        </w:tc>
        <w:tc>
          <w:tcPr>
            <w:tcW w:w="357" w:type="pct"/>
            <w:shd w:val="clear" w:color="auto" w:fill="FFFF00"/>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0</w:t>
            </w:r>
          </w:p>
        </w:tc>
        <w:tc>
          <w:tcPr>
            <w:tcW w:w="347" w:type="pct"/>
            <w:shd w:val="clear" w:color="auto" w:fill="FFFF00"/>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2</w:t>
            </w:r>
          </w:p>
        </w:tc>
        <w:tc>
          <w:tcPr>
            <w:tcW w:w="366" w:type="pct"/>
            <w:shd w:val="clear" w:color="auto" w:fill="FFFF00"/>
            <w:noWrap/>
            <w:vAlign w:val="center"/>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r w:rsidRPr="00BB2DA1">
              <w:rPr>
                <w:rFonts w:ascii="Calibri" w:eastAsia="Times New Roman" w:hAnsi="Calibri" w:cs="Times New Roman"/>
                <w:color w:val="000000"/>
                <w:lang w:eastAsia="ru-RU"/>
              </w:rPr>
              <w:t>2</w:t>
            </w:r>
          </w:p>
        </w:tc>
      </w:tr>
      <w:tr w:rsidR="00BB2DA1" w:rsidRPr="00BB2DA1" w:rsidTr="005E063C">
        <w:trPr>
          <w:trHeight w:val="553"/>
        </w:trPr>
        <w:tc>
          <w:tcPr>
            <w:tcW w:w="641" w:type="pct"/>
            <w:shd w:val="clear" w:color="auto" w:fill="auto"/>
            <w:noWrap/>
            <w:vAlign w:val="bottom"/>
            <w:hideMark/>
          </w:tcPr>
          <w:p w:rsidR="00BB2DA1" w:rsidRPr="00BB2DA1" w:rsidRDefault="00BB2DA1" w:rsidP="00BB2DA1">
            <w:pPr>
              <w:spacing w:after="0" w:line="240" w:lineRule="auto"/>
              <w:jc w:val="center"/>
              <w:rPr>
                <w:rFonts w:ascii="Calibri" w:eastAsia="Times New Roman" w:hAnsi="Calibri" w:cs="Times New Roman"/>
                <w:color w:val="000000"/>
                <w:lang w:eastAsia="ru-RU"/>
              </w:rPr>
            </w:pPr>
          </w:p>
        </w:tc>
        <w:tc>
          <w:tcPr>
            <w:tcW w:w="2573" w:type="pct"/>
            <w:shd w:val="clear" w:color="auto" w:fill="auto"/>
            <w:vAlign w:val="center"/>
            <w:hideMark/>
          </w:tcPr>
          <w:p w:rsidR="00BB2DA1" w:rsidRPr="00BB2DA1" w:rsidRDefault="005E063C" w:rsidP="005E063C">
            <w:pPr>
              <w:spacing w:after="0" w:line="240" w:lineRule="auto"/>
              <w:rPr>
                <w:rFonts w:ascii="Times New Roman" w:eastAsia="Times New Roman" w:hAnsi="Times New Roman" w:cs="Times New Roman"/>
                <w:sz w:val="24"/>
                <w:szCs w:val="24"/>
                <w:lang w:eastAsia="ru-RU"/>
              </w:rPr>
            </w:pPr>
            <w:r w:rsidRPr="005E063C">
              <w:rPr>
                <w:rFonts w:ascii="Times New Roman" w:eastAsia="Times New Roman" w:hAnsi="Times New Roman" w:cs="Times New Roman"/>
                <w:sz w:val="24"/>
                <w:szCs w:val="24"/>
                <w:lang w:eastAsia="ru-RU"/>
              </w:rPr>
              <w:t>Распространение опыта, проведение семинаров, открытых уроков для педагогов других ОО</w:t>
            </w:r>
          </w:p>
        </w:tc>
        <w:tc>
          <w:tcPr>
            <w:tcW w:w="357" w:type="pct"/>
            <w:shd w:val="clear" w:color="auto" w:fill="auto"/>
            <w:noWrap/>
            <w:vAlign w:val="center"/>
            <w:hideMark/>
          </w:tcPr>
          <w:p w:rsidR="00BB2DA1" w:rsidRPr="00BB2DA1" w:rsidRDefault="005E063C" w:rsidP="005E063C">
            <w:pPr>
              <w:spacing w:after="0" w:line="240" w:lineRule="auto"/>
              <w:jc w:val="center"/>
              <w:rPr>
                <w:rFonts w:ascii="Calibri" w:eastAsia="Times New Roman" w:hAnsi="Calibri" w:cs="Times New Roman"/>
                <w:color w:val="000000"/>
                <w:lang w:eastAsia="ru-RU"/>
              </w:rPr>
            </w:pPr>
            <w:r w:rsidRPr="005E063C">
              <w:rPr>
                <w:rFonts w:ascii="Calibri" w:eastAsia="Times New Roman" w:hAnsi="Calibri" w:cs="Times New Roman"/>
                <w:color w:val="000000"/>
                <w:lang w:eastAsia="ru-RU"/>
              </w:rPr>
              <w:t>0</w:t>
            </w:r>
          </w:p>
        </w:tc>
        <w:tc>
          <w:tcPr>
            <w:tcW w:w="358" w:type="pct"/>
            <w:shd w:val="clear" w:color="auto" w:fill="auto"/>
            <w:noWrap/>
            <w:vAlign w:val="center"/>
            <w:hideMark/>
          </w:tcPr>
          <w:p w:rsidR="00BB2DA1" w:rsidRPr="00BB2DA1" w:rsidRDefault="005E063C" w:rsidP="005E063C">
            <w:pPr>
              <w:spacing w:after="0" w:line="240" w:lineRule="auto"/>
              <w:jc w:val="center"/>
              <w:rPr>
                <w:rFonts w:ascii="Calibri" w:eastAsia="Times New Roman" w:hAnsi="Calibri" w:cs="Times New Roman"/>
                <w:color w:val="000000"/>
                <w:lang w:eastAsia="ru-RU"/>
              </w:rPr>
            </w:pPr>
            <w:r w:rsidRPr="005E063C">
              <w:rPr>
                <w:rFonts w:ascii="Calibri" w:eastAsia="Times New Roman" w:hAnsi="Calibri" w:cs="Times New Roman"/>
                <w:color w:val="000000"/>
                <w:lang w:eastAsia="ru-RU"/>
              </w:rPr>
              <w:t>0</w:t>
            </w:r>
          </w:p>
        </w:tc>
        <w:tc>
          <w:tcPr>
            <w:tcW w:w="357" w:type="pct"/>
            <w:shd w:val="clear" w:color="auto" w:fill="auto"/>
            <w:noWrap/>
            <w:vAlign w:val="center"/>
            <w:hideMark/>
          </w:tcPr>
          <w:p w:rsidR="00BB2DA1" w:rsidRPr="00BB2DA1" w:rsidRDefault="005E063C" w:rsidP="005E063C">
            <w:pPr>
              <w:spacing w:after="0" w:line="240" w:lineRule="auto"/>
              <w:jc w:val="center"/>
              <w:rPr>
                <w:rFonts w:ascii="Calibri" w:eastAsia="Times New Roman" w:hAnsi="Calibri" w:cs="Times New Roman"/>
                <w:color w:val="000000"/>
                <w:lang w:eastAsia="ru-RU"/>
              </w:rPr>
            </w:pPr>
            <w:r w:rsidRPr="005E063C">
              <w:rPr>
                <w:rFonts w:ascii="Calibri" w:eastAsia="Times New Roman" w:hAnsi="Calibri" w:cs="Times New Roman"/>
                <w:color w:val="000000"/>
                <w:lang w:eastAsia="ru-RU"/>
              </w:rPr>
              <w:t>0</w:t>
            </w:r>
          </w:p>
        </w:tc>
        <w:tc>
          <w:tcPr>
            <w:tcW w:w="347" w:type="pct"/>
            <w:shd w:val="clear" w:color="auto" w:fill="E2EFD9" w:themeFill="accent6" w:themeFillTint="33"/>
            <w:noWrap/>
            <w:vAlign w:val="center"/>
            <w:hideMark/>
          </w:tcPr>
          <w:p w:rsidR="00BB2DA1" w:rsidRPr="00BB2DA1" w:rsidRDefault="005E063C" w:rsidP="005E063C">
            <w:pPr>
              <w:spacing w:after="0" w:line="240" w:lineRule="auto"/>
              <w:jc w:val="center"/>
              <w:rPr>
                <w:rFonts w:ascii="Calibri" w:eastAsia="Times New Roman" w:hAnsi="Calibri" w:cs="Times New Roman"/>
                <w:color w:val="000000"/>
                <w:lang w:eastAsia="ru-RU"/>
              </w:rPr>
            </w:pPr>
            <w:r w:rsidRPr="005E063C">
              <w:rPr>
                <w:rFonts w:ascii="Calibri" w:eastAsia="Times New Roman" w:hAnsi="Calibri" w:cs="Times New Roman"/>
                <w:color w:val="000000"/>
                <w:lang w:eastAsia="ru-RU"/>
              </w:rPr>
              <w:t>2</w:t>
            </w:r>
          </w:p>
        </w:tc>
        <w:tc>
          <w:tcPr>
            <w:tcW w:w="366" w:type="pct"/>
            <w:shd w:val="clear" w:color="auto" w:fill="FFFFCC"/>
            <w:noWrap/>
            <w:vAlign w:val="center"/>
            <w:hideMark/>
          </w:tcPr>
          <w:p w:rsidR="00BB2DA1" w:rsidRPr="00BB2DA1" w:rsidRDefault="005E063C" w:rsidP="005E063C">
            <w:pPr>
              <w:spacing w:after="0" w:line="240" w:lineRule="auto"/>
              <w:jc w:val="center"/>
              <w:rPr>
                <w:rFonts w:ascii="Calibri" w:eastAsia="Times New Roman" w:hAnsi="Calibri" w:cs="Times New Roman"/>
                <w:color w:val="000000"/>
                <w:lang w:eastAsia="ru-RU"/>
              </w:rPr>
            </w:pPr>
            <w:r w:rsidRPr="005E063C">
              <w:rPr>
                <w:rFonts w:ascii="Calibri" w:eastAsia="Times New Roman" w:hAnsi="Calibri" w:cs="Times New Roman"/>
                <w:color w:val="000000"/>
                <w:lang w:eastAsia="ru-RU"/>
              </w:rPr>
              <w:t>2</w:t>
            </w:r>
          </w:p>
        </w:tc>
      </w:tr>
    </w:tbl>
    <w:p w:rsidR="00BB2DA1" w:rsidRDefault="00BB2DA1" w:rsidP="00962183">
      <w:pPr>
        <w:spacing w:after="0" w:line="276" w:lineRule="auto"/>
        <w:ind w:firstLine="567"/>
        <w:jc w:val="both"/>
        <w:rPr>
          <w:rFonts w:ascii="Times New Roman" w:hAnsi="Times New Roman" w:cs="Times New Roman"/>
          <w:sz w:val="24"/>
        </w:rPr>
      </w:pPr>
    </w:p>
    <w:p w:rsidR="005E063C" w:rsidRDefault="005E063C" w:rsidP="005E063C">
      <w:pPr>
        <w:spacing w:after="0" w:line="360" w:lineRule="auto"/>
        <w:rPr>
          <w:rFonts w:ascii="Times New Roman" w:eastAsia="Times New Roman" w:hAnsi="Times New Roman" w:cs="Times New Roman"/>
          <w:b/>
          <w:sz w:val="28"/>
          <w:szCs w:val="28"/>
          <w:lang w:eastAsia="ru-RU"/>
        </w:rPr>
      </w:pPr>
    </w:p>
    <w:p w:rsidR="00BB2DA1" w:rsidRPr="00586EA1" w:rsidRDefault="005E063C" w:rsidP="005E063C">
      <w:pPr>
        <w:spacing w:after="0" w:line="360" w:lineRule="auto"/>
        <w:rPr>
          <w:rFonts w:ascii="Times New Roman" w:eastAsia="Times New Roman" w:hAnsi="Times New Roman" w:cs="Times New Roman"/>
          <w:b/>
          <w:sz w:val="28"/>
          <w:szCs w:val="28"/>
          <w:lang w:eastAsia="ru-RU"/>
        </w:rPr>
      </w:pPr>
      <w:r w:rsidRPr="00586EA1">
        <w:rPr>
          <w:rFonts w:ascii="Times New Roman" w:eastAsia="Times New Roman" w:hAnsi="Times New Roman" w:cs="Times New Roman"/>
          <w:b/>
          <w:sz w:val="28"/>
          <w:szCs w:val="28"/>
          <w:lang w:eastAsia="ru-RU"/>
        </w:rPr>
        <w:t>МОУ СОШ №3 г. Рыбинск</w:t>
      </w:r>
    </w:p>
    <w:p w:rsidR="005E063C" w:rsidRPr="00586EA1" w:rsidRDefault="005E063C" w:rsidP="005E063C">
      <w:pPr>
        <w:spacing w:after="0" w:line="360" w:lineRule="auto"/>
        <w:rPr>
          <w:rFonts w:ascii="Times New Roman" w:eastAsia="Times New Roman" w:hAnsi="Times New Roman" w:cs="Times New Roman"/>
          <w:b/>
          <w:sz w:val="28"/>
          <w:szCs w:val="28"/>
          <w:lang w:eastAsia="ru-RU"/>
        </w:rPr>
      </w:pPr>
      <w:r w:rsidRPr="00586EA1">
        <w:rPr>
          <w:rFonts w:ascii="Times New Roman" w:eastAsia="Times New Roman" w:hAnsi="Times New Roman" w:cs="Times New Roman"/>
          <w:b/>
          <w:sz w:val="28"/>
          <w:szCs w:val="28"/>
          <w:lang w:eastAsia="ru-RU"/>
        </w:rPr>
        <w:t>Введение ФГОС НОО обучающихся с задержкой психического развития в общеобразовательной школе</w:t>
      </w:r>
    </w:p>
    <w:p w:rsidR="00586EA1" w:rsidRPr="00D7653C" w:rsidRDefault="00AA2CC4" w:rsidP="00D7653C">
      <w:pPr>
        <w:spacing w:after="0" w:line="360" w:lineRule="auto"/>
        <w:ind w:firstLine="567"/>
        <w:jc w:val="both"/>
        <w:rPr>
          <w:rFonts w:ascii="Times New Roman" w:hAnsi="Times New Roman" w:cs="Times New Roman"/>
          <w:sz w:val="28"/>
        </w:rPr>
      </w:pPr>
      <w:r>
        <w:rPr>
          <w:rFonts w:ascii="Times New Roman" w:eastAsia="Times New Roman" w:hAnsi="Times New Roman" w:cs="Times New Roman"/>
          <w:sz w:val="28"/>
          <w:szCs w:val="28"/>
          <w:lang w:eastAsia="ru-RU"/>
        </w:rPr>
        <w:t xml:space="preserve">Согласно отчетам РИП, за 2016 год осуществлена деятельность по разработке и экспертизе локальных актов, </w:t>
      </w:r>
      <w:r w:rsidRPr="00AA2CC4">
        <w:rPr>
          <w:rFonts w:ascii="Times New Roman" w:eastAsia="Times New Roman" w:hAnsi="Times New Roman" w:cs="Times New Roman"/>
          <w:sz w:val="28"/>
          <w:szCs w:val="28"/>
          <w:lang w:eastAsia="ru-RU"/>
        </w:rPr>
        <w:t>регламентирующих функционирование ОО в условиях введения ФГОС обучающихся с ОВЗ.</w:t>
      </w:r>
      <w:r>
        <w:rPr>
          <w:rFonts w:ascii="Times New Roman" w:eastAsia="Times New Roman" w:hAnsi="Times New Roman" w:cs="Times New Roman"/>
          <w:sz w:val="28"/>
          <w:szCs w:val="28"/>
          <w:lang w:eastAsia="ru-RU"/>
        </w:rPr>
        <w:t xml:space="preserve"> Разработан</w:t>
      </w:r>
      <w:r w:rsidRPr="00AA2CC4">
        <w:rPr>
          <w:rFonts w:ascii="Times New Roman" w:eastAsia="Times New Roman" w:hAnsi="Times New Roman" w:cs="Times New Roman"/>
          <w:sz w:val="28"/>
          <w:szCs w:val="28"/>
          <w:lang w:eastAsia="ru-RU"/>
        </w:rPr>
        <w:t xml:space="preserve"> и проходит апробацию механизм реализации коррекционно-развивающей области.</w:t>
      </w:r>
      <w:r>
        <w:rPr>
          <w:rFonts w:ascii="Times New Roman" w:eastAsia="Times New Roman" w:hAnsi="Times New Roman" w:cs="Times New Roman"/>
          <w:sz w:val="28"/>
          <w:szCs w:val="28"/>
          <w:lang w:eastAsia="ru-RU"/>
        </w:rPr>
        <w:t xml:space="preserve"> </w:t>
      </w:r>
      <w:r w:rsidRPr="00D7653C">
        <w:rPr>
          <w:rFonts w:ascii="Times New Roman" w:hAnsi="Times New Roman" w:cs="Times New Roman"/>
          <w:sz w:val="28"/>
        </w:rPr>
        <w:t>Разработан</w:t>
      </w:r>
      <w:r w:rsidR="00D7653C" w:rsidRPr="00D7653C">
        <w:rPr>
          <w:rFonts w:ascii="Times New Roman" w:hAnsi="Times New Roman" w:cs="Times New Roman"/>
          <w:sz w:val="28"/>
        </w:rPr>
        <w:t>а</w:t>
      </w:r>
      <w:r w:rsidRPr="00D7653C">
        <w:rPr>
          <w:rFonts w:ascii="Times New Roman" w:hAnsi="Times New Roman" w:cs="Times New Roman"/>
          <w:sz w:val="28"/>
        </w:rPr>
        <w:t xml:space="preserve"> и утвержден</w:t>
      </w:r>
      <w:r w:rsidR="00D7653C" w:rsidRPr="00D7653C">
        <w:rPr>
          <w:rFonts w:ascii="Times New Roman" w:hAnsi="Times New Roman" w:cs="Times New Roman"/>
          <w:sz w:val="28"/>
        </w:rPr>
        <w:t>а</w:t>
      </w:r>
      <w:r w:rsidRPr="00D7653C">
        <w:rPr>
          <w:rFonts w:ascii="Times New Roman" w:hAnsi="Times New Roman" w:cs="Times New Roman"/>
          <w:sz w:val="28"/>
        </w:rPr>
        <w:t xml:space="preserve"> АООП НОО обучающихся с ЗПР по вариантам 7.1. и 7.2.</w:t>
      </w:r>
      <w:r w:rsidR="00D7653C">
        <w:rPr>
          <w:rFonts w:ascii="Times New Roman" w:hAnsi="Times New Roman" w:cs="Times New Roman"/>
          <w:sz w:val="28"/>
        </w:rPr>
        <w:t xml:space="preserve"> Однако в сопоставлении плана-отчета эту деятельность отразить РИП не всегда удается.</w:t>
      </w:r>
    </w:p>
    <w:p w:rsidR="00AA2CC4" w:rsidRPr="00586EA1" w:rsidRDefault="00AA2CC4" w:rsidP="00586EA1">
      <w:pPr>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Школе рекомендуется переработать план с тем, чтобы уйти от крупноблочного разделения (по которому не всегда удается определить конкретное содержание деятельности), но также и не разбивать план на очень мелкие позиции. Позиции плана должны соотноситься с позициями отчета.</w:t>
      </w:r>
    </w:p>
    <w:p w:rsidR="00D7653C" w:rsidRDefault="00D7653C" w:rsidP="00D7653C">
      <w:pPr>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позиций, отнесенных к категории «другое», относятся к участию в семинарах, конференциях, конкурсах с тематиками выступлений, затрагивающими инклюзивное образование.</w:t>
      </w:r>
    </w:p>
    <w:p w:rsidR="00BB2DA1" w:rsidRDefault="00BB2DA1" w:rsidP="00962183">
      <w:pPr>
        <w:spacing w:after="0" w:line="276" w:lineRule="auto"/>
        <w:ind w:firstLine="567"/>
        <w:jc w:val="both"/>
        <w:rPr>
          <w:rFonts w:ascii="Times New Roman" w:hAnsi="Times New Roman" w:cs="Times New Roman"/>
          <w:sz w:val="24"/>
        </w:rPr>
      </w:pPr>
    </w:p>
    <w:tbl>
      <w:tblPr>
        <w:tblW w:w="10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3904"/>
        <w:gridCol w:w="992"/>
        <w:gridCol w:w="992"/>
        <w:gridCol w:w="992"/>
        <w:gridCol w:w="971"/>
        <w:gridCol w:w="850"/>
      </w:tblGrid>
      <w:tr w:rsidR="00C851F4" w:rsidRPr="00C851F4" w:rsidTr="00636603">
        <w:trPr>
          <w:trHeight w:val="300"/>
        </w:trPr>
        <w:tc>
          <w:tcPr>
            <w:tcW w:w="5524" w:type="dxa"/>
            <w:gridSpan w:val="2"/>
            <w:shd w:val="clear" w:color="000000" w:fill="FFFFCC"/>
            <w:noWrap/>
            <w:vAlign w:val="bottom"/>
            <w:hideMark/>
          </w:tcPr>
          <w:p w:rsidR="00C851F4" w:rsidRPr="00C851F4" w:rsidRDefault="00C851F4" w:rsidP="00C851F4">
            <w:pPr>
              <w:spacing w:after="0" w:line="240" w:lineRule="auto"/>
              <w:jc w:val="center"/>
              <w:rPr>
                <w:rFonts w:ascii="Calibri" w:eastAsia="Times New Roman" w:hAnsi="Calibri" w:cs="Times New Roman"/>
                <w:b/>
                <w:bCs/>
                <w:color w:val="000000"/>
                <w:lang w:eastAsia="ru-RU"/>
              </w:rPr>
            </w:pPr>
            <w:r w:rsidRPr="00C851F4">
              <w:rPr>
                <w:rFonts w:ascii="Calibri" w:eastAsia="Times New Roman" w:hAnsi="Calibri" w:cs="Times New Roman"/>
                <w:b/>
                <w:bCs/>
                <w:color w:val="000000"/>
                <w:lang w:eastAsia="ru-RU"/>
              </w:rPr>
              <w:t>План</w:t>
            </w:r>
          </w:p>
        </w:tc>
        <w:tc>
          <w:tcPr>
            <w:tcW w:w="4797" w:type="dxa"/>
            <w:gridSpan w:val="5"/>
            <w:shd w:val="clear" w:color="000000" w:fill="FFFFCC"/>
            <w:noWrap/>
            <w:vAlign w:val="center"/>
            <w:hideMark/>
          </w:tcPr>
          <w:p w:rsidR="00C851F4" w:rsidRPr="00C851F4" w:rsidRDefault="00C851F4" w:rsidP="00C851F4">
            <w:pPr>
              <w:spacing w:after="0" w:line="240" w:lineRule="auto"/>
              <w:jc w:val="center"/>
              <w:rPr>
                <w:rFonts w:ascii="Calibri" w:eastAsia="Times New Roman" w:hAnsi="Calibri" w:cs="Times New Roman"/>
                <w:b/>
                <w:bCs/>
                <w:color w:val="000000"/>
                <w:lang w:eastAsia="ru-RU"/>
              </w:rPr>
            </w:pPr>
            <w:r w:rsidRPr="00C851F4">
              <w:rPr>
                <w:rFonts w:ascii="Calibri" w:eastAsia="Times New Roman" w:hAnsi="Calibri" w:cs="Times New Roman"/>
                <w:b/>
                <w:bCs/>
                <w:color w:val="000000"/>
                <w:lang w:eastAsia="ru-RU"/>
              </w:rPr>
              <w:t>число позиций по каждому пункту плана</w:t>
            </w:r>
          </w:p>
        </w:tc>
      </w:tr>
      <w:tr w:rsidR="00C851F4" w:rsidRPr="00C851F4" w:rsidTr="00636603">
        <w:trPr>
          <w:trHeight w:val="915"/>
        </w:trPr>
        <w:tc>
          <w:tcPr>
            <w:tcW w:w="1620" w:type="dxa"/>
            <w:shd w:val="clear" w:color="000000" w:fill="FFFFCC"/>
            <w:noWrap/>
            <w:vAlign w:val="bottom"/>
            <w:hideMark/>
          </w:tcPr>
          <w:p w:rsidR="00C851F4" w:rsidRPr="00C851F4" w:rsidRDefault="00C851F4" w:rsidP="00C851F4">
            <w:pPr>
              <w:spacing w:after="0" w:line="240" w:lineRule="auto"/>
              <w:jc w:val="center"/>
              <w:rPr>
                <w:rFonts w:ascii="Calibri" w:eastAsia="Times New Roman" w:hAnsi="Calibri" w:cs="Times New Roman"/>
                <w:b/>
                <w:bCs/>
                <w:color w:val="000000"/>
                <w:lang w:eastAsia="ru-RU"/>
              </w:rPr>
            </w:pPr>
            <w:r w:rsidRPr="00C851F4">
              <w:rPr>
                <w:rFonts w:ascii="Calibri" w:eastAsia="Times New Roman" w:hAnsi="Calibri" w:cs="Times New Roman"/>
                <w:b/>
                <w:bCs/>
                <w:color w:val="000000"/>
                <w:lang w:eastAsia="ru-RU"/>
              </w:rPr>
              <w:t>Срок</w:t>
            </w:r>
          </w:p>
        </w:tc>
        <w:tc>
          <w:tcPr>
            <w:tcW w:w="3904" w:type="dxa"/>
            <w:shd w:val="clear" w:color="000000" w:fill="FFFFCC"/>
            <w:vAlign w:val="bottom"/>
            <w:hideMark/>
          </w:tcPr>
          <w:p w:rsidR="00C851F4" w:rsidRPr="00C851F4" w:rsidRDefault="00C851F4" w:rsidP="00C851F4">
            <w:pPr>
              <w:spacing w:after="0" w:line="240" w:lineRule="auto"/>
              <w:jc w:val="center"/>
              <w:rPr>
                <w:rFonts w:ascii="Calibri" w:eastAsia="Times New Roman" w:hAnsi="Calibri" w:cs="Times New Roman"/>
                <w:b/>
                <w:bCs/>
                <w:color w:val="000000"/>
                <w:lang w:eastAsia="ru-RU"/>
              </w:rPr>
            </w:pPr>
            <w:r w:rsidRPr="00C851F4">
              <w:rPr>
                <w:rFonts w:ascii="Calibri" w:eastAsia="Times New Roman" w:hAnsi="Calibri" w:cs="Times New Roman"/>
                <w:b/>
                <w:bCs/>
                <w:color w:val="000000"/>
                <w:lang w:eastAsia="ru-RU"/>
              </w:rPr>
              <w:t>Задача</w:t>
            </w:r>
          </w:p>
        </w:tc>
        <w:tc>
          <w:tcPr>
            <w:tcW w:w="992" w:type="dxa"/>
            <w:shd w:val="clear" w:color="000000" w:fill="FFFFCC"/>
            <w:noWrap/>
            <w:vAlign w:val="center"/>
            <w:hideMark/>
          </w:tcPr>
          <w:p w:rsidR="00C851F4" w:rsidRPr="00C851F4" w:rsidRDefault="00C851F4" w:rsidP="00C851F4">
            <w:pPr>
              <w:spacing w:after="0" w:line="240" w:lineRule="auto"/>
              <w:jc w:val="center"/>
              <w:rPr>
                <w:rFonts w:ascii="Calibri" w:eastAsia="Times New Roman" w:hAnsi="Calibri" w:cs="Times New Roman"/>
                <w:b/>
                <w:bCs/>
                <w:color w:val="000000"/>
                <w:lang w:eastAsia="ru-RU"/>
              </w:rPr>
            </w:pPr>
            <w:r w:rsidRPr="00C851F4">
              <w:rPr>
                <w:rFonts w:ascii="Calibri" w:eastAsia="Times New Roman" w:hAnsi="Calibri" w:cs="Times New Roman"/>
                <w:b/>
                <w:bCs/>
                <w:color w:val="000000"/>
                <w:lang w:eastAsia="ru-RU"/>
              </w:rPr>
              <w:t>1 квартал</w:t>
            </w:r>
          </w:p>
        </w:tc>
        <w:tc>
          <w:tcPr>
            <w:tcW w:w="992" w:type="dxa"/>
            <w:shd w:val="clear" w:color="000000" w:fill="FFFFCC"/>
            <w:noWrap/>
            <w:vAlign w:val="center"/>
            <w:hideMark/>
          </w:tcPr>
          <w:p w:rsidR="00C851F4" w:rsidRPr="00C851F4" w:rsidRDefault="00C851F4" w:rsidP="00C851F4">
            <w:pPr>
              <w:spacing w:after="0" w:line="240" w:lineRule="auto"/>
              <w:jc w:val="center"/>
              <w:rPr>
                <w:rFonts w:ascii="Calibri" w:eastAsia="Times New Roman" w:hAnsi="Calibri" w:cs="Times New Roman"/>
                <w:b/>
                <w:bCs/>
                <w:color w:val="000000"/>
                <w:lang w:eastAsia="ru-RU"/>
              </w:rPr>
            </w:pPr>
            <w:r w:rsidRPr="00C851F4">
              <w:rPr>
                <w:rFonts w:ascii="Calibri" w:eastAsia="Times New Roman" w:hAnsi="Calibri" w:cs="Times New Roman"/>
                <w:b/>
                <w:bCs/>
                <w:color w:val="000000"/>
                <w:lang w:eastAsia="ru-RU"/>
              </w:rPr>
              <w:t>2 квартал</w:t>
            </w:r>
          </w:p>
        </w:tc>
        <w:tc>
          <w:tcPr>
            <w:tcW w:w="992" w:type="dxa"/>
            <w:shd w:val="clear" w:color="000000" w:fill="FFFFCC"/>
            <w:noWrap/>
            <w:vAlign w:val="center"/>
            <w:hideMark/>
          </w:tcPr>
          <w:p w:rsidR="00C851F4" w:rsidRPr="00C851F4" w:rsidRDefault="00C851F4" w:rsidP="00C851F4">
            <w:pPr>
              <w:spacing w:after="0" w:line="240" w:lineRule="auto"/>
              <w:jc w:val="center"/>
              <w:rPr>
                <w:rFonts w:ascii="Calibri" w:eastAsia="Times New Roman" w:hAnsi="Calibri" w:cs="Times New Roman"/>
                <w:b/>
                <w:bCs/>
                <w:color w:val="000000"/>
                <w:lang w:eastAsia="ru-RU"/>
              </w:rPr>
            </w:pPr>
            <w:r w:rsidRPr="00C851F4">
              <w:rPr>
                <w:rFonts w:ascii="Calibri" w:eastAsia="Times New Roman" w:hAnsi="Calibri" w:cs="Times New Roman"/>
                <w:b/>
                <w:bCs/>
                <w:color w:val="000000"/>
                <w:lang w:eastAsia="ru-RU"/>
              </w:rPr>
              <w:t>3 квартал</w:t>
            </w:r>
          </w:p>
        </w:tc>
        <w:tc>
          <w:tcPr>
            <w:tcW w:w="971" w:type="dxa"/>
            <w:shd w:val="clear" w:color="000000" w:fill="FFFFCC"/>
            <w:noWrap/>
            <w:vAlign w:val="center"/>
            <w:hideMark/>
          </w:tcPr>
          <w:p w:rsidR="00C851F4" w:rsidRPr="00C851F4" w:rsidRDefault="00C851F4" w:rsidP="00C851F4">
            <w:pPr>
              <w:spacing w:after="0" w:line="240" w:lineRule="auto"/>
              <w:jc w:val="center"/>
              <w:rPr>
                <w:rFonts w:ascii="Calibri" w:eastAsia="Times New Roman" w:hAnsi="Calibri" w:cs="Times New Roman"/>
                <w:b/>
                <w:bCs/>
                <w:color w:val="000000"/>
                <w:lang w:eastAsia="ru-RU"/>
              </w:rPr>
            </w:pPr>
            <w:r w:rsidRPr="00C851F4">
              <w:rPr>
                <w:rFonts w:ascii="Calibri" w:eastAsia="Times New Roman" w:hAnsi="Calibri" w:cs="Times New Roman"/>
                <w:b/>
                <w:bCs/>
                <w:color w:val="000000"/>
                <w:lang w:eastAsia="ru-RU"/>
              </w:rPr>
              <w:t>4 квартал</w:t>
            </w:r>
          </w:p>
        </w:tc>
        <w:tc>
          <w:tcPr>
            <w:tcW w:w="850" w:type="dxa"/>
            <w:shd w:val="clear" w:color="000000" w:fill="FFFFCC"/>
            <w:noWrap/>
            <w:vAlign w:val="center"/>
            <w:hideMark/>
          </w:tcPr>
          <w:p w:rsidR="00C851F4" w:rsidRPr="00C851F4" w:rsidRDefault="00C851F4" w:rsidP="00C851F4">
            <w:pPr>
              <w:spacing w:after="0" w:line="240" w:lineRule="auto"/>
              <w:jc w:val="center"/>
              <w:rPr>
                <w:rFonts w:ascii="Calibri" w:eastAsia="Times New Roman" w:hAnsi="Calibri" w:cs="Times New Roman"/>
                <w:b/>
                <w:bCs/>
                <w:color w:val="000000"/>
                <w:lang w:eastAsia="ru-RU"/>
              </w:rPr>
            </w:pPr>
            <w:r w:rsidRPr="00C851F4">
              <w:rPr>
                <w:rFonts w:ascii="Calibri" w:eastAsia="Times New Roman" w:hAnsi="Calibri" w:cs="Times New Roman"/>
                <w:b/>
                <w:bCs/>
                <w:color w:val="000000"/>
                <w:lang w:eastAsia="ru-RU"/>
              </w:rPr>
              <w:t>всего</w:t>
            </w:r>
          </w:p>
        </w:tc>
      </w:tr>
      <w:tr w:rsidR="00C851F4" w:rsidRPr="00C851F4" w:rsidTr="00636603">
        <w:trPr>
          <w:trHeight w:val="874"/>
        </w:trPr>
        <w:tc>
          <w:tcPr>
            <w:tcW w:w="1620" w:type="dxa"/>
            <w:shd w:val="clear" w:color="auto" w:fill="auto"/>
            <w:vAlign w:val="center"/>
            <w:hideMark/>
          </w:tcPr>
          <w:p w:rsidR="00C851F4" w:rsidRPr="00C851F4" w:rsidRDefault="00C851F4" w:rsidP="00C851F4">
            <w:pPr>
              <w:spacing w:after="0" w:line="240" w:lineRule="auto"/>
              <w:jc w:val="right"/>
              <w:rPr>
                <w:rFonts w:ascii="Times New Roman" w:eastAsia="Times New Roman" w:hAnsi="Times New Roman" w:cs="Times New Roman"/>
                <w:color w:val="000000"/>
                <w:sz w:val="24"/>
                <w:szCs w:val="24"/>
                <w:lang w:eastAsia="ru-RU"/>
              </w:rPr>
            </w:pPr>
            <w:r w:rsidRPr="00C851F4">
              <w:rPr>
                <w:rFonts w:ascii="Times New Roman" w:eastAsia="Times New Roman" w:hAnsi="Times New Roman" w:cs="Times New Roman"/>
                <w:color w:val="000000"/>
                <w:sz w:val="24"/>
                <w:szCs w:val="24"/>
                <w:lang w:eastAsia="ru-RU"/>
              </w:rPr>
              <w:t>февраль-август 2016</w:t>
            </w:r>
          </w:p>
        </w:tc>
        <w:tc>
          <w:tcPr>
            <w:tcW w:w="3904" w:type="dxa"/>
            <w:shd w:val="clear" w:color="auto" w:fill="auto"/>
            <w:vAlign w:val="center"/>
            <w:hideMark/>
          </w:tcPr>
          <w:p w:rsidR="00C851F4" w:rsidRPr="00C851F4" w:rsidRDefault="00C851F4" w:rsidP="00C851F4">
            <w:pPr>
              <w:spacing w:after="0" w:line="240" w:lineRule="auto"/>
              <w:rPr>
                <w:rFonts w:ascii="Times New Roman" w:eastAsia="Times New Roman" w:hAnsi="Times New Roman" w:cs="Times New Roman"/>
                <w:color w:val="000000"/>
                <w:sz w:val="24"/>
                <w:szCs w:val="24"/>
                <w:lang w:eastAsia="ru-RU"/>
              </w:rPr>
            </w:pPr>
            <w:r w:rsidRPr="00C851F4">
              <w:rPr>
                <w:rFonts w:ascii="Times New Roman" w:eastAsia="Times New Roman" w:hAnsi="Times New Roman" w:cs="Times New Roman"/>
                <w:color w:val="000000"/>
                <w:sz w:val="24"/>
                <w:szCs w:val="24"/>
                <w:lang w:eastAsia="ru-RU"/>
              </w:rPr>
              <w:t>Организационное обеспечение введения ФГОС</w:t>
            </w:r>
          </w:p>
        </w:tc>
        <w:tc>
          <w:tcPr>
            <w:tcW w:w="992" w:type="dxa"/>
            <w:shd w:val="clear" w:color="auto" w:fill="E2EFD9" w:themeFill="accent6" w:themeFillTint="33"/>
            <w:noWrap/>
            <w:vAlign w:val="center"/>
            <w:hideMark/>
          </w:tcPr>
          <w:p w:rsidR="00C851F4" w:rsidRPr="00C851F4" w:rsidRDefault="00C851F4" w:rsidP="00C851F4">
            <w:pPr>
              <w:spacing w:after="0" w:line="240" w:lineRule="auto"/>
              <w:jc w:val="center"/>
              <w:rPr>
                <w:rFonts w:ascii="Calibri" w:eastAsia="Times New Roman" w:hAnsi="Calibri" w:cs="Times New Roman"/>
                <w:color w:val="000000"/>
                <w:lang w:eastAsia="ru-RU"/>
              </w:rPr>
            </w:pPr>
            <w:r w:rsidRPr="00C851F4">
              <w:rPr>
                <w:rFonts w:ascii="Calibri" w:eastAsia="Times New Roman" w:hAnsi="Calibri" w:cs="Times New Roman"/>
                <w:color w:val="000000"/>
                <w:lang w:eastAsia="ru-RU"/>
              </w:rPr>
              <w:t>4</w:t>
            </w:r>
          </w:p>
        </w:tc>
        <w:tc>
          <w:tcPr>
            <w:tcW w:w="992" w:type="dxa"/>
            <w:shd w:val="clear" w:color="auto" w:fill="auto"/>
            <w:noWrap/>
            <w:vAlign w:val="center"/>
            <w:hideMark/>
          </w:tcPr>
          <w:p w:rsidR="00C851F4" w:rsidRPr="00C851F4" w:rsidRDefault="00C851F4" w:rsidP="00C851F4">
            <w:pPr>
              <w:spacing w:after="0" w:line="240" w:lineRule="auto"/>
              <w:jc w:val="center"/>
              <w:rPr>
                <w:rFonts w:ascii="Calibri" w:eastAsia="Times New Roman" w:hAnsi="Calibri" w:cs="Times New Roman"/>
                <w:color w:val="000000"/>
                <w:lang w:eastAsia="ru-RU"/>
              </w:rPr>
            </w:pPr>
            <w:r w:rsidRPr="00C851F4">
              <w:rPr>
                <w:rFonts w:ascii="Calibri" w:eastAsia="Times New Roman" w:hAnsi="Calibri" w:cs="Times New Roman"/>
                <w:color w:val="000000"/>
                <w:lang w:eastAsia="ru-RU"/>
              </w:rPr>
              <w:t>0</w:t>
            </w:r>
          </w:p>
        </w:tc>
        <w:tc>
          <w:tcPr>
            <w:tcW w:w="992" w:type="dxa"/>
            <w:shd w:val="clear" w:color="auto" w:fill="auto"/>
            <w:noWrap/>
            <w:vAlign w:val="center"/>
            <w:hideMark/>
          </w:tcPr>
          <w:p w:rsidR="00C851F4" w:rsidRPr="00C851F4" w:rsidRDefault="00C851F4" w:rsidP="00C851F4">
            <w:pPr>
              <w:spacing w:after="0" w:line="240" w:lineRule="auto"/>
              <w:jc w:val="center"/>
              <w:rPr>
                <w:rFonts w:ascii="Calibri" w:eastAsia="Times New Roman" w:hAnsi="Calibri" w:cs="Times New Roman"/>
                <w:color w:val="000000"/>
                <w:lang w:eastAsia="ru-RU"/>
              </w:rPr>
            </w:pPr>
            <w:r w:rsidRPr="00C851F4">
              <w:rPr>
                <w:rFonts w:ascii="Calibri" w:eastAsia="Times New Roman" w:hAnsi="Calibri" w:cs="Times New Roman"/>
                <w:color w:val="000000"/>
                <w:lang w:eastAsia="ru-RU"/>
              </w:rPr>
              <w:t>0</w:t>
            </w:r>
          </w:p>
        </w:tc>
        <w:tc>
          <w:tcPr>
            <w:tcW w:w="971" w:type="dxa"/>
            <w:shd w:val="clear" w:color="auto" w:fill="auto"/>
            <w:noWrap/>
            <w:vAlign w:val="center"/>
            <w:hideMark/>
          </w:tcPr>
          <w:p w:rsidR="00C851F4" w:rsidRPr="00C851F4" w:rsidRDefault="00C851F4" w:rsidP="00C851F4">
            <w:pPr>
              <w:spacing w:after="0" w:line="240" w:lineRule="auto"/>
              <w:jc w:val="center"/>
              <w:rPr>
                <w:rFonts w:ascii="Calibri" w:eastAsia="Times New Roman" w:hAnsi="Calibri" w:cs="Times New Roman"/>
                <w:color w:val="000000"/>
                <w:lang w:eastAsia="ru-RU"/>
              </w:rPr>
            </w:pPr>
            <w:r w:rsidRPr="00C851F4">
              <w:rPr>
                <w:rFonts w:ascii="Calibri" w:eastAsia="Times New Roman" w:hAnsi="Calibri" w:cs="Times New Roman"/>
                <w:color w:val="000000"/>
                <w:lang w:eastAsia="ru-RU"/>
              </w:rPr>
              <w:t>0</w:t>
            </w:r>
          </w:p>
        </w:tc>
        <w:tc>
          <w:tcPr>
            <w:tcW w:w="850" w:type="dxa"/>
            <w:shd w:val="clear" w:color="auto" w:fill="FFFFCC"/>
            <w:noWrap/>
            <w:vAlign w:val="center"/>
            <w:hideMark/>
          </w:tcPr>
          <w:p w:rsidR="00C851F4" w:rsidRPr="00C851F4" w:rsidRDefault="00C851F4" w:rsidP="00C851F4">
            <w:pPr>
              <w:spacing w:after="0" w:line="240" w:lineRule="auto"/>
              <w:jc w:val="center"/>
              <w:rPr>
                <w:rFonts w:ascii="Calibri" w:eastAsia="Times New Roman" w:hAnsi="Calibri" w:cs="Times New Roman"/>
                <w:color w:val="000000"/>
                <w:lang w:eastAsia="ru-RU"/>
              </w:rPr>
            </w:pPr>
            <w:r w:rsidRPr="00C851F4">
              <w:rPr>
                <w:rFonts w:ascii="Calibri" w:eastAsia="Times New Roman" w:hAnsi="Calibri" w:cs="Times New Roman"/>
                <w:color w:val="000000"/>
                <w:lang w:eastAsia="ru-RU"/>
              </w:rPr>
              <w:t>4</w:t>
            </w:r>
          </w:p>
        </w:tc>
      </w:tr>
      <w:tr w:rsidR="00C851F4" w:rsidRPr="00C851F4" w:rsidTr="00636603">
        <w:trPr>
          <w:trHeight w:val="702"/>
        </w:trPr>
        <w:tc>
          <w:tcPr>
            <w:tcW w:w="1620" w:type="dxa"/>
            <w:shd w:val="clear" w:color="auto" w:fill="auto"/>
            <w:vAlign w:val="center"/>
            <w:hideMark/>
          </w:tcPr>
          <w:p w:rsidR="00C851F4" w:rsidRPr="00C851F4" w:rsidRDefault="00C851F4" w:rsidP="00C851F4">
            <w:pPr>
              <w:spacing w:after="0" w:line="240" w:lineRule="auto"/>
              <w:jc w:val="right"/>
              <w:rPr>
                <w:rFonts w:ascii="Times New Roman" w:eastAsia="Times New Roman" w:hAnsi="Times New Roman" w:cs="Times New Roman"/>
                <w:color w:val="000000"/>
                <w:sz w:val="24"/>
                <w:szCs w:val="24"/>
                <w:lang w:eastAsia="ru-RU"/>
              </w:rPr>
            </w:pPr>
            <w:r w:rsidRPr="00C851F4">
              <w:rPr>
                <w:rFonts w:ascii="Times New Roman" w:eastAsia="Times New Roman" w:hAnsi="Times New Roman" w:cs="Times New Roman"/>
                <w:color w:val="000000"/>
                <w:sz w:val="24"/>
                <w:szCs w:val="24"/>
                <w:lang w:eastAsia="ru-RU"/>
              </w:rPr>
              <w:t>апрель-сентябрь 2016</w:t>
            </w:r>
          </w:p>
        </w:tc>
        <w:tc>
          <w:tcPr>
            <w:tcW w:w="3904" w:type="dxa"/>
            <w:shd w:val="clear" w:color="auto" w:fill="auto"/>
            <w:vAlign w:val="center"/>
            <w:hideMark/>
          </w:tcPr>
          <w:p w:rsidR="00C851F4" w:rsidRPr="00C851F4" w:rsidRDefault="00C851F4" w:rsidP="00C851F4">
            <w:pPr>
              <w:spacing w:after="0" w:line="240" w:lineRule="auto"/>
              <w:rPr>
                <w:rFonts w:ascii="Times New Roman" w:eastAsia="Times New Roman" w:hAnsi="Times New Roman" w:cs="Times New Roman"/>
                <w:color w:val="000000"/>
                <w:sz w:val="24"/>
                <w:szCs w:val="24"/>
                <w:lang w:eastAsia="ru-RU"/>
              </w:rPr>
            </w:pPr>
            <w:r w:rsidRPr="00C851F4">
              <w:rPr>
                <w:rFonts w:ascii="Times New Roman" w:eastAsia="Times New Roman" w:hAnsi="Times New Roman" w:cs="Times New Roman"/>
                <w:color w:val="000000"/>
                <w:sz w:val="24"/>
                <w:szCs w:val="24"/>
                <w:lang w:eastAsia="ru-RU"/>
              </w:rPr>
              <w:t>Нормативное обеспечение введения ФГОС</w:t>
            </w:r>
          </w:p>
        </w:tc>
        <w:tc>
          <w:tcPr>
            <w:tcW w:w="992" w:type="dxa"/>
            <w:shd w:val="clear" w:color="auto" w:fill="auto"/>
            <w:noWrap/>
            <w:vAlign w:val="center"/>
            <w:hideMark/>
          </w:tcPr>
          <w:p w:rsidR="00C851F4" w:rsidRPr="00C851F4" w:rsidRDefault="00C851F4" w:rsidP="00C851F4">
            <w:pPr>
              <w:spacing w:after="0" w:line="240" w:lineRule="auto"/>
              <w:jc w:val="center"/>
              <w:rPr>
                <w:rFonts w:ascii="Calibri" w:eastAsia="Times New Roman" w:hAnsi="Calibri" w:cs="Times New Roman"/>
                <w:color w:val="000000"/>
                <w:lang w:eastAsia="ru-RU"/>
              </w:rPr>
            </w:pPr>
            <w:r w:rsidRPr="00C851F4">
              <w:rPr>
                <w:rFonts w:ascii="Calibri" w:eastAsia="Times New Roman" w:hAnsi="Calibri" w:cs="Times New Roman"/>
                <w:color w:val="000000"/>
                <w:lang w:eastAsia="ru-RU"/>
              </w:rPr>
              <w:t>0</w:t>
            </w:r>
          </w:p>
        </w:tc>
        <w:tc>
          <w:tcPr>
            <w:tcW w:w="992" w:type="dxa"/>
            <w:shd w:val="clear" w:color="auto" w:fill="E2EFD9" w:themeFill="accent6" w:themeFillTint="33"/>
            <w:noWrap/>
            <w:vAlign w:val="center"/>
            <w:hideMark/>
          </w:tcPr>
          <w:p w:rsidR="00C851F4" w:rsidRPr="00C851F4" w:rsidRDefault="00C851F4" w:rsidP="00C851F4">
            <w:pPr>
              <w:spacing w:after="0" w:line="240" w:lineRule="auto"/>
              <w:jc w:val="center"/>
              <w:rPr>
                <w:rFonts w:ascii="Calibri" w:eastAsia="Times New Roman" w:hAnsi="Calibri" w:cs="Times New Roman"/>
                <w:color w:val="000000"/>
                <w:lang w:eastAsia="ru-RU"/>
              </w:rPr>
            </w:pPr>
            <w:r w:rsidRPr="00C851F4">
              <w:rPr>
                <w:rFonts w:ascii="Calibri" w:eastAsia="Times New Roman" w:hAnsi="Calibri" w:cs="Times New Roman"/>
                <w:color w:val="000000"/>
                <w:lang w:eastAsia="ru-RU"/>
              </w:rPr>
              <w:t>1</w:t>
            </w:r>
          </w:p>
        </w:tc>
        <w:tc>
          <w:tcPr>
            <w:tcW w:w="992" w:type="dxa"/>
            <w:shd w:val="clear" w:color="auto" w:fill="E2EFD9" w:themeFill="accent6" w:themeFillTint="33"/>
            <w:noWrap/>
            <w:vAlign w:val="center"/>
            <w:hideMark/>
          </w:tcPr>
          <w:p w:rsidR="00C851F4" w:rsidRPr="00C851F4" w:rsidRDefault="00C851F4" w:rsidP="00C851F4">
            <w:pPr>
              <w:spacing w:after="0" w:line="240" w:lineRule="auto"/>
              <w:jc w:val="center"/>
              <w:rPr>
                <w:rFonts w:ascii="Calibri" w:eastAsia="Times New Roman" w:hAnsi="Calibri" w:cs="Times New Roman"/>
                <w:color w:val="000000"/>
                <w:lang w:eastAsia="ru-RU"/>
              </w:rPr>
            </w:pPr>
            <w:r w:rsidRPr="00C851F4">
              <w:rPr>
                <w:rFonts w:ascii="Calibri" w:eastAsia="Times New Roman" w:hAnsi="Calibri" w:cs="Times New Roman"/>
                <w:color w:val="000000"/>
                <w:lang w:eastAsia="ru-RU"/>
              </w:rPr>
              <w:t>2</w:t>
            </w:r>
          </w:p>
        </w:tc>
        <w:tc>
          <w:tcPr>
            <w:tcW w:w="971" w:type="dxa"/>
            <w:shd w:val="clear" w:color="auto" w:fill="auto"/>
            <w:noWrap/>
            <w:vAlign w:val="center"/>
            <w:hideMark/>
          </w:tcPr>
          <w:p w:rsidR="00C851F4" w:rsidRPr="00C851F4" w:rsidRDefault="00C851F4" w:rsidP="00C851F4">
            <w:pPr>
              <w:spacing w:after="0" w:line="240" w:lineRule="auto"/>
              <w:jc w:val="center"/>
              <w:rPr>
                <w:rFonts w:ascii="Calibri" w:eastAsia="Times New Roman" w:hAnsi="Calibri" w:cs="Times New Roman"/>
                <w:color w:val="000000"/>
                <w:lang w:eastAsia="ru-RU"/>
              </w:rPr>
            </w:pPr>
            <w:r w:rsidRPr="00C851F4">
              <w:rPr>
                <w:rFonts w:ascii="Calibri" w:eastAsia="Times New Roman" w:hAnsi="Calibri" w:cs="Times New Roman"/>
                <w:color w:val="000000"/>
                <w:lang w:eastAsia="ru-RU"/>
              </w:rPr>
              <w:t>0</w:t>
            </w:r>
          </w:p>
        </w:tc>
        <w:tc>
          <w:tcPr>
            <w:tcW w:w="850" w:type="dxa"/>
            <w:shd w:val="clear" w:color="auto" w:fill="FFFFCC"/>
            <w:noWrap/>
            <w:vAlign w:val="center"/>
            <w:hideMark/>
          </w:tcPr>
          <w:p w:rsidR="00C851F4" w:rsidRPr="00C851F4" w:rsidRDefault="00C851F4" w:rsidP="00C851F4">
            <w:pPr>
              <w:spacing w:after="0" w:line="240" w:lineRule="auto"/>
              <w:jc w:val="center"/>
              <w:rPr>
                <w:rFonts w:ascii="Calibri" w:eastAsia="Times New Roman" w:hAnsi="Calibri" w:cs="Times New Roman"/>
                <w:color w:val="000000"/>
                <w:lang w:eastAsia="ru-RU"/>
              </w:rPr>
            </w:pPr>
            <w:r w:rsidRPr="00C851F4">
              <w:rPr>
                <w:rFonts w:ascii="Calibri" w:eastAsia="Times New Roman" w:hAnsi="Calibri" w:cs="Times New Roman"/>
                <w:color w:val="000000"/>
                <w:lang w:eastAsia="ru-RU"/>
              </w:rPr>
              <w:t>3</w:t>
            </w:r>
          </w:p>
        </w:tc>
      </w:tr>
      <w:tr w:rsidR="00C851F4" w:rsidRPr="00C851F4" w:rsidTr="00636603">
        <w:trPr>
          <w:trHeight w:val="572"/>
        </w:trPr>
        <w:tc>
          <w:tcPr>
            <w:tcW w:w="1620" w:type="dxa"/>
            <w:shd w:val="clear" w:color="auto" w:fill="auto"/>
            <w:vAlign w:val="center"/>
            <w:hideMark/>
          </w:tcPr>
          <w:p w:rsidR="00C851F4" w:rsidRPr="00C851F4" w:rsidRDefault="00C851F4" w:rsidP="00C851F4">
            <w:pPr>
              <w:spacing w:after="0" w:line="240" w:lineRule="auto"/>
              <w:jc w:val="right"/>
              <w:rPr>
                <w:rFonts w:ascii="Times New Roman" w:eastAsia="Times New Roman" w:hAnsi="Times New Roman" w:cs="Times New Roman"/>
                <w:color w:val="000000"/>
                <w:sz w:val="24"/>
                <w:szCs w:val="24"/>
                <w:lang w:eastAsia="ru-RU"/>
              </w:rPr>
            </w:pPr>
            <w:r w:rsidRPr="00C851F4">
              <w:rPr>
                <w:rFonts w:ascii="Times New Roman" w:eastAsia="Times New Roman" w:hAnsi="Times New Roman" w:cs="Times New Roman"/>
                <w:color w:val="000000"/>
                <w:sz w:val="24"/>
                <w:szCs w:val="24"/>
                <w:lang w:eastAsia="ru-RU"/>
              </w:rPr>
              <w:t>февраль 2016 - август 2018</w:t>
            </w:r>
          </w:p>
        </w:tc>
        <w:tc>
          <w:tcPr>
            <w:tcW w:w="3904" w:type="dxa"/>
            <w:shd w:val="clear" w:color="auto" w:fill="auto"/>
            <w:vAlign w:val="center"/>
            <w:hideMark/>
          </w:tcPr>
          <w:p w:rsidR="00C851F4" w:rsidRPr="00C851F4" w:rsidRDefault="00C851F4" w:rsidP="00C851F4">
            <w:pPr>
              <w:spacing w:after="0" w:line="240" w:lineRule="auto"/>
              <w:rPr>
                <w:rFonts w:ascii="Times New Roman" w:eastAsia="Times New Roman" w:hAnsi="Times New Roman" w:cs="Times New Roman"/>
                <w:color w:val="000000"/>
                <w:sz w:val="24"/>
                <w:szCs w:val="24"/>
                <w:lang w:eastAsia="ru-RU"/>
              </w:rPr>
            </w:pPr>
            <w:r w:rsidRPr="00C851F4">
              <w:rPr>
                <w:rFonts w:ascii="Times New Roman" w:eastAsia="Times New Roman" w:hAnsi="Times New Roman" w:cs="Times New Roman"/>
                <w:color w:val="000000"/>
                <w:sz w:val="24"/>
                <w:szCs w:val="24"/>
                <w:lang w:eastAsia="ru-RU"/>
              </w:rPr>
              <w:t>Кадровое и методическое обеспечение перехода на ФГОС</w:t>
            </w:r>
          </w:p>
        </w:tc>
        <w:tc>
          <w:tcPr>
            <w:tcW w:w="992" w:type="dxa"/>
            <w:shd w:val="clear" w:color="auto" w:fill="auto"/>
            <w:noWrap/>
            <w:vAlign w:val="center"/>
            <w:hideMark/>
          </w:tcPr>
          <w:p w:rsidR="00C851F4" w:rsidRPr="00C851F4" w:rsidRDefault="00C851F4" w:rsidP="00C851F4">
            <w:pPr>
              <w:spacing w:after="0" w:line="240" w:lineRule="auto"/>
              <w:jc w:val="center"/>
              <w:rPr>
                <w:rFonts w:ascii="Calibri" w:eastAsia="Times New Roman" w:hAnsi="Calibri" w:cs="Times New Roman"/>
                <w:color w:val="000000"/>
                <w:lang w:eastAsia="ru-RU"/>
              </w:rPr>
            </w:pPr>
            <w:r w:rsidRPr="00C851F4">
              <w:rPr>
                <w:rFonts w:ascii="Calibri" w:eastAsia="Times New Roman" w:hAnsi="Calibri" w:cs="Times New Roman"/>
                <w:color w:val="000000"/>
                <w:lang w:eastAsia="ru-RU"/>
              </w:rPr>
              <w:t>0</w:t>
            </w:r>
          </w:p>
        </w:tc>
        <w:tc>
          <w:tcPr>
            <w:tcW w:w="992" w:type="dxa"/>
            <w:shd w:val="clear" w:color="auto" w:fill="E2EFD9" w:themeFill="accent6" w:themeFillTint="33"/>
            <w:noWrap/>
            <w:vAlign w:val="center"/>
            <w:hideMark/>
          </w:tcPr>
          <w:p w:rsidR="00C851F4" w:rsidRPr="00C851F4" w:rsidRDefault="00C851F4" w:rsidP="00C851F4">
            <w:pPr>
              <w:spacing w:after="0" w:line="240" w:lineRule="auto"/>
              <w:jc w:val="center"/>
              <w:rPr>
                <w:rFonts w:ascii="Calibri" w:eastAsia="Times New Roman" w:hAnsi="Calibri" w:cs="Times New Roman"/>
                <w:color w:val="000000"/>
                <w:lang w:eastAsia="ru-RU"/>
              </w:rPr>
            </w:pPr>
            <w:r w:rsidRPr="00C851F4">
              <w:rPr>
                <w:rFonts w:ascii="Calibri" w:eastAsia="Times New Roman" w:hAnsi="Calibri" w:cs="Times New Roman"/>
                <w:color w:val="000000"/>
                <w:lang w:eastAsia="ru-RU"/>
              </w:rPr>
              <w:t>1</w:t>
            </w:r>
          </w:p>
        </w:tc>
        <w:tc>
          <w:tcPr>
            <w:tcW w:w="992" w:type="dxa"/>
            <w:shd w:val="clear" w:color="auto" w:fill="E2EFD9" w:themeFill="accent6" w:themeFillTint="33"/>
            <w:noWrap/>
            <w:vAlign w:val="center"/>
            <w:hideMark/>
          </w:tcPr>
          <w:p w:rsidR="00C851F4" w:rsidRPr="00C851F4" w:rsidRDefault="00C851F4" w:rsidP="00C851F4">
            <w:pPr>
              <w:spacing w:after="0" w:line="240" w:lineRule="auto"/>
              <w:jc w:val="center"/>
              <w:rPr>
                <w:rFonts w:ascii="Calibri" w:eastAsia="Times New Roman" w:hAnsi="Calibri" w:cs="Times New Roman"/>
                <w:color w:val="000000"/>
                <w:lang w:eastAsia="ru-RU"/>
              </w:rPr>
            </w:pPr>
            <w:r w:rsidRPr="00C851F4">
              <w:rPr>
                <w:rFonts w:ascii="Calibri" w:eastAsia="Times New Roman" w:hAnsi="Calibri" w:cs="Times New Roman"/>
                <w:color w:val="000000"/>
                <w:lang w:eastAsia="ru-RU"/>
              </w:rPr>
              <w:t>1</w:t>
            </w:r>
          </w:p>
        </w:tc>
        <w:tc>
          <w:tcPr>
            <w:tcW w:w="971" w:type="dxa"/>
            <w:shd w:val="clear" w:color="auto" w:fill="E2EFD9" w:themeFill="accent6" w:themeFillTint="33"/>
            <w:noWrap/>
            <w:vAlign w:val="center"/>
            <w:hideMark/>
          </w:tcPr>
          <w:p w:rsidR="00C851F4" w:rsidRPr="00C851F4" w:rsidRDefault="00C851F4" w:rsidP="00C851F4">
            <w:pPr>
              <w:spacing w:after="0" w:line="240" w:lineRule="auto"/>
              <w:jc w:val="center"/>
              <w:rPr>
                <w:rFonts w:ascii="Calibri" w:eastAsia="Times New Roman" w:hAnsi="Calibri" w:cs="Times New Roman"/>
                <w:color w:val="000000"/>
                <w:lang w:eastAsia="ru-RU"/>
              </w:rPr>
            </w:pPr>
            <w:r w:rsidRPr="00C851F4">
              <w:rPr>
                <w:rFonts w:ascii="Calibri" w:eastAsia="Times New Roman" w:hAnsi="Calibri" w:cs="Times New Roman"/>
                <w:color w:val="000000"/>
                <w:lang w:eastAsia="ru-RU"/>
              </w:rPr>
              <w:t>1</w:t>
            </w:r>
          </w:p>
        </w:tc>
        <w:tc>
          <w:tcPr>
            <w:tcW w:w="850" w:type="dxa"/>
            <w:shd w:val="clear" w:color="auto" w:fill="FFFFCC"/>
            <w:noWrap/>
            <w:vAlign w:val="center"/>
            <w:hideMark/>
          </w:tcPr>
          <w:p w:rsidR="00C851F4" w:rsidRPr="00C851F4" w:rsidRDefault="00C851F4" w:rsidP="00C851F4">
            <w:pPr>
              <w:spacing w:after="0" w:line="240" w:lineRule="auto"/>
              <w:jc w:val="center"/>
              <w:rPr>
                <w:rFonts w:ascii="Calibri" w:eastAsia="Times New Roman" w:hAnsi="Calibri" w:cs="Times New Roman"/>
                <w:color w:val="000000"/>
                <w:lang w:eastAsia="ru-RU"/>
              </w:rPr>
            </w:pPr>
            <w:r w:rsidRPr="00C851F4">
              <w:rPr>
                <w:rFonts w:ascii="Calibri" w:eastAsia="Times New Roman" w:hAnsi="Calibri" w:cs="Times New Roman"/>
                <w:color w:val="000000"/>
                <w:lang w:eastAsia="ru-RU"/>
              </w:rPr>
              <w:t>3</w:t>
            </w:r>
          </w:p>
        </w:tc>
      </w:tr>
      <w:tr w:rsidR="00C851F4" w:rsidRPr="00C851F4" w:rsidTr="00636603">
        <w:trPr>
          <w:trHeight w:val="630"/>
        </w:trPr>
        <w:tc>
          <w:tcPr>
            <w:tcW w:w="1620" w:type="dxa"/>
            <w:shd w:val="clear" w:color="auto" w:fill="auto"/>
            <w:vAlign w:val="center"/>
            <w:hideMark/>
          </w:tcPr>
          <w:p w:rsidR="00C851F4" w:rsidRPr="00C851F4" w:rsidRDefault="00C851F4" w:rsidP="00C851F4">
            <w:pPr>
              <w:spacing w:after="0" w:line="240" w:lineRule="auto"/>
              <w:jc w:val="right"/>
              <w:rPr>
                <w:rFonts w:ascii="Times New Roman" w:eastAsia="Times New Roman" w:hAnsi="Times New Roman" w:cs="Times New Roman"/>
                <w:color w:val="000000"/>
                <w:sz w:val="24"/>
                <w:szCs w:val="24"/>
                <w:lang w:eastAsia="ru-RU"/>
              </w:rPr>
            </w:pPr>
            <w:r w:rsidRPr="00C851F4">
              <w:rPr>
                <w:rFonts w:ascii="Times New Roman" w:eastAsia="Times New Roman" w:hAnsi="Times New Roman" w:cs="Times New Roman"/>
                <w:color w:val="000000"/>
                <w:sz w:val="24"/>
                <w:szCs w:val="24"/>
                <w:lang w:eastAsia="ru-RU"/>
              </w:rPr>
              <w:t>август 2016 - 2018г.</w:t>
            </w:r>
          </w:p>
        </w:tc>
        <w:tc>
          <w:tcPr>
            <w:tcW w:w="3904" w:type="dxa"/>
            <w:shd w:val="clear" w:color="auto" w:fill="auto"/>
            <w:vAlign w:val="center"/>
            <w:hideMark/>
          </w:tcPr>
          <w:p w:rsidR="00C851F4" w:rsidRPr="00C851F4" w:rsidRDefault="00C851F4" w:rsidP="00C851F4">
            <w:pPr>
              <w:spacing w:after="0" w:line="240" w:lineRule="auto"/>
              <w:rPr>
                <w:rFonts w:ascii="Times New Roman" w:eastAsia="Times New Roman" w:hAnsi="Times New Roman" w:cs="Times New Roman"/>
                <w:color w:val="000000"/>
                <w:sz w:val="24"/>
                <w:szCs w:val="24"/>
                <w:lang w:eastAsia="ru-RU"/>
              </w:rPr>
            </w:pPr>
            <w:r w:rsidRPr="00C851F4">
              <w:rPr>
                <w:rFonts w:ascii="Times New Roman" w:eastAsia="Times New Roman" w:hAnsi="Times New Roman" w:cs="Times New Roman"/>
                <w:color w:val="000000"/>
                <w:sz w:val="24"/>
                <w:szCs w:val="24"/>
                <w:lang w:eastAsia="ru-RU"/>
              </w:rPr>
              <w:t>Информационное обеспечение перехода МОУ СОШ №3 на ФГОС НОО</w:t>
            </w:r>
          </w:p>
        </w:tc>
        <w:tc>
          <w:tcPr>
            <w:tcW w:w="992" w:type="dxa"/>
            <w:shd w:val="clear" w:color="auto" w:fill="auto"/>
            <w:noWrap/>
            <w:vAlign w:val="center"/>
            <w:hideMark/>
          </w:tcPr>
          <w:p w:rsidR="00C851F4" w:rsidRPr="00C851F4" w:rsidRDefault="00C851F4" w:rsidP="00C851F4">
            <w:pPr>
              <w:spacing w:after="0" w:line="240" w:lineRule="auto"/>
              <w:jc w:val="center"/>
              <w:rPr>
                <w:rFonts w:ascii="Calibri" w:eastAsia="Times New Roman" w:hAnsi="Calibri" w:cs="Times New Roman"/>
                <w:color w:val="000000"/>
                <w:lang w:eastAsia="ru-RU"/>
              </w:rPr>
            </w:pPr>
            <w:r w:rsidRPr="00C851F4">
              <w:rPr>
                <w:rFonts w:ascii="Calibri" w:eastAsia="Times New Roman" w:hAnsi="Calibri" w:cs="Times New Roman"/>
                <w:color w:val="000000"/>
                <w:lang w:eastAsia="ru-RU"/>
              </w:rPr>
              <w:t>0</w:t>
            </w:r>
          </w:p>
        </w:tc>
        <w:tc>
          <w:tcPr>
            <w:tcW w:w="992" w:type="dxa"/>
            <w:shd w:val="clear" w:color="auto" w:fill="auto"/>
            <w:noWrap/>
            <w:vAlign w:val="center"/>
            <w:hideMark/>
          </w:tcPr>
          <w:p w:rsidR="00C851F4" w:rsidRPr="00C851F4" w:rsidRDefault="00C851F4" w:rsidP="00C851F4">
            <w:pPr>
              <w:spacing w:after="0" w:line="240" w:lineRule="auto"/>
              <w:jc w:val="center"/>
              <w:rPr>
                <w:rFonts w:ascii="Calibri" w:eastAsia="Times New Roman" w:hAnsi="Calibri" w:cs="Times New Roman"/>
                <w:color w:val="000000"/>
                <w:lang w:eastAsia="ru-RU"/>
              </w:rPr>
            </w:pPr>
            <w:r w:rsidRPr="00C851F4">
              <w:rPr>
                <w:rFonts w:ascii="Calibri" w:eastAsia="Times New Roman" w:hAnsi="Calibri" w:cs="Times New Roman"/>
                <w:color w:val="000000"/>
                <w:lang w:eastAsia="ru-RU"/>
              </w:rPr>
              <w:t>0</w:t>
            </w:r>
          </w:p>
        </w:tc>
        <w:tc>
          <w:tcPr>
            <w:tcW w:w="992" w:type="dxa"/>
            <w:shd w:val="clear" w:color="auto" w:fill="auto"/>
            <w:noWrap/>
            <w:vAlign w:val="center"/>
            <w:hideMark/>
          </w:tcPr>
          <w:p w:rsidR="00C851F4" w:rsidRPr="00C851F4" w:rsidRDefault="00C851F4" w:rsidP="00C851F4">
            <w:pPr>
              <w:spacing w:after="0" w:line="240" w:lineRule="auto"/>
              <w:jc w:val="center"/>
              <w:rPr>
                <w:rFonts w:ascii="Calibri" w:eastAsia="Times New Roman" w:hAnsi="Calibri" w:cs="Times New Roman"/>
                <w:color w:val="000000"/>
                <w:lang w:eastAsia="ru-RU"/>
              </w:rPr>
            </w:pPr>
            <w:r w:rsidRPr="00C851F4">
              <w:rPr>
                <w:rFonts w:ascii="Calibri" w:eastAsia="Times New Roman" w:hAnsi="Calibri" w:cs="Times New Roman"/>
                <w:color w:val="000000"/>
                <w:lang w:eastAsia="ru-RU"/>
              </w:rPr>
              <w:t>0</w:t>
            </w:r>
          </w:p>
        </w:tc>
        <w:tc>
          <w:tcPr>
            <w:tcW w:w="971" w:type="dxa"/>
            <w:shd w:val="clear" w:color="auto" w:fill="E2EFD9" w:themeFill="accent6" w:themeFillTint="33"/>
            <w:noWrap/>
            <w:vAlign w:val="center"/>
            <w:hideMark/>
          </w:tcPr>
          <w:p w:rsidR="00C851F4" w:rsidRPr="00C851F4" w:rsidRDefault="00C851F4" w:rsidP="00C851F4">
            <w:pPr>
              <w:spacing w:after="0" w:line="240" w:lineRule="auto"/>
              <w:jc w:val="center"/>
              <w:rPr>
                <w:rFonts w:ascii="Calibri" w:eastAsia="Times New Roman" w:hAnsi="Calibri" w:cs="Times New Roman"/>
                <w:color w:val="000000"/>
                <w:lang w:eastAsia="ru-RU"/>
              </w:rPr>
            </w:pPr>
            <w:r w:rsidRPr="00C851F4">
              <w:rPr>
                <w:rFonts w:ascii="Calibri" w:eastAsia="Times New Roman" w:hAnsi="Calibri" w:cs="Times New Roman"/>
                <w:color w:val="000000"/>
                <w:lang w:eastAsia="ru-RU"/>
              </w:rPr>
              <w:t>1</w:t>
            </w:r>
          </w:p>
        </w:tc>
        <w:tc>
          <w:tcPr>
            <w:tcW w:w="850" w:type="dxa"/>
            <w:shd w:val="clear" w:color="auto" w:fill="FFFFCC"/>
            <w:noWrap/>
            <w:vAlign w:val="center"/>
            <w:hideMark/>
          </w:tcPr>
          <w:p w:rsidR="00C851F4" w:rsidRPr="00C851F4" w:rsidRDefault="00C851F4" w:rsidP="00C851F4">
            <w:pPr>
              <w:spacing w:after="0" w:line="240" w:lineRule="auto"/>
              <w:jc w:val="center"/>
              <w:rPr>
                <w:rFonts w:ascii="Calibri" w:eastAsia="Times New Roman" w:hAnsi="Calibri" w:cs="Times New Roman"/>
                <w:color w:val="000000"/>
                <w:lang w:eastAsia="ru-RU"/>
              </w:rPr>
            </w:pPr>
            <w:r w:rsidRPr="00C851F4">
              <w:rPr>
                <w:rFonts w:ascii="Calibri" w:eastAsia="Times New Roman" w:hAnsi="Calibri" w:cs="Times New Roman"/>
                <w:color w:val="000000"/>
                <w:lang w:eastAsia="ru-RU"/>
              </w:rPr>
              <w:t>1</w:t>
            </w:r>
          </w:p>
        </w:tc>
      </w:tr>
      <w:tr w:rsidR="00C851F4" w:rsidRPr="00C851F4" w:rsidTr="00636603">
        <w:trPr>
          <w:trHeight w:val="111"/>
        </w:trPr>
        <w:tc>
          <w:tcPr>
            <w:tcW w:w="1620" w:type="dxa"/>
            <w:shd w:val="clear" w:color="auto" w:fill="auto"/>
            <w:noWrap/>
            <w:vAlign w:val="bottom"/>
            <w:hideMark/>
          </w:tcPr>
          <w:p w:rsidR="00C851F4" w:rsidRPr="00C851F4" w:rsidRDefault="00C851F4" w:rsidP="00C851F4">
            <w:pPr>
              <w:spacing w:after="0" w:line="240" w:lineRule="auto"/>
              <w:rPr>
                <w:rFonts w:ascii="Times New Roman" w:eastAsia="Times New Roman" w:hAnsi="Times New Roman" w:cs="Times New Roman"/>
                <w:color w:val="000000"/>
                <w:sz w:val="24"/>
                <w:szCs w:val="24"/>
                <w:lang w:eastAsia="ru-RU"/>
              </w:rPr>
            </w:pPr>
            <w:r w:rsidRPr="00C851F4">
              <w:rPr>
                <w:rFonts w:ascii="Times New Roman" w:eastAsia="Times New Roman" w:hAnsi="Times New Roman" w:cs="Times New Roman"/>
                <w:color w:val="000000"/>
                <w:sz w:val="24"/>
                <w:szCs w:val="24"/>
                <w:lang w:eastAsia="ru-RU"/>
              </w:rPr>
              <w:t> </w:t>
            </w:r>
          </w:p>
        </w:tc>
        <w:tc>
          <w:tcPr>
            <w:tcW w:w="3904" w:type="dxa"/>
            <w:shd w:val="clear" w:color="auto" w:fill="FFFF00"/>
            <w:noWrap/>
            <w:vAlign w:val="bottom"/>
            <w:hideMark/>
          </w:tcPr>
          <w:p w:rsidR="00C851F4" w:rsidRPr="00C851F4" w:rsidRDefault="00C851F4" w:rsidP="00C851F4">
            <w:pPr>
              <w:spacing w:after="0" w:line="240" w:lineRule="auto"/>
              <w:rPr>
                <w:rFonts w:ascii="Times New Roman" w:eastAsia="Times New Roman" w:hAnsi="Times New Roman" w:cs="Times New Roman"/>
                <w:color w:val="000000"/>
                <w:sz w:val="24"/>
                <w:szCs w:val="24"/>
                <w:lang w:eastAsia="ru-RU"/>
              </w:rPr>
            </w:pPr>
            <w:r w:rsidRPr="00C851F4">
              <w:rPr>
                <w:rFonts w:ascii="Times New Roman" w:eastAsia="Times New Roman" w:hAnsi="Times New Roman" w:cs="Times New Roman"/>
                <w:color w:val="000000"/>
                <w:sz w:val="24"/>
                <w:szCs w:val="24"/>
                <w:lang w:eastAsia="ru-RU"/>
              </w:rPr>
              <w:t>Другое</w:t>
            </w:r>
          </w:p>
        </w:tc>
        <w:tc>
          <w:tcPr>
            <w:tcW w:w="992" w:type="dxa"/>
            <w:shd w:val="clear" w:color="auto" w:fill="FFFF00"/>
            <w:noWrap/>
            <w:vAlign w:val="center"/>
            <w:hideMark/>
          </w:tcPr>
          <w:p w:rsidR="00C851F4" w:rsidRPr="00C851F4" w:rsidRDefault="00C851F4" w:rsidP="00C851F4">
            <w:pPr>
              <w:spacing w:after="0" w:line="240" w:lineRule="auto"/>
              <w:jc w:val="center"/>
              <w:rPr>
                <w:rFonts w:ascii="Calibri" w:eastAsia="Times New Roman" w:hAnsi="Calibri" w:cs="Times New Roman"/>
                <w:color w:val="000000"/>
                <w:lang w:eastAsia="ru-RU"/>
              </w:rPr>
            </w:pPr>
            <w:r w:rsidRPr="00C851F4">
              <w:rPr>
                <w:rFonts w:ascii="Calibri" w:eastAsia="Times New Roman" w:hAnsi="Calibri" w:cs="Times New Roman"/>
                <w:color w:val="000000"/>
                <w:lang w:eastAsia="ru-RU"/>
              </w:rPr>
              <w:t>0</w:t>
            </w:r>
          </w:p>
        </w:tc>
        <w:tc>
          <w:tcPr>
            <w:tcW w:w="992" w:type="dxa"/>
            <w:shd w:val="clear" w:color="auto" w:fill="FFFF00"/>
            <w:noWrap/>
            <w:vAlign w:val="center"/>
            <w:hideMark/>
          </w:tcPr>
          <w:p w:rsidR="00C851F4" w:rsidRPr="00C851F4" w:rsidRDefault="00C851F4" w:rsidP="00C851F4">
            <w:pPr>
              <w:spacing w:after="0" w:line="240" w:lineRule="auto"/>
              <w:jc w:val="center"/>
              <w:rPr>
                <w:rFonts w:ascii="Calibri" w:eastAsia="Times New Roman" w:hAnsi="Calibri" w:cs="Times New Roman"/>
                <w:color w:val="000000"/>
                <w:lang w:eastAsia="ru-RU"/>
              </w:rPr>
            </w:pPr>
            <w:r w:rsidRPr="00C851F4">
              <w:rPr>
                <w:rFonts w:ascii="Calibri" w:eastAsia="Times New Roman" w:hAnsi="Calibri" w:cs="Times New Roman"/>
                <w:color w:val="000000"/>
                <w:lang w:eastAsia="ru-RU"/>
              </w:rPr>
              <w:t>0</w:t>
            </w:r>
          </w:p>
        </w:tc>
        <w:tc>
          <w:tcPr>
            <w:tcW w:w="992" w:type="dxa"/>
            <w:shd w:val="clear" w:color="auto" w:fill="FFFF00"/>
            <w:noWrap/>
            <w:vAlign w:val="center"/>
            <w:hideMark/>
          </w:tcPr>
          <w:p w:rsidR="00C851F4" w:rsidRPr="00C851F4" w:rsidRDefault="00C851F4" w:rsidP="00C851F4">
            <w:pPr>
              <w:spacing w:after="0" w:line="240" w:lineRule="auto"/>
              <w:jc w:val="center"/>
              <w:rPr>
                <w:rFonts w:ascii="Calibri" w:eastAsia="Times New Roman" w:hAnsi="Calibri" w:cs="Times New Roman"/>
                <w:color w:val="000000"/>
                <w:lang w:eastAsia="ru-RU"/>
              </w:rPr>
            </w:pPr>
            <w:r w:rsidRPr="00C851F4">
              <w:rPr>
                <w:rFonts w:ascii="Calibri" w:eastAsia="Times New Roman" w:hAnsi="Calibri" w:cs="Times New Roman"/>
                <w:color w:val="000000"/>
                <w:lang w:eastAsia="ru-RU"/>
              </w:rPr>
              <w:t>1</w:t>
            </w:r>
          </w:p>
        </w:tc>
        <w:tc>
          <w:tcPr>
            <w:tcW w:w="971" w:type="dxa"/>
            <w:shd w:val="clear" w:color="auto" w:fill="FFFF00"/>
            <w:noWrap/>
            <w:vAlign w:val="center"/>
            <w:hideMark/>
          </w:tcPr>
          <w:p w:rsidR="00C851F4" w:rsidRPr="00C851F4" w:rsidRDefault="00C851F4" w:rsidP="00C851F4">
            <w:pPr>
              <w:spacing w:after="0" w:line="240" w:lineRule="auto"/>
              <w:jc w:val="center"/>
              <w:rPr>
                <w:rFonts w:ascii="Calibri" w:eastAsia="Times New Roman" w:hAnsi="Calibri" w:cs="Times New Roman"/>
                <w:color w:val="000000"/>
                <w:lang w:eastAsia="ru-RU"/>
              </w:rPr>
            </w:pPr>
            <w:r w:rsidRPr="00C851F4">
              <w:rPr>
                <w:rFonts w:ascii="Calibri" w:eastAsia="Times New Roman" w:hAnsi="Calibri" w:cs="Times New Roman"/>
                <w:color w:val="000000"/>
                <w:lang w:eastAsia="ru-RU"/>
              </w:rPr>
              <w:t>4</w:t>
            </w:r>
          </w:p>
        </w:tc>
        <w:tc>
          <w:tcPr>
            <w:tcW w:w="850" w:type="dxa"/>
            <w:shd w:val="clear" w:color="auto" w:fill="FFFF00"/>
            <w:noWrap/>
            <w:vAlign w:val="center"/>
            <w:hideMark/>
          </w:tcPr>
          <w:p w:rsidR="00C851F4" w:rsidRPr="00C851F4" w:rsidRDefault="00C851F4" w:rsidP="00C851F4">
            <w:pPr>
              <w:spacing w:after="0" w:line="240" w:lineRule="auto"/>
              <w:jc w:val="center"/>
              <w:rPr>
                <w:rFonts w:ascii="Calibri" w:eastAsia="Times New Roman" w:hAnsi="Calibri" w:cs="Times New Roman"/>
                <w:color w:val="000000"/>
                <w:lang w:eastAsia="ru-RU"/>
              </w:rPr>
            </w:pPr>
            <w:r w:rsidRPr="00C851F4">
              <w:rPr>
                <w:rFonts w:ascii="Calibri" w:eastAsia="Times New Roman" w:hAnsi="Calibri" w:cs="Times New Roman"/>
                <w:color w:val="000000"/>
                <w:lang w:eastAsia="ru-RU"/>
              </w:rPr>
              <w:t>5</w:t>
            </w:r>
          </w:p>
        </w:tc>
      </w:tr>
      <w:tr w:rsidR="00636603" w:rsidRPr="00C851F4" w:rsidTr="00636603">
        <w:trPr>
          <w:trHeight w:val="111"/>
        </w:trPr>
        <w:tc>
          <w:tcPr>
            <w:tcW w:w="1620" w:type="dxa"/>
            <w:shd w:val="clear" w:color="auto" w:fill="auto"/>
            <w:noWrap/>
            <w:vAlign w:val="bottom"/>
          </w:tcPr>
          <w:p w:rsidR="00636603" w:rsidRPr="00C851F4" w:rsidRDefault="00636603" w:rsidP="00C851F4">
            <w:pPr>
              <w:spacing w:after="0" w:line="240" w:lineRule="auto"/>
              <w:rPr>
                <w:rFonts w:ascii="Times New Roman" w:eastAsia="Times New Roman" w:hAnsi="Times New Roman" w:cs="Times New Roman"/>
                <w:color w:val="000000"/>
                <w:sz w:val="24"/>
                <w:szCs w:val="24"/>
                <w:lang w:eastAsia="ru-RU"/>
              </w:rPr>
            </w:pPr>
          </w:p>
        </w:tc>
        <w:tc>
          <w:tcPr>
            <w:tcW w:w="3904" w:type="dxa"/>
            <w:shd w:val="clear" w:color="auto" w:fill="auto"/>
            <w:noWrap/>
            <w:vAlign w:val="bottom"/>
          </w:tcPr>
          <w:p w:rsidR="00636603" w:rsidRPr="00C851F4" w:rsidRDefault="00636603" w:rsidP="00C851F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Конкурсы, семинары по распространению опыта</w:t>
            </w:r>
          </w:p>
        </w:tc>
        <w:tc>
          <w:tcPr>
            <w:tcW w:w="992" w:type="dxa"/>
            <w:shd w:val="clear" w:color="auto" w:fill="auto"/>
            <w:noWrap/>
            <w:vAlign w:val="center"/>
          </w:tcPr>
          <w:p w:rsidR="00636603" w:rsidRPr="00C851F4" w:rsidRDefault="00636603" w:rsidP="00C851F4">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0</w:t>
            </w:r>
          </w:p>
        </w:tc>
        <w:tc>
          <w:tcPr>
            <w:tcW w:w="992" w:type="dxa"/>
            <w:shd w:val="clear" w:color="auto" w:fill="auto"/>
            <w:noWrap/>
            <w:vAlign w:val="center"/>
          </w:tcPr>
          <w:p w:rsidR="00636603" w:rsidRPr="00C851F4" w:rsidRDefault="00636603" w:rsidP="00C851F4">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0</w:t>
            </w:r>
          </w:p>
        </w:tc>
        <w:tc>
          <w:tcPr>
            <w:tcW w:w="992" w:type="dxa"/>
            <w:shd w:val="clear" w:color="auto" w:fill="auto"/>
            <w:noWrap/>
            <w:vAlign w:val="center"/>
          </w:tcPr>
          <w:p w:rsidR="00636603" w:rsidRPr="00C851F4" w:rsidRDefault="00636603" w:rsidP="00C851F4">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w:t>
            </w:r>
          </w:p>
        </w:tc>
        <w:tc>
          <w:tcPr>
            <w:tcW w:w="971" w:type="dxa"/>
            <w:shd w:val="clear" w:color="auto" w:fill="auto"/>
            <w:noWrap/>
            <w:vAlign w:val="center"/>
          </w:tcPr>
          <w:p w:rsidR="00636603" w:rsidRPr="00C851F4" w:rsidRDefault="00636603" w:rsidP="00C851F4">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4</w:t>
            </w:r>
          </w:p>
        </w:tc>
        <w:tc>
          <w:tcPr>
            <w:tcW w:w="850" w:type="dxa"/>
            <w:shd w:val="clear" w:color="auto" w:fill="FFFFCC"/>
            <w:noWrap/>
            <w:vAlign w:val="center"/>
          </w:tcPr>
          <w:p w:rsidR="00636603" w:rsidRPr="00C851F4" w:rsidRDefault="00636603" w:rsidP="00C851F4">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5</w:t>
            </w:r>
          </w:p>
        </w:tc>
      </w:tr>
    </w:tbl>
    <w:p w:rsidR="005E063C" w:rsidRDefault="005E063C" w:rsidP="00962183">
      <w:pPr>
        <w:spacing w:after="0" w:line="276" w:lineRule="auto"/>
        <w:ind w:firstLine="567"/>
        <w:jc w:val="both"/>
        <w:rPr>
          <w:rFonts w:ascii="Times New Roman" w:hAnsi="Times New Roman" w:cs="Times New Roman"/>
          <w:sz w:val="24"/>
        </w:rPr>
      </w:pPr>
    </w:p>
    <w:p w:rsidR="00C851F4" w:rsidRDefault="00C851F4" w:rsidP="00962183">
      <w:pPr>
        <w:spacing w:after="0" w:line="276" w:lineRule="auto"/>
        <w:ind w:firstLine="567"/>
        <w:jc w:val="both"/>
        <w:rPr>
          <w:rFonts w:ascii="Times New Roman" w:hAnsi="Times New Roman" w:cs="Times New Roman"/>
          <w:sz w:val="24"/>
        </w:rPr>
      </w:pPr>
    </w:p>
    <w:p w:rsidR="00636603" w:rsidRPr="00636603" w:rsidRDefault="00636603" w:rsidP="00636603">
      <w:pPr>
        <w:spacing w:after="0" w:line="360" w:lineRule="auto"/>
        <w:rPr>
          <w:rFonts w:ascii="Times New Roman" w:eastAsia="Times New Roman" w:hAnsi="Times New Roman" w:cs="Times New Roman"/>
          <w:b/>
          <w:sz w:val="28"/>
          <w:szCs w:val="28"/>
          <w:lang w:eastAsia="ru-RU"/>
        </w:rPr>
      </w:pPr>
      <w:r w:rsidRPr="00636603">
        <w:rPr>
          <w:rFonts w:ascii="Times New Roman" w:eastAsia="Times New Roman" w:hAnsi="Times New Roman" w:cs="Times New Roman"/>
          <w:b/>
          <w:sz w:val="28"/>
          <w:szCs w:val="28"/>
          <w:lang w:eastAsia="ru-RU"/>
        </w:rPr>
        <w:t>ГПОУ ЯО Рыбинский полиграфический колледж</w:t>
      </w:r>
    </w:p>
    <w:p w:rsidR="00636603" w:rsidRDefault="003A7999" w:rsidP="00636603">
      <w:pPr>
        <w:spacing w:after="0" w:line="360" w:lineRule="auto"/>
        <w:rPr>
          <w:rFonts w:ascii="Times New Roman" w:eastAsia="Times New Roman" w:hAnsi="Times New Roman" w:cs="Times New Roman"/>
          <w:b/>
          <w:sz w:val="28"/>
          <w:szCs w:val="28"/>
          <w:lang w:eastAsia="ru-RU"/>
        </w:rPr>
      </w:pPr>
      <w:hyperlink r:id="rId25" w:history="1">
        <w:r w:rsidR="00636603" w:rsidRPr="00636603">
          <w:rPr>
            <w:rFonts w:ascii="Times New Roman" w:eastAsia="Times New Roman" w:hAnsi="Times New Roman" w:cs="Times New Roman"/>
            <w:b/>
            <w:sz w:val="28"/>
            <w:szCs w:val="28"/>
            <w:lang w:eastAsia="ru-RU"/>
          </w:rPr>
          <w:t xml:space="preserve">Разработка </w:t>
        </w:r>
        <w:proofErr w:type="spellStart"/>
        <w:r w:rsidR="00636603" w:rsidRPr="00636603">
          <w:rPr>
            <w:rFonts w:ascii="Times New Roman" w:eastAsia="Times New Roman" w:hAnsi="Times New Roman" w:cs="Times New Roman"/>
            <w:b/>
            <w:sz w:val="28"/>
            <w:szCs w:val="28"/>
            <w:lang w:eastAsia="ru-RU"/>
          </w:rPr>
          <w:t>ингеграционно</w:t>
        </w:r>
        <w:proofErr w:type="spellEnd"/>
        <w:r w:rsidR="00636603" w:rsidRPr="00636603">
          <w:rPr>
            <w:rFonts w:ascii="Times New Roman" w:eastAsia="Times New Roman" w:hAnsi="Times New Roman" w:cs="Times New Roman"/>
            <w:b/>
            <w:sz w:val="28"/>
            <w:szCs w:val="28"/>
            <w:lang w:eastAsia="ru-RU"/>
          </w:rPr>
          <w:t>-контекстной модели управления деятельностью образовательного учреждения по формированию профессиональных компетенций обучающихся</w:t>
        </w:r>
      </w:hyperlink>
    </w:p>
    <w:p w:rsidR="00636603" w:rsidRPr="007358A8" w:rsidRDefault="000A4E1B" w:rsidP="000A4E1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358A8" w:rsidRPr="007358A8">
        <w:rPr>
          <w:rFonts w:ascii="Times New Roman" w:eastAsia="Times New Roman" w:hAnsi="Times New Roman" w:cs="Times New Roman"/>
          <w:sz w:val="28"/>
          <w:szCs w:val="28"/>
          <w:lang w:eastAsia="ru-RU"/>
        </w:rPr>
        <w:t>Деятельность РИП осуществляется в соответствии с планом</w:t>
      </w:r>
      <w:r w:rsidR="007358A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Все заявленные задачи нашли отражение в отчетах. Большее число позиций по анализу актуальных профессиональных компетенций обучающихся. Исходя из отчетов, можно сделать вывод о внесении небольших корректировок относительно сроков, но так как план составлен в очень общей форме, то это допустимо.</w:t>
      </w:r>
    </w:p>
    <w:tbl>
      <w:tblPr>
        <w:tblW w:w="5000" w:type="pct"/>
        <w:tblLayout w:type="fixed"/>
        <w:tblLook w:val="04A0" w:firstRow="1" w:lastRow="0" w:firstColumn="1" w:lastColumn="0" w:noHBand="0" w:noVBand="1"/>
      </w:tblPr>
      <w:tblGrid>
        <w:gridCol w:w="1357"/>
        <w:gridCol w:w="5012"/>
        <w:gridCol w:w="709"/>
        <w:gridCol w:w="709"/>
        <w:gridCol w:w="709"/>
        <w:gridCol w:w="683"/>
        <w:gridCol w:w="723"/>
      </w:tblGrid>
      <w:tr w:rsidR="00636603" w:rsidRPr="00636603" w:rsidTr="00636603">
        <w:trPr>
          <w:trHeight w:val="300"/>
        </w:trPr>
        <w:tc>
          <w:tcPr>
            <w:tcW w:w="3216" w:type="pct"/>
            <w:gridSpan w:val="2"/>
            <w:tcBorders>
              <w:top w:val="single" w:sz="4" w:space="0" w:color="auto"/>
              <w:left w:val="single" w:sz="8" w:space="0" w:color="auto"/>
              <w:bottom w:val="single" w:sz="4" w:space="0" w:color="auto"/>
              <w:right w:val="single" w:sz="4" w:space="0" w:color="auto"/>
            </w:tcBorders>
            <w:shd w:val="clear" w:color="000000" w:fill="FFFFCC"/>
            <w:noWrap/>
            <w:vAlign w:val="bottom"/>
            <w:hideMark/>
          </w:tcPr>
          <w:p w:rsidR="00636603" w:rsidRPr="00636603" w:rsidRDefault="00636603" w:rsidP="00636603">
            <w:pPr>
              <w:spacing w:after="0" w:line="240" w:lineRule="auto"/>
              <w:jc w:val="center"/>
              <w:rPr>
                <w:rFonts w:ascii="Calibri" w:eastAsia="Times New Roman" w:hAnsi="Calibri" w:cs="Times New Roman"/>
                <w:b/>
                <w:bCs/>
                <w:color w:val="000000"/>
                <w:lang w:eastAsia="ru-RU"/>
              </w:rPr>
            </w:pPr>
            <w:r w:rsidRPr="00636603">
              <w:rPr>
                <w:rFonts w:ascii="Calibri" w:eastAsia="Times New Roman" w:hAnsi="Calibri" w:cs="Times New Roman"/>
                <w:b/>
                <w:bCs/>
                <w:color w:val="000000"/>
                <w:lang w:eastAsia="ru-RU"/>
              </w:rPr>
              <w:t>План</w:t>
            </w:r>
          </w:p>
        </w:tc>
        <w:tc>
          <w:tcPr>
            <w:tcW w:w="1784" w:type="pct"/>
            <w:gridSpan w:val="5"/>
            <w:tcBorders>
              <w:top w:val="single" w:sz="8" w:space="0" w:color="auto"/>
              <w:left w:val="single" w:sz="8" w:space="0" w:color="auto"/>
              <w:bottom w:val="single" w:sz="4" w:space="0" w:color="auto"/>
              <w:right w:val="single" w:sz="8" w:space="0" w:color="000000"/>
            </w:tcBorders>
            <w:shd w:val="clear" w:color="000000" w:fill="FFFFCC"/>
            <w:noWrap/>
            <w:vAlign w:val="center"/>
            <w:hideMark/>
          </w:tcPr>
          <w:p w:rsidR="00636603" w:rsidRPr="00636603" w:rsidRDefault="00636603" w:rsidP="00636603">
            <w:pPr>
              <w:spacing w:after="0" w:line="240" w:lineRule="auto"/>
              <w:jc w:val="center"/>
              <w:rPr>
                <w:rFonts w:ascii="Calibri" w:eastAsia="Times New Roman" w:hAnsi="Calibri" w:cs="Times New Roman"/>
                <w:b/>
                <w:bCs/>
                <w:color w:val="000000"/>
                <w:lang w:eastAsia="ru-RU"/>
              </w:rPr>
            </w:pPr>
            <w:r w:rsidRPr="00636603">
              <w:rPr>
                <w:rFonts w:ascii="Calibri" w:eastAsia="Times New Roman" w:hAnsi="Calibri" w:cs="Times New Roman"/>
                <w:b/>
                <w:bCs/>
                <w:color w:val="000000"/>
                <w:lang w:eastAsia="ru-RU"/>
              </w:rPr>
              <w:t>число позиций по каждому пункту плана</w:t>
            </w:r>
          </w:p>
        </w:tc>
      </w:tr>
      <w:tr w:rsidR="00636603" w:rsidRPr="00636603" w:rsidTr="00636603">
        <w:trPr>
          <w:trHeight w:val="915"/>
        </w:trPr>
        <w:tc>
          <w:tcPr>
            <w:tcW w:w="685" w:type="pct"/>
            <w:tcBorders>
              <w:top w:val="nil"/>
              <w:left w:val="single" w:sz="8" w:space="0" w:color="auto"/>
              <w:bottom w:val="nil"/>
              <w:right w:val="single" w:sz="4" w:space="0" w:color="auto"/>
            </w:tcBorders>
            <w:shd w:val="clear" w:color="000000" w:fill="FFFFCC"/>
            <w:noWrap/>
            <w:vAlign w:val="bottom"/>
            <w:hideMark/>
          </w:tcPr>
          <w:p w:rsidR="00636603" w:rsidRPr="00636603" w:rsidRDefault="00636603" w:rsidP="00636603">
            <w:pPr>
              <w:spacing w:after="0" w:line="240" w:lineRule="auto"/>
              <w:jc w:val="center"/>
              <w:rPr>
                <w:rFonts w:ascii="Calibri" w:eastAsia="Times New Roman" w:hAnsi="Calibri" w:cs="Times New Roman"/>
                <w:b/>
                <w:bCs/>
                <w:color w:val="000000"/>
                <w:lang w:eastAsia="ru-RU"/>
              </w:rPr>
            </w:pPr>
            <w:r w:rsidRPr="00636603">
              <w:rPr>
                <w:rFonts w:ascii="Calibri" w:eastAsia="Times New Roman" w:hAnsi="Calibri" w:cs="Times New Roman"/>
                <w:b/>
                <w:bCs/>
                <w:color w:val="000000"/>
                <w:lang w:eastAsia="ru-RU"/>
              </w:rPr>
              <w:t>Срок</w:t>
            </w:r>
          </w:p>
        </w:tc>
        <w:tc>
          <w:tcPr>
            <w:tcW w:w="2531" w:type="pct"/>
            <w:tcBorders>
              <w:top w:val="nil"/>
              <w:left w:val="nil"/>
              <w:bottom w:val="nil"/>
              <w:right w:val="single" w:sz="4" w:space="0" w:color="auto"/>
            </w:tcBorders>
            <w:shd w:val="clear" w:color="000000" w:fill="FFFFCC"/>
            <w:vAlign w:val="bottom"/>
            <w:hideMark/>
          </w:tcPr>
          <w:p w:rsidR="00636603" w:rsidRPr="00636603" w:rsidRDefault="00636603" w:rsidP="00636603">
            <w:pPr>
              <w:spacing w:after="0" w:line="240" w:lineRule="auto"/>
              <w:jc w:val="center"/>
              <w:rPr>
                <w:rFonts w:ascii="Calibri" w:eastAsia="Times New Roman" w:hAnsi="Calibri" w:cs="Times New Roman"/>
                <w:b/>
                <w:bCs/>
                <w:color w:val="000000"/>
                <w:lang w:eastAsia="ru-RU"/>
              </w:rPr>
            </w:pPr>
            <w:r w:rsidRPr="00636603">
              <w:rPr>
                <w:rFonts w:ascii="Calibri" w:eastAsia="Times New Roman" w:hAnsi="Calibri" w:cs="Times New Roman"/>
                <w:b/>
                <w:bCs/>
                <w:color w:val="000000"/>
                <w:lang w:eastAsia="ru-RU"/>
              </w:rPr>
              <w:t>Задача</w:t>
            </w:r>
          </w:p>
        </w:tc>
        <w:tc>
          <w:tcPr>
            <w:tcW w:w="358" w:type="pct"/>
            <w:tcBorders>
              <w:top w:val="nil"/>
              <w:left w:val="single" w:sz="8" w:space="0" w:color="auto"/>
              <w:bottom w:val="nil"/>
              <w:right w:val="single" w:sz="4" w:space="0" w:color="auto"/>
            </w:tcBorders>
            <w:shd w:val="clear" w:color="000000" w:fill="FFFFCC"/>
            <w:noWrap/>
            <w:vAlign w:val="center"/>
            <w:hideMark/>
          </w:tcPr>
          <w:p w:rsidR="00636603" w:rsidRPr="00636603" w:rsidRDefault="00636603" w:rsidP="00636603">
            <w:pPr>
              <w:spacing w:after="0" w:line="240" w:lineRule="auto"/>
              <w:jc w:val="center"/>
              <w:rPr>
                <w:rFonts w:ascii="Calibri" w:eastAsia="Times New Roman" w:hAnsi="Calibri" w:cs="Times New Roman"/>
                <w:b/>
                <w:bCs/>
                <w:color w:val="000000"/>
                <w:lang w:eastAsia="ru-RU"/>
              </w:rPr>
            </w:pPr>
            <w:r w:rsidRPr="00636603">
              <w:rPr>
                <w:rFonts w:ascii="Calibri" w:eastAsia="Times New Roman" w:hAnsi="Calibri" w:cs="Times New Roman"/>
                <w:b/>
                <w:bCs/>
                <w:color w:val="000000"/>
                <w:lang w:eastAsia="ru-RU"/>
              </w:rPr>
              <w:t>1 квартал</w:t>
            </w:r>
          </w:p>
        </w:tc>
        <w:tc>
          <w:tcPr>
            <w:tcW w:w="358" w:type="pct"/>
            <w:tcBorders>
              <w:top w:val="nil"/>
              <w:left w:val="nil"/>
              <w:bottom w:val="nil"/>
              <w:right w:val="single" w:sz="4" w:space="0" w:color="auto"/>
            </w:tcBorders>
            <w:shd w:val="clear" w:color="000000" w:fill="FFFFCC"/>
            <w:noWrap/>
            <w:vAlign w:val="center"/>
            <w:hideMark/>
          </w:tcPr>
          <w:p w:rsidR="00636603" w:rsidRPr="00636603" w:rsidRDefault="00636603" w:rsidP="00636603">
            <w:pPr>
              <w:spacing w:after="0" w:line="240" w:lineRule="auto"/>
              <w:jc w:val="center"/>
              <w:rPr>
                <w:rFonts w:ascii="Calibri" w:eastAsia="Times New Roman" w:hAnsi="Calibri" w:cs="Times New Roman"/>
                <w:b/>
                <w:bCs/>
                <w:color w:val="000000"/>
                <w:lang w:eastAsia="ru-RU"/>
              </w:rPr>
            </w:pPr>
            <w:r w:rsidRPr="00636603">
              <w:rPr>
                <w:rFonts w:ascii="Calibri" w:eastAsia="Times New Roman" w:hAnsi="Calibri" w:cs="Times New Roman"/>
                <w:b/>
                <w:bCs/>
                <w:color w:val="000000"/>
                <w:lang w:eastAsia="ru-RU"/>
              </w:rPr>
              <w:t>2 квартал</w:t>
            </w:r>
          </w:p>
        </w:tc>
        <w:tc>
          <w:tcPr>
            <w:tcW w:w="358" w:type="pct"/>
            <w:tcBorders>
              <w:top w:val="nil"/>
              <w:left w:val="nil"/>
              <w:bottom w:val="nil"/>
              <w:right w:val="single" w:sz="4" w:space="0" w:color="auto"/>
            </w:tcBorders>
            <w:shd w:val="clear" w:color="000000" w:fill="FFFFCC"/>
            <w:noWrap/>
            <w:vAlign w:val="center"/>
            <w:hideMark/>
          </w:tcPr>
          <w:p w:rsidR="00636603" w:rsidRPr="00636603" w:rsidRDefault="00636603" w:rsidP="00636603">
            <w:pPr>
              <w:spacing w:after="0" w:line="240" w:lineRule="auto"/>
              <w:jc w:val="center"/>
              <w:rPr>
                <w:rFonts w:ascii="Calibri" w:eastAsia="Times New Roman" w:hAnsi="Calibri" w:cs="Times New Roman"/>
                <w:b/>
                <w:bCs/>
                <w:color w:val="000000"/>
                <w:lang w:eastAsia="ru-RU"/>
              </w:rPr>
            </w:pPr>
            <w:r w:rsidRPr="00636603">
              <w:rPr>
                <w:rFonts w:ascii="Calibri" w:eastAsia="Times New Roman" w:hAnsi="Calibri" w:cs="Times New Roman"/>
                <w:b/>
                <w:bCs/>
                <w:color w:val="000000"/>
                <w:lang w:eastAsia="ru-RU"/>
              </w:rPr>
              <w:t>3 квартал</w:t>
            </w:r>
          </w:p>
        </w:tc>
        <w:tc>
          <w:tcPr>
            <w:tcW w:w="345" w:type="pct"/>
            <w:tcBorders>
              <w:top w:val="nil"/>
              <w:left w:val="nil"/>
              <w:bottom w:val="nil"/>
              <w:right w:val="single" w:sz="4" w:space="0" w:color="auto"/>
            </w:tcBorders>
            <w:shd w:val="clear" w:color="000000" w:fill="FFFFCC"/>
            <w:noWrap/>
            <w:vAlign w:val="center"/>
            <w:hideMark/>
          </w:tcPr>
          <w:p w:rsidR="00636603" w:rsidRPr="00636603" w:rsidRDefault="00636603" w:rsidP="00636603">
            <w:pPr>
              <w:spacing w:after="0" w:line="240" w:lineRule="auto"/>
              <w:jc w:val="center"/>
              <w:rPr>
                <w:rFonts w:ascii="Calibri" w:eastAsia="Times New Roman" w:hAnsi="Calibri" w:cs="Times New Roman"/>
                <w:b/>
                <w:bCs/>
                <w:color w:val="000000"/>
                <w:lang w:eastAsia="ru-RU"/>
              </w:rPr>
            </w:pPr>
            <w:r w:rsidRPr="00636603">
              <w:rPr>
                <w:rFonts w:ascii="Calibri" w:eastAsia="Times New Roman" w:hAnsi="Calibri" w:cs="Times New Roman"/>
                <w:b/>
                <w:bCs/>
                <w:color w:val="000000"/>
                <w:lang w:eastAsia="ru-RU"/>
              </w:rPr>
              <w:t>4 квартал</w:t>
            </w:r>
          </w:p>
        </w:tc>
        <w:tc>
          <w:tcPr>
            <w:tcW w:w="365" w:type="pct"/>
            <w:tcBorders>
              <w:top w:val="nil"/>
              <w:left w:val="nil"/>
              <w:bottom w:val="nil"/>
              <w:right w:val="single" w:sz="8" w:space="0" w:color="auto"/>
            </w:tcBorders>
            <w:shd w:val="clear" w:color="000000" w:fill="FFFFCC"/>
            <w:noWrap/>
            <w:vAlign w:val="center"/>
            <w:hideMark/>
          </w:tcPr>
          <w:p w:rsidR="00636603" w:rsidRPr="00636603" w:rsidRDefault="00636603" w:rsidP="00636603">
            <w:pPr>
              <w:spacing w:after="0" w:line="240" w:lineRule="auto"/>
              <w:jc w:val="center"/>
              <w:rPr>
                <w:rFonts w:ascii="Calibri" w:eastAsia="Times New Roman" w:hAnsi="Calibri" w:cs="Times New Roman"/>
                <w:b/>
                <w:bCs/>
                <w:color w:val="000000"/>
                <w:lang w:eastAsia="ru-RU"/>
              </w:rPr>
            </w:pPr>
            <w:r w:rsidRPr="00636603">
              <w:rPr>
                <w:rFonts w:ascii="Calibri" w:eastAsia="Times New Roman" w:hAnsi="Calibri" w:cs="Times New Roman"/>
                <w:b/>
                <w:bCs/>
                <w:color w:val="000000"/>
                <w:lang w:eastAsia="ru-RU"/>
              </w:rPr>
              <w:t>всего</w:t>
            </w:r>
          </w:p>
        </w:tc>
      </w:tr>
      <w:tr w:rsidR="00636603" w:rsidRPr="00636603" w:rsidTr="00636603">
        <w:trPr>
          <w:trHeight w:val="740"/>
        </w:trPr>
        <w:tc>
          <w:tcPr>
            <w:tcW w:w="6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603" w:rsidRPr="00636603" w:rsidRDefault="00636603" w:rsidP="00636603">
            <w:pPr>
              <w:spacing w:after="0" w:line="240" w:lineRule="auto"/>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 xml:space="preserve">2016 г. </w:t>
            </w:r>
          </w:p>
        </w:tc>
        <w:tc>
          <w:tcPr>
            <w:tcW w:w="2531" w:type="pct"/>
            <w:tcBorders>
              <w:top w:val="single" w:sz="4" w:space="0" w:color="auto"/>
              <w:left w:val="nil"/>
              <w:bottom w:val="single" w:sz="4" w:space="0" w:color="auto"/>
              <w:right w:val="single" w:sz="4" w:space="0" w:color="auto"/>
            </w:tcBorders>
            <w:shd w:val="clear" w:color="auto" w:fill="auto"/>
            <w:vAlign w:val="bottom"/>
            <w:hideMark/>
          </w:tcPr>
          <w:p w:rsidR="00636603" w:rsidRPr="00636603" w:rsidRDefault="00636603" w:rsidP="00636603">
            <w:pPr>
              <w:spacing w:after="0" w:line="240" w:lineRule="auto"/>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 xml:space="preserve">Диагностика уровня </w:t>
            </w:r>
            <w:proofErr w:type="spellStart"/>
            <w:r w:rsidRPr="00636603">
              <w:rPr>
                <w:rFonts w:ascii="Calibri" w:eastAsia="Times New Roman" w:hAnsi="Calibri" w:cs="Times New Roman"/>
                <w:color w:val="000000"/>
                <w:lang w:eastAsia="ru-RU"/>
              </w:rPr>
              <w:t>сформированности</w:t>
            </w:r>
            <w:proofErr w:type="spellEnd"/>
            <w:r w:rsidRPr="00636603">
              <w:rPr>
                <w:rFonts w:ascii="Calibri" w:eastAsia="Times New Roman" w:hAnsi="Calibri" w:cs="Times New Roman"/>
                <w:color w:val="000000"/>
                <w:lang w:eastAsia="ru-RU"/>
              </w:rPr>
              <w:t xml:space="preserve"> профессиональных компетенций обучающихся</w:t>
            </w:r>
            <w:proofErr w:type="gramStart"/>
            <w:r w:rsidRPr="00636603">
              <w:rPr>
                <w:rFonts w:ascii="Calibri" w:eastAsia="Times New Roman" w:hAnsi="Calibri" w:cs="Times New Roman"/>
                <w:color w:val="000000"/>
                <w:lang w:eastAsia="ru-RU"/>
              </w:rPr>
              <w:t xml:space="preserve">   «</w:t>
            </w:r>
            <w:proofErr w:type="gramEnd"/>
            <w:r w:rsidRPr="00636603">
              <w:rPr>
                <w:rFonts w:ascii="Calibri" w:eastAsia="Times New Roman" w:hAnsi="Calibri" w:cs="Times New Roman"/>
                <w:color w:val="000000"/>
                <w:lang w:eastAsia="ru-RU"/>
              </w:rPr>
              <w:t>на входе»</w:t>
            </w:r>
          </w:p>
        </w:tc>
        <w:tc>
          <w:tcPr>
            <w:tcW w:w="35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1</w:t>
            </w:r>
          </w:p>
        </w:tc>
        <w:tc>
          <w:tcPr>
            <w:tcW w:w="358" w:type="pct"/>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1</w:t>
            </w:r>
          </w:p>
        </w:tc>
        <w:tc>
          <w:tcPr>
            <w:tcW w:w="345" w:type="pct"/>
            <w:tcBorders>
              <w:top w:val="single" w:sz="4" w:space="0" w:color="auto"/>
              <w:left w:val="nil"/>
              <w:bottom w:val="single" w:sz="4" w:space="0" w:color="auto"/>
              <w:right w:val="single" w:sz="4" w:space="0" w:color="auto"/>
            </w:tcBorders>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65" w:type="pct"/>
            <w:tcBorders>
              <w:top w:val="single" w:sz="4" w:space="0" w:color="auto"/>
              <w:left w:val="nil"/>
              <w:bottom w:val="single" w:sz="4" w:space="0" w:color="auto"/>
              <w:right w:val="single" w:sz="8" w:space="0" w:color="auto"/>
            </w:tcBorders>
            <w:shd w:val="clear" w:color="auto" w:fill="FFFFCC"/>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2</w:t>
            </w:r>
          </w:p>
        </w:tc>
      </w:tr>
      <w:tr w:rsidR="00636603" w:rsidRPr="00636603" w:rsidTr="00636603">
        <w:trPr>
          <w:trHeight w:val="557"/>
        </w:trPr>
        <w:tc>
          <w:tcPr>
            <w:tcW w:w="685" w:type="pct"/>
            <w:tcBorders>
              <w:top w:val="nil"/>
              <w:left w:val="single" w:sz="4" w:space="0" w:color="auto"/>
              <w:bottom w:val="single" w:sz="4" w:space="0" w:color="auto"/>
              <w:right w:val="single" w:sz="4" w:space="0" w:color="auto"/>
            </w:tcBorders>
            <w:shd w:val="clear" w:color="auto" w:fill="auto"/>
            <w:noWrap/>
            <w:vAlign w:val="bottom"/>
            <w:hideMark/>
          </w:tcPr>
          <w:p w:rsidR="00636603" w:rsidRPr="00636603" w:rsidRDefault="00636603" w:rsidP="00636603">
            <w:pPr>
              <w:spacing w:after="0" w:line="240" w:lineRule="auto"/>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 xml:space="preserve">2016 г. </w:t>
            </w:r>
          </w:p>
        </w:tc>
        <w:tc>
          <w:tcPr>
            <w:tcW w:w="2531" w:type="pct"/>
            <w:tcBorders>
              <w:top w:val="nil"/>
              <w:left w:val="nil"/>
              <w:bottom w:val="single" w:sz="4" w:space="0" w:color="auto"/>
              <w:right w:val="single" w:sz="4" w:space="0" w:color="auto"/>
            </w:tcBorders>
            <w:shd w:val="clear" w:color="auto" w:fill="auto"/>
            <w:vAlign w:val="bottom"/>
            <w:hideMark/>
          </w:tcPr>
          <w:p w:rsidR="00636603" w:rsidRPr="00636603" w:rsidRDefault="00636603" w:rsidP="00636603">
            <w:pPr>
              <w:spacing w:after="0" w:line="240" w:lineRule="auto"/>
              <w:rPr>
                <w:rFonts w:ascii="Calibri" w:eastAsia="Times New Roman" w:hAnsi="Calibri" w:cs="Times New Roman"/>
                <w:color w:val="000000"/>
                <w:lang w:eastAsia="ru-RU"/>
              </w:rPr>
            </w:pPr>
            <w:proofErr w:type="gramStart"/>
            <w:r w:rsidRPr="00636603">
              <w:rPr>
                <w:rFonts w:ascii="Calibri" w:eastAsia="Times New Roman" w:hAnsi="Calibri" w:cs="Times New Roman"/>
                <w:color w:val="000000"/>
                <w:lang w:eastAsia="ru-RU"/>
              </w:rPr>
              <w:t>Анализ  актуальных</w:t>
            </w:r>
            <w:proofErr w:type="gramEnd"/>
            <w:r w:rsidRPr="00636603">
              <w:rPr>
                <w:rFonts w:ascii="Calibri" w:eastAsia="Times New Roman" w:hAnsi="Calibri" w:cs="Times New Roman"/>
                <w:color w:val="000000"/>
                <w:lang w:eastAsia="ru-RU"/>
              </w:rPr>
              <w:t xml:space="preserve"> профессиональных  компетенций обучающихся </w:t>
            </w:r>
          </w:p>
        </w:tc>
        <w:tc>
          <w:tcPr>
            <w:tcW w:w="358" w:type="pct"/>
            <w:tcBorders>
              <w:top w:val="nil"/>
              <w:left w:val="single" w:sz="8" w:space="0" w:color="auto"/>
              <w:bottom w:val="single" w:sz="4" w:space="0" w:color="auto"/>
              <w:right w:val="single" w:sz="4" w:space="0" w:color="auto"/>
            </w:tcBorders>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E2EFD9" w:themeFill="accent6" w:themeFillTint="33"/>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3</w:t>
            </w:r>
          </w:p>
        </w:tc>
        <w:tc>
          <w:tcPr>
            <w:tcW w:w="345" w:type="pct"/>
            <w:tcBorders>
              <w:top w:val="nil"/>
              <w:left w:val="nil"/>
              <w:bottom w:val="single" w:sz="4" w:space="0" w:color="auto"/>
              <w:right w:val="single" w:sz="4" w:space="0" w:color="auto"/>
            </w:tcBorders>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65" w:type="pct"/>
            <w:tcBorders>
              <w:top w:val="nil"/>
              <w:left w:val="nil"/>
              <w:bottom w:val="single" w:sz="4" w:space="0" w:color="auto"/>
              <w:right w:val="single" w:sz="8" w:space="0" w:color="auto"/>
            </w:tcBorders>
            <w:shd w:val="clear" w:color="auto" w:fill="FFFFCC"/>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3</w:t>
            </w:r>
          </w:p>
        </w:tc>
      </w:tr>
      <w:tr w:rsidR="00636603" w:rsidRPr="00636603" w:rsidTr="00636603">
        <w:trPr>
          <w:trHeight w:val="774"/>
        </w:trPr>
        <w:tc>
          <w:tcPr>
            <w:tcW w:w="685" w:type="pct"/>
            <w:tcBorders>
              <w:top w:val="nil"/>
              <w:left w:val="single" w:sz="4" w:space="0" w:color="auto"/>
              <w:bottom w:val="single" w:sz="4" w:space="0" w:color="auto"/>
              <w:right w:val="single" w:sz="4" w:space="0" w:color="auto"/>
            </w:tcBorders>
            <w:shd w:val="clear" w:color="auto" w:fill="auto"/>
            <w:noWrap/>
            <w:vAlign w:val="bottom"/>
            <w:hideMark/>
          </w:tcPr>
          <w:p w:rsidR="00636603" w:rsidRPr="00636603" w:rsidRDefault="00636603" w:rsidP="00636603">
            <w:pPr>
              <w:spacing w:after="0" w:line="240" w:lineRule="auto"/>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 xml:space="preserve">2016 г. </w:t>
            </w:r>
          </w:p>
        </w:tc>
        <w:tc>
          <w:tcPr>
            <w:tcW w:w="2531" w:type="pct"/>
            <w:tcBorders>
              <w:top w:val="nil"/>
              <w:left w:val="nil"/>
              <w:bottom w:val="single" w:sz="4" w:space="0" w:color="auto"/>
              <w:right w:val="single" w:sz="4" w:space="0" w:color="auto"/>
            </w:tcBorders>
            <w:shd w:val="clear" w:color="auto" w:fill="auto"/>
            <w:vAlign w:val="bottom"/>
            <w:hideMark/>
          </w:tcPr>
          <w:p w:rsidR="00636603" w:rsidRPr="00636603" w:rsidRDefault="00636603" w:rsidP="00636603">
            <w:pPr>
              <w:spacing w:after="0" w:line="240" w:lineRule="auto"/>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 xml:space="preserve"> Процедура разработки </w:t>
            </w:r>
            <w:proofErr w:type="spellStart"/>
            <w:r w:rsidRPr="00636603">
              <w:rPr>
                <w:rFonts w:ascii="Calibri" w:eastAsia="Times New Roman" w:hAnsi="Calibri" w:cs="Times New Roman"/>
                <w:color w:val="000000"/>
                <w:lang w:eastAsia="ru-RU"/>
              </w:rPr>
              <w:t>интеграционно</w:t>
            </w:r>
            <w:proofErr w:type="spellEnd"/>
            <w:r w:rsidRPr="00636603">
              <w:rPr>
                <w:rFonts w:ascii="Calibri" w:eastAsia="Times New Roman" w:hAnsi="Calibri" w:cs="Times New Roman"/>
                <w:color w:val="000000"/>
                <w:lang w:eastAsia="ru-RU"/>
              </w:rPr>
              <w:t xml:space="preserve">-контекстной </w:t>
            </w:r>
            <w:proofErr w:type="gramStart"/>
            <w:r w:rsidRPr="00636603">
              <w:rPr>
                <w:rFonts w:ascii="Calibri" w:eastAsia="Times New Roman" w:hAnsi="Calibri" w:cs="Times New Roman"/>
                <w:color w:val="000000"/>
                <w:lang w:eastAsia="ru-RU"/>
              </w:rPr>
              <w:t>модели  формирования</w:t>
            </w:r>
            <w:proofErr w:type="gramEnd"/>
            <w:r w:rsidRPr="00636603">
              <w:rPr>
                <w:rFonts w:ascii="Calibri" w:eastAsia="Times New Roman" w:hAnsi="Calibri" w:cs="Times New Roman"/>
                <w:color w:val="000000"/>
                <w:lang w:eastAsia="ru-RU"/>
              </w:rPr>
              <w:t xml:space="preserve"> профессиональных компетенций обучающихся</w:t>
            </w:r>
          </w:p>
        </w:tc>
        <w:tc>
          <w:tcPr>
            <w:tcW w:w="358" w:type="pct"/>
            <w:tcBorders>
              <w:top w:val="nil"/>
              <w:left w:val="single" w:sz="8" w:space="0" w:color="auto"/>
              <w:bottom w:val="single" w:sz="4" w:space="0" w:color="auto"/>
              <w:right w:val="single" w:sz="4" w:space="0" w:color="auto"/>
            </w:tcBorders>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45" w:type="pct"/>
            <w:tcBorders>
              <w:top w:val="nil"/>
              <w:left w:val="nil"/>
              <w:bottom w:val="single" w:sz="4" w:space="0" w:color="auto"/>
              <w:right w:val="single" w:sz="4" w:space="0" w:color="auto"/>
            </w:tcBorders>
            <w:shd w:val="clear" w:color="auto" w:fill="E2EFD9" w:themeFill="accent6" w:themeFillTint="33"/>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1</w:t>
            </w:r>
          </w:p>
        </w:tc>
        <w:tc>
          <w:tcPr>
            <w:tcW w:w="365" w:type="pct"/>
            <w:tcBorders>
              <w:top w:val="nil"/>
              <w:left w:val="nil"/>
              <w:bottom w:val="single" w:sz="4" w:space="0" w:color="auto"/>
              <w:right w:val="single" w:sz="8" w:space="0" w:color="auto"/>
            </w:tcBorders>
            <w:shd w:val="clear" w:color="auto" w:fill="FFFFCC"/>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1</w:t>
            </w:r>
          </w:p>
        </w:tc>
      </w:tr>
      <w:tr w:rsidR="00636603" w:rsidRPr="00636603" w:rsidTr="00636603">
        <w:trPr>
          <w:trHeight w:val="388"/>
        </w:trPr>
        <w:tc>
          <w:tcPr>
            <w:tcW w:w="685" w:type="pct"/>
            <w:tcBorders>
              <w:top w:val="nil"/>
              <w:left w:val="single" w:sz="4" w:space="0" w:color="auto"/>
              <w:bottom w:val="single" w:sz="4" w:space="0" w:color="auto"/>
              <w:right w:val="single" w:sz="4" w:space="0" w:color="auto"/>
            </w:tcBorders>
            <w:shd w:val="clear" w:color="auto" w:fill="auto"/>
            <w:noWrap/>
            <w:vAlign w:val="bottom"/>
            <w:hideMark/>
          </w:tcPr>
          <w:p w:rsidR="00636603" w:rsidRPr="00636603" w:rsidRDefault="00636603" w:rsidP="00636603">
            <w:pPr>
              <w:spacing w:after="0" w:line="240" w:lineRule="auto"/>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lastRenderedPageBreak/>
              <w:t>2017 г.</w:t>
            </w:r>
          </w:p>
        </w:tc>
        <w:tc>
          <w:tcPr>
            <w:tcW w:w="2531" w:type="pct"/>
            <w:tcBorders>
              <w:top w:val="nil"/>
              <w:left w:val="nil"/>
              <w:bottom w:val="single" w:sz="4" w:space="0" w:color="auto"/>
              <w:right w:val="single" w:sz="4" w:space="0" w:color="auto"/>
            </w:tcBorders>
            <w:shd w:val="clear" w:color="auto" w:fill="auto"/>
            <w:noWrap/>
            <w:vAlign w:val="bottom"/>
            <w:hideMark/>
          </w:tcPr>
          <w:p w:rsidR="00636603" w:rsidRPr="00636603" w:rsidRDefault="00636603" w:rsidP="00636603">
            <w:pPr>
              <w:spacing w:after="0" w:line="240" w:lineRule="auto"/>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 xml:space="preserve">Разработка общих положений </w:t>
            </w:r>
          </w:p>
        </w:tc>
        <w:tc>
          <w:tcPr>
            <w:tcW w:w="358" w:type="pct"/>
            <w:tcBorders>
              <w:top w:val="nil"/>
              <w:left w:val="single" w:sz="8" w:space="0" w:color="auto"/>
              <w:bottom w:val="single" w:sz="4" w:space="0" w:color="auto"/>
              <w:right w:val="single" w:sz="4" w:space="0" w:color="auto"/>
            </w:tcBorders>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45" w:type="pct"/>
            <w:tcBorders>
              <w:top w:val="nil"/>
              <w:left w:val="nil"/>
              <w:bottom w:val="single" w:sz="4" w:space="0" w:color="auto"/>
              <w:right w:val="single" w:sz="4" w:space="0" w:color="auto"/>
            </w:tcBorders>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65" w:type="pct"/>
            <w:tcBorders>
              <w:top w:val="nil"/>
              <w:left w:val="nil"/>
              <w:bottom w:val="single" w:sz="4" w:space="0" w:color="auto"/>
              <w:right w:val="single" w:sz="8" w:space="0" w:color="auto"/>
            </w:tcBorders>
            <w:shd w:val="clear" w:color="auto" w:fill="FFFFCC"/>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r>
      <w:tr w:rsidR="00636603" w:rsidRPr="00636603" w:rsidTr="00636603">
        <w:trPr>
          <w:trHeight w:val="692"/>
        </w:trPr>
        <w:tc>
          <w:tcPr>
            <w:tcW w:w="685" w:type="pct"/>
            <w:tcBorders>
              <w:top w:val="nil"/>
              <w:left w:val="single" w:sz="4" w:space="0" w:color="auto"/>
              <w:bottom w:val="single" w:sz="4" w:space="0" w:color="auto"/>
              <w:right w:val="single" w:sz="4" w:space="0" w:color="auto"/>
            </w:tcBorders>
            <w:shd w:val="clear" w:color="auto" w:fill="auto"/>
            <w:noWrap/>
            <w:vAlign w:val="bottom"/>
            <w:hideMark/>
          </w:tcPr>
          <w:p w:rsidR="00636603" w:rsidRPr="00636603" w:rsidRDefault="00636603" w:rsidP="00636603">
            <w:pPr>
              <w:spacing w:after="0" w:line="240" w:lineRule="auto"/>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2017 г.</w:t>
            </w:r>
          </w:p>
        </w:tc>
        <w:tc>
          <w:tcPr>
            <w:tcW w:w="2531" w:type="pct"/>
            <w:tcBorders>
              <w:top w:val="nil"/>
              <w:left w:val="nil"/>
              <w:bottom w:val="single" w:sz="4" w:space="0" w:color="auto"/>
              <w:right w:val="single" w:sz="4" w:space="0" w:color="auto"/>
            </w:tcBorders>
            <w:shd w:val="clear" w:color="auto" w:fill="auto"/>
            <w:vAlign w:val="bottom"/>
            <w:hideMark/>
          </w:tcPr>
          <w:p w:rsidR="00636603" w:rsidRPr="00636603" w:rsidRDefault="00636603" w:rsidP="00636603">
            <w:pPr>
              <w:spacing w:after="0" w:line="240" w:lineRule="auto"/>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 xml:space="preserve">Разработка основных направлений актуализации знаний и опыта личности обучающихся в контексте профессиональной деятельности </w:t>
            </w:r>
          </w:p>
        </w:tc>
        <w:tc>
          <w:tcPr>
            <w:tcW w:w="358" w:type="pct"/>
            <w:tcBorders>
              <w:top w:val="nil"/>
              <w:left w:val="single" w:sz="8" w:space="0" w:color="auto"/>
              <w:bottom w:val="single" w:sz="4" w:space="0" w:color="auto"/>
              <w:right w:val="single" w:sz="4" w:space="0" w:color="auto"/>
            </w:tcBorders>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45" w:type="pct"/>
            <w:tcBorders>
              <w:top w:val="nil"/>
              <w:left w:val="nil"/>
              <w:bottom w:val="single" w:sz="4" w:space="0" w:color="auto"/>
              <w:right w:val="single" w:sz="4" w:space="0" w:color="auto"/>
            </w:tcBorders>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65" w:type="pct"/>
            <w:tcBorders>
              <w:top w:val="nil"/>
              <w:left w:val="nil"/>
              <w:bottom w:val="single" w:sz="4" w:space="0" w:color="auto"/>
              <w:right w:val="single" w:sz="8" w:space="0" w:color="auto"/>
            </w:tcBorders>
            <w:shd w:val="clear" w:color="auto" w:fill="FFFFCC"/>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r>
      <w:tr w:rsidR="00636603" w:rsidRPr="00636603" w:rsidTr="00636603">
        <w:trPr>
          <w:trHeight w:val="590"/>
        </w:trPr>
        <w:tc>
          <w:tcPr>
            <w:tcW w:w="685" w:type="pct"/>
            <w:tcBorders>
              <w:top w:val="nil"/>
              <w:left w:val="single" w:sz="4" w:space="0" w:color="auto"/>
              <w:bottom w:val="single" w:sz="4" w:space="0" w:color="auto"/>
              <w:right w:val="single" w:sz="4" w:space="0" w:color="auto"/>
            </w:tcBorders>
            <w:shd w:val="clear" w:color="auto" w:fill="auto"/>
            <w:noWrap/>
            <w:vAlign w:val="bottom"/>
            <w:hideMark/>
          </w:tcPr>
          <w:p w:rsidR="00636603" w:rsidRPr="00636603" w:rsidRDefault="00636603" w:rsidP="00636603">
            <w:pPr>
              <w:spacing w:after="0" w:line="240" w:lineRule="auto"/>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2017 г.</w:t>
            </w:r>
          </w:p>
        </w:tc>
        <w:tc>
          <w:tcPr>
            <w:tcW w:w="2531" w:type="pct"/>
            <w:tcBorders>
              <w:top w:val="nil"/>
              <w:left w:val="nil"/>
              <w:bottom w:val="single" w:sz="4" w:space="0" w:color="auto"/>
              <w:right w:val="single" w:sz="4" w:space="0" w:color="auto"/>
            </w:tcBorders>
            <w:shd w:val="clear" w:color="auto" w:fill="auto"/>
            <w:vAlign w:val="bottom"/>
            <w:hideMark/>
          </w:tcPr>
          <w:p w:rsidR="00636603" w:rsidRPr="00636603" w:rsidRDefault="00636603" w:rsidP="00636603">
            <w:pPr>
              <w:spacing w:after="0" w:line="240" w:lineRule="auto"/>
              <w:rPr>
                <w:rFonts w:ascii="Calibri" w:eastAsia="Times New Roman" w:hAnsi="Calibri" w:cs="Times New Roman"/>
                <w:color w:val="000000"/>
                <w:lang w:eastAsia="ru-RU"/>
              </w:rPr>
            </w:pPr>
            <w:proofErr w:type="gramStart"/>
            <w:r w:rsidRPr="00636603">
              <w:rPr>
                <w:rFonts w:ascii="Calibri" w:eastAsia="Times New Roman" w:hAnsi="Calibri" w:cs="Times New Roman"/>
                <w:color w:val="000000"/>
                <w:lang w:eastAsia="ru-RU"/>
              </w:rPr>
              <w:t>Анализ  применяемых</w:t>
            </w:r>
            <w:proofErr w:type="gramEnd"/>
            <w:r w:rsidRPr="00636603">
              <w:rPr>
                <w:rFonts w:ascii="Calibri" w:eastAsia="Times New Roman" w:hAnsi="Calibri" w:cs="Times New Roman"/>
                <w:color w:val="000000"/>
                <w:lang w:eastAsia="ru-RU"/>
              </w:rPr>
              <w:t xml:space="preserve"> технологий  изучения  учебных дисциплин </w:t>
            </w:r>
          </w:p>
        </w:tc>
        <w:tc>
          <w:tcPr>
            <w:tcW w:w="358" w:type="pct"/>
            <w:tcBorders>
              <w:top w:val="nil"/>
              <w:left w:val="single" w:sz="8" w:space="0" w:color="auto"/>
              <w:bottom w:val="single" w:sz="4" w:space="0" w:color="auto"/>
              <w:right w:val="single" w:sz="4" w:space="0" w:color="auto"/>
            </w:tcBorders>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45" w:type="pct"/>
            <w:tcBorders>
              <w:top w:val="nil"/>
              <w:left w:val="nil"/>
              <w:bottom w:val="single" w:sz="4" w:space="0" w:color="auto"/>
              <w:right w:val="single" w:sz="4" w:space="0" w:color="auto"/>
            </w:tcBorders>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65" w:type="pct"/>
            <w:tcBorders>
              <w:top w:val="nil"/>
              <w:left w:val="nil"/>
              <w:bottom w:val="single" w:sz="4" w:space="0" w:color="auto"/>
              <w:right w:val="single" w:sz="8" w:space="0" w:color="auto"/>
            </w:tcBorders>
            <w:shd w:val="clear" w:color="auto" w:fill="FFFFCC"/>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r>
      <w:tr w:rsidR="00636603" w:rsidRPr="00636603" w:rsidTr="00636603">
        <w:trPr>
          <w:trHeight w:val="557"/>
        </w:trPr>
        <w:tc>
          <w:tcPr>
            <w:tcW w:w="685" w:type="pct"/>
            <w:tcBorders>
              <w:top w:val="nil"/>
              <w:left w:val="single" w:sz="4" w:space="0" w:color="auto"/>
              <w:bottom w:val="single" w:sz="4" w:space="0" w:color="auto"/>
              <w:right w:val="single" w:sz="4" w:space="0" w:color="auto"/>
            </w:tcBorders>
            <w:shd w:val="clear" w:color="auto" w:fill="auto"/>
            <w:noWrap/>
            <w:vAlign w:val="bottom"/>
            <w:hideMark/>
          </w:tcPr>
          <w:p w:rsidR="00636603" w:rsidRPr="00636603" w:rsidRDefault="00636603" w:rsidP="00636603">
            <w:pPr>
              <w:spacing w:after="0" w:line="240" w:lineRule="auto"/>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2017 г.</w:t>
            </w:r>
          </w:p>
        </w:tc>
        <w:tc>
          <w:tcPr>
            <w:tcW w:w="2531" w:type="pct"/>
            <w:tcBorders>
              <w:top w:val="nil"/>
              <w:left w:val="nil"/>
              <w:bottom w:val="single" w:sz="4" w:space="0" w:color="auto"/>
              <w:right w:val="single" w:sz="4" w:space="0" w:color="auto"/>
            </w:tcBorders>
            <w:shd w:val="clear" w:color="auto" w:fill="auto"/>
            <w:vAlign w:val="bottom"/>
            <w:hideMark/>
          </w:tcPr>
          <w:p w:rsidR="00636603" w:rsidRPr="00636603" w:rsidRDefault="00636603" w:rsidP="00636603">
            <w:pPr>
              <w:spacing w:after="0" w:line="240" w:lineRule="auto"/>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Обучение педагогических работников (контекстное обучение)</w:t>
            </w:r>
          </w:p>
        </w:tc>
        <w:tc>
          <w:tcPr>
            <w:tcW w:w="358" w:type="pct"/>
            <w:tcBorders>
              <w:top w:val="nil"/>
              <w:left w:val="single" w:sz="8" w:space="0" w:color="auto"/>
              <w:bottom w:val="single" w:sz="4" w:space="0" w:color="auto"/>
              <w:right w:val="single" w:sz="4" w:space="0" w:color="auto"/>
            </w:tcBorders>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45" w:type="pct"/>
            <w:tcBorders>
              <w:top w:val="nil"/>
              <w:left w:val="nil"/>
              <w:bottom w:val="single" w:sz="4" w:space="0" w:color="auto"/>
              <w:right w:val="single" w:sz="4" w:space="0" w:color="auto"/>
            </w:tcBorders>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65" w:type="pct"/>
            <w:tcBorders>
              <w:top w:val="nil"/>
              <w:left w:val="nil"/>
              <w:bottom w:val="single" w:sz="4" w:space="0" w:color="auto"/>
              <w:right w:val="single" w:sz="8" w:space="0" w:color="auto"/>
            </w:tcBorders>
            <w:shd w:val="clear" w:color="auto" w:fill="FFFFCC"/>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r>
      <w:tr w:rsidR="00636603" w:rsidRPr="00636603" w:rsidTr="00636603">
        <w:trPr>
          <w:trHeight w:val="416"/>
        </w:trPr>
        <w:tc>
          <w:tcPr>
            <w:tcW w:w="685" w:type="pct"/>
            <w:tcBorders>
              <w:top w:val="nil"/>
              <w:left w:val="single" w:sz="4" w:space="0" w:color="auto"/>
              <w:bottom w:val="single" w:sz="4" w:space="0" w:color="auto"/>
              <w:right w:val="single" w:sz="4" w:space="0" w:color="auto"/>
            </w:tcBorders>
            <w:shd w:val="clear" w:color="auto" w:fill="auto"/>
            <w:noWrap/>
            <w:vAlign w:val="bottom"/>
            <w:hideMark/>
          </w:tcPr>
          <w:p w:rsidR="00636603" w:rsidRPr="00636603" w:rsidRDefault="00636603" w:rsidP="00636603">
            <w:pPr>
              <w:spacing w:after="0" w:line="240" w:lineRule="auto"/>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2017-2018 г.</w:t>
            </w:r>
          </w:p>
        </w:tc>
        <w:tc>
          <w:tcPr>
            <w:tcW w:w="2531" w:type="pct"/>
            <w:tcBorders>
              <w:top w:val="nil"/>
              <w:left w:val="nil"/>
              <w:bottom w:val="single" w:sz="4" w:space="0" w:color="auto"/>
              <w:right w:val="single" w:sz="4" w:space="0" w:color="auto"/>
            </w:tcBorders>
            <w:shd w:val="clear" w:color="auto" w:fill="auto"/>
            <w:vAlign w:val="bottom"/>
            <w:hideMark/>
          </w:tcPr>
          <w:p w:rsidR="00636603" w:rsidRPr="00636603" w:rsidRDefault="00636603" w:rsidP="00636603">
            <w:pPr>
              <w:spacing w:after="0" w:line="240" w:lineRule="auto"/>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 xml:space="preserve">Обучение в рамках подхода, основанного на </w:t>
            </w:r>
            <w:proofErr w:type="spellStart"/>
            <w:r w:rsidRPr="00636603">
              <w:rPr>
                <w:rFonts w:ascii="Calibri" w:eastAsia="Times New Roman" w:hAnsi="Calibri" w:cs="Times New Roman"/>
                <w:color w:val="000000"/>
                <w:lang w:eastAsia="ru-RU"/>
              </w:rPr>
              <w:t>интеграционноконтекстной</w:t>
            </w:r>
            <w:proofErr w:type="spellEnd"/>
            <w:r w:rsidRPr="00636603">
              <w:rPr>
                <w:rFonts w:ascii="Calibri" w:eastAsia="Times New Roman" w:hAnsi="Calibri" w:cs="Times New Roman"/>
                <w:color w:val="000000"/>
                <w:lang w:eastAsia="ru-RU"/>
              </w:rPr>
              <w:t xml:space="preserve"> модели </w:t>
            </w:r>
          </w:p>
        </w:tc>
        <w:tc>
          <w:tcPr>
            <w:tcW w:w="358" w:type="pct"/>
            <w:tcBorders>
              <w:top w:val="nil"/>
              <w:left w:val="single" w:sz="8" w:space="0" w:color="auto"/>
              <w:bottom w:val="single" w:sz="4" w:space="0" w:color="auto"/>
              <w:right w:val="single" w:sz="4" w:space="0" w:color="auto"/>
            </w:tcBorders>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45" w:type="pct"/>
            <w:tcBorders>
              <w:top w:val="nil"/>
              <w:left w:val="nil"/>
              <w:bottom w:val="single" w:sz="4" w:space="0" w:color="auto"/>
              <w:right w:val="single" w:sz="4" w:space="0" w:color="auto"/>
            </w:tcBorders>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65" w:type="pct"/>
            <w:tcBorders>
              <w:top w:val="nil"/>
              <w:left w:val="nil"/>
              <w:bottom w:val="single" w:sz="4" w:space="0" w:color="auto"/>
              <w:right w:val="single" w:sz="8" w:space="0" w:color="auto"/>
            </w:tcBorders>
            <w:shd w:val="clear" w:color="auto" w:fill="FFFFCC"/>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r>
      <w:tr w:rsidR="00636603" w:rsidRPr="00636603" w:rsidTr="00636603">
        <w:trPr>
          <w:trHeight w:val="416"/>
        </w:trPr>
        <w:tc>
          <w:tcPr>
            <w:tcW w:w="685" w:type="pct"/>
            <w:tcBorders>
              <w:top w:val="nil"/>
              <w:left w:val="single" w:sz="4" w:space="0" w:color="auto"/>
              <w:bottom w:val="single" w:sz="4" w:space="0" w:color="auto"/>
              <w:right w:val="single" w:sz="4" w:space="0" w:color="auto"/>
            </w:tcBorders>
            <w:shd w:val="clear" w:color="auto" w:fill="auto"/>
            <w:noWrap/>
            <w:vAlign w:val="bottom"/>
            <w:hideMark/>
          </w:tcPr>
          <w:p w:rsidR="00636603" w:rsidRPr="00636603" w:rsidRDefault="00636603" w:rsidP="00636603">
            <w:pPr>
              <w:spacing w:after="0" w:line="240" w:lineRule="auto"/>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 xml:space="preserve">2018 г. </w:t>
            </w:r>
          </w:p>
        </w:tc>
        <w:tc>
          <w:tcPr>
            <w:tcW w:w="2531" w:type="pct"/>
            <w:tcBorders>
              <w:top w:val="nil"/>
              <w:left w:val="nil"/>
              <w:bottom w:val="single" w:sz="4" w:space="0" w:color="auto"/>
              <w:right w:val="single" w:sz="4" w:space="0" w:color="auto"/>
            </w:tcBorders>
            <w:shd w:val="clear" w:color="auto" w:fill="auto"/>
            <w:vAlign w:val="bottom"/>
            <w:hideMark/>
          </w:tcPr>
          <w:p w:rsidR="00636603" w:rsidRPr="00636603" w:rsidRDefault="00636603" w:rsidP="00636603">
            <w:pPr>
              <w:spacing w:after="0" w:line="240" w:lineRule="auto"/>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 xml:space="preserve">Анализ результатов реализации проекта </w:t>
            </w:r>
          </w:p>
        </w:tc>
        <w:tc>
          <w:tcPr>
            <w:tcW w:w="358" w:type="pct"/>
            <w:tcBorders>
              <w:top w:val="nil"/>
              <w:left w:val="single" w:sz="8" w:space="0" w:color="auto"/>
              <w:bottom w:val="single" w:sz="4" w:space="0" w:color="auto"/>
              <w:right w:val="single" w:sz="4" w:space="0" w:color="auto"/>
            </w:tcBorders>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45" w:type="pct"/>
            <w:tcBorders>
              <w:top w:val="nil"/>
              <w:left w:val="nil"/>
              <w:bottom w:val="single" w:sz="4" w:space="0" w:color="auto"/>
              <w:right w:val="single" w:sz="4" w:space="0" w:color="auto"/>
            </w:tcBorders>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65" w:type="pct"/>
            <w:tcBorders>
              <w:top w:val="nil"/>
              <w:left w:val="nil"/>
              <w:bottom w:val="single" w:sz="4" w:space="0" w:color="auto"/>
              <w:right w:val="single" w:sz="8" w:space="0" w:color="auto"/>
            </w:tcBorders>
            <w:shd w:val="clear" w:color="auto" w:fill="FFFFCC"/>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r>
      <w:tr w:rsidR="00636603" w:rsidRPr="00636603" w:rsidTr="00636603">
        <w:trPr>
          <w:trHeight w:val="416"/>
        </w:trPr>
        <w:tc>
          <w:tcPr>
            <w:tcW w:w="685" w:type="pct"/>
            <w:tcBorders>
              <w:top w:val="nil"/>
              <w:left w:val="single" w:sz="4" w:space="0" w:color="auto"/>
              <w:bottom w:val="single" w:sz="4" w:space="0" w:color="000000"/>
              <w:right w:val="single" w:sz="4" w:space="0" w:color="auto"/>
            </w:tcBorders>
            <w:shd w:val="clear" w:color="auto" w:fill="auto"/>
            <w:noWrap/>
            <w:vAlign w:val="bottom"/>
            <w:hideMark/>
          </w:tcPr>
          <w:p w:rsidR="00636603" w:rsidRPr="00636603" w:rsidRDefault="00636603" w:rsidP="00636603">
            <w:pPr>
              <w:spacing w:after="0" w:line="240" w:lineRule="auto"/>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 xml:space="preserve">  2018 г. </w:t>
            </w:r>
          </w:p>
        </w:tc>
        <w:tc>
          <w:tcPr>
            <w:tcW w:w="2531" w:type="pct"/>
            <w:tcBorders>
              <w:top w:val="nil"/>
              <w:left w:val="nil"/>
              <w:bottom w:val="single" w:sz="4" w:space="0" w:color="000000"/>
              <w:right w:val="single" w:sz="4" w:space="0" w:color="auto"/>
            </w:tcBorders>
            <w:shd w:val="clear" w:color="auto" w:fill="auto"/>
            <w:vAlign w:val="bottom"/>
            <w:hideMark/>
          </w:tcPr>
          <w:p w:rsidR="00636603" w:rsidRPr="00636603" w:rsidRDefault="00636603" w:rsidP="00636603">
            <w:pPr>
              <w:spacing w:after="0" w:line="240" w:lineRule="auto"/>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 xml:space="preserve">Тиражирование и распространение опыта реализации проекта </w:t>
            </w:r>
          </w:p>
        </w:tc>
        <w:tc>
          <w:tcPr>
            <w:tcW w:w="358" w:type="pct"/>
            <w:tcBorders>
              <w:top w:val="nil"/>
              <w:left w:val="single" w:sz="8" w:space="0" w:color="auto"/>
              <w:bottom w:val="single" w:sz="4" w:space="0" w:color="000000"/>
              <w:right w:val="single" w:sz="4" w:space="0" w:color="auto"/>
            </w:tcBorders>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tcBorders>
              <w:top w:val="nil"/>
              <w:left w:val="nil"/>
              <w:bottom w:val="single" w:sz="4" w:space="0" w:color="000000"/>
              <w:right w:val="single" w:sz="4" w:space="0" w:color="auto"/>
            </w:tcBorders>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tcBorders>
              <w:top w:val="nil"/>
              <w:left w:val="nil"/>
              <w:bottom w:val="single" w:sz="4" w:space="0" w:color="000000"/>
              <w:right w:val="single" w:sz="4" w:space="0" w:color="auto"/>
            </w:tcBorders>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45" w:type="pct"/>
            <w:tcBorders>
              <w:top w:val="nil"/>
              <w:left w:val="nil"/>
              <w:bottom w:val="single" w:sz="4" w:space="0" w:color="000000"/>
              <w:right w:val="single" w:sz="4" w:space="0" w:color="auto"/>
            </w:tcBorders>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65" w:type="pct"/>
            <w:tcBorders>
              <w:top w:val="nil"/>
              <w:left w:val="nil"/>
              <w:bottom w:val="single" w:sz="4" w:space="0" w:color="000000"/>
              <w:right w:val="single" w:sz="8" w:space="0" w:color="auto"/>
            </w:tcBorders>
            <w:shd w:val="clear" w:color="auto" w:fill="FFFFCC"/>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r>
      <w:tr w:rsidR="00636603" w:rsidRPr="00636603" w:rsidTr="00636603">
        <w:trPr>
          <w:trHeight w:val="300"/>
        </w:trPr>
        <w:tc>
          <w:tcPr>
            <w:tcW w:w="68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36603" w:rsidRPr="00636603" w:rsidRDefault="00636603" w:rsidP="00636603">
            <w:pPr>
              <w:spacing w:after="0" w:line="240" w:lineRule="auto"/>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 </w:t>
            </w:r>
          </w:p>
        </w:tc>
        <w:tc>
          <w:tcPr>
            <w:tcW w:w="2531" w:type="pct"/>
            <w:tcBorders>
              <w:top w:val="single" w:sz="4" w:space="0" w:color="000000"/>
              <w:left w:val="single" w:sz="4" w:space="0" w:color="000000"/>
              <w:bottom w:val="single" w:sz="4" w:space="0" w:color="000000"/>
              <w:right w:val="single" w:sz="4" w:space="0" w:color="000000"/>
            </w:tcBorders>
            <w:shd w:val="clear" w:color="auto" w:fill="FFFF00"/>
            <w:vAlign w:val="bottom"/>
            <w:hideMark/>
          </w:tcPr>
          <w:p w:rsidR="00636603" w:rsidRPr="00636603" w:rsidRDefault="00636603" w:rsidP="00636603">
            <w:pPr>
              <w:spacing w:after="0" w:line="240" w:lineRule="auto"/>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Другое</w:t>
            </w:r>
          </w:p>
        </w:tc>
        <w:tc>
          <w:tcPr>
            <w:tcW w:w="358" w:type="pct"/>
            <w:tcBorders>
              <w:top w:val="single" w:sz="4" w:space="0" w:color="000000"/>
              <w:left w:val="single" w:sz="4" w:space="0" w:color="000000"/>
              <w:bottom w:val="single" w:sz="4" w:space="0" w:color="000000"/>
              <w:right w:val="single" w:sz="4" w:space="0" w:color="000000"/>
            </w:tcBorders>
            <w:shd w:val="clear" w:color="auto" w:fill="FFFF00"/>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1</w:t>
            </w:r>
          </w:p>
        </w:tc>
        <w:tc>
          <w:tcPr>
            <w:tcW w:w="358" w:type="pct"/>
            <w:tcBorders>
              <w:top w:val="single" w:sz="4" w:space="0" w:color="000000"/>
              <w:left w:val="single" w:sz="4" w:space="0" w:color="000000"/>
              <w:bottom w:val="single" w:sz="4" w:space="0" w:color="000000"/>
              <w:right w:val="single" w:sz="4" w:space="0" w:color="000000"/>
            </w:tcBorders>
            <w:shd w:val="clear" w:color="auto" w:fill="FFFF00"/>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tcBorders>
              <w:top w:val="single" w:sz="4" w:space="0" w:color="000000"/>
              <w:left w:val="single" w:sz="4" w:space="0" w:color="000000"/>
              <w:bottom w:val="single" w:sz="4" w:space="0" w:color="000000"/>
              <w:right w:val="single" w:sz="4" w:space="0" w:color="000000"/>
            </w:tcBorders>
            <w:shd w:val="clear" w:color="auto" w:fill="FFFF00"/>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45" w:type="pct"/>
            <w:tcBorders>
              <w:top w:val="single" w:sz="4" w:space="0" w:color="000000"/>
              <w:left w:val="single" w:sz="4" w:space="0" w:color="000000"/>
              <w:bottom w:val="single" w:sz="4" w:space="0" w:color="000000"/>
              <w:right w:val="single" w:sz="4" w:space="0" w:color="000000"/>
            </w:tcBorders>
            <w:shd w:val="clear" w:color="auto" w:fill="FFFF00"/>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65" w:type="pct"/>
            <w:tcBorders>
              <w:top w:val="single" w:sz="4" w:space="0" w:color="000000"/>
              <w:left w:val="single" w:sz="4" w:space="0" w:color="000000"/>
              <w:bottom w:val="single" w:sz="4" w:space="0" w:color="000000"/>
              <w:right w:val="single" w:sz="4" w:space="0" w:color="000000"/>
            </w:tcBorders>
            <w:shd w:val="clear" w:color="auto" w:fill="FFFF00"/>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1</w:t>
            </w:r>
          </w:p>
        </w:tc>
      </w:tr>
      <w:tr w:rsidR="00636603" w:rsidRPr="00636603" w:rsidTr="00636603">
        <w:trPr>
          <w:trHeight w:val="300"/>
        </w:trPr>
        <w:tc>
          <w:tcPr>
            <w:tcW w:w="6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636603" w:rsidRPr="00636603" w:rsidRDefault="00636603" w:rsidP="00636603">
            <w:pPr>
              <w:spacing w:after="0" w:line="240" w:lineRule="auto"/>
              <w:rPr>
                <w:rFonts w:ascii="Calibri" w:eastAsia="Times New Roman" w:hAnsi="Calibri" w:cs="Times New Roman"/>
                <w:color w:val="000000"/>
                <w:lang w:eastAsia="ru-RU"/>
              </w:rPr>
            </w:pPr>
          </w:p>
        </w:tc>
        <w:tc>
          <w:tcPr>
            <w:tcW w:w="2531" w:type="pct"/>
            <w:tcBorders>
              <w:top w:val="single" w:sz="4" w:space="0" w:color="000000"/>
              <w:left w:val="single" w:sz="4" w:space="0" w:color="000000"/>
              <w:bottom w:val="single" w:sz="4" w:space="0" w:color="000000"/>
              <w:right w:val="single" w:sz="4" w:space="0" w:color="000000"/>
            </w:tcBorders>
            <w:shd w:val="clear" w:color="auto" w:fill="auto"/>
            <w:vAlign w:val="bottom"/>
          </w:tcPr>
          <w:p w:rsidR="00636603" w:rsidRPr="00636603" w:rsidRDefault="00636603" w:rsidP="00636603">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Организационные мероприятия (создание рабочей группы)</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36603" w:rsidRPr="00636603" w:rsidRDefault="00636603" w:rsidP="00636603">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36603" w:rsidRPr="00636603" w:rsidRDefault="00636603" w:rsidP="00636603">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36603" w:rsidRPr="00636603" w:rsidRDefault="00636603" w:rsidP="00636603">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0</w:t>
            </w: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36603" w:rsidRPr="00636603" w:rsidRDefault="00636603" w:rsidP="00636603">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0</w:t>
            </w:r>
          </w:p>
        </w:tc>
        <w:tc>
          <w:tcPr>
            <w:tcW w:w="365" w:type="pct"/>
            <w:tcBorders>
              <w:top w:val="single" w:sz="4" w:space="0" w:color="000000"/>
              <w:left w:val="single" w:sz="4" w:space="0" w:color="000000"/>
              <w:bottom w:val="single" w:sz="4" w:space="0" w:color="000000"/>
              <w:right w:val="single" w:sz="4" w:space="0" w:color="000000"/>
            </w:tcBorders>
            <w:shd w:val="clear" w:color="auto" w:fill="FFFFCC"/>
            <w:noWrap/>
            <w:vAlign w:val="center"/>
          </w:tcPr>
          <w:p w:rsidR="00636603" w:rsidRPr="00636603" w:rsidRDefault="00636603" w:rsidP="00636603">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w:t>
            </w:r>
          </w:p>
        </w:tc>
      </w:tr>
    </w:tbl>
    <w:p w:rsidR="00636603" w:rsidRPr="00636603" w:rsidRDefault="00636603" w:rsidP="00636603">
      <w:pPr>
        <w:spacing w:after="0" w:line="360" w:lineRule="auto"/>
        <w:rPr>
          <w:rFonts w:ascii="Times New Roman" w:eastAsia="Times New Roman" w:hAnsi="Times New Roman" w:cs="Times New Roman"/>
          <w:b/>
          <w:sz w:val="28"/>
          <w:szCs w:val="28"/>
          <w:lang w:eastAsia="ru-RU"/>
        </w:rPr>
      </w:pPr>
    </w:p>
    <w:p w:rsidR="005E063C" w:rsidRPr="00636603" w:rsidRDefault="00636603" w:rsidP="00636603">
      <w:pPr>
        <w:spacing w:after="0" w:line="360" w:lineRule="auto"/>
        <w:rPr>
          <w:rFonts w:ascii="Times New Roman" w:eastAsia="Times New Roman" w:hAnsi="Times New Roman" w:cs="Times New Roman"/>
          <w:b/>
          <w:sz w:val="28"/>
          <w:szCs w:val="28"/>
          <w:lang w:eastAsia="ru-RU"/>
        </w:rPr>
      </w:pPr>
      <w:r w:rsidRPr="00636603">
        <w:rPr>
          <w:rFonts w:ascii="Times New Roman" w:eastAsia="Times New Roman" w:hAnsi="Times New Roman" w:cs="Times New Roman"/>
          <w:b/>
          <w:sz w:val="28"/>
          <w:szCs w:val="28"/>
          <w:lang w:eastAsia="ru-RU"/>
        </w:rPr>
        <w:t>МДОУ №114 г. Рыбинск</w:t>
      </w:r>
    </w:p>
    <w:p w:rsidR="00636603" w:rsidRDefault="003A7999" w:rsidP="00636603">
      <w:pPr>
        <w:spacing w:after="0" w:line="360" w:lineRule="auto"/>
        <w:rPr>
          <w:rFonts w:ascii="Times New Roman" w:eastAsia="Times New Roman" w:hAnsi="Times New Roman" w:cs="Times New Roman"/>
          <w:b/>
          <w:sz w:val="28"/>
          <w:szCs w:val="28"/>
          <w:lang w:eastAsia="ru-RU"/>
        </w:rPr>
      </w:pPr>
      <w:hyperlink r:id="rId26" w:history="1">
        <w:r w:rsidR="00636603" w:rsidRPr="00636603">
          <w:rPr>
            <w:rFonts w:ascii="Times New Roman" w:eastAsia="Times New Roman" w:hAnsi="Times New Roman" w:cs="Times New Roman"/>
            <w:b/>
            <w:sz w:val="28"/>
            <w:szCs w:val="28"/>
            <w:lang w:eastAsia="ru-RU"/>
          </w:rPr>
          <w:t>Инклюзивное образование детей с СДВГ в условиях преемственности дошкольного, начального и дополнительного образования</w:t>
        </w:r>
      </w:hyperlink>
    </w:p>
    <w:p w:rsidR="000A704F" w:rsidRDefault="000A704F" w:rsidP="000A704F">
      <w:pPr>
        <w:spacing w:after="0" w:line="36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7B48D0">
        <w:rPr>
          <w:rFonts w:ascii="Times New Roman" w:eastAsia="Times New Roman" w:hAnsi="Times New Roman" w:cs="Times New Roman"/>
          <w:sz w:val="28"/>
          <w:szCs w:val="28"/>
          <w:lang w:eastAsia="ru-RU"/>
        </w:rPr>
        <w:t>отчетах</w:t>
      </w:r>
      <w:r>
        <w:rPr>
          <w:rFonts w:ascii="Times New Roman" w:eastAsia="Times New Roman" w:hAnsi="Times New Roman" w:cs="Times New Roman"/>
          <w:sz w:val="28"/>
          <w:szCs w:val="28"/>
          <w:lang w:eastAsia="ru-RU"/>
        </w:rPr>
        <w:t xml:space="preserve"> РИП, в целом, видн</w:t>
      </w:r>
      <w:r w:rsidR="007B48D0">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007B48D0">
        <w:rPr>
          <w:rFonts w:ascii="Times New Roman" w:eastAsia="Times New Roman" w:hAnsi="Times New Roman" w:cs="Times New Roman"/>
          <w:sz w:val="28"/>
          <w:szCs w:val="28"/>
          <w:lang w:eastAsia="ru-RU"/>
        </w:rPr>
        <w:t>планомерная деятельность по теме проекта</w:t>
      </w:r>
      <w:r>
        <w:rPr>
          <w:rFonts w:ascii="Times New Roman" w:eastAsia="Times New Roman" w:hAnsi="Times New Roman" w:cs="Times New Roman"/>
          <w:sz w:val="28"/>
          <w:szCs w:val="28"/>
          <w:lang w:eastAsia="ru-RU"/>
        </w:rPr>
        <w:t>: проведены организационные мероприятия</w:t>
      </w:r>
      <w:r w:rsidR="007B48D0">
        <w:rPr>
          <w:rFonts w:ascii="Times New Roman" w:eastAsia="Times New Roman" w:hAnsi="Times New Roman" w:cs="Times New Roman"/>
          <w:sz w:val="28"/>
          <w:szCs w:val="28"/>
          <w:lang w:eastAsia="ru-RU"/>
        </w:rPr>
        <w:t>, разработана нормативно-правовая документация, заключены договоры с родителями – и начинается внедрение и апробация самой инновационной практики.</w:t>
      </w:r>
    </w:p>
    <w:p w:rsidR="007B48D0" w:rsidRDefault="007B48D0" w:rsidP="000A704F">
      <w:pPr>
        <w:spacing w:after="0" w:line="36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Серым выделены нереализованные за 2016 год позиции, однако лишь три из них должны быть реализованы именно в 2016 году, работу по другим же можно ожидать в 2017.</w:t>
      </w:r>
      <w:r w:rsidRPr="007B48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Публичная презентация проекта и экспертиза методических материалов проводится с опережением графика.</w:t>
      </w:r>
    </w:p>
    <w:p w:rsidR="007B48D0" w:rsidRPr="000A704F" w:rsidRDefault="007B48D0" w:rsidP="000A704F">
      <w:pPr>
        <w:spacing w:after="0" w:line="360" w:lineRule="auto"/>
        <w:ind w:firstLine="567"/>
        <w:rPr>
          <w:rFonts w:ascii="Times New Roman" w:eastAsia="Times New Roman" w:hAnsi="Times New Roman" w:cs="Times New Roman"/>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3"/>
        <w:gridCol w:w="4669"/>
        <w:gridCol w:w="712"/>
        <w:gridCol w:w="712"/>
        <w:gridCol w:w="710"/>
        <w:gridCol w:w="710"/>
        <w:gridCol w:w="846"/>
      </w:tblGrid>
      <w:tr w:rsidR="00636603" w:rsidRPr="00636603" w:rsidTr="000B3A59">
        <w:trPr>
          <w:trHeight w:val="300"/>
        </w:trPr>
        <w:tc>
          <w:tcPr>
            <w:tcW w:w="3139" w:type="pct"/>
            <w:gridSpan w:val="2"/>
            <w:shd w:val="clear" w:color="000000" w:fill="FFFFCC"/>
            <w:noWrap/>
            <w:vAlign w:val="bottom"/>
            <w:hideMark/>
          </w:tcPr>
          <w:p w:rsidR="00636603" w:rsidRPr="00636603" w:rsidRDefault="00636603" w:rsidP="00636603">
            <w:pPr>
              <w:spacing w:after="0" w:line="240" w:lineRule="auto"/>
              <w:jc w:val="center"/>
              <w:rPr>
                <w:rFonts w:ascii="Calibri" w:eastAsia="Times New Roman" w:hAnsi="Calibri" w:cs="Times New Roman"/>
                <w:b/>
                <w:bCs/>
                <w:color w:val="000000"/>
                <w:lang w:eastAsia="ru-RU"/>
              </w:rPr>
            </w:pPr>
            <w:r w:rsidRPr="00636603">
              <w:rPr>
                <w:rFonts w:ascii="Calibri" w:eastAsia="Times New Roman" w:hAnsi="Calibri" w:cs="Times New Roman"/>
                <w:b/>
                <w:bCs/>
                <w:color w:val="000000"/>
                <w:lang w:eastAsia="ru-RU"/>
              </w:rPr>
              <w:t>План</w:t>
            </w:r>
          </w:p>
        </w:tc>
        <w:tc>
          <w:tcPr>
            <w:tcW w:w="1861" w:type="pct"/>
            <w:gridSpan w:val="5"/>
            <w:shd w:val="clear" w:color="000000" w:fill="FFFFCC"/>
            <w:noWrap/>
            <w:vAlign w:val="center"/>
            <w:hideMark/>
          </w:tcPr>
          <w:p w:rsidR="00636603" w:rsidRPr="00636603" w:rsidRDefault="00636603" w:rsidP="00636603">
            <w:pPr>
              <w:spacing w:after="0" w:line="240" w:lineRule="auto"/>
              <w:jc w:val="center"/>
              <w:rPr>
                <w:rFonts w:ascii="Calibri" w:eastAsia="Times New Roman" w:hAnsi="Calibri" w:cs="Times New Roman"/>
                <w:b/>
                <w:bCs/>
                <w:color w:val="000000"/>
                <w:lang w:eastAsia="ru-RU"/>
              </w:rPr>
            </w:pPr>
            <w:r w:rsidRPr="00636603">
              <w:rPr>
                <w:rFonts w:ascii="Calibri" w:eastAsia="Times New Roman" w:hAnsi="Calibri" w:cs="Times New Roman"/>
                <w:b/>
                <w:bCs/>
                <w:color w:val="000000"/>
                <w:lang w:eastAsia="ru-RU"/>
              </w:rPr>
              <w:t>число позиций по каждому пункту плана</w:t>
            </w:r>
          </w:p>
        </w:tc>
      </w:tr>
      <w:tr w:rsidR="00636603" w:rsidRPr="00636603" w:rsidTr="000B3A59">
        <w:trPr>
          <w:trHeight w:val="915"/>
        </w:trPr>
        <w:tc>
          <w:tcPr>
            <w:tcW w:w="784" w:type="pct"/>
            <w:shd w:val="clear" w:color="000000" w:fill="FFFFCC"/>
            <w:noWrap/>
            <w:vAlign w:val="bottom"/>
            <w:hideMark/>
          </w:tcPr>
          <w:p w:rsidR="00636603" w:rsidRPr="00636603" w:rsidRDefault="00636603" w:rsidP="00636603">
            <w:pPr>
              <w:spacing w:after="0" w:line="240" w:lineRule="auto"/>
              <w:jc w:val="center"/>
              <w:rPr>
                <w:rFonts w:ascii="Calibri" w:eastAsia="Times New Roman" w:hAnsi="Calibri" w:cs="Times New Roman"/>
                <w:b/>
                <w:bCs/>
                <w:color w:val="000000"/>
                <w:lang w:eastAsia="ru-RU"/>
              </w:rPr>
            </w:pPr>
            <w:r w:rsidRPr="00636603">
              <w:rPr>
                <w:rFonts w:ascii="Calibri" w:eastAsia="Times New Roman" w:hAnsi="Calibri" w:cs="Times New Roman"/>
                <w:b/>
                <w:bCs/>
                <w:color w:val="000000"/>
                <w:lang w:eastAsia="ru-RU"/>
              </w:rPr>
              <w:t>Срок</w:t>
            </w:r>
          </w:p>
        </w:tc>
        <w:tc>
          <w:tcPr>
            <w:tcW w:w="2355" w:type="pct"/>
            <w:shd w:val="clear" w:color="000000" w:fill="FFFFCC"/>
            <w:vAlign w:val="bottom"/>
            <w:hideMark/>
          </w:tcPr>
          <w:p w:rsidR="00636603" w:rsidRPr="00636603" w:rsidRDefault="00636603" w:rsidP="00636603">
            <w:pPr>
              <w:spacing w:after="0" w:line="240" w:lineRule="auto"/>
              <w:jc w:val="center"/>
              <w:rPr>
                <w:rFonts w:ascii="Calibri" w:eastAsia="Times New Roman" w:hAnsi="Calibri" w:cs="Times New Roman"/>
                <w:b/>
                <w:bCs/>
                <w:color w:val="000000"/>
                <w:lang w:eastAsia="ru-RU"/>
              </w:rPr>
            </w:pPr>
            <w:r w:rsidRPr="00636603">
              <w:rPr>
                <w:rFonts w:ascii="Calibri" w:eastAsia="Times New Roman" w:hAnsi="Calibri" w:cs="Times New Roman"/>
                <w:b/>
                <w:bCs/>
                <w:color w:val="000000"/>
                <w:lang w:eastAsia="ru-RU"/>
              </w:rPr>
              <w:t>Задача</w:t>
            </w:r>
          </w:p>
        </w:tc>
        <w:tc>
          <w:tcPr>
            <w:tcW w:w="359" w:type="pct"/>
            <w:shd w:val="clear" w:color="000000" w:fill="FFFFCC"/>
            <w:noWrap/>
            <w:vAlign w:val="center"/>
            <w:hideMark/>
          </w:tcPr>
          <w:p w:rsidR="00636603" w:rsidRPr="00636603" w:rsidRDefault="00636603" w:rsidP="00636603">
            <w:pPr>
              <w:spacing w:after="0" w:line="240" w:lineRule="auto"/>
              <w:jc w:val="center"/>
              <w:rPr>
                <w:rFonts w:ascii="Calibri" w:eastAsia="Times New Roman" w:hAnsi="Calibri" w:cs="Times New Roman"/>
                <w:b/>
                <w:bCs/>
                <w:color w:val="000000"/>
                <w:lang w:eastAsia="ru-RU"/>
              </w:rPr>
            </w:pPr>
            <w:r w:rsidRPr="00636603">
              <w:rPr>
                <w:rFonts w:ascii="Calibri" w:eastAsia="Times New Roman" w:hAnsi="Calibri" w:cs="Times New Roman"/>
                <w:b/>
                <w:bCs/>
                <w:color w:val="000000"/>
                <w:lang w:eastAsia="ru-RU"/>
              </w:rPr>
              <w:t>1 квартал</w:t>
            </w:r>
          </w:p>
        </w:tc>
        <w:tc>
          <w:tcPr>
            <w:tcW w:w="359" w:type="pct"/>
            <w:shd w:val="clear" w:color="000000" w:fill="FFFFCC"/>
            <w:noWrap/>
            <w:vAlign w:val="center"/>
            <w:hideMark/>
          </w:tcPr>
          <w:p w:rsidR="00636603" w:rsidRPr="00636603" w:rsidRDefault="00636603" w:rsidP="00636603">
            <w:pPr>
              <w:spacing w:after="0" w:line="240" w:lineRule="auto"/>
              <w:jc w:val="center"/>
              <w:rPr>
                <w:rFonts w:ascii="Calibri" w:eastAsia="Times New Roman" w:hAnsi="Calibri" w:cs="Times New Roman"/>
                <w:b/>
                <w:bCs/>
                <w:color w:val="000000"/>
                <w:lang w:eastAsia="ru-RU"/>
              </w:rPr>
            </w:pPr>
            <w:r w:rsidRPr="00636603">
              <w:rPr>
                <w:rFonts w:ascii="Calibri" w:eastAsia="Times New Roman" w:hAnsi="Calibri" w:cs="Times New Roman"/>
                <w:b/>
                <w:bCs/>
                <w:color w:val="000000"/>
                <w:lang w:eastAsia="ru-RU"/>
              </w:rPr>
              <w:t>2 квартал</w:t>
            </w:r>
          </w:p>
        </w:tc>
        <w:tc>
          <w:tcPr>
            <w:tcW w:w="358" w:type="pct"/>
            <w:shd w:val="clear" w:color="000000" w:fill="FFFFCC"/>
            <w:noWrap/>
            <w:vAlign w:val="center"/>
            <w:hideMark/>
          </w:tcPr>
          <w:p w:rsidR="00636603" w:rsidRPr="00636603" w:rsidRDefault="00636603" w:rsidP="00636603">
            <w:pPr>
              <w:spacing w:after="0" w:line="240" w:lineRule="auto"/>
              <w:jc w:val="center"/>
              <w:rPr>
                <w:rFonts w:ascii="Calibri" w:eastAsia="Times New Roman" w:hAnsi="Calibri" w:cs="Times New Roman"/>
                <w:b/>
                <w:bCs/>
                <w:color w:val="000000"/>
                <w:lang w:eastAsia="ru-RU"/>
              </w:rPr>
            </w:pPr>
            <w:r w:rsidRPr="00636603">
              <w:rPr>
                <w:rFonts w:ascii="Calibri" w:eastAsia="Times New Roman" w:hAnsi="Calibri" w:cs="Times New Roman"/>
                <w:b/>
                <w:bCs/>
                <w:color w:val="000000"/>
                <w:lang w:eastAsia="ru-RU"/>
              </w:rPr>
              <w:t>3 квартал</w:t>
            </w:r>
          </w:p>
        </w:tc>
        <w:tc>
          <w:tcPr>
            <w:tcW w:w="358" w:type="pct"/>
            <w:shd w:val="clear" w:color="000000" w:fill="FFFFCC"/>
            <w:noWrap/>
            <w:vAlign w:val="center"/>
            <w:hideMark/>
          </w:tcPr>
          <w:p w:rsidR="00636603" w:rsidRPr="00636603" w:rsidRDefault="00636603" w:rsidP="00636603">
            <w:pPr>
              <w:spacing w:after="0" w:line="240" w:lineRule="auto"/>
              <w:jc w:val="center"/>
              <w:rPr>
                <w:rFonts w:ascii="Calibri" w:eastAsia="Times New Roman" w:hAnsi="Calibri" w:cs="Times New Roman"/>
                <w:b/>
                <w:bCs/>
                <w:color w:val="000000"/>
                <w:lang w:eastAsia="ru-RU"/>
              </w:rPr>
            </w:pPr>
            <w:r w:rsidRPr="00636603">
              <w:rPr>
                <w:rFonts w:ascii="Calibri" w:eastAsia="Times New Roman" w:hAnsi="Calibri" w:cs="Times New Roman"/>
                <w:b/>
                <w:bCs/>
                <w:color w:val="000000"/>
                <w:lang w:eastAsia="ru-RU"/>
              </w:rPr>
              <w:t>4 квартал</w:t>
            </w:r>
          </w:p>
        </w:tc>
        <w:tc>
          <w:tcPr>
            <w:tcW w:w="426" w:type="pct"/>
            <w:shd w:val="clear" w:color="000000" w:fill="FFFFCC"/>
            <w:noWrap/>
            <w:vAlign w:val="center"/>
            <w:hideMark/>
          </w:tcPr>
          <w:p w:rsidR="00636603" w:rsidRPr="00636603" w:rsidRDefault="00636603" w:rsidP="00636603">
            <w:pPr>
              <w:spacing w:after="0" w:line="240" w:lineRule="auto"/>
              <w:jc w:val="center"/>
              <w:rPr>
                <w:rFonts w:ascii="Calibri" w:eastAsia="Times New Roman" w:hAnsi="Calibri" w:cs="Times New Roman"/>
                <w:b/>
                <w:bCs/>
                <w:color w:val="000000"/>
                <w:lang w:eastAsia="ru-RU"/>
              </w:rPr>
            </w:pPr>
            <w:r w:rsidRPr="00636603">
              <w:rPr>
                <w:rFonts w:ascii="Calibri" w:eastAsia="Times New Roman" w:hAnsi="Calibri" w:cs="Times New Roman"/>
                <w:b/>
                <w:bCs/>
                <w:color w:val="000000"/>
                <w:lang w:eastAsia="ru-RU"/>
              </w:rPr>
              <w:t>всего</w:t>
            </w:r>
          </w:p>
        </w:tc>
      </w:tr>
      <w:tr w:rsidR="00636603" w:rsidRPr="00636603" w:rsidTr="000B3A59">
        <w:trPr>
          <w:trHeight w:val="412"/>
        </w:trPr>
        <w:tc>
          <w:tcPr>
            <w:tcW w:w="784" w:type="pct"/>
            <w:shd w:val="clear" w:color="auto" w:fill="auto"/>
            <w:vAlign w:val="center"/>
            <w:hideMark/>
          </w:tcPr>
          <w:p w:rsidR="00636603" w:rsidRPr="00636603" w:rsidRDefault="00636603" w:rsidP="00636603">
            <w:pPr>
              <w:spacing w:after="0" w:line="240" w:lineRule="auto"/>
              <w:jc w:val="both"/>
              <w:rPr>
                <w:rFonts w:ascii="Times New Roman" w:eastAsia="Times New Roman" w:hAnsi="Times New Roman" w:cs="Times New Roman"/>
                <w:color w:val="000000"/>
                <w:sz w:val="24"/>
                <w:szCs w:val="24"/>
                <w:lang w:eastAsia="ru-RU"/>
              </w:rPr>
            </w:pPr>
            <w:r w:rsidRPr="00636603">
              <w:rPr>
                <w:rFonts w:ascii="Times New Roman" w:eastAsia="Times New Roman" w:hAnsi="Times New Roman" w:cs="Times New Roman"/>
                <w:color w:val="000000"/>
                <w:sz w:val="24"/>
                <w:szCs w:val="24"/>
                <w:lang w:eastAsia="ru-RU"/>
              </w:rPr>
              <w:t>мар.16</w:t>
            </w:r>
          </w:p>
        </w:tc>
        <w:tc>
          <w:tcPr>
            <w:tcW w:w="2355" w:type="pct"/>
            <w:shd w:val="clear" w:color="auto" w:fill="auto"/>
            <w:vAlign w:val="center"/>
            <w:hideMark/>
          </w:tcPr>
          <w:p w:rsidR="00636603" w:rsidRPr="00636603" w:rsidRDefault="00636603" w:rsidP="00636603">
            <w:pPr>
              <w:spacing w:after="0" w:line="240" w:lineRule="auto"/>
              <w:jc w:val="both"/>
              <w:rPr>
                <w:rFonts w:ascii="Times New Roman" w:eastAsia="Times New Roman" w:hAnsi="Times New Roman" w:cs="Times New Roman"/>
                <w:color w:val="000000"/>
                <w:sz w:val="24"/>
                <w:szCs w:val="24"/>
                <w:lang w:eastAsia="ru-RU"/>
              </w:rPr>
            </w:pPr>
            <w:proofErr w:type="spellStart"/>
            <w:r w:rsidRPr="00636603">
              <w:rPr>
                <w:rFonts w:ascii="Times New Roman" w:eastAsia="Times New Roman" w:hAnsi="Times New Roman" w:cs="Times New Roman"/>
                <w:color w:val="000000"/>
                <w:sz w:val="24"/>
                <w:szCs w:val="24"/>
                <w:lang w:eastAsia="ru-RU"/>
              </w:rPr>
              <w:t>Соорганизация</w:t>
            </w:r>
            <w:proofErr w:type="spellEnd"/>
            <w:r w:rsidRPr="00636603">
              <w:rPr>
                <w:rFonts w:ascii="Times New Roman" w:eastAsia="Times New Roman" w:hAnsi="Times New Roman" w:cs="Times New Roman"/>
                <w:color w:val="000000"/>
                <w:sz w:val="24"/>
                <w:szCs w:val="24"/>
                <w:lang w:eastAsia="ru-RU"/>
              </w:rPr>
              <w:t xml:space="preserve"> участников проекта</w:t>
            </w:r>
          </w:p>
        </w:tc>
        <w:tc>
          <w:tcPr>
            <w:tcW w:w="359" w:type="pct"/>
            <w:shd w:val="clear" w:color="auto" w:fill="E2EFD9" w:themeFill="accent6" w:themeFillTint="33"/>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1</w:t>
            </w:r>
          </w:p>
        </w:tc>
        <w:tc>
          <w:tcPr>
            <w:tcW w:w="359" w:type="pct"/>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426" w:type="pct"/>
            <w:shd w:val="clear" w:color="auto" w:fill="FFFFCC"/>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1</w:t>
            </w:r>
          </w:p>
        </w:tc>
      </w:tr>
      <w:tr w:rsidR="00636603" w:rsidRPr="00636603" w:rsidTr="000B3A59">
        <w:trPr>
          <w:trHeight w:val="560"/>
        </w:trPr>
        <w:tc>
          <w:tcPr>
            <w:tcW w:w="784" w:type="pct"/>
            <w:shd w:val="clear" w:color="auto" w:fill="auto"/>
            <w:vAlign w:val="center"/>
            <w:hideMark/>
          </w:tcPr>
          <w:p w:rsidR="00636603" w:rsidRPr="00636603" w:rsidRDefault="00636603" w:rsidP="00636603">
            <w:pPr>
              <w:spacing w:after="0" w:line="240" w:lineRule="auto"/>
              <w:jc w:val="both"/>
              <w:rPr>
                <w:rFonts w:ascii="Times New Roman" w:eastAsia="Times New Roman" w:hAnsi="Times New Roman" w:cs="Times New Roman"/>
                <w:color w:val="000000"/>
                <w:sz w:val="24"/>
                <w:szCs w:val="24"/>
                <w:lang w:eastAsia="ru-RU"/>
              </w:rPr>
            </w:pPr>
            <w:r w:rsidRPr="00636603">
              <w:rPr>
                <w:rFonts w:ascii="Times New Roman" w:eastAsia="Times New Roman" w:hAnsi="Times New Roman" w:cs="Times New Roman"/>
                <w:color w:val="000000"/>
                <w:sz w:val="24"/>
                <w:szCs w:val="24"/>
                <w:lang w:eastAsia="ru-RU"/>
              </w:rPr>
              <w:t>Ежеквартально 2016</w:t>
            </w:r>
          </w:p>
        </w:tc>
        <w:tc>
          <w:tcPr>
            <w:tcW w:w="2355" w:type="pct"/>
            <w:shd w:val="clear" w:color="auto" w:fill="auto"/>
            <w:vAlign w:val="center"/>
            <w:hideMark/>
          </w:tcPr>
          <w:p w:rsidR="00636603" w:rsidRPr="00636603" w:rsidRDefault="00636603" w:rsidP="00636603">
            <w:pPr>
              <w:spacing w:after="0" w:line="240" w:lineRule="auto"/>
              <w:jc w:val="both"/>
              <w:rPr>
                <w:rFonts w:ascii="Times New Roman" w:eastAsia="Times New Roman" w:hAnsi="Times New Roman" w:cs="Times New Roman"/>
                <w:color w:val="000000"/>
                <w:sz w:val="24"/>
                <w:szCs w:val="24"/>
                <w:lang w:eastAsia="ru-RU"/>
              </w:rPr>
            </w:pPr>
            <w:r w:rsidRPr="00636603">
              <w:rPr>
                <w:rFonts w:ascii="Times New Roman" w:eastAsia="Times New Roman" w:hAnsi="Times New Roman" w:cs="Times New Roman"/>
                <w:color w:val="000000"/>
                <w:sz w:val="24"/>
                <w:szCs w:val="24"/>
                <w:lang w:eastAsia="ru-RU"/>
              </w:rPr>
              <w:t>Создание рабочей группы</w:t>
            </w:r>
          </w:p>
        </w:tc>
        <w:tc>
          <w:tcPr>
            <w:tcW w:w="359" w:type="pct"/>
            <w:shd w:val="clear" w:color="auto" w:fill="E2EFD9" w:themeFill="accent6" w:themeFillTint="33"/>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1</w:t>
            </w:r>
          </w:p>
        </w:tc>
        <w:tc>
          <w:tcPr>
            <w:tcW w:w="359" w:type="pct"/>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426" w:type="pct"/>
            <w:shd w:val="clear" w:color="auto" w:fill="FFFFCC"/>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1</w:t>
            </w:r>
          </w:p>
        </w:tc>
      </w:tr>
      <w:tr w:rsidR="00636603" w:rsidRPr="00636603" w:rsidTr="000B3A59">
        <w:trPr>
          <w:trHeight w:val="554"/>
        </w:trPr>
        <w:tc>
          <w:tcPr>
            <w:tcW w:w="784" w:type="pct"/>
            <w:shd w:val="clear" w:color="auto" w:fill="auto"/>
            <w:vAlign w:val="center"/>
            <w:hideMark/>
          </w:tcPr>
          <w:p w:rsidR="00636603" w:rsidRPr="00636603" w:rsidRDefault="00636603" w:rsidP="00636603">
            <w:pPr>
              <w:spacing w:after="0" w:line="240" w:lineRule="auto"/>
              <w:jc w:val="both"/>
              <w:rPr>
                <w:rFonts w:ascii="Times New Roman" w:eastAsia="Times New Roman" w:hAnsi="Times New Roman" w:cs="Times New Roman"/>
                <w:color w:val="000000"/>
                <w:sz w:val="24"/>
                <w:szCs w:val="24"/>
                <w:lang w:eastAsia="ru-RU"/>
              </w:rPr>
            </w:pPr>
            <w:r w:rsidRPr="00636603">
              <w:rPr>
                <w:rFonts w:ascii="Times New Roman" w:eastAsia="Times New Roman" w:hAnsi="Times New Roman" w:cs="Times New Roman"/>
                <w:color w:val="000000"/>
                <w:sz w:val="24"/>
                <w:szCs w:val="24"/>
                <w:lang w:eastAsia="ru-RU"/>
              </w:rPr>
              <w:t>фев.16</w:t>
            </w:r>
          </w:p>
        </w:tc>
        <w:tc>
          <w:tcPr>
            <w:tcW w:w="2355" w:type="pct"/>
            <w:shd w:val="clear" w:color="auto" w:fill="auto"/>
            <w:vAlign w:val="center"/>
            <w:hideMark/>
          </w:tcPr>
          <w:p w:rsidR="00636603" w:rsidRPr="00636603" w:rsidRDefault="00636603" w:rsidP="00636603">
            <w:pPr>
              <w:spacing w:after="0" w:line="240" w:lineRule="auto"/>
              <w:jc w:val="both"/>
              <w:rPr>
                <w:rFonts w:ascii="Times New Roman" w:eastAsia="Times New Roman" w:hAnsi="Times New Roman" w:cs="Times New Roman"/>
                <w:color w:val="000000"/>
                <w:sz w:val="24"/>
                <w:szCs w:val="24"/>
                <w:lang w:eastAsia="ru-RU"/>
              </w:rPr>
            </w:pPr>
            <w:r w:rsidRPr="00636603">
              <w:rPr>
                <w:rFonts w:ascii="Times New Roman" w:eastAsia="Times New Roman" w:hAnsi="Times New Roman" w:cs="Times New Roman"/>
                <w:color w:val="000000"/>
                <w:sz w:val="24"/>
                <w:szCs w:val="24"/>
                <w:lang w:eastAsia="ru-RU"/>
              </w:rPr>
              <w:t>Оценить готовность ОО к инклюзивному образованию</w:t>
            </w:r>
          </w:p>
        </w:tc>
        <w:tc>
          <w:tcPr>
            <w:tcW w:w="359" w:type="pct"/>
            <w:shd w:val="clear" w:color="auto" w:fill="E2EFD9" w:themeFill="accent6" w:themeFillTint="33"/>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1</w:t>
            </w:r>
          </w:p>
        </w:tc>
        <w:tc>
          <w:tcPr>
            <w:tcW w:w="359" w:type="pct"/>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426" w:type="pct"/>
            <w:shd w:val="clear" w:color="auto" w:fill="FFFFCC"/>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1</w:t>
            </w:r>
          </w:p>
        </w:tc>
      </w:tr>
      <w:tr w:rsidR="00636603" w:rsidRPr="00636603" w:rsidTr="000B3A59">
        <w:trPr>
          <w:trHeight w:val="690"/>
        </w:trPr>
        <w:tc>
          <w:tcPr>
            <w:tcW w:w="784" w:type="pct"/>
            <w:shd w:val="clear" w:color="auto" w:fill="auto"/>
            <w:vAlign w:val="center"/>
            <w:hideMark/>
          </w:tcPr>
          <w:p w:rsidR="00636603" w:rsidRPr="00636603" w:rsidRDefault="00636603" w:rsidP="00636603">
            <w:pPr>
              <w:spacing w:after="0" w:line="240" w:lineRule="auto"/>
              <w:jc w:val="both"/>
              <w:rPr>
                <w:rFonts w:ascii="Times New Roman" w:eastAsia="Times New Roman" w:hAnsi="Times New Roman" w:cs="Times New Roman"/>
                <w:color w:val="000000"/>
                <w:sz w:val="24"/>
                <w:szCs w:val="24"/>
                <w:lang w:eastAsia="ru-RU"/>
              </w:rPr>
            </w:pPr>
            <w:r w:rsidRPr="00636603">
              <w:rPr>
                <w:rFonts w:ascii="Times New Roman" w:eastAsia="Times New Roman" w:hAnsi="Times New Roman" w:cs="Times New Roman"/>
                <w:color w:val="000000"/>
                <w:sz w:val="24"/>
                <w:szCs w:val="24"/>
                <w:lang w:eastAsia="ru-RU"/>
              </w:rPr>
              <w:lastRenderedPageBreak/>
              <w:t>Февраль – апрель 2016</w:t>
            </w:r>
          </w:p>
        </w:tc>
        <w:tc>
          <w:tcPr>
            <w:tcW w:w="2355" w:type="pct"/>
            <w:shd w:val="clear" w:color="auto" w:fill="auto"/>
            <w:vAlign w:val="center"/>
            <w:hideMark/>
          </w:tcPr>
          <w:p w:rsidR="00636603" w:rsidRPr="00636603" w:rsidRDefault="00636603" w:rsidP="00636603">
            <w:pPr>
              <w:spacing w:after="0" w:line="240" w:lineRule="auto"/>
              <w:jc w:val="both"/>
              <w:rPr>
                <w:rFonts w:ascii="Times New Roman" w:eastAsia="Times New Roman" w:hAnsi="Times New Roman" w:cs="Times New Roman"/>
                <w:color w:val="000000"/>
                <w:sz w:val="24"/>
                <w:szCs w:val="24"/>
                <w:lang w:eastAsia="ru-RU"/>
              </w:rPr>
            </w:pPr>
            <w:r w:rsidRPr="00636603">
              <w:rPr>
                <w:rFonts w:ascii="Times New Roman" w:eastAsia="Times New Roman" w:hAnsi="Times New Roman" w:cs="Times New Roman"/>
                <w:color w:val="000000"/>
                <w:sz w:val="24"/>
                <w:szCs w:val="24"/>
                <w:lang w:eastAsia="ru-RU"/>
              </w:rPr>
              <w:t>Обеспечить нормативно-правовую реализацию проекта.</w:t>
            </w:r>
          </w:p>
        </w:tc>
        <w:tc>
          <w:tcPr>
            <w:tcW w:w="359" w:type="pct"/>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9" w:type="pct"/>
            <w:shd w:val="clear" w:color="auto" w:fill="E2EFD9" w:themeFill="accent6" w:themeFillTint="33"/>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1</w:t>
            </w:r>
          </w:p>
        </w:tc>
        <w:tc>
          <w:tcPr>
            <w:tcW w:w="358" w:type="pct"/>
            <w:shd w:val="clear" w:color="auto" w:fill="E2EFD9" w:themeFill="accent6" w:themeFillTint="33"/>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1</w:t>
            </w:r>
          </w:p>
        </w:tc>
        <w:tc>
          <w:tcPr>
            <w:tcW w:w="358" w:type="pct"/>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426" w:type="pct"/>
            <w:shd w:val="clear" w:color="auto" w:fill="FFFFCC"/>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2</w:t>
            </w:r>
          </w:p>
        </w:tc>
      </w:tr>
      <w:tr w:rsidR="00636603" w:rsidRPr="00636603" w:rsidTr="000B3A59">
        <w:trPr>
          <w:trHeight w:val="631"/>
        </w:trPr>
        <w:tc>
          <w:tcPr>
            <w:tcW w:w="784" w:type="pct"/>
            <w:shd w:val="clear" w:color="auto" w:fill="auto"/>
            <w:vAlign w:val="center"/>
            <w:hideMark/>
          </w:tcPr>
          <w:p w:rsidR="00636603" w:rsidRPr="00636603" w:rsidRDefault="00636603" w:rsidP="00636603">
            <w:pPr>
              <w:spacing w:after="0" w:line="240" w:lineRule="auto"/>
              <w:jc w:val="both"/>
              <w:rPr>
                <w:rFonts w:ascii="Times New Roman" w:eastAsia="Times New Roman" w:hAnsi="Times New Roman" w:cs="Times New Roman"/>
                <w:color w:val="000000"/>
                <w:sz w:val="24"/>
                <w:szCs w:val="24"/>
                <w:lang w:eastAsia="ru-RU"/>
              </w:rPr>
            </w:pPr>
            <w:r w:rsidRPr="00636603">
              <w:rPr>
                <w:rFonts w:ascii="Times New Roman" w:eastAsia="Times New Roman" w:hAnsi="Times New Roman" w:cs="Times New Roman"/>
                <w:color w:val="000000"/>
                <w:sz w:val="24"/>
                <w:szCs w:val="24"/>
                <w:lang w:eastAsia="ru-RU"/>
              </w:rPr>
              <w:t>Сентябрь – ноябрь 2016</w:t>
            </w:r>
          </w:p>
        </w:tc>
        <w:tc>
          <w:tcPr>
            <w:tcW w:w="2355" w:type="pct"/>
            <w:shd w:val="clear" w:color="auto" w:fill="auto"/>
            <w:vAlign w:val="center"/>
            <w:hideMark/>
          </w:tcPr>
          <w:p w:rsidR="00636603" w:rsidRPr="00636603" w:rsidRDefault="00636603" w:rsidP="00636603">
            <w:pPr>
              <w:spacing w:after="0" w:line="240" w:lineRule="auto"/>
              <w:jc w:val="both"/>
              <w:rPr>
                <w:rFonts w:ascii="Times New Roman" w:eastAsia="Times New Roman" w:hAnsi="Times New Roman" w:cs="Times New Roman"/>
                <w:color w:val="000000"/>
                <w:sz w:val="24"/>
                <w:szCs w:val="24"/>
                <w:lang w:eastAsia="ru-RU"/>
              </w:rPr>
            </w:pPr>
            <w:r w:rsidRPr="00636603">
              <w:rPr>
                <w:rFonts w:ascii="Times New Roman" w:eastAsia="Times New Roman" w:hAnsi="Times New Roman" w:cs="Times New Roman"/>
                <w:color w:val="000000"/>
                <w:sz w:val="24"/>
                <w:szCs w:val="24"/>
                <w:lang w:eastAsia="ru-RU"/>
              </w:rPr>
              <w:t>Провести обучающие семинары для ОО - соисполнителей проекта</w:t>
            </w:r>
          </w:p>
        </w:tc>
        <w:tc>
          <w:tcPr>
            <w:tcW w:w="359" w:type="pct"/>
            <w:shd w:val="clear" w:color="auto" w:fill="E2EFD9" w:themeFill="accent6" w:themeFillTint="33"/>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3</w:t>
            </w:r>
          </w:p>
        </w:tc>
        <w:tc>
          <w:tcPr>
            <w:tcW w:w="359" w:type="pct"/>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426" w:type="pct"/>
            <w:shd w:val="clear" w:color="auto" w:fill="FFFFCC"/>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3</w:t>
            </w:r>
          </w:p>
        </w:tc>
      </w:tr>
      <w:tr w:rsidR="00636603" w:rsidRPr="00636603" w:rsidTr="000B3A59">
        <w:trPr>
          <w:trHeight w:val="1263"/>
        </w:trPr>
        <w:tc>
          <w:tcPr>
            <w:tcW w:w="784" w:type="pct"/>
            <w:shd w:val="clear" w:color="auto" w:fill="auto"/>
            <w:vAlign w:val="center"/>
            <w:hideMark/>
          </w:tcPr>
          <w:p w:rsidR="00636603" w:rsidRPr="00636603" w:rsidRDefault="00636603" w:rsidP="00636603">
            <w:pPr>
              <w:spacing w:after="0" w:line="240" w:lineRule="auto"/>
              <w:jc w:val="both"/>
              <w:rPr>
                <w:rFonts w:ascii="Times New Roman" w:eastAsia="Times New Roman" w:hAnsi="Times New Roman" w:cs="Times New Roman"/>
                <w:color w:val="000000"/>
                <w:sz w:val="24"/>
                <w:szCs w:val="24"/>
                <w:lang w:eastAsia="ru-RU"/>
              </w:rPr>
            </w:pPr>
            <w:r w:rsidRPr="00636603">
              <w:rPr>
                <w:rFonts w:ascii="Times New Roman" w:eastAsia="Times New Roman" w:hAnsi="Times New Roman" w:cs="Times New Roman"/>
                <w:color w:val="000000"/>
                <w:sz w:val="24"/>
                <w:szCs w:val="24"/>
                <w:lang w:eastAsia="ru-RU"/>
              </w:rPr>
              <w:t>Март-апрель 2016г.</w:t>
            </w:r>
          </w:p>
        </w:tc>
        <w:tc>
          <w:tcPr>
            <w:tcW w:w="2355" w:type="pct"/>
            <w:shd w:val="clear" w:color="auto" w:fill="auto"/>
            <w:vAlign w:val="center"/>
            <w:hideMark/>
          </w:tcPr>
          <w:p w:rsidR="00636603" w:rsidRPr="00636603" w:rsidRDefault="00636603" w:rsidP="00636603">
            <w:pPr>
              <w:spacing w:after="0" w:line="240" w:lineRule="auto"/>
              <w:jc w:val="both"/>
              <w:rPr>
                <w:rFonts w:ascii="Times New Roman" w:eastAsia="Times New Roman" w:hAnsi="Times New Roman" w:cs="Times New Roman"/>
                <w:color w:val="000000"/>
                <w:sz w:val="24"/>
                <w:szCs w:val="24"/>
                <w:lang w:eastAsia="ru-RU"/>
              </w:rPr>
            </w:pPr>
            <w:r w:rsidRPr="00636603">
              <w:rPr>
                <w:rFonts w:ascii="Times New Roman" w:eastAsia="Times New Roman" w:hAnsi="Times New Roman" w:cs="Times New Roman"/>
                <w:color w:val="000000"/>
                <w:sz w:val="24"/>
                <w:szCs w:val="24"/>
                <w:lang w:eastAsia="ru-RU"/>
              </w:rPr>
              <w:t>Разработать модель инклюзивного образования детей с СДВГ в условиях преемственности дошкольного, начального и дополнительного образования</w:t>
            </w:r>
          </w:p>
        </w:tc>
        <w:tc>
          <w:tcPr>
            <w:tcW w:w="359" w:type="pct"/>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9" w:type="pct"/>
            <w:shd w:val="clear" w:color="auto" w:fill="E2EFD9" w:themeFill="accent6" w:themeFillTint="33"/>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1</w:t>
            </w:r>
          </w:p>
        </w:tc>
        <w:tc>
          <w:tcPr>
            <w:tcW w:w="358" w:type="pct"/>
            <w:shd w:val="clear" w:color="auto" w:fill="E2EFD9" w:themeFill="accent6" w:themeFillTint="33"/>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1</w:t>
            </w:r>
          </w:p>
        </w:tc>
        <w:tc>
          <w:tcPr>
            <w:tcW w:w="358" w:type="pct"/>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426" w:type="pct"/>
            <w:shd w:val="clear" w:color="auto" w:fill="FFFFCC"/>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2</w:t>
            </w:r>
          </w:p>
        </w:tc>
      </w:tr>
      <w:tr w:rsidR="00636603" w:rsidRPr="00636603" w:rsidTr="000B3A59">
        <w:trPr>
          <w:trHeight w:val="588"/>
        </w:trPr>
        <w:tc>
          <w:tcPr>
            <w:tcW w:w="784" w:type="pct"/>
            <w:shd w:val="clear" w:color="auto" w:fill="auto"/>
            <w:vAlign w:val="center"/>
            <w:hideMark/>
          </w:tcPr>
          <w:p w:rsidR="00636603" w:rsidRPr="00636603" w:rsidRDefault="00636603" w:rsidP="00636603">
            <w:pPr>
              <w:spacing w:after="0" w:line="240" w:lineRule="auto"/>
              <w:jc w:val="both"/>
              <w:rPr>
                <w:rFonts w:ascii="Times New Roman" w:eastAsia="Times New Roman" w:hAnsi="Times New Roman" w:cs="Times New Roman"/>
                <w:color w:val="000000"/>
                <w:sz w:val="24"/>
                <w:szCs w:val="24"/>
                <w:lang w:eastAsia="ru-RU"/>
              </w:rPr>
            </w:pPr>
            <w:r w:rsidRPr="00636603">
              <w:rPr>
                <w:rFonts w:ascii="Times New Roman" w:eastAsia="Times New Roman" w:hAnsi="Times New Roman" w:cs="Times New Roman"/>
                <w:color w:val="000000"/>
                <w:sz w:val="24"/>
                <w:szCs w:val="24"/>
                <w:lang w:eastAsia="ru-RU"/>
              </w:rPr>
              <w:t>Апрель – май 2016</w:t>
            </w:r>
          </w:p>
        </w:tc>
        <w:tc>
          <w:tcPr>
            <w:tcW w:w="2355" w:type="pct"/>
            <w:shd w:val="clear" w:color="auto" w:fill="auto"/>
            <w:vAlign w:val="center"/>
            <w:hideMark/>
          </w:tcPr>
          <w:p w:rsidR="00636603" w:rsidRPr="00636603" w:rsidRDefault="00636603" w:rsidP="00636603">
            <w:pPr>
              <w:spacing w:after="0" w:line="240" w:lineRule="auto"/>
              <w:jc w:val="both"/>
              <w:rPr>
                <w:rFonts w:ascii="Times New Roman" w:eastAsia="Times New Roman" w:hAnsi="Times New Roman" w:cs="Times New Roman"/>
                <w:color w:val="000000"/>
                <w:sz w:val="24"/>
                <w:szCs w:val="24"/>
                <w:lang w:eastAsia="ru-RU"/>
              </w:rPr>
            </w:pPr>
            <w:r w:rsidRPr="00636603">
              <w:rPr>
                <w:rFonts w:ascii="Times New Roman" w:eastAsia="Times New Roman" w:hAnsi="Times New Roman" w:cs="Times New Roman"/>
                <w:color w:val="000000"/>
                <w:sz w:val="24"/>
                <w:szCs w:val="24"/>
                <w:lang w:eastAsia="ru-RU"/>
              </w:rPr>
              <w:t>Создать план мероприятий участников проекта</w:t>
            </w:r>
          </w:p>
        </w:tc>
        <w:tc>
          <w:tcPr>
            <w:tcW w:w="359" w:type="pct"/>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9" w:type="pct"/>
            <w:shd w:val="clear" w:color="auto" w:fill="E2EFD9" w:themeFill="accent6" w:themeFillTint="33"/>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1</w:t>
            </w:r>
          </w:p>
        </w:tc>
        <w:tc>
          <w:tcPr>
            <w:tcW w:w="358" w:type="pct"/>
            <w:shd w:val="clear" w:color="auto" w:fill="E2EFD9" w:themeFill="accent6" w:themeFillTint="33"/>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1</w:t>
            </w:r>
          </w:p>
        </w:tc>
        <w:tc>
          <w:tcPr>
            <w:tcW w:w="358" w:type="pct"/>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426" w:type="pct"/>
            <w:shd w:val="clear" w:color="auto" w:fill="FFFFCC"/>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2</w:t>
            </w:r>
          </w:p>
        </w:tc>
      </w:tr>
      <w:tr w:rsidR="00636603" w:rsidRPr="00636603" w:rsidTr="000B3A59">
        <w:trPr>
          <w:trHeight w:val="750"/>
        </w:trPr>
        <w:tc>
          <w:tcPr>
            <w:tcW w:w="784" w:type="pct"/>
            <w:shd w:val="clear" w:color="auto" w:fill="auto"/>
            <w:vAlign w:val="center"/>
            <w:hideMark/>
          </w:tcPr>
          <w:p w:rsidR="00636603" w:rsidRPr="00636603" w:rsidRDefault="00636603" w:rsidP="00636603">
            <w:pPr>
              <w:spacing w:after="0" w:line="240" w:lineRule="auto"/>
              <w:jc w:val="both"/>
              <w:rPr>
                <w:rFonts w:ascii="Times New Roman" w:eastAsia="Times New Roman" w:hAnsi="Times New Roman" w:cs="Times New Roman"/>
                <w:color w:val="000000"/>
                <w:sz w:val="24"/>
                <w:szCs w:val="24"/>
                <w:lang w:eastAsia="ru-RU"/>
              </w:rPr>
            </w:pPr>
            <w:r w:rsidRPr="00636603">
              <w:rPr>
                <w:rFonts w:ascii="Times New Roman" w:eastAsia="Times New Roman" w:hAnsi="Times New Roman" w:cs="Times New Roman"/>
                <w:color w:val="000000"/>
                <w:sz w:val="24"/>
                <w:szCs w:val="24"/>
                <w:lang w:eastAsia="ru-RU"/>
              </w:rPr>
              <w:t>в течение года 2016</w:t>
            </w:r>
          </w:p>
        </w:tc>
        <w:tc>
          <w:tcPr>
            <w:tcW w:w="2355" w:type="pct"/>
            <w:shd w:val="clear" w:color="auto" w:fill="auto"/>
            <w:vAlign w:val="center"/>
            <w:hideMark/>
          </w:tcPr>
          <w:p w:rsidR="00636603" w:rsidRPr="00636603" w:rsidRDefault="00636603" w:rsidP="00636603">
            <w:pPr>
              <w:spacing w:after="0" w:line="240" w:lineRule="auto"/>
              <w:jc w:val="both"/>
              <w:rPr>
                <w:rFonts w:ascii="Times New Roman" w:eastAsia="Times New Roman" w:hAnsi="Times New Roman" w:cs="Times New Roman"/>
                <w:color w:val="000000"/>
                <w:sz w:val="24"/>
                <w:szCs w:val="24"/>
                <w:lang w:eastAsia="ru-RU"/>
              </w:rPr>
            </w:pPr>
            <w:r w:rsidRPr="00636603">
              <w:rPr>
                <w:rFonts w:ascii="Times New Roman" w:eastAsia="Times New Roman" w:hAnsi="Times New Roman" w:cs="Times New Roman"/>
                <w:color w:val="000000"/>
                <w:sz w:val="24"/>
                <w:szCs w:val="24"/>
                <w:lang w:eastAsia="ru-RU"/>
              </w:rPr>
              <w:t>Информирование и заключение договоров с родителями о реализации инклюзивного образования в ОО</w:t>
            </w:r>
          </w:p>
        </w:tc>
        <w:tc>
          <w:tcPr>
            <w:tcW w:w="359" w:type="pct"/>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9" w:type="pct"/>
            <w:shd w:val="clear" w:color="auto" w:fill="E2EFD9" w:themeFill="accent6" w:themeFillTint="33"/>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1</w:t>
            </w:r>
          </w:p>
        </w:tc>
        <w:tc>
          <w:tcPr>
            <w:tcW w:w="358" w:type="pct"/>
            <w:shd w:val="clear" w:color="auto" w:fill="E2EFD9" w:themeFill="accent6" w:themeFillTint="33"/>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1</w:t>
            </w:r>
          </w:p>
        </w:tc>
        <w:tc>
          <w:tcPr>
            <w:tcW w:w="358" w:type="pct"/>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426" w:type="pct"/>
            <w:shd w:val="clear" w:color="auto" w:fill="FFFFCC"/>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2</w:t>
            </w:r>
          </w:p>
        </w:tc>
      </w:tr>
      <w:tr w:rsidR="00636603" w:rsidRPr="00636603" w:rsidTr="000B3A59">
        <w:trPr>
          <w:trHeight w:val="480"/>
        </w:trPr>
        <w:tc>
          <w:tcPr>
            <w:tcW w:w="784" w:type="pct"/>
            <w:shd w:val="clear" w:color="auto" w:fill="auto"/>
            <w:vAlign w:val="center"/>
            <w:hideMark/>
          </w:tcPr>
          <w:p w:rsidR="00636603" w:rsidRPr="00636603" w:rsidRDefault="00636603" w:rsidP="00636603">
            <w:pPr>
              <w:spacing w:after="0" w:line="240" w:lineRule="auto"/>
              <w:jc w:val="both"/>
              <w:rPr>
                <w:rFonts w:ascii="Times New Roman" w:eastAsia="Times New Roman" w:hAnsi="Times New Roman" w:cs="Times New Roman"/>
                <w:color w:val="000000"/>
                <w:sz w:val="24"/>
                <w:szCs w:val="24"/>
                <w:lang w:eastAsia="ru-RU"/>
              </w:rPr>
            </w:pPr>
            <w:r w:rsidRPr="00636603">
              <w:rPr>
                <w:rFonts w:ascii="Times New Roman" w:eastAsia="Times New Roman" w:hAnsi="Times New Roman" w:cs="Times New Roman"/>
                <w:color w:val="000000"/>
                <w:sz w:val="24"/>
                <w:szCs w:val="24"/>
                <w:lang w:eastAsia="ru-RU"/>
              </w:rPr>
              <w:t>в течение года 2017</w:t>
            </w:r>
          </w:p>
        </w:tc>
        <w:tc>
          <w:tcPr>
            <w:tcW w:w="2355" w:type="pct"/>
            <w:shd w:val="clear" w:color="auto" w:fill="auto"/>
            <w:vAlign w:val="center"/>
            <w:hideMark/>
          </w:tcPr>
          <w:p w:rsidR="00636603" w:rsidRPr="00636603" w:rsidRDefault="00636603" w:rsidP="00636603">
            <w:pPr>
              <w:spacing w:after="0" w:line="240" w:lineRule="auto"/>
              <w:jc w:val="both"/>
              <w:rPr>
                <w:rFonts w:ascii="Times New Roman" w:eastAsia="Times New Roman" w:hAnsi="Times New Roman" w:cs="Times New Roman"/>
                <w:color w:val="000000"/>
                <w:sz w:val="24"/>
                <w:szCs w:val="24"/>
                <w:lang w:eastAsia="ru-RU"/>
              </w:rPr>
            </w:pPr>
            <w:r w:rsidRPr="00636603">
              <w:rPr>
                <w:rFonts w:ascii="Times New Roman" w:eastAsia="Times New Roman" w:hAnsi="Times New Roman" w:cs="Times New Roman"/>
                <w:color w:val="000000"/>
                <w:sz w:val="24"/>
                <w:szCs w:val="24"/>
                <w:lang w:eastAsia="ru-RU"/>
              </w:rPr>
              <w:t xml:space="preserve">Внедрение и апробация проекта </w:t>
            </w:r>
          </w:p>
        </w:tc>
        <w:tc>
          <w:tcPr>
            <w:tcW w:w="359" w:type="pct"/>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9" w:type="pct"/>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shd w:val="clear" w:color="auto" w:fill="E2EFD9" w:themeFill="accent6" w:themeFillTint="33"/>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3</w:t>
            </w:r>
          </w:p>
        </w:tc>
        <w:tc>
          <w:tcPr>
            <w:tcW w:w="426" w:type="pct"/>
            <w:shd w:val="clear" w:color="auto" w:fill="FFFFCC"/>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3</w:t>
            </w:r>
          </w:p>
        </w:tc>
      </w:tr>
      <w:tr w:rsidR="00636603" w:rsidRPr="00636603" w:rsidTr="000B3A59">
        <w:trPr>
          <w:trHeight w:val="690"/>
        </w:trPr>
        <w:tc>
          <w:tcPr>
            <w:tcW w:w="784" w:type="pct"/>
            <w:shd w:val="clear" w:color="auto" w:fill="auto"/>
            <w:vAlign w:val="center"/>
            <w:hideMark/>
          </w:tcPr>
          <w:p w:rsidR="00636603" w:rsidRPr="00636603" w:rsidRDefault="00636603" w:rsidP="00636603">
            <w:pPr>
              <w:spacing w:after="0" w:line="240" w:lineRule="auto"/>
              <w:jc w:val="both"/>
              <w:rPr>
                <w:rFonts w:ascii="Times New Roman" w:eastAsia="Times New Roman" w:hAnsi="Times New Roman" w:cs="Times New Roman"/>
                <w:color w:val="000000"/>
                <w:sz w:val="24"/>
                <w:szCs w:val="24"/>
                <w:lang w:eastAsia="ru-RU"/>
              </w:rPr>
            </w:pPr>
            <w:r w:rsidRPr="00636603">
              <w:rPr>
                <w:rFonts w:ascii="Times New Roman" w:eastAsia="Times New Roman" w:hAnsi="Times New Roman" w:cs="Times New Roman"/>
                <w:color w:val="000000"/>
                <w:sz w:val="24"/>
                <w:szCs w:val="24"/>
                <w:lang w:eastAsia="ru-RU"/>
              </w:rPr>
              <w:t>Сентябрь 2016 - май 2017гг.</w:t>
            </w:r>
          </w:p>
        </w:tc>
        <w:tc>
          <w:tcPr>
            <w:tcW w:w="2355" w:type="pct"/>
            <w:shd w:val="clear" w:color="auto" w:fill="auto"/>
            <w:vAlign w:val="center"/>
            <w:hideMark/>
          </w:tcPr>
          <w:p w:rsidR="00636603" w:rsidRPr="00636603" w:rsidRDefault="00636603" w:rsidP="00636603">
            <w:pPr>
              <w:spacing w:after="0" w:line="240" w:lineRule="auto"/>
              <w:jc w:val="both"/>
              <w:rPr>
                <w:rFonts w:ascii="Times New Roman" w:eastAsia="Times New Roman" w:hAnsi="Times New Roman" w:cs="Times New Roman"/>
                <w:color w:val="000000"/>
                <w:sz w:val="24"/>
                <w:szCs w:val="24"/>
                <w:lang w:eastAsia="ru-RU"/>
              </w:rPr>
            </w:pPr>
            <w:r w:rsidRPr="00636603">
              <w:rPr>
                <w:rFonts w:ascii="Times New Roman" w:eastAsia="Times New Roman" w:hAnsi="Times New Roman" w:cs="Times New Roman"/>
                <w:color w:val="000000"/>
                <w:sz w:val="24"/>
                <w:szCs w:val="24"/>
                <w:lang w:eastAsia="ru-RU"/>
              </w:rPr>
              <w:t xml:space="preserve"> Внедрить и апробировать технологию раннего выявления детей с СДВГ </w:t>
            </w:r>
          </w:p>
        </w:tc>
        <w:tc>
          <w:tcPr>
            <w:tcW w:w="359" w:type="pct"/>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9" w:type="pct"/>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shd w:val="clear" w:color="auto" w:fill="E2EFD9" w:themeFill="accent6" w:themeFillTint="33"/>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1</w:t>
            </w:r>
          </w:p>
        </w:tc>
        <w:tc>
          <w:tcPr>
            <w:tcW w:w="426" w:type="pct"/>
            <w:shd w:val="clear" w:color="auto" w:fill="FFFFCC"/>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1</w:t>
            </w:r>
          </w:p>
        </w:tc>
      </w:tr>
      <w:tr w:rsidR="00636603" w:rsidRPr="00636603" w:rsidTr="000B3A59">
        <w:trPr>
          <w:trHeight w:val="758"/>
        </w:trPr>
        <w:tc>
          <w:tcPr>
            <w:tcW w:w="784" w:type="pct"/>
            <w:shd w:val="clear" w:color="auto" w:fill="auto"/>
            <w:vAlign w:val="center"/>
            <w:hideMark/>
          </w:tcPr>
          <w:p w:rsidR="00636603" w:rsidRPr="00636603" w:rsidRDefault="00636603" w:rsidP="00636603">
            <w:pPr>
              <w:spacing w:after="0" w:line="240" w:lineRule="auto"/>
              <w:jc w:val="both"/>
              <w:rPr>
                <w:rFonts w:ascii="Times New Roman" w:eastAsia="Times New Roman" w:hAnsi="Times New Roman" w:cs="Times New Roman"/>
                <w:color w:val="000000"/>
                <w:sz w:val="24"/>
                <w:szCs w:val="24"/>
                <w:lang w:eastAsia="ru-RU"/>
              </w:rPr>
            </w:pPr>
            <w:r w:rsidRPr="00636603">
              <w:rPr>
                <w:rFonts w:ascii="Times New Roman" w:eastAsia="Times New Roman" w:hAnsi="Times New Roman" w:cs="Times New Roman"/>
                <w:color w:val="000000"/>
                <w:sz w:val="24"/>
                <w:szCs w:val="24"/>
                <w:lang w:eastAsia="ru-RU"/>
              </w:rPr>
              <w:t>Сентябрь 2016 - май 2017гг.</w:t>
            </w:r>
          </w:p>
        </w:tc>
        <w:tc>
          <w:tcPr>
            <w:tcW w:w="2355" w:type="pct"/>
            <w:shd w:val="clear" w:color="auto" w:fill="auto"/>
            <w:vAlign w:val="center"/>
            <w:hideMark/>
          </w:tcPr>
          <w:p w:rsidR="00636603" w:rsidRPr="00636603" w:rsidRDefault="00636603" w:rsidP="00636603">
            <w:pPr>
              <w:spacing w:after="0" w:line="240" w:lineRule="auto"/>
              <w:jc w:val="both"/>
              <w:rPr>
                <w:rFonts w:ascii="Times New Roman" w:eastAsia="Times New Roman" w:hAnsi="Times New Roman" w:cs="Times New Roman"/>
                <w:color w:val="000000"/>
                <w:sz w:val="24"/>
                <w:szCs w:val="24"/>
                <w:lang w:eastAsia="ru-RU"/>
              </w:rPr>
            </w:pPr>
            <w:r w:rsidRPr="00636603">
              <w:rPr>
                <w:rFonts w:ascii="Times New Roman" w:eastAsia="Times New Roman" w:hAnsi="Times New Roman" w:cs="Times New Roman"/>
                <w:color w:val="000000"/>
                <w:sz w:val="24"/>
                <w:szCs w:val="24"/>
                <w:lang w:eastAsia="ru-RU"/>
              </w:rPr>
              <w:t xml:space="preserve">Организовать </w:t>
            </w:r>
            <w:proofErr w:type="spellStart"/>
            <w:r w:rsidRPr="00636603">
              <w:rPr>
                <w:rFonts w:ascii="Times New Roman" w:eastAsia="Times New Roman" w:hAnsi="Times New Roman" w:cs="Times New Roman"/>
                <w:color w:val="000000"/>
                <w:sz w:val="24"/>
                <w:szCs w:val="24"/>
                <w:lang w:eastAsia="ru-RU"/>
              </w:rPr>
              <w:t>психолого</w:t>
            </w:r>
            <w:proofErr w:type="spellEnd"/>
            <w:r w:rsidRPr="00636603">
              <w:rPr>
                <w:rFonts w:ascii="Times New Roman" w:eastAsia="Times New Roman" w:hAnsi="Times New Roman" w:cs="Times New Roman"/>
                <w:color w:val="000000"/>
                <w:sz w:val="24"/>
                <w:szCs w:val="24"/>
                <w:lang w:eastAsia="ru-RU"/>
              </w:rPr>
              <w:t xml:space="preserve"> – педагогическое сопровождение родителей</w:t>
            </w:r>
          </w:p>
        </w:tc>
        <w:tc>
          <w:tcPr>
            <w:tcW w:w="359" w:type="pct"/>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9" w:type="pct"/>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shd w:val="clear" w:color="auto" w:fill="E2EFD9" w:themeFill="accent6" w:themeFillTint="33"/>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1</w:t>
            </w:r>
          </w:p>
        </w:tc>
        <w:tc>
          <w:tcPr>
            <w:tcW w:w="358" w:type="pct"/>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426" w:type="pct"/>
            <w:shd w:val="clear" w:color="auto" w:fill="FFFFCC"/>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1</w:t>
            </w:r>
          </w:p>
        </w:tc>
      </w:tr>
      <w:tr w:rsidR="00636603" w:rsidRPr="00636603" w:rsidTr="000B3A59">
        <w:trPr>
          <w:trHeight w:val="1167"/>
        </w:trPr>
        <w:tc>
          <w:tcPr>
            <w:tcW w:w="784" w:type="pct"/>
            <w:shd w:val="clear" w:color="auto" w:fill="auto"/>
            <w:vAlign w:val="center"/>
            <w:hideMark/>
          </w:tcPr>
          <w:p w:rsidR="00636603" w:rsidRPr="00636603" w:rsidRDefault="00636603" w:rsidP="00636603">
            <w:pPr>
              <w:spacing w:after="0" w:line="240" w:lineRule="auto"/>
              <w:jc w:val="both"/>
              <w:rPr>
                <w:rFonts w:ascii="Times New Roman" w:eastAsia="Times New Roman" w:hAnsi="Times New Roman" w:cs="Times New Roman"/>
                <w:color w:val="000000"/>
                <w:sz w:val="24"/>
                <w:szCs w:val="24"/>
                <w:lang w:eastAsia="ru-RU"/>
              </w:rPr>
            </w:pPr>
            <w:r w:rsidRPr="00636603">
              <w:rPr>
                <w:rFonts w:ascii="Times New Roman" w:eastAsia="Times New Roman" w:hAnsi="Times New Roman" w:cs="Times New Roman"/>
                <w:color w:val="000000"/>
                <w:sz w:val="24"/>
                <w:szCs w:val="24"/>
                <w:lang w:eastAsia="ru-RU"/>
              </w:rPr>
              <w:t>Сентябрь 2016 - май 2017гг.</w:t>
            </w:r>
          </w:p>
        </w:tc>
        <w:tc>
          <w:tcPr>
            <w:tcW w:w="2355" w:type="pct"/>
            <w:shd w:val="clear" w:color="auto" w:fill="auto"/>
            <w:vAlign w:val="center"/>
            <w:hideMark/>
          </w:tcPr>
          <w:p w:rsidR="00636603" w:rsidRPr="00636603" w:rsidRDefault="00636603" w:rsidP="00636603">
            <w:pPr>
              <w:spacing w:after="0" w:line="240" w:lineRule="auto"/>
              <w:jc w:val="both"/>
              <w:rPr>
                <w:rFonts w:ascii="Times New Roman" w:eastAsia="Times New Roman" w:hAnsi="Times New Roman" w:cs="Times New Roman"/>
                <w:color w:val="000000"/>
                <w:sz w:val="24"/>
                <w:szCs w:val="24"/>
                <w:lang w:eastAsia="ru-RU"/>
              </w:rPr>
            </w:pPr>
            <w:r w:rsidRPr="00636603">
              <w:rPr>
                <w:rFonts w:ascii="Times New Roman" w:eastAsia="Times New Roman" w:hAnsi="Times New Roman" w:cs="Times New Roman"/>
                <w:color w:val="000000"/>
                <w:sz w:val="24"/>
                <w:szCs w:val="24"/>
                <w:lang w:eastAsia="ru-RU"/>
              </w:rPr>
              <w:t>Разработать методические рекомендации и дидактические материалы для педагогов по оказанию коррекционно-развивающей помощи детям с СДВГ и их семьям</w:t>
            </w:r>
          </w:p>
        </w:tc>
        <w:tc>
          <w:tcPr>
            <w:tcW w:w="359" w:type="pct"/>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9" w:type="pct"/>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shd w:val="clear" w:color="auto" w:fill="E2EFD9" w:themeFill="accent6" w:themeFillTint="33"/>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5</w:t>
            </w:r>
          </w:p>
        </w:tc>
        <w:tc>
          <w:tcPr>
            <w:tcW w:w="426" w:type="pct"/>
            <w:shd w:val="clear" w:color="auto" w:fill="FFFFCC"/>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5</w:t>
            </w:r>
          </w:p>
        </w:tc>
      </w:tr>
      <w:tr w:rsidR="000B3A59" w:rsidRPr="00636603" w:rsidTr="000B3A59">
        <w:trPr>
          <w:trHeight w:val="416"/>
        </w:trPr>
        <w:tc>
          <w:tcPr>
            <w:tcW w:w="784" w:type="pct"/>
            <w:shd w:val="clear" w:color="auto" w:fill="EDEDED" w:themeFill="accent3" w:themeFillTint="33"/>
            <w:vAlign w:val="center"/>
            <w:hideMark/>
          </w:tcPr>
          <w:p w:rsidR="000B3A59" w:rsidRPr="00636603" w:rsidRDefault="000B3A59" w:rsidP="008103AA">
            <w:pPr>
              <w:spacing w:after="0" w:line="240" w:lineRule="auto"/>
              <w:jc w:val="both"/>
              <w:rPr>
                <w:rFonts w:ascii="Times New Roman" w:eastAsia="Times New Roman" w:hAnsi="Times New Roman" w:cs="Times New Roman"/>
                <w:color w:val="000000"/>
                <w:sz w:val="24"/>
                <w:szCs w:val="24"/>
                <w:lang w:eastAsia="ru-RU"/>
              </w:rPr>
            </w:pPr>
            <w:r w:rsidRPr="00636603">
              <w:rPr>
                <w:rFonts w:ascii="Times New Roman" w:eastAsia="Times New Roman" w:hAnsi="Times New Roman" w:cs="Times New Roman"/>
                <w:color w:val="000000"/>
                <w:sz w:val="24"/>
                <w:szCs w:val="24"/>
                <w:lang w:eastAsia="ru-RU"/>
              </w:rPr>
              <w:t>1 квартал 2016</w:t>
            </w:r>
          </w:p>
        </w:tc>
        <w:tc>
          <w:tcPr>
            <w:tcW w:w="2355" w:type="pct"/>
            <w:shd w:val="clear" w:color="auto" w:fill="EDEDED" w:themeFill="accent3" w:themeFillTint="33"/>
            <w:vAlign w:val="center"/>
            <w:hideMark/>
          </w:tcPr>
          <w:p w:rsidR="000B3A59" w:rsidRPr="00636603" w:rsidRDefault="000B3A59" w:rsidP="008103AA">
            <w:pPr>
              <w:spacing w:after="0" w:line="240" w:lineRule="auto"/>
              <w:jc w:val="both"/>
              <w:rPr>
                <w:rFonts w:ascii="Times New Roman" w:eastAsia="Times New Roman" w:hAnsi="Times New Roman" w:cs="Times New Roman"/>
                <w:color w:val="000000"/>
                <w:sz w:val="24"/>
                <w:szCs w:val="24"/>
                <w:lang w:eastAsia="ru-RU"/>
              </w:rPr>
            </w:pPr>
            <w:r w:rsidRPr="00636603">
              <w:rPr>
                <w:rFonts w:ascii="Times New Roman" w:eastAsia="Times New Roman" w:hAnsi="Times New Roman" w:cs="Times New Roman"/>
                <w:color w:val="000000"/>
                <w:sz w:val="24"/>
                <w:szCs w:val="24"/>
                <w:lang w:eastAsia="ru-RU"/>
              </w:rPr>
              <w:t>Информационное обеспечение проекта</w:t>
            </w:r>
          </w:p>
        </w:tc>
        <w:tc>
          <w:tcPr>
            <w:tcW w:w="359" w:type="pct"/>
            <w:shd w:val="clear" w:color="auto" w:fill="EDEDED" w:themeFill="accent3" w:themeFillTint="33"/>
            <w:noWrap/>
            <w:vAlign w:val="center"/>
            <w:hideMark/>
          </w:tcPr>
          <w:p w:rsidR="000B3A59" w:rsidRPr="00636603" w:rsidRDefault="000B3A59" w:rsidP="008103AA">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9" w:type="pct"/>
            <w:shd w:val="clear" w:color="auto" w:fill="EDEDED" w:themeFill="accent3" w:themeFillTint="33"/>
            <w:noWrap/>
            <w:vAlign w:val="center"/>
            <w:hideMark/>
          </w:tcPr>
          <w:p w:rsidR="000B3A59" w:rsidRPr="00636603" w:rsidRDefault="000B3A59" w:rsidP="008103AA">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shd w:val="clear" w:color="auto" w:fill="EDEDED" w:themeFill="accent3" w:themeFillTint="33"/>
            <w:noWrap/>
            <w:vAlign w:val="center"/>
            <w:hideMark/>
          </w:tcPr>
          <w:p w:rsidR="000B3A59" w:rsidRPr="00636603" w:rsidRDefault="000B3A59" w:rsidP="008103AA">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shd w:val="clear" w:color="auto" w:fill="EDEDED" w:themeFill="accent3" w:themeFillTint="33"/>
            <w:noWrap/>
            <w:vAlign w:val="center"/>
            <w:hideMark/>
          </w:tcPr>
          <w:p w:rsidR="000B3A59" w:rsidRPr="00636603" w:rsidRDefault="000B3A59" w:rsidP="008103AA">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426" w:type="pct"/>
            <w:shd w:val="clear" w:color="auto" w:fill="EDEDED" w:themeFill="accent3" w:themeFillTint="33"/>
            <w:noWrap/>
            <w:vAlign w:val="center"/>
            <w:hideMark/>
          </w:tcPr>
          <w:p w:rsidR="000B3A59" w:rsidRPr="00636603" w:rsidRDefault="000B3A59" w:rsidP="008103AA">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r>
      <w:tr w:rsidR="000B3A59" w:rsidRPr="00636603" w:rsidTr="000B3A59">
        <w:trPr>
          <w:trHeight w:val="1139"/>
        </w:trPr>
        <w:tc>
          <w:tcPr>
            <w:tcW w:w="784" w:type="pct"/>
            <w:shd w:val="clear" w:color="auto" w:fill="EDEDED" w:themeFill="accent3" w:themeFillTint="33"/>
            <w:vAlign w:val="center"/>
            <w:hideMark/>
          </w:tcPr>
          <w:p w:rsidR="000B3A59" w:rsidRPr="00636603" w:rsidRDefault="000B3A59" w:rsidP="008103AA">
            <w:pPr>
              <w:spacing w:after="0" w:line="240" w:lineRule="auto"/>
              <w:jc w:val="both"/>
              <w:rPr>
                <w:rFonts w:ascii="Times New Roman" w:eastAsia="Times New Roman" w:hAnsi="Times New Roman" w:cs="Times New Roman"/>
                <w:color w:val="000000"/>
                <w:sz w:val="24"/>
                <w:szCs w:val="24"/>
                <w:lang w:eastAsia="ru-RU"/>
              </w:rPr>
            </w:pPr>
            <w:r w:rsidRPr="00636603">
              <w:rPr>
                <w:rFonts w:ascii="Times New Roman" w:eastAsia="Times New Roman" w:hAnsi="Times New Roman" w:cs="Times New Roman"/>
                <w:color w:val="000000"/>
                <w:sz w:val="24"/>
                <w:szCs w:val="24"/>
                <w:lang w:eastAsia="ru-RU"/>
              </w:rPr>
              <w:t>Февраль – апрель 2016</w:t>
            </w:r>
          </w:p>
        </w:tc>
        <w:tc>
          <w:tcPr>
            <w:tcW w:w="2355" w:type="pct"/>
            <w:shd w:val="clear" w:color="auto" w:fill="EDEDED" w:themeFill="accent3" w:themeFillTint="33"/>
            <w:vAlign w:val="center"/>
            <w:hideMark/>
          </w:tcPr>
          <w:p w:rsidR="000B3A59" w:rsidRPr="00636603" w:rsidRDefault="000B3A59" w:rsidP="008103A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Изучить</w:t>
            </w:r>
            <w:r w:rsidRPr="00636603">
              <w:rPr>
                <w:rFonts w:ascii="Times New Roman" w:eastAsia="Times New Roman" w:hAnsi="Times New Roman" w:cs="Times New Roman"/>
                <w:color w:val="000000"/>
                <w:sz w:val="24"/>
                <w:szCs w:val="24"/>
                <w:lang w:eastAsia="ru-RU"/>
              </w:rPr>
              <w:t xml:space="preserve"> и обобщить образовательную теорию и практику в направлении специальной помощи детям с СДВГ в дошкольном, начальном и дополнительном образовании.</w:t>
            </w:r>
          </w:p>
        </w:tc>
        <w:tc>
          <w:tcPr>
            <w:tcW w:w="359" w:type="pct"/>
            <w:shd w:val="clear" w:color="auto" w:fill="EDEDED" w:themeFill="accent3" w:themeFillTint="33"/>
            <w:noWrap/>
            <w:vAlign w:val="center"/>
            <w:hideMark/>
          </w:tcPr>
          <w:p w:rsidR="000B3A59" w:rsidRPr="00636603" w:rsidRDefault="000B3A59" w:rsidP="008103AA">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9" w:type="pct"/>
            <w:shd w:val="clear" w:color="auto" w:fill="EDEDED" w:themeFill="accent3" w:themeFillTint="33"/>
            <w:noWrap/>
            <w:vAlign w:val="center"/>
            <w:hideMark/>
          </w:tcPr>
          <w:p w:rsidR="000B3A59" w:rsidRPr="00636603" w:rsidRDefault="000B3A59" w:rsidP="008103AA">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shd w:val="clear" w:color="auto" w:fill="EDEDED" w:themeFill="accent3" w:themeFillTint="33"/>
            <w:noWrap/>
            <w:vAlign w:val="center"/>
            <w:hideMark/>
          </w:tcPr>
          <w:p w:rsidR="000B3A59" w:rsidRPr="00636603" w:rsidRDefault="000B3A59" w:rsidP="008103AA">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shd w:val="clear" w:color="auto" w:fill="EDEDED" w:themeFill="accent3" w:themeFillTint="33"/>
            <w:noWrap/>
            <w:vAlign w:val="center"/>
            <w:hideMark/>
          </w:tcPr>
          <w:p w:rsidR="000B3A59" w:rsidRPr="00636603" w:rsidRDefault="000B3A59" w:rsidP="008103AA">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426" w:type="pct"/>
            <w:shd w:val="clear" w:color="auto" w:fill="EDEDED" w:themeFill="accent3" w:themeFillTint="33"/>
            <w:noWrap/>
            <w:vAlign w:val="center"/>
            <w:hideMark/>
          </w:tcPr>
          <w:p w:rsidR="000B3A59" w:rsidRPr="00636603" w:rsidRDefault="000B3A59" w:rsidP="008103AA">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r>
      <w:tr w:rsidR="000B3A59" w:rsidRPr="00636603" w:rsidTr="000B3A59">
        <w:trPr>
          <w:trHeight w:val="1585"/>
        </w:trPr>
        <w:tc>
          <w:tcPr>
            <w:tcW w:w="784" w:type="pct"/>
            <w:shd w:val="clear" w:color="auto" w:fill="EDEDED" w:themeFill="accent3" w:themeFillTint="33"/>
            <w:vAlign w:val="center"/>
            <w:hideMark/>
          </w:tcPr>
          <w:p w:rsidR="000B3A59" w:rsidRPr="00636603" w:rsidRDefault="000B3A59" w:rsidP="008103AA">
            <w:pPr>
              <w:spacing w:after="0" w:line="240" w:lineRule="auto"/>
              <w:jc w:val="both"/>
              <w:rPr>
                <w:rFonts w:ascii="Times New Roman" w:eastAsia="Times New Roman" w:hAnsi="Times New Roman" w:cs="Times New Roman"/>
                <w:color w:val="000000"/>
                <w:sz w:val="24"/>
                <w:szCs w:val="24"/>
                <w:lang w:eastAsia="ru-RU"/>
              </w:rPr>
            </w:pPr>
            <w:r w:rsidRPr="00636603">
              <w:rPr>
                <w:rFonts w:ascii="Times New Roman" w:eastAsia="Times New Roman" w:hAnsi="Times New Roman" w:cs="Times New Roman"/>
                <w:color w:val="000000"/>
                <w:sz w:val="24"/>
                <w:szCs w:val="24"/>
                <w:lang w:eastAsia="ru-RU"/>
              </w:rPr>
              <w:t>Февраль – апрель 2016</w:t>
            </w:r>
          </w:p>
        </w:tc>
        <w:tc>
          <w:tcPr>
            <w:tcW w:w="2355" w:type="pct"/>
            <w:shd w:val="clear" w:color="auto" w:fill="EDEDED" w:themeFill="accent3" w:themeFillTint="33"/>
            <w:vAlign w:val="center"/>
            <w:hideMark/>
          </w:tcPr>
          <w:p w:rsidR="000B3A59" w:rsidRPr="00636603" w:rsidRDefault="000B3A59" w:rsidP="008103AA">
            <w:pPr>
              <w:spacing w:after="0" w:line="240" w:lineRule="auto"/>
              <w:jc w:val="both"/>
              <w:rPr>
                <w:rFonts w:ascii="Times New Roman" w:eastAsia="Times New Roman" w:hAnsi="Times New Roman" w:cs="Times New Roman"/>
                <w:color w:val="000000"/>
                <w:sz w:val="24"/>
                <w:szCs w:val="24"/>
                <w:lang w:eastAsia="ru-RU"/>
              </w:rPr>
            </w:pPr>
            <w:r w:rsidRPr="00636603">
              <w:rPr>
                <w:rFonts w:ascii="Times New Roman" w:eastAsia="Times New Roman" w:hAnsi="Times New Roman" w:cs="Times New Roman"/>
                <w:color w:val="000000"/>
                <w:sz w:val="24"/>
                <w:szCs w:val="24"/>
                <w:lang w:eastAsia="ru-RU"/>
              </w:rPr>
              <w:t>Изучить отечественный и зарубежный опыт введения инклюзивного образования и организации преемственности дошкольного, начального и дополнительного образования</w:t>
            </w:r>
          </w:p>
        </w:tc>
        <w:tc>
          <w:tcPr>
            <w:tcW w:w="359" w:type="pct"/>
            <w:shd w:val="clear" w:color="auto" w:fill="EDEDED" w:themeFill="accent3" w:themeFillTint="33"/>
            <w:noWrap/>
            <w:vAlign w:val="center"/>
            <w:hideMark/>
          </w:tcPr>
          <w:p w:rsidR="000B3A59" w:rsidRPr="00636603" w:rsidRDefault="000B3A59" w:rsidP="008103AA">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9" w:type="pct"/>
            <w:shd w:val="clear" w:color="auto" w:fill="EDEDED" w:themeFill="accent3" w:themeFillTint="33"/>
            <w:noWrap/>
            <w:vAlign w:val="center"/>
            <w:hideMark/>
          </w:tcPr>
          <w:p w:rsidR="000B3A59" w:rsidRPr="00636603" w:rsidRDefault="000B3A59" w:rsidP="008103AA">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shd w:val="clear" w:color="auto" w:fill="EDEDED" w:themeFill="accent3" w:themeFillTint="33"/>
            <w:noWrap/>
            <w:vAlign w:val="center"/>
            <w:hideMark/>
          </w:tcPr>
          <w:p w:rsidR="000B3A59" w:rsidRPr="00636603" w:rsidRDefault="000B3A59" w:rsidP="008103AA">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shd w:val="clear" w:color="auto" w:fill="EDEDED" w:themeFill="accent3" w:themeFillTint="33"/>
            <w:noWrap/>
            <w:vAlign w:val="center"/>
            <w:hideMark/>
          </w:tcPr>
          <w:p w:rsidR="000B3A59" w:rsidRPr="00636603" w:rsidRDefault="000B3A59" w:rsidP="008103AA">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426" w:type="pct"/>
            <w:shd w:val="clear" w:color="auto" w:fill="EDEDED" w:themeFill="accent3" w:themeFillTint="33"/>
            <w:noWrap/>
            <w:vAlign w:val="center"/>
            <w:hideMark/>
          </w:tcPr>
          <w:p w:rsidR="000B3A59" w:rsidRPr="00636603" w:rsidRDefault="000B3A59" w:rsidP="008103AA">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r>
      <w:tr w:rsidR="00636603" w:rsidRPr="00636603" w:rsidTr="000B3A59">
        <w:trPr>
          <w:trHeight w:val="904"/>
        </w:trPr>
        <w:tc>
          <w:tcPr>
            <w:tcW w:w="784" w:type="pct"/>
            <w:shd w:val="clear" w:color="auto" w:fill="EDEDED" w:themeFill="accent3" w:themeFillTint="33"/>
            <w:vAlign w:val="center"/>
            <w:hideMark/>
          </w:tcPr>
          <w:p w:rsidR="00636603" w:rsidRPr="00636603" w:rsidRDefault="00636603" w:rsidP="00636603">
            <w:pPr>
              <w:spacing w:after="0" w:line="240" w:lineRule="auto"/>
              <w:jc w:val="both"/>
              <w:rPr>
                <w:rFonts w:ascii="Times New Roman" w:eastAsia="Times New Roman" w:hAnsi="Times New Roman" w:cs="Times New Roman"/>
                <w:color w:val="000000"/>
                <w:sz w:val="24"/>
                <w:szCs w:val="24"/>
                <w:lang w:eastAsia="ru-RU"/>
              </w:rPr>
            </w:pPr>
            <w:r w:rsidRPr="00636603">
              <w:rPr>
                <w:rFonts w:ascii="Times New Roman" w:eastAsia="Times New Roman" w:hAnsi="Times New Roman" w:cs="Times New Roman"/>
                <w:color w:val="000000"/>
                <w:sz w:val="24"/>
                <w:szCs w:val="24"/>
                <w:lang w:eastAsia="ru-RU"/>
              </w:rPr>
              <w:t>2016-17</w:t>
            </w:r>
          </w:p>
        </w:tc>
        <w:tc>
          <w:tcPr>
            <w:tcW w:w="2355" w:type="pct"/>
            <w:shd w:val="clear" w:color="auto" w:fill="EDEDED" w:themeFill="accent3" w:themeFillTint="33"/>
            <w:vAlign w:val="center"/>
            <w:hideMark/>
          </w:tcPr>
          <w:p w:rsidR="00636603" w:rsidRPr="00636603" w:rsidRDefault="00636603" w:rsidP="00636603">
            <w:pPr>
              <w:spacing w:after="0" w:line="240" w:lineRule="auto"/>
              <w:jc w:val="both"/>
              <w:rPr>
                <w:rFonts w:ascii="Times New Roman" w:eastAsia="Times New Roman" w:hAnsi="Times New Roman" w:cs="Times New Roman"/>
                <w:color w:val="000000"/>
                <w:sz w:val="24"/>
                <w:szCs w:val="24"/>
                <w:lang w:eastAsia="ru-RU"/>
              </w:rPr>
            </w:pPr>
            <w:r w:rsidRPr="00636603">
              <w:rPr>
                <w:rFonts w:ascii="Times New Roman" w:eastAsia="Times New Roman" w:hAnsi="Times New Roman" w:cs="Times New Roman"/>
                <w:color w:val="000000"/>
                <w:sz w:val="24"/>
                <w:szCs w:val="24"/>
                <w:lang w:eastAsia="ru-RU"/>
              </w:rPr>
              <w:t xml:space="preserve">Разработать и апробировать на </w:t>
            </w:r>
            <w:proofErr w:type="spellStart"/>
            <w:r w:rsidRPr="00636603">
              <w:rPr>
                <w:rFonts w:ascii="Times New Roman" w:eastAsia="Times New Roman" w:hAnsi="Times New Roman" w:cs="Times New Roman"/>
                <w:color w:val="000000"/>
                <w:sz w:val="24"/>
                <w:szCs w:val="24"/>
                <w:lang w:eastAsia="ru-RU"/>
              </w:rPr>
              <w:t>коррекционно</w:t>
            </w:r>
            <w:proofErr w:type="spellEnd"/>
            <w:r w:rsidRPr="00636603">
              <w:rPr>
                <w:rFonts w:ascii="Times New Roman" w:eastAsia="Times New Roman" w:hAnsi="Times New Roman" w:cs="Times New Roman"/>
                <w:color w:val="000000"/>
                <w:sz w:val="24"/>
                <w:szCs w:val="24"/>
                <w:lang w:eastAsia="ru-RU"/>
              </w:rPr>
              <w:t xml:space="preserve"> – развивающих занятиях пособие по развитию понятийного мышления и речи у детей с СДВГ</w:t>
            </w:r>
          </w:p>
        </w:tc>
        <w:tc>
          <w:tcPr>
            <w:tcW w:w="359" w:type="pct"/>
            <w:shd w:val="clear" w:color="auto" w:fill="EDEDED" w:themeFill="accent3" w:themeFillTint="33"/>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9" w:type="pct"/>
            <w:shd w:val="clear" w:color="auto" w:fill="EDEDED" w:themeFill="accent3" w:themeFillTint="33"/>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shd w:val="clear" w:color="auto" w:fill="EDEDED" w:themeFill="accent3" w:themeFillTint="33"/>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shd w:val="clear" w:color="auto" w:fill="EDEDED" w:themeFill="accent3" w:themeFillTint="33"/>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426" w:type="pct"/>
            <w:shd w:val="clear" w:color="auto" w:fill="EDEDED" w:themeFill="accent3" w:themeFillTint="33"/>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r>
      <w:tr w:rsidR="00636603" w:rsidRPr="00636603" w:rsidTr="000B3A59">
        <w:trPr>
          <w:trHeight w:val="945"/>
        </w:trPr>
        <w:tc>
          <w:tcPr>
            <w:tcW w:w="784" w:type="pct"/>
            <w:shd w:val="clear" w:color="auto" w:fill="EDEDED" w:themeFill="accent3" w:themeFillTint="33"/>
            <w:vAlign w:val="center"/>
            <w:hideMark/>
          </w:tcPr>
          <w:p w:rsidR="00636603" w:rsidRPr="00636603" w:rsidRDefault="00636603" w:rsidP="00636603">
            <w:pPr>
              <w:spacing w:after="0" w:line="240" w:lineRule="auto"/>
              <w:jc w:val="both"/>
              <w:rPr>
                <w:rFonts w:ascii="Times New Roman" w:eastAsia="Times New Roman" w:hAnsi="Times New Roman" w:cs="Times New Roman"/>
                <w:color w:val="000000"/>
                <w:sz w:val="24"/>
                <w:szCs w:val="24"/>
                <w:lang w:eastAsia="ru-RU"/>
              </w:rPr>
            </w:pPr>
            <w:r w:rsidRPr="00636603">
              <w:rPr>
                <w:rFonts w:ascii="Times New Roman" w:eastAsia="Times New Roman" w:hAnsi="Times New Roman" w:cs="Times New Roman"/>
                <w:color w:val="000000"/>
                <w:sz w:val="24"/>
                <w:szCs w:val="24"/>
                <w:lang w:eastAsia="ru-RU"/>
              </w:rPr>
              <w:t>Сентябрь 2016 –май 2017гг</w:t>
            </w:r>
          </w:p>
        </w:tc>
        <w:tc>
          <w:tcPr>
            <w:tcW w:w="2355" w:type="pct"/>
            <w:shd w:val="clear" w:color="auto" w:fill="EDEDED" w:themeFill="accent3" w:themeFillTint="33"/>
            <w:vAlign w:val="center"/>
            <w:hideMark/>
          </w:tcPr>
          <w:p w:rsidR="00636603" w:rsidRPr="00636603" w:rsidRDefault="00636603" w:rsidP="00636603">
            <w:pPr>
              <w:spacing w:after="0" w:line="240" w:lineRule="auto"/>
              <w:jc w:val="both"/>
              <w:rPr>
                <w:rFonts w:ascii="Times New Roman" w:eastAsia="Times New Roman" w:hAnsi="Times New Roman" w:cs="Times New Roman"/>
                <w:color w:val="000000"/>
                <w:sz w:val="24"/>
                <w:szCs w:val="24"/>
                <w:lang w:eastAsia="ru-RU"/>
              </w:rPr>
            </w:pPr>
            <w:r w:rsidRPr="00636603">
              <w:rPr>
                <w:rFonts w:ascii="Times New Roman" w:eastAsia="Times New Roman" w:hAnsi="Times New Roman" w:cs="Times New Roman"/>
                <w:color w:val="000000"/>
                <w:sz w:val="24"/>
                <w:szCs w:val="24"/>
                <w:lang w:eastAsia="ru-RU"/>
              </w:rPr>
              <w:t xml:space="preserve">Адаптировать   развивающую предметно-пространственную </w:t>
            </w:r>
            <w:proofErr w:type="gramStart"/>
            <w:r w:rsidRPr="00636603">
              <w:rPr>
                <w:rFonts w:ascii="Times New Roman" w:eastAsia="Times New Roman" w:hAnsi="Times New Roman" w:cs="Times New Roman"/>
                <w:color w:val="000000"/>
                <w:sz w:val="24"/>
                <w:szCs w:val="24"/>
                <w:lang w:eastAsia="ru-RU"/>
              </w:rPr>
              <w:t>среду  для</w:t>
            </w:r>
            <w:proofErr w:type="gramEnd"/>
            <w:r w:rsidRPr="00636603">
              <w:rPr>
                <w:rFonts w:ascii="Times New Roman" w:eastAsia="Times New Roman" w:hAnsi="Times New Roman" w:cs="Times New Roman"/>
                <w:color w:val="000000"/>
                <w:sz w:val="24"/>
                <w:szCs w:val="24"/>
                <w:lang w:eastAsia="ru-RU"/>
              </w:rPr>
              <w:t xml:space="preserve"> детей с СДВГ в ОО</w:t>
            </w:r>
          </w:p>
        </w:tc>
        <w:tc>
          <w:tcPr>
            <w:tcW w:w="359" w:type="pct"/>
            <w:shd w:val="clear" w:color="auto" w:fill="EDEDED" w:themeFill="accent3" w:themeFillTint="33"/>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9" w:type="pct"/>
            <w:shd w:val="clear" w:color="auto" w:fill="EDEDED" w:themeFill="accent3" w:themeFillTint="33"/>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shd w:val="clear" w:color="auto" w:fill="EDEDED" w:themeFill="accent3" w:themeFillTint="33"/>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shd w:val="clear" w:color="auto" w:fill="EDEDED" w:themeFill="accent3" w:themeFillTint="33"/>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426" w:type="pct"/>
            <w:shd w:val="clear" w:color="auto" w:fill="EDEDED" w:themeFill="accent3" w:themeFillTint="33"/>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r>
      <w:tr w:rsidR="00636603" w:rsidRPr="00636603" w:rsidTr="000B3A59">
        <w:trPr>
          <w:trHeight w:val="1117"/>
        </w:trPr>
        <w:tc>
          <w:tcPr>
            <w:tcW w:w="784" w:type="pct"/>
            <w:shd w:val="clear" w:color="auto" w:fill="EDEDED" w:themeFill="accent3" w:themeFillTint="33"/>
            <w:vAlign w:val="center"/>
            <w:hideMark/>
          </w:tcPr>
          <w:p w:rsidR="00636603" w:rsidRPr="00636603" w:rsidRDefault="00636603" w:rsidP="00636603">
            <w:pPr>
              <w:spacing w:after="0" w:line="240" w:lineRule="auto"/>
              <w:jc w:val="both"/>
              <w:rPr>
                <w:rFonts w:ascii="Times New Roman" w:eastAsia="Times New Roman" w:hAnsi="Times New Roman" w:cs="Times New Roman"/>
                <w:color w:val="000000"/>
                <w:sz w:val="24"/>
                <w:szCs w:val="24"/>
                <w:lang w:eastAsia="ru-RU"/>
              </w:rPr>
            </w:pPr>
            <w:r w:rsidRPr="00636603">
              <w:rPr>
                <w:rFonts w:ascii="Times New Roman" w:eastAsia="Times New Roman" w:hAnsi="Times New Roman" w:cs="Times New Roman"/>
                <w:color w:val="000000"/>
                <w:sz w:val="24"/>
                <w:szCs w:val="24"/>
                <w:lang w:eastAsia="ru-RU"/>
              </w:rPr>
              <w:t>Сентябрь 2016 –май 2017гг</w:t>
            </w:r>
          </w:p>
        </w:tc>
        <w:tc>
          <w:tcPr>
            <w:tcW w:w="2355" w:type="pct"/>
            <w:shd w:val="clear" w:color="auto" w:fill="EDEDED" w:themeFill="accent3" w:themeFillTint="33"/>
            <w:vAlign w:val="center"/>
            <w:hideMark/>
          </w:tcPr>
          <w:p w:rsidR="00636603" w:rsidRPr="00636603" w:rsidRDefault="00636603" w:rsidP="00636603">
            <w:pPr>
              <w:spacing w:after="0" w:line="240" w:lineRule="auto"/>
              <w:jc w:val="both"/>
              <w:rPr>
                <w:rFonts w:ascii="Times New Roman" w:eastAsia="Times New Roman" w:hAnsi="Times New Roman" w:cs="Times New Roman"/>
                <w:color w:val="000000"/>
                <w:sz w:val="24"/>
                <w:szCs w:val="24"/>
                <w:lang w:eastAsia="ru-RU"/>
              </w:rPr>
            </w:pPr>
            <w:r w:rsidRPr="00636603">
              <w:rPr>
                <w:rFonts w:ascii="Times New Roman" w:eastAsia="Times New Roman" w:hAnsi="Times New Roman" w:cs="Times New Roman"/>
                <w:color w:val="000000"/>
                <w:sz w:val="24"/>
                <w:szCs w:val="24"/>
                <w:lang w:eastAsia="ru-RU"/>
              </w:rPr>
              <w:t>Разработать методические рекомендации по организации преемственности дошкольного, начального, дополнительного образования</w:t>
            </w:r>
          </w:p>
        </w:tc>
        <w:tc>
          <w:tcPr>
            <w:tcW w:w="359" w:type="pct"/>
            <w:shd w:val="clear" w:color="auto" w:fill="EDEDED" w:themeFill="accent3" w:themeFillTint="33"/>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9" w:type="pct"/>
            <w:shd w:val="clear" w:color="auto" w:fill="EDEDED" w:themeFill="accent3" w:themeFillTint="33"/>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shd w:val="clear" w:color="auto" w:fill="EDEDED" w:themeFill="accent3" w:themeFillTint="33"/>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shd w:val="clear" w:color="auto" w:fill="EDEDED" w:themeFill="accent3" w:themeFillTint="33"/>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426" w:type="pct"/>
            <w:shd w:val="clear" w:color="auto" w:fill="EDEDED" w:themeFill="accent3" w:themeFillTint="33"/>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r>
      <w:tr w:rsidR="000B3A59" w:rsidRPr="00636603" w:rsidTr="000B3A59">
        <w:trPr>
          <w:trHeight w:val="475"/>
        </w:trPr>
        <w:tc>
          <w:tcPr>
            <w:tcW w:w="784" w:type="pct"/>
            <w:shd w:val="clear" w:color="auto" w:fill="EDEDED" w:themeFill="accent3" w:themeFillTint="33"/>
            <w:vAlign w:val="center"/>
            <w:hideMark/>
          </w:tcPr>
          <w:p w:rsidR="000B3A59" w:rsidRPr="00636603" w:rsidRDefault="000B3A59" w:rsidP="008103AA">
            <w:pPr>
              <w:spacing w:after="0" w:line="240" w:lineRule="auto"/>
              <w:jc w:val="both"/>
              <w:rPr>
                <w:rFonts w:ascii="Times New Roman" w:eastAsia="Times New Roman" w:hAnsi="Times New Roman" w:cs="Times New Roman"/>
                <w:color w:val="000000"/>
                <w:sz w:val="24"/>
                <w:szCs w:val="24"/>
                <w:lang w:eastAsia="ru-RU"/>
              </w:rPr>
            </w:pPr>
            <w:r w:rsidRPr="00636603">
              <w:rPr>
                <w:rFonts w:ascii="Times New Roman" w:eastAsia="Times New Roman" w:hAnsi="Times New Roman" w:cs="Times New Roman"/>
                <w:color w:val="000000"/>
                <w:sz w:val="24"/>
                <w:szCs w:val="24"/>
                <w:lang w:eastAsia="ru-RU"/>
              </w:rPr>
              <w:lastRenderedPageBreak/>
              <w:t>дек.16</w:t>
            </w:r>
          </w:p>
        </w:tc>
        <w:tc>
          <w:tcPr>
            <w:tcW w:w="2355" w:type="pct"/>
            <w:shd w:val="clear" w:color="auto" w:fill="EDEDED" w:themeFill="accent3" w:themeFillTint="33"/>
            <w:vAlign w:val="center"/>
            <w:hideMark/>
          </w:tcPr>
          <w:p w:rsidR="000B3A59" w:rsidRPr="00636603" w:rsidRDefault="000B3A59" w:rsidP="008103AA">
            <w:pPr>
              <w:spacing w:after="0" w:line="240" w:lineRule="auto"/>
              <w:jc w:val="both"/>
              <w:rPr>
                <w:rFonts w:ascii="Times New Roman" w:eastAsia="Times New Roman" w:hAnsi="Times New Roman" w:cs="Times New Roman"/>
                <w:color w:val="000000"/>
                <w:sz w:val="24"/>
                <w:szCs w:val="24"/>
                <w:lang w:eastAsia="ru-RU"/>
              </w:rPr>
            </w:pPr>
            <w:r w:rsidRPr="00636603">
              <w:rPr>
                <w:rFonts w:ascii="Times New Roman" w:eastAsia="Times New Roman" w:hAnsi="Times New Roman" w:cs="Times New Roman"/>
                <w:color w:val="000000"/>
                <w:sz w:val="24"/>
                <w:szCs w:val="24"/>
                <w:lang w:eastAsia="ru-RU"/>
              </w:rPr>
              <w:t>Повести промежуточные итоги по проекту</w:t>
            </w:r>
          </w:p>
        </w:tc>
        <w:tc>
          <w:tcPr>
            <w:tcW w:w="359" w:type="pct"/>
            <w:shd w:val="clear" w:color="auto" w:fill="EDEDED" w:themeFill="accent3" w:themeFillTint="33"/>
            <w:noWrap/>
            <w:vAlign w:val="center"/>
            <w:hideMark/>
          </w:tcPr>
          <w:p w:rsidR="000B3A59" w:rsidRPr="00636603" w:rsidRDefault="000B3A59" w:rsidP="008103AA">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9" w:type="pct"/>
            <w:shd w:val="clear" w:color="auto" w:fill="EDEDED" w:themeFill="accent3" w:themeFillTint="33"/>
            <w:noWrap/>
            <w:vAlign w:val="center"/>
            <w:hideMark/>
          </w:tcPr>
          <w:p w:rsidR="000B3A59" w:rsidRPr="00636603" w:rsidRDefault="000B3A59" w:rsidP="008103AA">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shd w:val="clear" w:color="auto" w:fill="EDEDED" w:themeFill="accent3" w:themeFillTint="33"/>
            <w:noWrap/>
            <w:vAlign w:val="center"/>
            <w:hideMark/>
          </w:tcPr>
          <w:p w:rsidR="000B3A59" w:rsidRPr="00636603" w:rsidRDefault="000B3A59" w:rsidP="008103AA">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shd w:val="clear" w:color="auto" w:fill="EDEDED" w:themeFill="accent3" w:themeFillTint="33"/>
            <w:noWrap/>
            <w:vAlign w:val="center"/>
            <w:hideMark/>
          </w:tcPr>
          <w:p w:rsidR="000B3A59" w:rsidRPr="00636603" w:rsidRDefault="000B3A59" w:rsidP="008103AA">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426" w:type="pct"/>
            <w:shd w:val="clear" w:color="auto" w:fill="EDEDED" w:themeFill="accent3" w:themeFillTint="33"/>
            <w:noWrap/>
            <w:vAlign w:val="center"/>
            <w:hideMark/>
          </w:tcPr>
          <w:p w:rsidR="000B3A59" w:rsidRPr="00636603" w:rsidRDefault="000B3A59" w:rsidP="008103AA">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r>
      <w:tr w:rsidR="00636603" w:rsidRPr="00636603" w:rsidTr="000B3A59">
        <w:trPr>
          <w:trHeight w:val="694"/>
        </w:trPr>
        <w:tc>
          <w:tcPr>
            <w:tcW w:w="784" w:type="pct"/>
            <w:shd w:val="clear" w:color="auto" w:fill="auto"/>
            <w:vAlign w:val="center"/>
            <w:hideMark/>
          </w:tcPr>
          <w:p w:rsidR="00636603" w:rsidRPr="00636603" w:rsidRDefault="00636603" w:rsidP="00636603">
            <w:pPr>
              <w:spacing w:after="0" w:line="240" w:lineRule="auto"/>
              <w:jc w:val="both"/>
              <w:rPr>
                <w:rFonts w:ascii="Times New Roman" w:eastAsia="Times New Roman" w:hAnsi="Times New Roman" w:cs="Times New Roman"/>
                <w:color w:val="000000"/>
                <w:sz w:val="24"/>
                <w:szCs w:val="24"/>
                <w:lang w:eastAsia="ru-RU"/>
              </w:rPr>
            </w:pPr>
            <w:r w:rsidRPr="00636603">
              <w:rPr>
                <w:rFonts w:ascii="Times New Roman" w:eastAsia="Times New Roman" w:hAnsi="Times New Roman" w:cs="Times New Roman"/>
                <w:color w:val="000000"/>
                <w:sz w:val="24"/>
                <w:szCs w:val="24"/>
                <w:lang w:eastAsia="ru-RU"/>
              </w:rPr>
              <w:t>Февраль 2017г.</w:t>
            </w:r>
          </w:p>
        </w:tc>
        <w:tc>
          <w:tcPr>
            <w:tcW w:w="2355" w:type="pct"/>
            <w:shd w:val="clear" w:color="auto" w:fill="auto"/>
            <w:vAlign w:val="center"/>
            <w:hideMark/>
          </w:tcPr>
          <w:p w:rsidR="00636603" w:rsidRPr="00636603" w:rsidRDefault="00636603" w:rsidP="00636603">
            <w:pPr>
              <w:spacing w:after="0" w:line="240" w:lineRule="auto"/>
              <w:jc w:val="both"/>
              <w:rPr>
                <w:rFonts w:ascii="Times New Roman" w:eastAsia="Times New Roman" w:hAnsi="Times New Roman" w:cs="Times New Roman"/>
                <w:color w:val="000000"/>
                <w:sz w:val="24"/>
                <w:szCs w:val="24"/>
                <w:lang w:eastAsia="ru-RU"/>
              </w:rPr>
            </w:pPr>
            <w:r w:rsidRPr="00636603">
              <w:rPr>
                <w:rFonts w:ascii="Times New Roman" w:eastAsia="Times New Roman" w:hAnsi="Times New Roman" w:cs="Times New Roman"/>
                <w:color w:val="000000"/>
                <w:sz w:val="24"/>
                <w:szCs w:val="24"/>
                <w:lang w:eastAsia="ru-RU"/>
              </w:rPr>
              <w:t xml:space="preserve">Организовать промежуточный анализ </w:t>
            </w:r>
            <w:proofErr w:type="gramStart"/>
            <w:r w:rsidRPr="00636603">
              <w:rPr>
                <w:rFonts w:ascii="Times New Roman" w:eastAsia="Times New Roman" w:hAnsi="Times New Roman" w:cs="Times New Roman"/>
                <w:color w:val="000000"/>
                <w:sz w:val="24"/>
                <w:szCs w:val="24"/>
                <w:lang w:eastAsia="ru-RU"/>
              </w:rPr>
              <w:t>эффективности  реализации</w:t>
            </w:r>
            <w:proofErr w:type="gramEnd"/>
            <w:r w:rsidRPr="00636603">
              <w:rPr>
                <w:rFonts w:ascii="Times New Roman" w:eastAsia="Times New Roman" w:hAnsi="Times New Roman" w:cs="Times New Roman"/>
                <w:color w:val="000000"/>
                <w:sz w:val="24"/>
                <w:szCs w:val="24"/>
                <w:lang w:eastAsia="ru-RU"/>
              </w:rPr>
              <w:t xml:space="preserve"> проекта</w:t>
            </w:r>
          </w:p>
        </w:tc>
        <w:tc>
          <w:tcPr>
            <w:tcW w:w="359" w:type="pct"/>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9" w:type="pct"/>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426" w:type="pct"/>
            <w:shd w:val="clear" w:color="auto" w:fill="FFFFCC"/>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r>
      <w:tr w:rsidR="00636603" w:rsidRPr="00636603" w:rsidTr="000B3A59">
        <w:trPr>
          <w:trHeight w:val="691"/>
        </w:trPr>
        <w:tc>
          <w:tcPr>
            <w:tcW w:w="784" w:type="pct"/>
            <w:shd w:val="clear" w:color="auto" w:fill="auto"/>
            <w:vAlign w:val="center"/>
            <w:hideMark/>
          </w:tcPr>
          <w:p w:rsidR="00636603" w:rsidRPr="00636603" w:rsidRDefault="00636603" w:rsidP="00636603">
            <w:pPr>
              <w:spacing w:after="0" w:line="240" w:lineRule="auto"/>
              <w:jc w:val="both"/>
              <w:rPr>
                <w:rFonts w:ascii="Times New Roman" w:eastAsia="Times New Roman" w:hAnsi="Times New Roman" w:cs="Times New Roman"/>
                <w:color w:val="000000"/>
                <w:sz w:val="24"/>
                <w:szCs w:val="24"/>
                <w:lang w:eastAsia="ru-RU"/>
              </w:rPr>
            </w:pPr>
            <w:r w:rsidRPr="00636603">
              <w:rPr>
                <w:rFonts w:ascii="Times New Roman" w:eastAsia="Times New Roman" w:hAnsi="Times New Roman" w:cs="Times New Roman"/>
                <w:color w:val="000000"/>
                <w:sz w:val="24"/>
                <w:szCs w:val="24"/>
                <w:lang w:eastAsia="ru-RU"/>
              </w:rPr>
              <w:t>Сентябрь – декабрь 2017г</w:t>
            </w:r>
          </w:p>
        </w:tc>
        <w:tc>
          <w:tcPr>
            <w:tcW w:w="2355" w:type="pct"/>
            <w:shd w:val="clear" w:color="auto" w:fill="auto"/>
            <w:vAlign w:val="center"/>
            <w:hideMark/>
          </w:tcPr>
          <w:p w:rsidR="00636603" w:rsidRPr="00636603" w:rsidRDefault="00636603" w:rsidP="00636603">
            <w:pPr>
              <w:spacing w:after="0" w:line="240" w:lineRule="auto"/>
              <w:jc w:val="both"/>
              <w:rPr>
                <w:rFonts w:ascii="Times New Roman" w:eastAsia="Times New Roman" w:hAnsi="Times New Roman" w:cs="Times New Roman"/>
                <w:color w:val="000000"/>
                <w:sz w:val="24"/>
                <w:szCs w:val="24"/>
                <w:lang w:eastAsia="ru-RU"/>
              </w:rPr>
            </w:pPr>
            <w:r w:rsidRPr="00636603">
              <w:rPr>
                <w:rFonts w:ascii="Times New Roman" w:eastAsia="Times New Roman" w:hAnsi="Times New Roman" w:cs="Times New Roman"/>
                <w:color w:val="000000"/>
                <w:sz w:val="24"/>
                <w:szCs w:val="24"/>
                <w:lang w:eastAsia="ru-RU"/>
              </w:rPr>
              <w:t>Организовать экспертизу методических материалов и пособия</w:t>
            </w:r>
          </w:p>
        </w:tc>
        <w:tc>
          <w:tcPr>
            <w:tcW w:w="359" w:type="pct"/>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9" w:type="pct"/>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shd w:val="clear" w:color="auto" w:fill="E2EFD9" w:themeFill="accent6" w:themeFillTint="33"/>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1</w:t>
            </w:r>
          </w:p>
        </w:tc>
        <w:tc>
          <w:tcPr>
            <w:tcW w:w="426" w:type="pct"/>
            <w:shd w:val="clear" w:color="auto" w:fill="FFFFCC"/>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1</w:t>
            </w:r>
          </w:p>
        </w:tc>
      </w:tr>
      <w:tr w:rsidR="00636603" w:rsidRPr="00636603" w:rsidTr="000B3A59">
        <w:trPr>
          <w:trHeight w:val="574"/>
        </w:trPr>
        <w:tc>
          <w:tcPr>
            <w:tcW w:w="784" w:type="pct"/>
            <w:shd w:val="clear" w:color="auto" w:fill="auto"/>
            <w:vAlign w:val="center"/>
            <w:hideMark/>
          </w:tcPr>
          <w:p w:rsidR="00636603" w:rsidRPr="00636603" w:rsidRDefault="00636603" w:rsidP="00636603">
            <w:pPr>
              <w:spacing w:after="0" w:line="240" w:lineRule="auto"/>
              <w:jc w:val="both"/>
              <w:rPr>
                <w:rFonts w:ascii="Times New Roman" w:eastAsia="Times New Roman" w:hAnsi="Times New Roman" w:cs="Times New Roman"/>
                <w:color w:val="000000"/>
                <w:sz w:val="24"/>
                <w:szCs w:val="24"/>
                <w:lang w:eastAsia="ru-RU"/>
              </w:rPr>
            </w:pPr>
            <w:r w:rsidRPr="00636603">
              <w:rPr>
                <w:rFonts w:ascii="Times New Roman" w:eastAsia="Times New Roman" w:hAnsi="Times New Roman" w:cs="Times New Roman"/>
                <w:color w:val="000000"/>
                <w:sz w:val="24"/>
                <w:szCs w:val="24"/>
                <w:lang w:eastAsia="ru-RU"/>
              </w:rPr>
              <w:t>Февраль 2018г.</w:t>
            </w:r>
          </w:p>
        </w:tc>
        <w:tc>
          <w:tcPr>
            <w:tcW w:w="2355" w:type="pct"/>
            <w:shd w:val="clear" w:color="auto" w:fill="auto"/>
            <w:vAlign w:val="center"/>
            <w:hideMark/>
          </w:tcPr>
          <w:p w:rsidR="00636603" w:rsidRPr="00636603" w:rsidRDefault="00636603" w:rsidP="00636603">
            <w:pPr>
              <w:spacing w:after="0" w:line="240" w:lineRule="auto"/>
              <w:jc w:val="both"/>
              <w:rPr>
                <w:rFonts w:ascii="Times New Roman" w:eastAsia="Times New Roman" w:hAnsi="Times New Roman" w:cs="Times New Roman"/>
                <w:color w:val="000000"/>
                <w:sz w:val="24"/>
                <w:szCs w:val="24"/>
                <w:lang w:eastAsia="ru-RU"/>
              </w:rPr>
            </w:pPr>
            <w:r w:rsidRPr="00636603">
              <w:rPr>
                <w:rFonts w:ascii="Times New Roman" w:eastAsia="Times New Roman" w:hAnsi="Times New Roman" w:cs="Times New Roman"/>
                <w:color w:val="000000"/>
                <w:sz w:val="24"/>
                <w:szCs w:val="24"/>
                <w:lang w:eastAsia="ru-RU"/>
              </w:rPr>
              <w:t xml:space="preserve">Организовать итоговый анализ </w:t>
            </w:r>
            <w:proofErr w:type="gramStart"/>
            <w:r w:rsidRPr="00636603">
              <w:rPr>
                <w:rFonts w:ascii="Times New Roman" w:eastAsia="Times New Roman" w:hAnsi="Times New Roman" w:cs="Times New Roman"/>
                <w:color w:val="000000"/>
                <w:sz w:val="24"/>
                <w:szCs w:val="24"/>
                <w:lang w:eastAsia="ru-RU"/>
              </w:rPr>
              <w:t>эффективности  реализации</w:t>
            </w:r>
            <w:proofErr w:type="gramEnd"/>
            <w:r w:rsidRPr="00636603">
              <w:rPr>
                <w:rFonts w:ascii="Times New Roman" w:eastAsia="Times New Roman" w:hAnsi="Times New Roman" w:cs="Times New Roman"/>
                <w:color w:val="000000"/>
                <w:sz w:val="24"/>
                <w:szCs w:val="24"/>
                <w:lang w:eastAsia="ru-RU"/>
              </w:rPr>
              <w:t xml:space="preserve"> проекта</w:t>
            </w:r>
          </w:p>
        </w:tc>
        <w:tc>
          <w:tcPr>
            <w:tcW w:w="359" w:type="pct"/>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9" w:type="pct"/>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426" w:type="pct"/>
            <w:shd w:val="clear" w:color="auto" w:fill="FFFFCC"/>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r>
      <w:tr w:rsidR="00636603" w:rsidRPr="00636603" w:rsidTr="000B3A59">
        <w:trPr>
          <w:trHeight w:val="630"/>
        </w:trPr>
        <w:tc>
          <w:tcPr>
            <w:tcW w:w="784" w:type="pct"/>
            <w:shd w:val="clear" w:color="auto" w:fill="auto"/>
            <w:vAlign w:val="center"/>
            <w:hideMark/>
          </w:tcPr>
          <w:p w:rsidR="00636603" w:rsidRPr="00636603" w:rsidRDefault="00636603" w:rsidP="00636603">
            <w:pPr>
              <w:spacing w:after="0" w:line="240" w:lineRule="auto"/>
              <w:jc w:val="both"/>
              <w:rPr>
                <w:rFonts w:ascii="Times New Roman" w:eastAsia="Times New Roman" w:hAnsi="Times New Roman" w:cs="Times New Roman"/>
                <w:color w:val="000000"/>
                <w:sz w:val="24"/>
                <w:szCs w:val="24"/>
                <w:lang w:eastAsia="ru-RU"/>
              </w:rPr>
            </w:pPr>
            <w:r w:rsidRPr="00636603">
              <w:rPr>
                <w:rFonts w:ascii="Times New Roman" w:eastAsia="Times New Roman" w:hAnsi="Times New Roman" w:cs="Times New Roman"/>
                <w:color w:val="000000"/>
                <w:sz w:val="24"/>
                <w:szCs w:val="24"/>
                <w:lang w:eastAsia="ru-RU"/>
              </w:rPr>
              <w:t>Март-декабрь 2018г</w:t>
            </w:r>
          </w:p>
        </w:tc>
        <w:tc>
          <w:tcPr>
            <w:tcW w:w="2355" w:type="pct"/>
            <w:shd w:val="clear" w:color="auto" w:fill="auto"/>
            <w:vAlign w:val="center"/>
            <w:hideMark/>
          </w:tcPr>
          <w:p w:rsidR="00636603" w:rsidRPr="00636603" w:rsidRDefault="00636603" w:rsidP="00636603">
            <w:pPr>
              <w:spacing w:after="0" w:line="240" w:lineRule="auto"/>
              <w:jc w:val="both"/>
              <w:rPr>
                <w:rFonts w:ascii="Times New Roman" w:eastAsia="Times New Roman" w:hAnsi="Times New Roman" w:cs="Times New Roman"/>
                <w:color w:val="000000"/>
                <w:sz w:val="24"/>
                <w:szCs w:val="24"/>
                <w:lang w:eastAsia="ru-RU"/>
              </w:rPr>
            </w:pPr>
            <w:r w:rsidRPr="00636603">
              <w:rPr>
                <w:rFonts w:ascii="Times New Roman" w:eastAsia="Times New Roman" w:hAnsi="Times New Roman" w:cs="Times New Roman"/>
                <w:color w:val="000000"/>
                <w:sz w:val="24"/>
                <w:szCs w:val="24"/>
                <w:lang w:eastAsia="ru-RU"/>
              </w:rPr>
              <w:t>Организовать публичную презентацию проекта</w:t>
            </w:r>
          </w:p>
        </w:tc>
        <w:tc>
          <w:tcPr>
            <w:tcW w:w="359" w:type="pct"/>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9" w:type="pct"/>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shd w:val="clear" w:color="auto" w:fill="auto"/>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shd w:val="clear" w:color="auto" w:fill="E2EFD9" w:themeFill="accent6" w:themeFillTint="33"/>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2</w:t>
            </w:r>
          </w:p>
        </w:tc>
        <w:tc>
          <w:tcPr>
            <w:tcW w:w="426" w:type="pct"/>
            <w:shd w:val="clear" w:color="auto" w:fill="FFFFCC"/>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2</w:t>
            </w:r>
          </w:p>
        </w:tc>
      </w:tr>
      <w:tr w:rsidR="00636603" w:rsidRPr="00636603" w:rsidTr="000B3A59">
        <w:trPr>
          <w:trHeight w:val="315"/>
        </w:trPr>
        <w:tc>
          <w:tcPr>
            <w:tcW w:w="784" w:type="pct"/>
            <w:shd w:val="clear" w:color="auto" w:fill="auto"/>
            <w:noWrap/>
            <w:vAlign w:val="bottom"/>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p>
        </w:tc>
        <w:tc>
          <w:tcPr>
            <w:tcW w:w="2355" w:type="pct"/>
            <w:shd w:val="clear" w:color="auto" w:fill="FFFF00"/>
            <w:vAlign w:val="center"/>
            <w:hideMark/>
          </w:tcPr>
          <w:p w:rsidR="00636603" w:rsidRPr="00636603" w:rsidRDefault="00636603" w:rsidP="00636603">
            <w:pPr>
              <w:spacing w:after="0" w:line="240" w:lineRule="auto"/>
              <w:jc w:val="both"/>
              <w:rPr>
                <w:rFonts w:ascii="Times New Roman" w:eastAsia="Times New Roman" w:hAnsi="Times New Roman" w:cs="Times New Roman"/>
                <w:color w:val="000000"/>
                <w:sz w:val="24"/>
                <w:szCs w:val="24"/>
                <w:lang w:eastAsia="ru-RU"/>
              </w:rPr>
            </w:pPr>
            <w:r w:rsidRPr="00636603">
              <w:rPr>
                <w:rFonts w:ascii="Times New Roman" w:eastAsia="Times New Roman" w:hAnsi="Times New Roman" w:cs="Times New Roman"/>
                <w:color w:val="000000"/>
                <w:sz w:val="24"/>
                <w:szCs w:val="24"/>
                <w:lang w:eastAsia="ru-RU"/>
              </w:rPr>
              <w:t>Другое</w:t>
            </w:r>
          </w:p>
        </w:tc>
        <w:tc>
          <w:tcPr>
            <w:tcW w:w="359" w:type="pct"/>
            <w:shd w:val="clear" w:color="auto" w:fill="FFFF00"/>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1</w:t>
            </w:r>
          </w:p>
        </w:tc>
        <w:tc>
          <w:tcPr>
            <w:tcW w:w="359" w:type="pct"/>
            <w:shd w:val="clear" w:color="auto" w:fill="FFFF00"/>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1</w:t>
            </w:r>
          </w:p>
        </w:tc>
        <w:tc>
          <w:tcPr>
            <w:tcW w:w="358" w:type="pct"/>
            <w:shd w:val="clear" w:color="auto" w:fill="FFFF00"/>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0</w:t>
            </w:r>
          </w:p>
        </w:tc>
        <w:tc>
          <w:tcPr>
            <w:tcW w:w="358" w:type="pct"/>
            <w:shd w:val="clear" w:color="auto" w:fill="FFFF00"/>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2</w:t>
            </w:r>
          </w:p>
        </w:tc>
        <w:tc>
          <w:tcPr>
            <w:tcW w:w="426" w:type="pct"/>
            <w:shd w:val="clear" w:color="auto" w:fill="FFFF00"/>
            <w:noWrap/>
            <w:vAlign w:val="center"/>
            <w:hideMark/>
          </w:tcPr>
          <w:p w:rsidR="00636603" w:rsidRPr="00636603" w:rsidRDefault="00636603" w:rsidP="00636603">
            <w:pPr>
              <w:spacing w:after="0" w:line="240" w:lineRule="auto"/>
              <w:jc w:val="center"/>
              <w:rPr>
                <w:rFonts w:ascii="Calibri" w:eastAsia="Times New Roman" w:hAnsi="Calibri" w:cs="Times New Roman"/>
                <w:color w:val="000000"/>
                <w:lang w:eastAsia="ru-RU"/>
              </w:rPr>
            </w:pPr>
            <w:r w:rsidRPr="00636603">
              <w:rPr>
                <w:rFonts w:ascii="Calibri" w:eastAsia="Times New Roman" w:hAnsi="Calibri" w:cs="Times New Roman"/>
                <w:color w:val="000000"/>
                <w:lang w:eastAsia="ru-RU"/>
              </w:rPr>
              <w:t>4</w:t>
            </w:r>
          </w:p>
        </w:tc>
      </w:tr>
      <w:tr w:rsidR="000B3A59" w:rsidRPr="00636603" w:rsidTr="000B3A59">
        <w:trPr>
          <w:trHeight w:val="1095"/>
        </w:trPr>
        <w:tc>
          <w:tcPr>
            <w:tcW w:w="784" w:type="pct"/>
            <w:shd w:val="clear" w:color="auto" w:fill="auto"/>
            <w:noWrap/>
            <w:vAlign w:val="bottom"/>
          </w:tcPr>
          <w:p w:rsidR="000B3A59" w:rsidRDefault="000B3A59" w:rsidP="000B3A59"/>
        </w:tc>
        <w:tc>
          <w:tcPr>
            <w:tcW w:w="2355" w:type="pct"/>
            <w:shd w:val="clear" w:color="auto" w:fill="auto"/>
            <w:vAlign w:val="center"/>
          </w:tcPr>
          <w:p w:rsidR="000B3A59" w:rsidRPr="000B3A59" w:rsidRDefault="000B3A59" w:rsidP="000B3A59">
            <w:pPr>
              <w:rPr>
                <w:rFonts w:ascii="Times New Roman" w:hAnsi="Times New Roman" w:cs="Times New Roman"/>
                <w:color w:val="000000"/>
                <w:sz w:val="24"/>
                <w:szCs w:val="24"/>
              </w:rPr>
            </w:pPr>
            <w:r w:rsidRPr="000B3A59">
              <w:rPr>
                <w:rFonts w:ascii="Times New Roman" w:hAnsi="Times New Roman" w:cs="Times New Roman"/>
                <w:color w:val="000000"/>
              </w:rPr>
              <w:t>Принять участие в региональной видеоконференции по теме «Комплексная безопасность образовательный среды: проблемы и пути решения» на базе ИРО</w:t>
            </w:r>
          </w:p>
        </w:tc>
        <w:tc>
          <w:tcPr>
            <w:tcW w:w="359" w:type="pct"/>
            <w:shd w:val="clear" w:color="auto" w:fill="auto"/>
            <w:noWrap/>
            <w:vAlign w:val="center"/>
          </w:tcPr>
          <w:p w:rsidR="000B3A59" w:rsidRPr="000B3A59" w:rsidRDefault="000B3A59" w:rsidP="000B3A59">
            <w:pPr>
              <w:jc w:val="center"/>
              <w:rPr>
                <w:rFonts w:ascii="Times New Roman" w:hAnsi="Times New Roman" w:cs="Times New Roman"/>
                <w:color w:val="000000"/>
              </w:rPr>
            </w:pPr>
            <w:r w:rsidRPr="000B3A59">
              <w:rPr>
                <w:rFonts w:ascii="Times New Roman" w:hAnsi="Times New Roman" w:cs="Times New Roman"/>
                <w:color w:val="000000"/>
              </w:rPr>
              <w:t>1</w:t>
            </w:r>
          </w:p>
        </w:tc>
        <w:tc>
          <w:tcPr>
            <w:tcW w:w="359" w:type="pct"/>
            <w:shd w:val="clear" w:color="auto" w:fill="auto"/>
            <w:noWrap/>
            <w:vAlign w:val="center"/>
          </w:tcPr>
          <w:p w:rsidR="000B3A59" w:rsidRPr="000B3A59" w:rsidRDefault="000B3A59" w:rsidP="000B3A59">
            <w:pPr>
              <w:jc w:val="center"/>
              <w:rPr>
                <w:rFonts w:ascii="Times New Roman" w:hAnsi="Times New Roman" w:cs="Times New Roman"/>
                <w:color w:val="000000"/>
              </w:rPr>
            </w:pPr>
          </w:p>
        </w:tc>
        <w:tc>
          <w:tcPr>
            <w:tcW w:w="358" w:type="pct"/>
            <w:shd w:val="clear" w:color="auto" w:fill="auto"/>
            <w:noWrap/>
            <w:vAlign w:val="center"/>
          </w:tcPr>
          <w:p w:rsidR="000B3A59" w:rsidRPr="000B3A59" w:rsidRDefault="000B3A59" w:rsidP="000B3A59">
            <w:pPr>
              <w:jc w:val="center"/>
              <w:rPr>
                <w:rFonts w:ascii="Times New Roman" w:hAnsi="Times New Roman" w:cs="Times New Roman"/>
                <w:sz w:val="20"/>
                <w:szCs w:val="20"/>
              </w:rPr>
            </w:pPr>
          </w:p>
        </w:tc>
        <w:tc>
          <w:tcPr>
            <w:tcW w:w="358" w:type="pct"/>
            <w:shd w:val="clear" w:color="auto" w:fill="auto"/>
            <w:noWrap/>
            <w:vAlign w:val="center"/>
          </w:tcPr>
          <w:p w:rsidR="000B3A59" w:rsidRPr="000B3A59" w:rsidRDefault="000B3A59" w:rsidP="000B3A59">
            <w:pPr>
              <w:jc w:val="center"/>
              <w:rPr>
                <w:rFonts w:ascii="Times New Roman" w:hAnsi="Times New Roman" w:cs="Times New Roman"/>
                <w:sz w:val="20"/>
                <w:szCs w:val="20"/>
              </w:rPr>
            </w:pPr>
          </w:p>
        </w:tc>
        <w:tc>
          <w:tcPr>
            <w:tcW w:w="426" w:type="pct"/>
            <w:shd w:val="clear" w:color="auto" w:fill="FFFFCC"/>
            <w:noWrap/>
            <w:vAlign w:val="center"/>
          </w:tcPr>
          <w:p w:rsidR="000B3A59" w:rsidRPr="000B3A59" w:rsidRDefault="000B3A59" w:rsidP="000B3A59">
            <w:pPr>
              <w:jc w:val="center"/>
              <w:rPr>
                <w:rFonts w:ascii="Times New Roman" w:hAnsi="Times New Roman" w:cs="Times New Roman"/>
                <w:sz w:val="20"/>
                <w:szCs w:val="20"/>
              </w:rPr>
            </w:pPr>
            <w:r>
              <w:rPr>
                <w:rFonts w:ascii="Times New Roman" w:hAnsi="Times New Roman" w:cs="Times New Roman"/>
                <w:sz w:val="20"/>
                <w:szCs w:val="20"/>
              </w:rPr>
              <w:t>1</w:t>
            </w:r>
          </w:p>
        </w:tc>
      </w:tr>
      <w:tr w:rsidR="000B3A59" w:rsidRPr="00636603" w:rsidTr="000B3A59">
        <w:trPr>
          <w:trHeight w:val="533"/>
        </w:trPr>
        <w:tc>
          <w:tcPr>
            <w:tcW w:w="784" w:type="pct"/>
            <w:shd w:val="clear" w:color="auto" w:fill="auto"/>
            <w:noWrap/>
            <w:vAlign w:val="bottom"/>
          </w:tcPr>
          <w:p w:rsidR="000B3A59" w:rsidRDefault="000B3A59" w:rsidP="000B3A59">
            <w:pPr>
              <w:rPr>
                <w:sz w:val="20"/>
                <w:szCs w:val="20"/>
              </w:rPr>
            </w:pPr>
          </w:p>
        </w:tc>
        <w:tc>
          <w:tcPr>
            <w:tcW w:w="2355" w:type="pct"/>
            <w:shd w:val="clear" w:color="auto" w:fill="auto"/>
            <w:vAlign w:val="center"/>
          </w:tcPr>
          <w:p w:rsidR="000B3A59" w:rsidRPr="000B3A59" w:rsidRDefault="000B3A59" w:rsidP="000B3A59">
            <w:pPr>
              <w:rPr>
                <w:rFonts w:ascii="Times New Roman" w:hAnsi="Times New Roman" w:cs="Times New Roman"/>
                <w:color w:val="000000"/>
              </w:rPr>
            </w:pPr>
            <w:r w:rsidRPr="000B3A59">
              <w:rPr>
                <w:rFonts w:ascii="Times New Roman" w:hAnsi="Times New Roman" w:cs="Times New Roman"/>
                <w:color w:val="000000"/>
              </w:rPr>
              <w:t>Сформировать базу данных детей с СДВГ в ОУ, реализующих проект</w:t>
            </w:r>
          </w:p>
        </w:tc>
        <w:tc>
          <w:tcPr>
            <w:tcW w:w="359" w:type="pct"/>
            <w:shd w:val="clear" w:color="auto" w:fill="auto"/>
            <w:noWrap/>
            <w:vAlign w:val="center"/>
          </w:tcPr>
          <w:p w:rsidR="000B3A59" w:rsidRPr="000B3A59" w:rsidRDefault="000B3A59" w:rsidP="000B3A59">
            <w:pPr>
              <w:jc w:val="center"/>
              <w:rPr>
                <w:rFonts w:ascii="Times New Roman" w:hAnsi="Times New Roman" w:cs="Times New Roman"/>
                <w:color w:val="000000"/>
              </w:rPr>
            </w:pPr>
          </w:p>
        </w:tc>
        <w:tc>
          <w:tcPr>
            <w:tcW w:w="359" w:type="pct"/>
            <w:shd w:val="clear" w:color="auto" w:fill="auto"/>
            <w:noWrap/>
            <w:vAlign w:val="center"/>
          </w:tcPr>
          <w:p w:rsidR="000B3A59" w:rsidRPr="000B3A59" w:rsidRDefault="000B3A59" w:rsidP="000B3A59">
            <w:pPr>
              <w:jc w:val="center"/>
              <w:rPr>
                <w:rFonts w:ascii="Times New Roman" w:hAnsi="Times New Roman" w:cs="Times New Roman"/>
                <w:color w:val="000000"/>
              </w:rPr>
            </w:pPr>
            <w:r w:rsidRPr="000B3A59">
              <w:rPr>
                <w:rFonts w:ascii="Times New Roman" w:hAnsi="Times New Roman" w:cs="Times New Roman"/>
                <w:color w:val="000000"/>
              </w:rPr>
              <w:t>1</w:t>
            </w:r>
          </w:p>
        </w:tc>
        <w:tc>
          <w:tcPr>
            <w:tcW w:w="358" w:type="pct"/>
            <w:shd w:val="clear" w:color="auto" w:fill="auto"/>
            <w:noWrap/>
            <w:vAlign w:val="center"/>
          </w:tcPr>
          <w:p w:rsidR="000B3A59" w:rsidRPr="000B3A59" w:rsidRDefault="000B3A59" w:rsidP="000B3A59">
            <w:pPr>
              <w:jc w:val="center"/>
              <w:rPr>
                <w:rFonts w:ascii="Times New Roman" w:hAnsi="Times New Roman" w:cs="Times New Roman"/>
                <w:color w:val="000000"/>
              </w:rPr>
            </w:pPr>
          </w:p>
        </w:tc>
        <w:tc>
          <w:tcPr>
            <w:tcW w:w="358" w:type="pct"/>
            <w:shd w:val="clear" w:color="auto" w:fill="auto"/>
            <w:noWrap/>
            <w:vAlign w:val="center"/>
          </w:tcPr>
          <w:p w:rsidR="000B3A59" w:rsidRPr="000B3A59" w:rsidRDefault="000B3A59" w:rsidP="000B3A59">
            <w:pPr>
              <w:jc w:val="center"/>
              <w:rPr>
                <w:rFonts w:ascii="Times New Roman" w:hAnsi="Times New Roman" w:cs="Times New Roman"/>
                <w:sz w:val="20"/>
                <w:szCs w:val="20"/>
              </w:rPr>
            </w:pPr>
          </w:p>
        </w:tc>
        <w:tc>
          <w:tcPr>
            <w:tcW w:w="426" w:type="pct"/>
            <w:shd w:val="clear" w:color="auto" w:fill="FFFFCC"/>
            <w:noWrap/>
            <w:vAlign w:val="center"/>
          </w:tcPr>
          <w:p w:rsidR="000B3A59" w:rsidRPr="000B3A59" w:rsidRDefault="000B3A59" w:rsidP="000B3A59">
            <w:pPr>
              <w:jc w:val="center"/>
              <w:rPr>
                <w:rFonts w:ascii="Times New Roman" w:hAnsi="Times New Roman" w:cs="Times New Roman"/>
                <w:sz w:val="20"/>
                <w:szCs w:val="20"/>
              </w:rPr>
            </w:pPr>
            <w:r>
              <w:rPr>
                <w:rFonts w:ascii="Times New Roman" w:hAnsi="Times New Roman" w:cs="Times New Roman"/>
                <w:sz w:val="20"/>
                <w:szCs w:val="20"/>
              </w:rPr>
              <w:t>1</w:t>
            </w:r>
          </w:p>
        </w:tc>
      </w:tr>
      <w:tr w:rsidR="000B3A59" w:rsidRPr="00636603" w:rsidTr="000B3A59">
        <w:trPr>
          <w:trHeight w:val="315"/>
        </w:trPr>
        <w:tc>
          <w:tcPr>
            <w:tcW w:w="784" w:type="pct"/>
            <w:shd w:val="clear" w:color="auto" w:fill="auto"/>
            <w:noWrap/>
            <w:vAlign w:val="center"/>
          </w:tcPr>
          <w:p w:rsidR="000B3A59" w:rsidRPr="000B3A59" w:rsidRDefault="000B3A59" w:rsidP="000B3A59">
            <w:pPr>
              <w:jc w:val="right"/>
              <w:rPr>
                <w:rFonts w:ascii="Times New Roman" w:hAnsi="Times New Roman" w:cs="Times New Roman"/>
                <w:color w:val="60497A"/>
              </w:rPr>
            </w:pPr>
          </w:p>
        </w:tc>
        <w:tc>
          <w:tcPr>
            <w:tcW w:w="2355" w:type="pct"/>
            <w:shd w:val="clear" w:color="auto" w:fill="auto"/>
            <w:vAlign w:val="bottom"/>
          </w:tcPr>
          <w:p w:rsidR="000B3A59" w:rsidRPr="000B3A59" w:rsidRDefault="000B3A59" w:rsidP="000B3A59">
            <w:pPr>
              <w:rPr>
                <w:rFonts w:ascii="Times New Roman" w:hAnsi="Times New Roman" w:cs="Times New Roman"/>
                <w:color w:val="000000"/>
              </w:rPr>
            </w:pPr>
            <w:r w:rsidRPr="000B3A59">
              <w:rPr>
                <w:rFonts w:ascii="Times New Roman" w:hAnsi="Times New Roman" w:cs="Times New Roman"/>
                <w:color w:val="000000"/>
              </w:rPr>
              <w:t xml:space="preserve"> Реализуется психолого-</w:t>
            </w:r>
            <w:proofErr w:type="spellStart"/>
            <w:r w:rsidRPr="000B3A59">
              <w:rPr>
                <w:rFonts w:ascii="Times New Roman" w:hAnsi="Times New Roman" w:cs="Times New Roman"/>
                <w:color w:val="000000"/>
              </w:rPr>
              <w:t>медикопедагогическое</w:t>
            </w:r>
            <w:proofErr w:type="spellEnd"/>
            <w:r w:rsidRPr="000B3A59">
              <w:rPr>
                <w:rFonts w:ascii="Times New Roman" w:hAnsi="Times New Roman" w:cs="Times New Roman"/>
                <w:color w:val="000000"/>
              </w:rPr>
              <w:t xml:space="preserve"> сопровождение детей с СДВГ </w:t>
            </w:r>
            <w:r>
              <w:rPr>
                <w:rFonts w:ascii="Times New Roman" w:hAnsi="Times New Roman" w:cs="Times New Roman"/>
                <w:color w:val="000000"/>
              </w:rPr>
              <w:t>(</w:t>
            </w:r>
            <w:r w:rsidRPr="000B3A59">
              <w:rPr>
                <w:rFonts w:ascii="Times New Roman" w:hAnsi="Times New Roman" w:cs="Times New Roman"/>
                <w:color w:val="60497A"/>
                <w:sz w:val="20"/>
              </w:rPr>
              <w:t>Примечание: ПМП сопровождение детей можно отнести к ряду позиций плана</w:t>
            </w:r>
            <w:r>
              <w:rPr>
                <w:rFonts w:ascii="Times New Roman" w:hAnsi="Times New Roman" w:cs="Times New Roman"/>
                <w:color w:val="60497A"/>
                <w:sz w:val="20"/>
              </w:rPr>
              <w:t>)</w:t>
            </w:r>
          </w:p>
        </w:tc>
        <w:tc>
          <w:tcPr>
            <w:tcW w:w="359" w:type="pct"/>
            <w:shd w:val="clear" w:color="auto" w:fill="auto"/>
            <w:noWrap/>
            <w:vAlign w:val="center"/>
          </w:tcPr>
          <w:p w:rsidR="000B3A59" w:rsidRPr="000B3A59" w:rsidRDefault="000B3A59" w:rsidP="000B3A59">
            <w:pPr>
              <w:jc w:val="center"/>
              <w:rPr>
                <w:rFonts w:ascii="Times New Roman" w:hAnsi="Times New Roman" w:cs="Times New Roman"/>
                <w:color w:val="000000"/>
              </w:rPr>
            </w:pPr>
          </w:p>
        </w:tc>
        <w:tc>
          <w:tcPr>
            <w:tcW w:w="359" w:type="pct"/>
            <w:shd w:val="clear" w:color="auto" w:fill="auto"/>
            <w:noWrap/>
            <w:vAlign w:val="center"/>
          </w:tcPr>
          <w:p w:rsidR="000B3A59" w:rsidRPr="000B3A59" w:rsidRDefault="000B3A59" w:rsidP="000B3A59">
            <w:pPr>
              <w:jc w:val="center"/>
              <w:rPr>
                <w:rFonts w:ascii="Times New Roman" w:hAnsi="Times New Roman" w:cs="Times New Roman"/>
                <w:sz w:val="20"/>
                <w:szCs w:val="20"/>
              </w:rPr>
            </w:pPr>
          </w:p>
        </w:tc>
        <w:tc>
          <w:tcPr>
            <w:tcW w:w="358" w:type="pct"/>
            <w:shd w:val="clear" w:color="auto" w:fill="auto"/>
            <w:noWrap/>
            <w:vAlign w:val="center"/>
          </w:tcPr>
          <w:p w:rsidR="000B3A59" w:rsidRPr="000B3A59" w:rsidRDefault="000B3A59" w:rsidP="000B3A59">
            <w:pPr>
              <w:jc w:val="center"/>
              <w:rPr>
                <w:rFonts w:ascii="Times New Roman" w:hAnsi="Times New Roman" w:cs="Times New Roman"/>
                <w:sz w:val="20"/>
                <w:szCs w:val="20"/>
              </w:rPr>
            </w:pPr>
          </w:p>
        </w:tc>
        <w:tc>
          <w:tcPr>
            <w:tcW w:w="358" w:type="pct"/>
            <w:shd w:val="clear" w:color="auto" w:fill="auto"/>
            <w:noWrap/>
            <w:vAlign w:val="center"/>
          </w:tcPr>
          <w:p w:rsidR="000B3A59" w:rsidRPr="000B3A59" w:rsidRDefault="000B3A59" w:rsidP="000B3A59">
            <w:pPr>
              <w:jc w:val="center"/>
              <w:rPr>
                <w:rFonts w:ascii="Times New Roman" w:hAnsi="Times New Roman" w:cs="Times New Roman"/>
                <w:color w:val="000000"/>
              </w:rPr>
            </w:pPr>
            <w:r w:rsidRPr="000B3A59">
              <w:rPr>
                <w:rFonts w:ascii="Times New Roman" w:hAnsi="Times New Roman" w:cs="Times New Roman"/>
                <w:color w:val="000000"/>
              </w:rPr>
              <w:t>1</w:t>
            </w:r>
          </w:p>
        </w:tc>
        <w:tc>
          <w:tcPr>
            <w:tcW w:w="426" w:type="pct"/>
            <w:shd w:val="clear" w:color="auto" w:fill="FFFFCC"/>
            <w:noWrap/>
            <w:vAlign w:val="center"/>
          </w:tcPr>
          <w:p w:rsidR="000B3A59" w:rsidRPr="000B3A59" w:rsidRDefault="000B3A59" w:rsidP="000B3A59">
            <w:pPr>
              <w:jc w:val="center"/>
              <w:rPr>
                <w:rFonts w:ascii="Times New Roman" w:hAnsi="Times New Roman" w:cs="Times New Roman"/>
                <w:color w:val="000000"/>
              </w:rPr>
            </w:pPr>
            <w:r>
              <w:rPr>
                <w:rFonts w:ascii="Times New Roman" w:hAnsi="Times New Roman" w:cs="Times New Roman"/>
                <w:color w:val="000000"/>
              </w:rPr>
              <w:t>1</w:t>
            </w:r>
          </w:p>
        </w:tc>
      </w:tr>
      <w:tr w:rsidR="000B3A59" w:rsidRPr="00636603" w:rsidTr="000B3A59">
        <w:trPr>
          <w:trHeight w:val="315"/>
        </w:trPr>
        <w:tc>
          <w:tcPr>
            <w:tcW w:w="784" w:type="pct"/>
            <w:shd w:val="clear" w:color="auto" w:fill="auto"/>
            <w:noWrap/>
            <w:vAlign w:val="bottom"/>
          </w:tcPr>
          <w:p w:rsidR="000B3A59" w:rsidRDefault="000B3A59" w:rsidP="000B3A59">
            <w:pPr>
              <w:rPr>
                <w:sz w:val="20"/>
                <w:szCs w:val="20"/>
              </w:rPr>
            </w:pPr>
          </w:p>
        </w:tc>
        <w:tc>
          <w:tcPr>
            <w:tcW w:w="2355" w:type="pct"/>
            <w:shd w:val="clear" w:color="auto" w:fill="auto"/>
            <w:vAlign w:val="bottom"/>
          </w:tcPr>
          <w:p w:rsidR="000B3A59" w:rsidRPr="000B3A59" w:rsidRDefault="000B3A59" w:rsidP="000B3A59">
            <w:pPr>
              <w:rPr>
                <w:rFonts w:ascii="Times New Roman" w:hAnsi="Times New Roman" w:cs="Times New Roman"/>
                <w:color w:val="000000"/>
              </w:rPr>
            </w:pPr>
            <w:r>
              <w:rPr>
                <w:rFonts w:ascii="Times New Roman" w:hAnsi="Times New Roman" w:cs="Times New Roman"/>
                <w:color w:val="000000"/>
              </w:rPr>
              <w:t xml:space="preserve">Организована </w:t>
            </w:r>
            <w:r w:rsidRPr="000B3A59">
              <w:rPr>
                <w:rFonts w:ascii="Times New Roman" w:hAnsi="Times New Roman" w:cs="Times New Roman"/>
                <w:color w:val="000000"/>
              </w:rPr>
              <w:t xml:space="preserve">Служба ранней помощи </w:t>
            </w:r>
          </w:p>
        </w:tc>
        <w:tc>
          <w:tcPr>
            <w:tcW w:w="359" w:type="pct"/>
            <w:shd w:val="clear" w:color="auto" w:fill="auto"/>
            <w:noWrap/>
            <w:vAlign w:val="bottom"/>
          </w:tcPr>
          <w:p w:rsidR="000B3A59" w:rsidRPr="000B3A59" w:rsidRDefault="000B3A59" w:rsidP="000B3A59">
            <w:pPr>
              <w:rPr>
                <w:rFonts w:ascii="Times New Roman" w:hAnsi="Times New Roman" w:cs="Times New Roman"/>
                <w:color w:val="000000"/>
              </w:rPr>
            </w:pPr>
          </w:p>
        </w:tc>
        <w:tc>
          <w:tcPr>
            <w:tcW w:w="359" w:type="pct"/>
            <w:shd w:val="clear" w:color="auto" w:fill="auto"/>
            <w:noWrap/>
            <w:vAlign w:val="bottom"/>
          </w:tcPr>
          <w:p w:rsidR="000B3A59" w:rsidRPr="000B3A59" w:rsidRDefault="000B3A59" w:rsidP="000B3A59">
            <w:pPr>
              <w:rPr>
                <w:rFonts w:ascii="Times New Roman" w:hAnsi="Times New Roman" w:cs="Times New Roman"/>
                <w:sz w:val="20"/>
                <w:szCs w:val="20"/>
              </w:rPr>
            </w:pPr>
          </w:p>
        </w:tc>
        <w:tc>
          <w:tcPr>
            <w:tcW w:w="358" w:type="pct"/>
            <w:shd w:val="clear" w:color="auto" w:fill="auto"/>
            <w:noWrap/>
            <w:vAlign w:val="bottom"/>
          </w:tcPr>
          <w:p w:rsidR="000B3A59" w:rsidRPr="000B3A59" w:rsidRDefault="000B3A59" w:rsidP="000B3A59">
            <w:pPr>
              <w:rPr>
                <w:rFonts w:ascii="Times New Roman" w:hAnsi="Times New Roman" w:cs="Times New Roman"/>
                <w:sz w:val="20"/>
                <w:szCs w:val="20"/>
              </w:rPr>
            </w:pPr>
          </w:p>
        </w:tc>
        <w:tc>
          <w:tcPr>
            <w:tcW w:w="358" w:type="pct"/>
            <w:shd w:val="clear" w:color="auto" w:fill="auto"/>
            <w:noWrap/>
            <w:vAlign w:val="center"/>
          </w:tcPr>
          <w:p w:rsidR="000B3A59" w:rsidRPr="000B3A59" w:rsidRDefault="000B3A59" w:rsidP="000B3A59">
            <w:pPr>
              <w:jc w:val="center"/>
              <w:rPr>
                <w:rFonts w:ascii="Times New Roman" w:hAnsi="Times New Roman" w:cs="Times New Roman"/>
                <w:color w:val="000000"/>
              </w:rPr>
            </w:pPr>
            <w:r w:rsidRPr="000B3A59">
              <w:rPr>
                <w:rFonts w:ascii="Times New Roman" w:hAnsi="Times New Roman" w:cs="Times New Roman"/>
                <w:color w:val="000000"/>
              </w:rPr>
              <w:t>1</w:t>
            </w:r>
          </w:p>
        </w:tc>
        <w:tc>
          <w:tcPr>
            <w:tcW w:w="426" w:type="pct"/>
            <w:shd w:val="clear" w:color="auto" w:fill="FFFFCC"/>
            <w:noWrap/>
            <w:vAlign w:val="center"/>
          </w:tcPr>
          <w:p w:rsidR="000B3A59" w:rsidRPr="000B3A59" w:rsidRDefault="000B3A59" w:rsidP="000B3A59">
            <w:pPr>
              <w:jc w:val="center"/>
              <w:rPr>
                <w:rFonts w:ascii="Times New Roman" w:hAnsi="Times New Roman" w:cs="Times New Roman"/>
                <w:color w:val="000000"/>
              </w:rPr>
            </w:pPr>
            <w:r>
              <w:rPr>
                <w:rFonts w:ascii="Times New Roman" w:hAnsi="Times New Roman" w:cs="Times New Roman"/>
                <w:color w:val="000000"/>
              </w:rPr>
              <w:t>1</w:t>
            </w:r>
          </w:p>
        </w:tc>
      </w:tr>
    </w:tbl>
    <w:p w:rsidR="00636603" w:rsidRDefault="00636603" w:rsidP="00962183">
      <w:pPr>
        <w:spacing w:after="0" w:line="276" w:lineRule="auto"/>
        <w:ind w:firstLine="567"/>
        <w:jc w:val="both"/>
        <w:rPr>
          <w:rFonts w:ascii="Times New Roman" w:hAnsi="Times New Roman" w:cs="Times New Roman"/>
          <w:sz w:val="24"/>
        </w:rPr>
      </w:pPr>
    </w:p>
    <w:p w:rsidR="00636603" w:rsidRDefault="00636603" w:rsidP="00962183">
      <w:pPr>
        <w:spacing w:after="0" w:line="276" w:lineRule="auto"/>
        <w:ind w:firstLine="567"/>
        <w:jc w:val="both"/>
        <w:rPr>
          <w:rFonts w:ascii="Times New Roman" w:hAnsi="Times New Roman" w:cs="Times New Roman"/>
          <w:sz w:val="24"/>
        </w:rPr>
      </w:pPr>
    </w:p>
    <w:p w:rsidR="00636603" w:rsidRDefault="00636603" w:rsidP="00962183">
      <w:pPr>
        <w:spacing w:after="0" w:line="276" w:lineRule="auto"/>
        <w:ind w:firstLine="567"/>
        <w:jc w:val="both"/>
        <w:rPr>
          <w:rFonts w:ascii="Times New Roman" w:hAnsi="Times New Roman" w:cs="Times New Roman"/>
          <w:sz w:val="24"/>
        </w:rPr>
      </w:pPr>
    </w:p>
    <w:p w:rsidR="000B3A59" w:rsidRDefault="000B3A59" w:rsidP="000B3A59">
      <w:pPr>
        <w:spacing w:after="0" w:line="276" w:lineRule="auto"/>
        <w:jc w:val="both"/>
        <w:rPr>
          <w:rFonts w:ascii="Times New Roman" w:eastAsia="Times New Roman" w:hAnsi="Times New Roman" w:cs="Times New Roman"/>
          <w:b/>
          <w:sz w:val="28"/>
          <w:szCs w:val="28"/>
          <w:lang w:eastAsia="ru-RU"/>
        </w:rPr>
      </w:pPr>
      <w:r w:rsidRPr="00E5283A">
        <w:rPr>
          <w:rFonts w:ascii="Times New Roman" w:eastAsia="Times New Roman" w:hAnsi="Times New Roman" w:cs="Times New Roman"/>
          <w:b/>
          <w:sz w:val="28"/>
          <w:szCs w:val="28"/>
          <w:lang w:eastAsia="ru-RU"/>
        </w:rPr>
        <w:t xml:space="preserve">ГАУ ДПО ЯО </w:t>
      </w:r>
      <w:r>
        <w:rPr>
          <w:rFonts w:ascii="Times New Roman" w:eastAsia="Times New Roman" w:hAnsi="Times New Roman" w:cs="Times New Roman"/>
          <w:b/>
          <w:sz w:val="28"/>
          <w:szCs w:val="28"/>
          <w:lang w:eastAsia="ru-RU"/>
        </w:rPr>
        <w:t>Институт развития образования</w:t>
      </w:r>
    </w:p>
    <w:p w:rsidR="000B3A59" w:rsidRDefault="000B3A59" w:rsidP="000B3A59">
      <w:pPr>
        <w:spacing w:after="0" w:line="276" w:lineRule="auto"/>
        <w:jc w:val="both"/>
        <w:rPr>
          <w:rFonts w:ascii="Times New Roman" w:eastAsia="Times New Roman" w:hAnsi="Times New Roman" w:cs="Times New Roman"/>
          <w:b/>
          <w:sz w:val="28"/>
          <w:szCs w:val="28"/>
          <w:lang w:eastAsia="ru-RU"/>
        </w:rPr>
      </w:pPr>
      <w:proofErr w:type="spellStart"/>
      <w:r w:rsidRPr="000B3A59">
        <w:rPr>
          <w:rFonts w:ascii="Times New Roman" w:eastAsia="Times New Roman" w:hAnsi="Times New Roman" w:cs="Times New Roman"/>
          <w:b/>
          <w:sz w:val="28"/>
          <w:szCs w:val="28"/>
          <w:lang w:eastAsia="ru-RU"/>
        </w:rPr>
        <w:t>Тьюторское</w:t>
      </w:r>
      <w:proofErr w:type="spellEnd"/>
      <w:r w:rsidRPr="000B3A59">
        <w:rPr>
          <w:rFonts w:ascii="Times New Roman" w:eastAsia="Times New Roman" w:hAnsi="Times New Roman" w:cs="Times New Roman"/>
          <w:b/>
          <w:sz w:val="28"/>
          <w:szCs w:val="28"/>
          <w:lang w:eastAsia="ru-RU"/>
        </w:rPr>
        <w:t xml:space="preserve"> сопровождение профессионального развития учителя начальной школы как способ реализации непрерывного дополнительного профессионального образования педагогов</w:t>
      </w:r>
    </w:p>
    <w:p w:rsidR="005F3A7B" w:rsidRPr="000B3A59" w:rsidRDefault="005F3A7B" w:rsidP="000B3A59">
      <w:pPr>
        <w:spacing w:after="0" w:line="276" w:lineRule="auto"/>
        <w:jc w:val="both"/>
        <w:rPr>
          <w:rFonts w:ascii="Times New Roman" w:eastAsia="Times New Roman" w:hAnsi="Times New Roman" w:cs="Times New Roman"/>
          <w:b/>
          <w:sz w:val="28"/>
          <w:szCs w:val="28"/>
          <w:lang w:eastAsia="ru-RU"/>
        </w:rPr>
      </w:pPr>
    </w:p>
    <w:p w:rsidR="000B3A59" w:rsidRDefault="00431782" w:rsidP="00431782">
      <w:pPr>
        <w:spacing w:after="0" w:line="360" w:lineRule="auto"/>
        <w:ind w:firstLine="567"/>
        <w:jc w:val="both"/>
        <w:rPr>
          <w:rFonts w:ascii="Times New Roman" w:eastAsia="Times New Roman" w:hAnsi="Times New Roman" w:cs="Times New Roman"/>
          <w:sz w:val="28"/>
          <w:szCs w:val="28"/>
          <w:lang w:eastAsia="ru-RU"/>
        </w:rPr>
      </w:pPr>
      <w:r w:rsidRPr="00431782">
        <w:rPr>
          <w:rFonts w:ascii="Times New Roman" w:eastAsia="Times New Roman" w:hAnsi="Times New Roman" w:cs="Times New Roman"/>
          <w:sz w:val="28"/>
          <w:szCs w:val="28"/>
          <w:lang w:eastAsia="ru-RU"/>
        </w:rPr>
        <w:t xml:space="preserve">Согласно отчетам, реализация проекта РИП идет в соответствии с грамотно составленным планом. Были проведены: разработка и апробация инструментария исследования «Диагностика профессиональной компетенции педагога», проведено исследование и составлена аналитическая справка по его результатам. В конце года начинается разработка модели </w:t>
      </w:r>
      <w:proofErr w:type="spellStart"/>
      <w:r w:rsidRPr="00431782">
        <w:rPr>
          <w:rFonts w:ascii="Times New Roman" w:eastAsia="Times New Roman" w:hAnsi="Times New Roman" w:cs="Times New Roman"/>
          <w:sz w:val="28"/>
          <w:szCs w:val="28"/>
          <w:lang w:eastAsia="ru-RU"/>
        </w:rPr>
        <w:t>тьюторского</w:t>
      </w:r>
      <w:proofErr w:type="spellEnd"/>
      <w:r w:rsidRPr="00431782">
        <w:rPr>
          <w:rFonts w:ascii="Times New Roman" w:eastAsia="Times New Roman" w:hAnsi="Times New Roman" w:cs="Times New Roman"/>
          <w:sz w:val="28"/>
          <w:szCs w:val="28"/>
          <w:lang w:eastAsia="ru-RU"/>
        </w:rPr>
        <w:t xml:space="preserve"> сопровождения деятельности педагога и методического обеспечения модели.</w:t>
      </w:r>
    </w:p>
    <w:p w:rsidR="005F3A7B" w:rsidRDefault="005F3A7B" w:rsidP="00431782">
      <w:pPr>
        <w:spacing w:after="0" w:line="360" w:lineRule="auto"/>
        <w:ind w:firstLine="567"/>
        <w:jc w:val="both"/>
        <w:rPr>
          <w:rFonts w:ascii="Times New Roman" w:eastAsia="Times New Roman" w:hAnsi="Times New Roman" w:cs="Times New Roman"/>
          <w:sz w:val="28"/>
          <w:szCs w:val="28"/>
          <w:lang w:eastAsia="ru-RU"/>
        </w:rPr>
      </w:pPr>
    </w:p>
    <w:p w:rsidR="005F3A7B" w:rsidRPr="00431782" w:rsidRDefault="005F3A7B" w:rsidP="00431782">
      <w:pPr>
        <w:spacing w:after="0" w:line="360" w:lineRule="auto"/>
        <w:ind w:firstLine="567"/>
        <w:jc w:val="both"/>
        <w:rPr>
          <w:rFonts w:ascii="Times New Roman" w:eastAsia="Times New Roman" w:hAnsi="Times New Roman" w:cs="Times New Roman"/>
          <w:sz w:val="28"/>
          <w:szCs w:val="28"/>
          <w:lang w:eastAsia="ru-RU"/>
        </w:rPr>
      </w:pPr>
    </w:p>
    <w:tbl>
      <w:tblPr>
        <w:tblW w:w="5000" w:type="pct"/>
        <w:tblLayout w:type="fixed"/>
        <w:tblLook w:val="04A0" w:firstRow="1" w:lastRow="0" w:firstColumn="1" w:lastColumn="0" w:noHBand="0" w:noVBand="1"/>
      </w:tblPr>
      <w:tblGrid>
        <w:gridCol w:w="1576"/>
        <w:gridCol w:w="4793"/>
        <w:gridCol w:w="709"/>
        <w:gridCol w:w="709"/>
        <w:gridCol w:w="709"/>
        <w:gridCol w:w="683"/>
        <w:gridCol w:w="723"/>
      </w:tblGrid>
      <w:tr w:rsidR="000B3A59" w:rsidRPr="000B3A59" w:rsidTr="000B3A59">
        <w:trPr>
          <w:trHeight w:val="300"/>
        </w:trPr>
        <w:tc>
          <w:tcPr>
            <w:tcW w:w="3216" w:type="pct"/>
            <w:gridSpan w:val="2"/>
            <w:tcBorders>
              <w:top w:val="single" w:sz="4" w:space="0" w:color="auto"/>
              <w:left w:val="single" w:sz="8" w:space="0" w:color="auto"/>
              <w:bottom w:val="single" w:sz="4" w:space="0" w:color="auto"/>
              <w:right w:val="single" w:sz="4" w:space="0" w:color="auto"/>
            </w:tcBorders>
            <w:shd w:val="clear" w:color="000000" w:fill="FFFFCC"/>
            <w:noWrap/>
            <w:vAlign w:val="bottom"/>
            <w:hideMark/>
          </w:tcPr>
          <w:p w:rsidR="000B3A59" w:rsidRPr="000B3A59" w:rsidRDefault="000B3A59" w:rsidP="000B3A59">
            <w:pPr>
              <w:spacing w:after="0" w:line="240" w:lineRule="auto"/>
              <w:jc w:val="center"/>
              <w:rPr>
                <w:rFonts w:ascii="Calibri" w:eastAsia="Times New Roman" w:hAnsi="Calibri" w:cs="Times New Roman"/>
                <w:b/>
                <w:bCs/>
                <w:color w:val="000000"/>
                <w:lang w:eastAsia="ru-RU"/>
              </w:rPr>
            </w:pPr>
            <w:r w:rsidRPr="000B3A59">
              <w:rPr>
                <w:rFonts w:ascii="Calibri" w:eastAsia="Times New Roman" w:hAnsi="Calibri" w:cs="Times New Roman"/>
                <w:b/>
                <w:bCs/>
                <w:color w:val="000000"/>
                <w:lang w:eastAsia="ru-RU"/>
              </w:rPr>
              <w:lastRenderedPageBreak/>
              <w:t>План</w:t>
            </w:r>
          </w:p>
        </w:tc>
        <w:tc>
          <w:tcPr>
            <w:tcW w:w="1784" w:type="pct"/>
            <w:gridSpan w:val="5"/>
            <w:tcBorders>
              <w:top w:val="single" w:sz="8" w:space="0" w:color="auto"/>
              <w:left w:val="single" w:sz="8" w:space="0" w:color="auto"/>
              <w:bottom w:val="single" w:sz="4" w:space="0" w:color="auto"/>
              <w:right w:val="single" w:sz="8" w:space="0" w:color="000000"/>
            </w:tcBorders>
            <w:shd w:val="clear" w:color="000000" w:fill="FFFFCC"/>
            <w:noWrap/>
            <w:vAlign w:val="center"/>
            <w:hideMark/>
          </w:tcPr>
          <w:p w:rsidR="000B3A59" w:rsidRPr="000B3A59" w:rsidRDefault="000B3A59" w:rsidP="000B3A59">
            <w:pPr>
              <w:spacing w:after="0" w:line="240" w:lineRule="auto"/>
              <w:jc w:val="center"/>
              <w:rPr>
                <w:rFonts w:ascii="Calibri" w:eastAsia="Times New Roman" w:hAnsi="Calibri" w:cs="Times New Roman"/>
                <w:b/>
                <w:bCs/>
                <w:color w:val="000000"/>
                <w:lang w:eastAsia="ru-RU"/>
              </w:rPr>
            </w:pPr>
            <w:r w:rsidRPr="000B3A59">
              <w:rPr>
                <w:rFonts w:ascii="Calibri" w:eastAsia="Times New Roman" w:hAnsi="Calibri" w:cs="Times New Roman"/>
                <w:b/>
                <w:bCs/>
                <w:color w:val="000000"/>
                <w:lang w:eastAsia="ru-RU"/>
              </w:rPr>
              <w:t>число позиций по каждому пункту плана</w:t>
            </w:r>
          </w:p>
        </w:tc>
      </w:tr>
      <w:tr w:rsidR="000B3A59" w:rsidRPr="000B3A59" w:rsidTr="000B3A59">
        <w:trPr>
          <w:trHeight w:val="915"/>
        </w:trPr>
        <w:tc>
          <w:tcPr>
            <w:tcW w:w="796" w:type="pct"/>
            <w:tcBorders>
              <w:top w:val="nil"/>
              <w:left w:val="single" w:sz="8" w:space="0" w:color="auto"/>
              <w:bottom w:val="nil"/>
              <w:right w:val="single" w:sz="4" w:space="0" w:color="auto"/>
            </w:tcBorders>
            <w:shd w:val="clear" w:color="000000" w:fill="FFFFCC"/>
            <w:noWrap/>
            <w:vAlign w:val="bottom"/>
            <w:hideMark/>
          </w:tcPr>
          <w:p w:rsidR="000B3A59" w:rsidRPr="000B3A59" w:rsidRDefault="000B3A59" w:rsidP="000B3A59">
            <w:pPr>
              <w:spacing w:after="0" w:line="240" w:lineRule="auto"/>
              <w:jc w:val="center"/>
              <w:rPr>
                <w:rFonts w:ascii="Calibri" w:eastAsia="Times New Roman" w:hAnsi="Calibri" w:cs="Times New Roman"/>
                <w:b/>
                <w:bCs/>
                <w:color w:val="000000"/>
                <w:lang w:eastAsia="ru-RU"/>
              </w:rPr>
            </w:pPr>
            <w:r w:rsidRPr="000B3A59">
              <w:rPr>
                <w:rFonts w:ascii="Calibri" w:eastAsia="Times New Roman" w:hAnsi="Calibri" w:cs="Times New Roman"/>
                <w:b/>
                <w:bCs/>
                <w:color w:val="000000"/>
                <w:lang w:eastAsia="ru-RU"/>
              </w:rPr>
              <w:t>Срок</w:t>
            </w:r>
          </w:p>
        </w:tc>
        <w:tc>
          <w:tcPr>
            <w:tcW w:w="2420" w:type="pct"/>
            <w:tcBorders>
              <w:top w:val="nil"/>
              <w:left w:val="nil"/>
              <w:bottom w:val="nil"/>
              <w:right w:val="single" w:sz="4" w:space="0" w:color="auto"/>
            </w:tcBorders>
            <w:shd w:val="clear" w:color="000000" w:fill="FFFFCC"/>
            <w:vAlign w:val="bottom"/>
            <w:hideMark/>
          </w:tcPr>
          <w:p w:rsidR="000B3A59" w:rsidRPr="000B3A59" w:rsidRDefault="000B3A59" w:rsidP="000B3A59">
            <w:pPr>
              <w:spacing w:after="0" w:line="240" w:lineRule="auto"/>
              <w:jc w:val="center"/>
              <w:rPr>
                <w:rFonts w:ascii="Calibri" w:eastAsia="Times New Roman" w:hAnsi="Calibri" w:cs="Times New Roman"/>
                <w:b/>
                <w:bCs/>
                <w:color w:val="000000"/>
                <w:lang w:eastAsia="ru-RU"/>
              </w:rPr>
            </w:pPr>
            <w:r w:rsidRPr="000B3A59">
              <w:rPr>
                <w:rFonts w:ascii="Calibri" w:eastAsia="Times New Roman" w:hAnsi="Calibri" w:cs="Times New Roman"/>
                <w:b/>
                <w:bCs/>
                <w:color w:val="000000"/>
                <w:lang w:eastAsia="ru-RU"/>
              </w:rPr>
              <w:t>Задача</w:t>
            </w:r>
          </w:p>
        </w:tc>
        <w:tc>
          <w:tcPr>
            <w:tcW w:w="358" w:type="pct"/>
            <w:tcBorders>
              <w:top w:val="nil"/>
              <w:left w:val="single" w:sz="8" w:space="0" w:color="auto"/>
              <w:bottom w:val="nil"/>
              <w:right w:val="single" w:sz="4" w:space="0" w:color="auto"/>
            </w:tcBorders>
            <w:shd w:val="clear" w:color="000000" w:fill="FFFFCC"/>
            <w:noWrap/>
            <w:vAlign w:val="center"/>
            <w:hideMark/>
          </w:tcPr>
          <w:p w:rsidR="000B3A59" w:rsidRPr="000B3A59" w:rsidRDefault="000B3A59" w:rsidP="000B3A59">
            <w:pPr>
              <w:spacing w:after="0" w:line="240" w:lineRule="auto"/>
              <w:jc w:val="center"/>
              <w:rPr>
                <w:rFonts w:ascii="Calibri" w:eastAsia="Times New Roman" w:hAnsi="Calibri" w:cs="Times New Roman"/>
                <w:b/>
                <w:bCs/>
                <w:color w:val="000000"/>
                <w:lang w:eastAsia="ru-RU"/>
              </w:rPr>
            </w:pPr>
            <w:r w:rsidRPr="000B3A59">
              <w:rPr>
                <w:rFonts w:ascii="Calibri" w:eastAsia="Times New Roman" w:hAnsi="Calibri" w:cs="Times New Roman"/>
                <w:b/>
                <w:bCs/>
                <w:color w:val="000000"/>
                <w:lang w:eastAsia="ru-RU"/>
              </w:rPr>
              <w:t>1 квартал</w:t>
            </w:r>
          </w:p>
        </w:tc>
        <w:tc>
          <w:tcPr>
            <w:tcW w:w="358" w:type="pct"/>
            <w:tcBorders>
              <w:top w:val="nil"/>
              <w:left w:val="nil"/>
              <w:bottom w:val="nil"/>
              <w:right w:val="single" w:sz="4" w:space="0" w:color="auto"/>
            </w:tcBorders>
            <w:shd w:val="clear" w:color="000000" w:fill="FFFFCC"/>
            <w:noWrap/>
            <w:vAlign w:val="center"/>
            <w:hideMark/>
          </w:tcPr>
          <w:p w:rsidR="000B3A59" w:rsidRPr="000B3A59" w:rsidRDefault="000B3A59" w:rsidP="000B3A59">
            <w:pPr>
              <w:spacing w:after="0" w:line="240" w:lineRule="auto"/>
              <w:jc w:val="center"/>
              <w:rPr>
                <w:rFonts w:ascii="Calibri" w:eastAsia="Times New Roman" w:hAnsi="Calibri" w:cs="Times New Roman"/>
                <w:b/>
                <w:bCs/>
                <w:color w:val="000000"/>
                <w:lang w:eastAsia="ru-RU"/>
              </w:rPr>
            </w:pPr>
            <w:r w:rsidRPr="000B3A59">
              <w:rPr>
                <w:rFonts w:ascii="Calibri" w:eastAsia="Times New Roman" w:hAnsi="Calibri" w:cs="Times New Roman"/>
                <w:b/>
                <w:bCs/>
                <w:color w:val="000000"/>
                <w:lang w:eastAsia="ru-RU"/>
              </w:rPr>
              <w:t>2 квартал</w:t>
            </w:r>
          </w:p>
        </w:tc>
        <w:tc>
          <w:tcPr>
            <w:tcW w:w="358" w:type="pct"/>
            <w:tcBorders>
              <w:top w:val="nil"/>
              <w:left w:val="nil"/>
              <w:bottom w:val="nil"/>
              <w:right w:val="single" w:sz="4" w:space="0" w:color="auto"/>
            </w:tcBorders>
            <w:shd w:val="clear" w:color="000000" w:fill="FFFFCC"/>
            <w:noWrap/>
            <w:vAlign w:val="center"/>
            <w:hideMark/>
          </w:tcPr>
          <w:p w:rsidR="000B3A59" w:rsidRPr="000B3A59" w:rsidRDefault="000B3A59" w:rsidP="000B3A59">
            <w:pPr>
              <w:spacing w:after="0" w:line="240" w:lineRule="auto"/>
              <w:jc w:val="center"/>
              <w:rPr>
                <w:rFonts w:ascii="Calibri" w:eastAsia="Times New Roman" w:hAnsi="Calibri" w:cs="Times New Roman"/>
                <w:b/>
                <w:bCs/>
                <w:color w:val="000000"/>
                <w:lang w:eastAsia="ru-RU"/>
              </w:rPr>
            </w:pPr>
            <w:r w:rsidRPr="000B3A59">
              <w:rPr>
                <w:rFonts w:ascii="Calibri" w:eastAsia="Times New Roman" w:hAnsi="Calibri" w:cs="Times New Roman"/>
                <w:b/>
                <w:bCs/>
                <w:color w:val="000000"/>
                <w:lang w:eastAsia="ru-RU"/>
              </w:rPr>
              <w:t>3 квартал</w:t>
            </w:r>
          </w:p>
        </w:tc>
        <w:tc>
          <w:tcPr>
            <w:tcW w:w="345" w:type="pct"/>
            <w:tcBorders>
              <w:top w:val="nil"/>
              <w:left w:val="nil"/>
              <w:bottom w:val="nil"/>
              <w:right w:val="single" w:sz="4" w:space="0" w:color="auto"/>
            </w:tcBorders>
            <w:shd w:val="clear" w:color="000000" w:fill="FFFFCC"/>
            <w:noWrap/>
            <w:vAlign w:val="center"/>
            <w:hideMark/>
          </w:tcPr>
          <w:p w:rsidR="000B3A59" w:rsidRPr="000B3A59" w:rsidRDefault="000B3A59" w:rsidP="000B3A59">
            <w:pPr>
              <w:spacing w:after="0" w:line="240" w:lineRule="auto"/>
              <w:jc w:val="center"/>
              <w:rPr>
                <w:rFonts w:ascii="Calibri" w:eastAsia="Times New Roman" w:hAnsi="Calibri" w:cs="Times New Roman"/>
                <w:b/>
                <w:bCs/>
                <w:color w:val="000000"/>
                <w:lang w:eastAsia="ru-RU"/>
              </w:rPr>
            </w:pPr>
            <w:r w:rsidRPr="000B3A59">
              <w:rPr>
                <w:rFonts w:ascii="Calibri" w:eastAsia="Times New Roman" w:hAnsi="Calibri" w:cs="Times New Roman"/>
                <w:b/>
                <w:bCs/>
                <w:color w:val="000000"/>
                <w:lang w:eastAsia="ru-RU"/>
              </w:rPr>
              <w:t>4 квартал</w:t>
            </w:r>
          </w:p>
        </w:tc>
        <w:tc>
          <w:tcPr>
            <w:tcW w:w="365" w:type="pct"/>
            <w:tcBorders>
              <w:top w:val="nil"/>
              <w:left w:val="nil"/>
              <w:bottom w:val="nil"/>
              <w:right w:val="single" w:sz="8" w:space="0" w:color="auto"/>
            </w:tcBorders>
            <w:shd w:val="clear" w:color="000000" w:fill="FFFFCC"/>
            <w:noWrap/>
            <w:vAlign w:val="center"/>
            <w:hideMark/>
          </w:tcPr>
          <w:p w:rsidR="000B3A59" w:rsidRPr="000B3A59" w:rsidRDefault="000B3A59" w:rsidP="000B3A59">
            <w:pPr>
              <w:spacing w:after="0" w:line="240" w:lineRule="auto"/>
              <w:jc w:val="center"/>
              <w:rPr>
                <w:rFonts w:ascii="Calibri" w:eastAsia="Times New Roman" w:hAnsi="Calibri" w:cs="Times New Roman"/>
                <w:b/>
                <w:bCs/>
                <w:color w:val="000000"/>
                <w:lang w:eastAsia="ru-RU"/>
              </w:rPr>
            </w:pPr>
            <w:r w:rsidRPr="000B3A59">
              <w:rPr>
                <w:rFonts w:ascii="Calibri" w:eastAsia="Times New Roman" w:hAnsi="Calibri" w:cs="Times New Roman"/>
                <w:b/>
                <w:bCs/>
                <w:color w:val="000000"/>
                <w:lang w:eastAsia="ru-RU"/>
              </w:rPr>
              <w:t>всего</w:t>
            </w:r>
          </w:p>
        </w:tc>
      </w:tr>
      <w:tr w:rsidR="000B3A59" w:rsidRPr="000B3A59" w:rsidTr="000B3A59">
        <w:trPr>
          <w:trHeight w:val="533"/>
        </w:trPr>
        <w:tc>
          <w:tcPr>
            <w:tcW w:w="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3A59" w:rsidRPr="000B3A59" w:rsidRDefault="000B3A59" w:rsidP="000B3A59">
            <w:pPr>
              <w:spacing w:after="0" w:line="240" w:lineRule="auto"/>
              <w:jc w:val="center"/>
              <w:rPr>
                <w:rFonts w:ascii="Times New Roman" w:eastAsia="Times New Roman" w:hAnsi="Times New Roman" w:cs="Times New Roman"/>
                <w:color w:val="000000"/>
                <w:szCs w:val="16"/>
                <w:lang w:eastAsia="ru-RU"/>
              </w:rPr>
            </w:pPr>
            <w:r w:rsidRPr="000B3A59">
              <w:rPr>
                <w:rFonts w:ascii="Times New Roman" w:eastAsia="Times New Roman" w:hAnsi="Times New Roman" w:cs="Times New Roman"/>
                <w:color w:val="000000"/>
                <w:szCs w:val="16"/>
                <w:lang w:eastAsia="ru-RU"/>
              </w:rPr>
              <w:t>Март-апрель 2016</w:t>
            </w:r>
          </w:p>
        </w:tc>
        <w:tc>
          <w:tcPr>
            <w:tcW w:w="2420" w:type="pct"/>
            <w:tcBorders>
              <w:top w:val="single" w:sz="4" w:space="0" w:color="auto"/>
              <w:left w:val="nil"/>
              <w:bottom w:val="single" w:sz="4" w:space="0" w:color="auto"/>
              <w:right w:val="single" w:sz="4" w:space="0" w:color="auto"/>
            </w:tcBorders>
            <w:shd w:val="clear" w:color="auto" w:fill="auto"/>
            <w:vAlign w:val="center"/>
            <w:hideMark/>
          </w:tcPr>
          <w:p w:rsidR="000B3A59" w:rsidRPr="000B3A59" w:rsidRDefault="000B3A59" w:rsidP="000B3A59">
            <w:pPr>
              <w:spacing w:after="0" w:line="240" w:lineRule="auto"/>
              <w:jc w:val="both"/>
              <w:rPr>
                <w:rFonts w:ascii="Times New Roman" w:eastAsia="Times New Roman" w:hAnsi="Times New Roman" w:cs="Times New Roman"/>
                <w:color w:val="000000"/>
                <w:sz w:val="24"/>
                <w:szCs w:val="24"/>
                <w:lang w:eastAsia="ru-RU"/>
              </w:rPr>
            </w:pPr>
            <w:r w:rsidRPr="000B3A59">
              <w:rPr>
                <w:rFonts w:ascii="Times New Roman" w:eastAsia="Times New Roman" w:hAnsi="Times New Roman" w:cs="Times New Roman"/>
                <w:color w:val="000000"/>
                <w:sz w:val="24"/>
                <w:szCs w:val="24"/>
                <w:lang w:eastAsia="ru-RU"/>
              </w:rPr>
              <w:t>Разработка инструментария исследования</w:t>
            </w:r>
          </w:p>
        </w:tc>
        <w:tc>
          <w:tcPr>
            <w:tcW w:w="358" w:type="pct"/>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1</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45" w:type="pct"/>
            <w:tcBorders>
              <w:top w:val="single" w:sz="4" w:space="0" w:color="auto"/>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65" w:type="pct"/>
            <w:tcBorders>
              <w:top w:val="single" w:sz="4" w:space="0" w:color="auto"/>
              <w:left w:val="nil"/>
              <w:bottom w:val="single" w:sz="4" w:space="0" w:color="auto"/>
              <w:right w:val="single" w:sz="8" w:space="0" w:color="auto"/>
            </w:tcBorders>
            <w:shd w:val="clear" w:color="auto" w:fill="FFFFCC"/>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1</w:t>
            </w:r>
          </w:p>
        </w:tc>
      </w:tr>
      <w:tr w:rsidR="000B3A59" w:rsidRPr="000B3A59" w:rsidTr="000B3A59">
        <w:trPr>
          <w:trHeight w:val="568"/>
        </w:trPr>
        <w:tc>
          <w:tcPr>
            <w:tcW w:w="796" w:type="pct"/>
            <w:tcBorders>
              <w:top w:val="nil"/>
              <w:left w:val="single" w:sz="4" w:space="0" w:color="auto"/>
              <w:bottom w:val="single" w:sz="4" w:space="0" w:color="auto"/>
              <w:right w:val="single" w:sz="4" w:space="0" w:color="auto"/>
            </w:tcBorders>
            <w:shd w:val="clear" w:color="auto" w:fill="auto"/>
            <w:vAlign w:val="center"/>
            <w:hideMark/>
          </w:tcPr>
          <w:p w:rsidR="000B3A59" w:rsidRPr="000B3A59" w:rsidRDefault="000B3A59" w:rsidP="000B3A59">
            <w:pPr>
              <w:spacing w:after="0" w:line="240" w:lineRule="auto"/>
              <w:jc w:val="center"/>
              <w:rPr>
                <w:rFonts w:ascii="Times New Roman" w:eastAsia="Times New Roman" w:hAnsi="Times New Roman" w:cs="Times New Roman"/>
                <w:color w:val="000000"/>
                <w:szCs w:val="16"/>
                <w:lang w:eastAsia="ru-RU"/>
              </w:rPr>
            </w:pPr>
            <w:r w:rsidRPr="000B3A59">
              <w:rPr>
                <w:rFonts w:ascii="Times New Roman" w:eastAsia="Times New Roman" w:hAnsi="Times New Roman" w:cs="Times New Roman"/>
                <w:color w:val="000000"/>
                <w:szCs w:val="16"/>
                <w:lang w:eastAsia="ru-RU"/>
              </w:rPr>
              <w:t>Апрель-май 2016</w:t>
            </w:r>
          </w:p>
        </w:tc>
        <w:tc>
          <w:tcPr>
            <w:tcW w:w="2420" w:type="pct"/>
            <w:tcBorders>
              <w:top w:val="nil"/>
              <w:left w:val="nil"/>
              <w:bottom w:val="single" w:sz="4" w:space="0" w:color="auto"/>
              <w:right w:val="single" w:sz="4" w:space="0" w:color="auto"/>
            </w:tcBorders>
            <w:shd w:val="clear" w:color="auto" w:fill="auto"/>
            <w:vAlign w:val="center"/>
            <w:hideMark/>
          </w:tcPr>
          <w:p w:rsidR="000B3A59" w:rsidRPr="000B3A59" w:rsidRDefault="000B3A59" w:rsidP="000B3A59">
            <w:pPr>
              <w:spacing w:after="0" w:line="240" w:lineRule="auto"/>
              <w:jc w:val="both"/>
              <w:rPr>
                <w:rFonts w:ascii="Times New Roman" w:eastAsia="Times New Roman" w:hAnsi="Times New Roman" w:cs="Times New Roman"/>
                <w:color w:val="000000"/>
                <w:sz w:val="24"/>
                <w:szCs w:val="24"/>
                <w:lang w:eastAsia="ru-RU"/>
              </w:rPr>
            </w:pPr>
            <w:r w:rsidRPr="000B3A59">
              <w:rPr>
                <w:rFonts w:ascii="Times New Roman" w:eastAsia="Times New Roman" w:hAnsi="Times New Roman" w:cs="Times New Roman"/>
                <w:color w:val="000000"/>
                <w:sz w:val="24"/>
                <w:szCs w:val="24"/>
                <w:lang w:eastAsia="ru-RU"/>
              </w:rPr>
              <w:t>Апробация инструментария исследования</w:t>
            </w:r>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E2EFD9" w:themeFill="accent6" w:themeFillTint="33"/>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1</w:t>
            </w:r>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45"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65" w:type="pct"/>
            <w:tcBorders>
              <w:top w:val="nil"/>
              <w:left w:val="nil"/>
              <w:bottom w:val="single" w:sz="4" w:space="0" w:color="auto"/>
              <w:right w:val="single" w:sz="8" w:space="0" w:color="auto"/>
            </w:tcBorders>
            <w:shd w:val="clear" w:color="auto" w:fill="FFFFCC"/>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1</w:t>
            </w:r>
          </w:p>
        </w:tc>
      </w:tr>
      <w:tr w:rsidR="000B3A59" w:rsidRPr="000B3A59" w:rsidTr="000B3A59">
        <w:trPr>
          <w:trHeight w:val="549"/>
        </w:trPr>
        <w:tc>
          <w:tcPr>
            <w:tcW w:w="796" w:type="pct"/>
            <w:tcBorders>
              <w:top w:val="nil"/>
              <w:left w:val="single" w:sz="4" w:space="0" w:color="auto"/>
              <w:bottom w:val="single" w:sz="4" w:space="0" w:color="auto"/>
              <w:right w:val="single" w:sz="4" w:space="0" w:color="auto"/>
            </w:tcBorders>
            <w:shd w:val="clear" w:color="auto" w:fill="auto"/>
            <w:vAlign w:val="center"/>
            <w:hideMark/>
          </w:tcPr>
          <w:p w:rsidR="000B3A59" w:rsidRPr="000B3A59" w:rsidRDefault="000B3A59" w:rsidP="000B3A59">
            <w:pPr>
              <w:spacing w:after="0" w:line="240" w:lineRule="auto"/>
              <w:jc w:val="center"/>
              <w:rPr>
                <w:rFonts w:ascii="Times New Roman" w:eastAsia="Times New Roman" w:hAnsi="Times New Roman" w:cs="Times New Roman"/>
                <w:color w:val="000000"/>
                <w:szCs w:val="16"/>
                <w:lang w:eastAsia="ru-RU"/>
              </w:rPr>
            </w:pPr>
            <w:r w:rsidRPr="000B3A59">
              <w:rPr>
                <w:rFonts w:ascii="Times New Roman" w:eastAsia="Times New Roman" w:hAnsi="Times New Roman" w:cs="Times New Roman"/>
                <w:color w:val="000000"/>
                <w:szCs w:val="16"/>
                <w:lang w:eastAsia="ru-RU"/>
              </w:rPr>
              <w:t>Май-июнь 2016</w:t>
            </w:r>
          </w:p>
        </w:tc>
        <w:tc>
          <w:tcPr>
            <w:tcW w:w="2420" w:type="pct"/>
            <w:tcBorders>
              <w:top w:val="nil"/>
              <w:left w:val="nil"/>
              <w:bottom w:val="single" w:sz="4" w:space="0" w:color="auto"/>
              <w:right w:val="single" w:sz="4" w:space="0" w:color="auto"/>
            </w:tcBorders>
            <w:shd w:val="clear" w:color="auto" w:fill="auto"/>
            <w:vAlign w:val="center"/>
            <w:hideMark/>
          </w:tcPr>
          <w:p w:rsidR="000B3A59" w:rsidRPr="000B3A59" w:rsidRDefault="000B3A59" w:rsidP="000B3A59">
            <w:pPr>
              <w:spacing w:after="0" w:line="240" w:lineRule="auto"/>
              <w:jc w:val="both"/>
              <w:rPr>
                <w:rFonts w:ascii="Times New Roman" w:eastAsia="Times New Roman" w:hAnsi="Times New Roman" w:cs="Times New Roman"/>
                <w:color w:val="000000"/>
                <w:sz w:val="24"/>
                <w:szCs w:val="24"/>
                <w:lang w:eastAsia="ru-RU"/>
              </w:rPr>
            </w:pPr>
            <w:r w:rsidRPr="000B3A59">
              <w:rPr>
                <w:rFonts w:ascii="Times New Roman" w:eastAsia="Times New Roman" w:hAnsi="Times New Roman" w:cs="Times New Roman"/>
                <w:color w:val="000000"/>
                <w:sz w:val="24"/>
                <w:szCs w:val="24"/>
                <w:lang w:eastAsia="ru-RU"/>
              </w:rPr>
              <w:t>Проведение исследования в пилотных группах педагогов</w:t>
            </w:r>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E2EFD9" w:themeFill="accent6" w:themeFillTint="33"/>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1</w:t>
            </w:r>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45"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65" w:type="pct"/>
            <w:tcBorders>
              <w:top w:val="nil"/>
              <w:left w:val="nil"/>
              <w:bottom w:val="single" w:sz="4" w:space="0" w:color="auto"/>
              <w:right w:val="single" w:sz="8" w:space="0" w:color="auto"/>
            </w:tcBorders>
            <w:shd w:val="clear" w:color="auto" w:fill="FFFFCC"/>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1</w:t>
            </w:r>
          </w:p>
        </w:tc>
      </w:tr>
      <w:tr w:rsidR="000B3A59" w:rsidRPr="000B3A59" w:rsidTr="000B3A59">
        <w:trPr>
          <w:trHeight w:val="415"/>
        </w:trPr>
        <w:tc>
          <w:tcPr>
            <w:tcW w:w="796" w:type="pct"/>
            <w:tcBorders>
              <w:top w:val="nil"/>
              <w:left w:val="single" w:sz="4" w:space="0" w:color="auto"/>
              <w:bottom w:val="single" w:sz="4" w:space="0" w:color="auto"/>
              <w:right w:val="single" w:sz="4" w:space="0" w:color="auto"/>
            </w:tcBorders>
            <w:shd w:val="clear" w:color="auto" w:fill="auto"/>
            <w:vAlign w:val="center"/>
            <w:hideMark/>
          </w:tcPr>
          <w:p w:rsidR="000B3A59" w:rsidRPr="000B3A59" w:rsidRDefault="000B3A59" w:rsidP="000B3A59">
            <w:pPr>
              <w:spacing w:after="0" w:line="240" w:lineRule="auto"/>
              <w:jc w:val="center"/>
              <w:rPr>
                <w:rFonts w:ascii="Times New Roman" w:eastAsia="Times New Roman" w:hAnsi="Times New Roman" w:cs="Times New Roman"/>
                <w:color w:val="000000"/>
                <w:szCs w:val="16"/>
                <w:lang w:eastAsia="ru-RU"/>
              </w:rPr>
            </w:pPr>
            <w:r w:rsidRPr="000B3A59">
              <w:rPr>
                <w:rFonts w:ascii="Times New Roman" w:eastAsia="Times New Roman" w:hAnsi="Times New Roman" w:cs="Times New Roman"/>
                <w:color w:val="000000"/>
                <w:szCs w:val="16"/>
                <w:lang w:eastAsia="ru-RU"/>
              </w:rPr>
              <w:t>июн.16</w:t>
            </w:r>
          </w:p>
        </w:tc>
        <w:tc>
          <w:tcPr>
            <w:tcW w:w="2420" w:type="pct"/>
            <w:tcBorders>
              <w:top w:val="nil"/>
              <w:left w:val="nil"/>
              <w:bottom w:val="single" w:sz="4" w:space="0" w:color="auto"/>
              <w:right w:val="single" w:sz="4" w:space="0" w:color="auto"/>
            </w:tcBorders>
            <w:shd w:val="clear" w:color="auto" w:fill="auto"/>
            <w:vAlign w:val="center"/>
            <w:hideMark/>
          </w:tcPr>
          <w:p w:rsidR="000B3A59" w:rsidRPr="000B3A59" w:rsidRDefault="000B3A59" w:rsidP="000B3A59">
            <w:pPr>
              <w:spacing w:after="0" w:line="240" w:lineRule="auto"/>
              <w:jc w:val="both"/>
              <w:rPr>
                <w:rFonts w:ascii="Times New Roman" w:eastAsia="Times New Roman" w:hAnsi="Times New Roman" w:cs="Times New Roman"/>
                <w:color w:val="000000"/>
                <w:sz w:val="24"/>
                <w:szCs w:val="24"/>
                <w:lang w:eastAsia="ru-RU"/>
              </w:rPr>
            </w:pPr>
            <w:r w:rsidRPr="000B3A59">
              <w:rPr>
                <w:rFonts w:ascii="Times New Roman" w:eastAsia="Times New Roman" w:hAnsi="Times New Roman" w:cs="Times New Roman"/>
                <w:color w:val="000000"/>
                <w:sz w:val="24"/>
                <w:szCs w:val="24"/>
                <w:lang w:eastAsia="ru-RU"/>
              </w:rPr>
              <w:t>Составление аналитической справки</w:t>
            </w:r>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E2EFD9" w:themeFill="accent6" w:themeFillTint="33"/>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1</w:t>
            </w:r>
          </w:p>
        </w:tc>
        <w:tc>
          <w:tcPr>
            <w:tcW w:w="345" w:type="pct"/>
            <w:tcBorders>
              <w:top w:val="nil"/>
              <w:left w:val="nil"/>
              <w:bottom w:val="single" w:sz="4" w:space="0" w:color="auto"/>
              <w:right w:val="single" w:sz="4" w:space="0" w:color="auto"/>
            </w:tcBorders>
            <w:shd w:val="clear" w:color="auto" w:fill="E2EFD9" w:themeFill="accent6" w:themeFillTint="33"/>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1</w:t>
            </w:r>
          </w:p>
        </w:tc>
        <w:tc>
          <w:tcPr>
            <w:tcW w:w="365" w:type="pct"/>
            <w:tcBorders>
              <w:top w:val="nil"/>
              <w:left w:val="nil"/>
              <w:bottom w:val="single" w:sz="4" w:space="0" w:color="auto"/>
              <w:right w:val="single" w:sz="8" w:space="0" w:color="auto"/>
            </w:tcBorders>
            <w:shd w:val="clear" w:color="auto" w:fill="FFFFCC"/>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2</w:t>
            </w:r>
          </w:p>
        </w:tc>
      </w:tr>
      <w:tr w:rsidR="000B3A59" w:rsidRPr="000B3A59" w:rsidTr="000B3A59">
        <w:trPr>
          <w:trHeight w:val="420"/>
        </w:trPr>
        <w:tc>
          <w:tcPr>
            <w:tcW w:w="796" w:type="pct"/>
            <w:tcBorders>
              <w:top w:val="nil"/>
              <w:left w:val="single" w:sz="4" w:space="0" w:color="auto"/>
              <w:bottom w:val="single" w:sz="4" w:space="0" w:color="auto"/>
              <w:right w:val="single" w:sz="4" w:space="0" w:color="auto"/>
            </w:tcBorders>
            <w:shd w:val="clear" w:color="auto" w:fill="EDEDED" w:themeFill="accent3" w:themeFillTint="33"/>
            <w:vAlign w:val="center"/>
            <w:hideMark/>
          </w:tcPr>
          <w:p w:rsidR="000B3A59" w:rsidRPr="000B3A59" w:rsidRDefault="000B3A59" w:rsidP="000B3A59">
            <w:pPr>
              <w:spacing w:after="0" w:line="240" w:lineRule="auto"/>
              <w:jc w:val="center"/>
              <w:rPr>
                <w:rFonts w:ascii="Times New Roman" w:eastAsia="Times New Roman" w:hAnsi="Times New Roman" w:cs="Times New Roman"/>
                <w:color w:val="000000"/>
                <w:szCs w:val="16"/>
                <w:lang w:eastAsia="ru-RU"/>
              </w:rPr>
            </w:pPr>
            <w:r w:rsidRPr="000B3A59">
              <w:rPr>
                <w:rFonts w:ascii="Times New Roman" w:eastAsia="Times New Roman" w:hAnsi="Times New Roman" w:cs="Times New Roman"/>
                <w:color w:val="000000"/>
                <w:szCs w:val="16"/>
                <w:lang w:eastAsia="ru-RU"/>
              </w:rPr>
              <w:t>сен.16</w:t>
            </w:r>
          </w:p>
        </w:tc>
        <w:tc>
          <w:tcPr>
            <w:tcW w:w="2420" w:type="pct"/>
            <w:tcBorders>
              <w:top w:val="nil"/>
              <w:left w:val="nil"/>
              <w:bottom w:val="single" w:sz="4" w:space="0" w:color="auto"/>
              <w:right w:val="single" w:sz="4" w:space="0" w:color="auto"/>
            </w:tcBorders>
            <w:shd w:val="clear" w:color="auto" w:fill="EDEDED" w:themeFill="accent3" w:themeFillTint="33"/>
            <w:vAlign w:val="center"/>
            <w:hideMark/>
          </w:tcPr>
          <w:p w:rsidR="000B3A59" w:rsidRPr="000B3A59" w:rsidRDefault="000B3A59" w:rsidP="000B3A59">
            <w:pPr>
              <w:spacing w:after="0" w:line="240" w:lineRule="auto"/>
              <w:jc w:val="both"/>
              <w:rPr>
                <w:rFonts w:ascii="Times New Roman" w:eastAsia="Times New Roman" w:hAnsi="Times New Roman" w:cs="Times New Roman"/>
                <w:color w:val="000000"/>
                <w:sz w:val="24"/>
                <w:szCs w:val="24"/>
                <w:lang w:eastAsia="ru-RU"/>
              </w:rPr>
            </w:pPr>
            <w:r w:rsidRPr="000B3A59">
              <w:rPr>
                <w:rFonts w:ascii="Times New Roman" w:eastAsia="Times New Roman" w:hAnsi="Times New Roman" w:cs="Times New Roman"/>
                <w:color w:val="000000"/>
                <w:sz w:val="24"/>
                <w:szCs w:val="24"/>
                <w:lang w:eastAsia="ru-RU"/>
              </w:rPr>
              <w:t>Работа проектных групп</w:t>
            </w:r>
          </w:p>
        </w:tc>
        <w:tc>
          <w:tcPr>
            <w:tcW w:w="358" w:type="pct"/>
            <w:tcBorders>
              <w:top w:val="nil"/>
              <w:left w:val="nil"/>
              <w:bottom w:val="single" w:sz="4" w:space="0" w:color="auto"/>
              <w:right w:val="single" w:sz="4" w:space="0" w:color="auto"/>
            </w:tcBorders>
            <w:shd w:val="clear" w:color="auto" w:fill="EDEDED" w:themeFill="accent3" w:themeFillTint="33"/>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EDEDED" w:themeFill="accent3" w:themeFillTint="33"/>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EDEDED" w:themeFill="accent3" w:themeFillTint="33"/>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45" w:type="pct"/>
            <w:tcBorders>
              <w:top w:val="nil"/>
              <w:left w:val="nil"/>
              <w:bottom w:val="single" w:sz="4" w:space="0" w:color="auto"/>
              <w:right w:val="single" w:sz="4" w:space="0" w:color="auto"/>
            </w:tcBorders>
            <w:shd w:val="clear" w:color="auto" w:fill="EDEDED" w:themeFill="accent3" w:themeFillTint="33"/>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65" w:type="pct"/>
            <w:tcBorders>
              <w:top w:val="nil"/>
              <w:left w:val="nil"/>
              <w:bottom w:val="single" w:sz="4" w:space="0" w:color="auto"/>
              <w:right w:val="single" w:sz="8" w:space="0" w:color="auto"/>
            </w:tcBorders>
            <w:shd w:val="clear" w:color="auto" w:fill="EDEDED" w:themeFill="accent3" w:themeFillTint="33"/>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r>
      <w:tr w:rsidR="000B3A59" w:rsidRPr="000B3A59" w:rsidTr="000B3A59">
        <w:trPr>
          <w:trHeight w:val="838"/>
        </w:trPr>
        <w:tc>
          <w:tcPr>
            <w:tcW w:w="796" w:type="pct"/>
            <w:tcBorders>
              <w:top w:val="nil"/>
              <w:left w:val="single" w:sz="4" w:space="0" w:color="auto"/>
              <w:bottom w:val="single" w:sz="4" w:space="0" w:color="auto"/>
              <w:right w:val="single" w:sz="4" w:space="0" w:color="auto"/>
            </w:tcBorders>
            <w:shd w:val="clear" w:color="auto" w:fill="EDEDED" w:themeFill="accent3" w:themeFillTint="33"/>
            <w:vAlign w:val="center"/>
            <w:hideMark/>
          </w:tcPr>
          <w:p w:rsidR="000B3A59" w:rsidRPr="000B3A59" w:rsidRDefault="000B3A59" w:rsidP="000B3A59">
            <w:pPr>
              <w:spacing w:after="0" w:line="240" w:lineRule="auto"/>
              <w:jc w:val="center"/>
              <w:rPr>
                <w:rFonts w:ascii="Times New Roman" w:eastAsia="Times New Roman" w:hAnsi="Times New Roman" w:cs="Times New Roman"/>
                <w:color w:val="000000"/>
                <w:szCs w:val="16"/>
                <w:lang w:eastAsia="ru-RU"/>
              </w:rPr>
            </w:pPr>
            <w:r w:rsidRPr="000B3A59">
              <w:rPr>
                <w:rFonts w:ascii="Times New Roman" w:eastAsia="Times New Roman" w:hAnsi="Times New Roman" w:cs="Times New Roman"/>
                <w:color w:val="000000"/>
                <w:szCs w:val="16"/>
                <w:lang w:eastAsia="ru-RU"/>
              </w:rPr>
              <w:t>сен.16</w:t>
            </w:r>
          </w:p>
        </w:tc>
        <w:tc>
          <w:tcPr>
            <w:tcW w:w="2420" w:type="pct"/>
            <w:tcBorders>
              <w:top w:val="nil"/>
              <w:left w:val="nil"/>
              <w:bottom w:val="single" w:sz="4" w:space="0" w:color="auto"/>
              <w:right w:val="single" w:sz="4" w:space="0" w:color="auto"/>
            </w:tcBorders>
            <w:shd w:val="clear" w:color="auto" w:fill="EDEDED" w:themeFill="accent3" w:themeFillTint="33"/>
            <w:vAlign w:val="center"/>
            <w:hideMark/>
          </w:tcPr>
          <w:p w:rsidR="000B3A59" w:rsidRPr="000B3A59" w:rsidRDefault="000B3A59" w:rsidP="000B3A59">
            <w:pPr>
              <w:spacing w:after="0" w:line="240" w:lineRule="auto"/>
              <w:jc w:val="both"/>
              <w:rPr>
                <w:rFonts w:ascii="Times New Roman" w:eastAsia="Times New Roman" w:hAnsi="Times New Roman" w:cs="Times New Roman"/>
                <w:color w:val="000000"/>
                <w:sz w:val="24"/>
                <w:szCs w:val="24"/>
                <w:lang w:eastAsia="ru-RU"/>
              </w:rPr>
            </w:pPr>
            <w:r w:rsidRPr="000B3A59">
              <w:rPr>
                <w:rFonts w:ascii="Times New Roman" w:eastAsia="Times New Roman" w:hAnsi="Times New Roman" w:cs="Times New Roman"/>
                <w:color w:val="000000"/>
                <w:sz w:val="24"/>
                <w:szCs w:val="24"/>
                <w:lang w:eastAsia="ru-RU"/>
              </w:rPr>
              <w:t>Составление паспорта (</w:t>
            </w:r>
            <w:proofErr w:type="spellStart"/>
            <w:r w:rsidRPr="000B3A59">
              <w:rPr>
                <w:rFonts w:ascii="Times New Roman" w:eastAsia="Times New Roman" w:hAnsi="Times New Roman" w:cs="Times New Roman"/>
                <w:color w:val="000000"/>
                <w:sz w:val="24"/>
                <w:szCs w:val="24"/>
                <w:lang w:eastAsia="ru-RU"/>
              </w:rPr>
              <w:t>ов</w:t>
            </w:r>
            <w:proofErr w:type="spellEnd"/>
            <w:r w:rsidRPr="000B3A59">
              <w:rPr>
                <w:rFonts w:ascii="Times New Roman" w:eastAsia="Times New Roman" w:hAnsi="Times New Roman" w:cs="Times New Roman"/>
                <w:color w:val="000000"/>
                <w:sz w:val="24"/>
                <w:szCs w:val="24"/>
                <w:lang w:eastAsia="ru-RU"/>
              </w:rPr>
              <w:t xml:space="preserve">) профессиональных компетенций </w:t>
            </w:r>
            <w:proofErr w:type="spellStart"/>
            <w:r w:rsidRPr="000B3A59">
              <w:rPr>
                <w:rFonts w:ascii="Times New Roman" w:eastAsia="Times New Roman" w:hAnsi="Times New Roman" w:cs="Times New Roman"/>
                <w:color w:val="000000"/>
                <w:sz w:val="24"/>
                <w:szCs w:val="24"/>
                <w:lang w:eastAsia="ru-RU"/>
              </w:rPr>
              <w:t>тьютора</w:t>
            </w:r>
            <w:proofErr w:type="spellEnd"/>
            <w:r w:rsidRPr="000B3A59">
              <w:rPr>
                <w:rFonts w:ascii="Times New Roman" w:eastAsia="Times New Roman" w:hAnsi="Times New Roman" w:cs="Times New Roman"/>
                <w:color w:val="000000"/>
                <w:sz w:val="24"/>
                <w:szCs w:val="24"/>
                <w:lang w:eastAsia="ru-RU"/>
              </w:rPr>
              <w:t>, сопровождающего профессиональное развитие педагога</w:t>
            </w:r>
          </w:p>
        </w:tc>
        <w:tc>
          <w:tcPr>
            <w:tcW w:w="358" w:type="pct"/>
            <w:tcBorders>
              <w:top w:val="nil"/>
              <w:left w:val="nil"/>
              <w:bottom w:val="single" w:sz="4" w:space="0" w:color="auto"/>
              <w:right w:val="single" w:sz="4" w:space="0" w:color="auto"/>
            </w:tcBorders>
            <w:shd w:val="clear" w:color="auto" w:fill="EDEDED" w:themeFill="accent3" w:themeFillTint="33"/>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EDEDED" w:themeFill="accent3" w:themeFillTint="33"/>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EDEDED" w:themeFill="accent3" w:themeFillTint="33"/>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45" w:type="pct"/>
            <w:tcBorders>
              <w:top w:val="nil"/>
              <w:left w:val="nil"/>
              <w:bottom w:val="single" w:sz="4" w:space="0" w:color="auto"/>
              <w:right w:val="single" w:sz="4" w:space="0" w:color="auto"/>
            </w:tcBorders>
            <w:shd w:val="clear" w:color="auto" w:fill="EDEDED" w:themeFill="accent3" w:themeFillTint="33"/>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65" w:type="pct"/>
            <w:tcBorders>
              <w:top w:val="nil"/>
              <w:left w:val="nil"/>
              <w:bottom w:val="single" w:sz="4" w:space="0" w:color="auto"/>
              <w:right w:val="single" w:sz="8" w:space="0" w:color="auto"/>
            </w:tcBorders>
            <w:shd w:val="clear" w:color="auto" w:fill="EDEDED" w:themeFill="accent3" w:themeFillTint="33"/>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r>
      <w:tr w:rsidR="000B3A59" w:rsidRPr="000B3A59" w:rsidTr="000B3A59">
        <w:trPr>
          <w:trHeight w:val="630"/>
        </w:trPr>
        <w:tc>
          <w:tcPr>
            <w:tcW w:w="796" w:type="pct"/>
            <w:tcBorders>
              <w:top w:val="nil"/>
              <w:left w:val="single" w:sz="4" w:space="0" w:color="auto"/>
              <w:bottom w:val="single" w:sz="4" w:space="0" w:color="auto"/>
              <w:right w:val="single" w:sz="4" w:space="0" w:color="auto"/>
            </w:tcBorders>
            <w:shd w:val="clear" w:color="auto" w:fill="auto"/>
            <w:vAlign w:val="center"/>
            <w:hideMark/>
          </w:tcPr>
          <w:p w:rsidR="000B3A59" w:rsidRPr="000B3A59" w:rsidRDefault="000B3A59" w:rsidP="000B3A59">
            <w:pPr>
              <w:spacing w:after="0" w:line="240" w:lineRule="auto"/>
              <w:rPr>
                <w:rFonts w:ascii="Times New Roman" w:eastAsia="Times New Roman" w:hAnsi="Times New Roman" w:cs="Times New Roman"/>
                <w:color w:val="000000"/>
                <w:szCs w:val="16"/>
                <w:lang w:eastAsia="ru-RU"/>
              </w:rPr>
            </w:pPr>
            <w:r w:rsidRPr="000B3A59">
              <w:rPr>
                <w:rFonts w:ascii="Times New Roman" w:eastAsia="Times New Roman" w:hAnsi="Times New Roman" w:cs="Times New Roman"/>
                <w:color w:val="000000"/>
                <w:szCs w:val="16"/>
                <w:lang w:eastAsia="ru-RU"/>
              </w:rPr>
              <w:t>Сентябрь-ноябрь 2016</w:t>
            </w:r>
          </w:p>
        </w:tc>
        <w:tc>
          <w:tcPr>
            <w:tcW w:w="2420" w:type="pct"/>
            <w:tcBorders>
              <w:top w:val="nil"/>
              <w:left w:val="nil"/>
              <w:bottom w:val="single" w:sz="4" w:space="0" w:color="auto"/>
              <w:right w:val="single" w:sz="4" w:space="0" w:color="auto"/>
            </w:tcBorders>
            <w:shd w:val="clear" w:color="auto" w:fill="auto"/>
            <w:vAlign w:val="center"/>
            <w:hideMark/>
          </w:tcPr>
          <w:p w:rsidR="000B3A59" w:rsidRPr="000B3A59" w:rsidRDefault="000B3A59" w:rsidP="000B3A59">
            <w:pPr>
              <w:spacing w:after="0" w:line="240" w:lineRule="auto"/>
              <w:jc w:val="both"/>
              <w:rPr>
                <w:rFonts w:ascii="Times New Roman" w:eastAsia="Times New Roman" w:hAnsi="Times New Roman" w:cs="Times New Roman"/>
                <w:color w:val="000000"/>
                <w:sz w:val="24"/>
                <w:szCs w:val="24"/>
                <w:lang w:eastAsia="ru-RU"/>
              </w:rPr>
            </w:pPr>
            <w:r w:rsidRPr="000B3A59">
              <w:rPr>
                <w:rFonts w:ascii="Times New Roman" w:eastAsia="Times New Roman" w:hAnsi="Times New Roman" w:cs="Times New Roman"/>
                <w:color w:val="000000"/>
                <w:sz w:val="24"/>
                <w:szCs w:val="24"/>
                <w:lang w:eastAsia="ru-RU"/>
              </w:rPr>
              <w:t>Проектировочные семинары по разработке модели</w:t>
            </w:r>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E2EFD9" w:themeFill="accent6" w:themeFillTint="33"/>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3</w:t>
            </w:r>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45" w:type="pct"/>
            <w:tcBorders>
              <w:top w:val="nil"/>
              <w:left w:val="nil"/>
              <w:bottom w:val="single" w:sz="4" w:space="0" w:color="auto"/>
              <w:right w:val="single" w:sz="4" w:space="0" w:color="auto"/>
            </w:tcBorders>
            <w:shd w:val="clear" w:color="auto" w:fill="E2EFD9" w:themeFill="accent6" w:themeFillTint="33"/>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1</w:t>
            </w:r>
          </w:p>
        </w:tc>
        <w:tc>
          <w:tcPr>
            <w:tcW w:w="365" w:type="pct"/>
            <w:tcBorders>
              <w:top w:val="nil"/>
              <w:left w:val="nil"/>
              <w:bottom w:val="single" w:sz="4" w:space="0" w:color="auto"/>
              <w:right w:val="single" w:sz="8" w:space="0" w:color="auto"/>
            </w:tcBorders>
            <w:shd w:val="clear" w:color="auto" w:fill="FFFFCC"/>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4</w:t>
            </w:r>
          </w:p>
        </w:tc>
      </w:tr>
      <w:tr w:rsidR="000B3A59" w:rsidRPr="000B3A59" w:rsidTr="000B3A59">
        <w:trPr>
          <w:trHeight w:val="630"/>
        </w:trPr>
        <w:tc>
          <w:tcPr>
            <w:tcW w:w="796" w:type="pct"/>
            <w:tcBorders>
              <w:top w:val="nil"/>
              <w:left w:val="single" w:sz="4" w:space="0" w:color="auto"/>
              <w:bottom w:val="single" w:sz="4" w:space="0" w:color="auto"/>
              <w:right w:val="single" w:sz="4" w:space="0" w:color="auto"/>
            </w:tcBorders>
            <w:shd w:val="clear" w:color="auto" w:fill="auto"/>
            <w:vAlign w:val="center"/>
            <w:hideMark/>
          </w:tcPr>
          <w:p w:rsidR="000B3A59" w:rsidRPr="000B3A59" w:rsidRDefault="000B3A59" w:rsidP="000B3A59">
            <w:pPr>
              <w:spacing w:after="0" w:line="240" w:lineRule="auto"/>
              <w:rPr>
                <w:rFonts w:ascii="Times New Roman" w:eastAsia="Times New Roman" w:hAnsi="Times New Roman" w:cs="Times New Roman"/>
                <w:color w:val="000000"/>
                <w:szCs w:val="16"/>
                <w:lang w:eastAsia="ru-RU"/>
              </w:rPr>
            </w:pPr>
            <w:r w:rsidRPr="000B3A59">
              <w:rPr>
                <w:rFonts w:ascii="Times New Roman" w:eastAsia="Times New Roman" w:hAnsi="Times New Roman" w:cs="Times New Roman"/>
                <w:color w:val="000000"/>
                <w:szCs w:val="16"/>
                <w:lang w:eastAsia="ru-RU"/>
              </w:rPr>
              <w:t>Ноябрь-декабрь 2016</w:t>
            </w:r>
          </w:p>
        </w:tc>
        <w:tc>
          <w:tcPr>
            <w:tcW w:w="2420" w:type="pct"/>
            <w:tcBorders>
              <w:top w:val="nil"/>
              <w:left w:val="nil"/>
              <w:bottom w:val="single" w:sz="4" w:space="0" w:color="auto"/>
              <w:right w:val="single" w:sz="4" w:space="0" w:color="auto"/>
            </w:tcBorders>
            <w:shd w:val="clear" w:color="auto" w:fill="auto"/>
            <w:vAlign w:val="center"/>
            <w:hideMark/>
          </w:tcPr>
          <w:p w:rsidR="000B3A59" w:rsidRPr="000B3A59" w:rsidRDefault="000B3A59" w:rsidP="000B3A59">
            <w:pPr>
              <w:spacing w:after="0" w:line="240" w:lineRule="auto"/>
              <w:jc w:val="both"/>
              <w:rPr>
                <w:rFonts w:ascii="Times New Roman" w:eastAsia="Times New Roman" w:hAnsi="Times New Roman" w:cs="Times New Roman"/>
                <w:color w:val="000000"/>
                <w:sz w:val="24"/>
                <w:szCs w:val="24"/>
                <w:lang w:eastAsia="ru-RU"/>
              </w:rPr>
            </w:pPr>
            <w:r w:rsidRPr="000B3A59">
              <w:rPr>
                <w:rFonts w:ascii="Times New Roman" w:eastAsia="Times New Roman" w:hAnsi="Times New Roman" w:cs="Times New Roman"/>
                <w:color w:val="000000"/>
                <w:sz w:val="24"/>
                <w:szCs w:val="24"/>
                <w:lang w:eastAsia="ru-RU"/>
              </w:rPr>
              <w:t>Разработка методического обеспечения модели (ППК)</w:t>
            </w:r>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45" w:type="pct"/>
            <w:tcBorders>
              <w:top w:val="nil"/>
              <w:left w:val="nil"/>
              <w:bottom w:val="single" w:sz="4" w:space="0" w:color="auto"/>
              <w:right w:val="single" w:sz="4" w:space="0" w:color="auto"/>
            </w:tcBorders>
            <w:shd w:val="clear" w:color="auto" w:fill="E2EFD9" w:themeFill="accent6" w:themeFillTint="33"/>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1</w:t>
            </w:r>
          </w:p>
        </w:tc>
        <w:tc>
          <w:tcPr>
            <w:tcW w:w="365" w:type="pct"/>
            <w:tcBorders>
              <w:top w:val="nil"/>
              <w:left w:val="nil"/>
              <w:bottom w:val="single" w:sz="4" w:space="0" w:color="auto"/>
              <w:right w:val="single" w:sz="8" w:space="0" w:color="auto"/>
            </w:tcBorders>
            <w:shd w:val="clear" w:color="auto" w:fill="FFFFCC"/>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1</w:t>
            </w:r>
          </w:p>
        </w:tc>
      </w:tr>
      <w:tr w:rsidR="000B3A59" w:rsidRPr="000B3A59" w:rsidTr="000B3A59">
        <w:trPr>
          <w:trHeight w:val="702"/>
        </w:trPr>
        <w:tc>
          <w:tcPr>
            <w:tcW w:w="796" w:type="pct"/>
            <w:tcBorders>
              <w:top w:val="nil"/>
              <w:left w:val="single" w:sz="4" w:space="0" w:color="auto"/>
              <w:bottom w:val="single" w:sz="4" w:space="0" w:color="auto"/>
              <w:right w:val="single" w:sz="4" w:space="0" w:color="auto"/>
            </w:tcBorders>
            <w:shd w:val="clear" w:color="auto" w:fill="auto"/>
            <w:vAlign w:val="center"/>
            <w:hideMark/>
          </w:tcPr>
          <w:p w:rsidR="000B3A59" w:rsidRPr="000B3A59" w:rsidRDefault="000B3A59" w:rsidP="000B3A59">
            <w:pPr>
              <w:spacing w:after="0" w:line="240" w:lineRule="auto"/>
              <w:rPr>
                <w:rFonts w:ascii="Times New Roman" w:eastAsia="Times New Roman" w:hAnsi="Times New Roman" w:cs="Times New Roman"/>
                <w:color w:val="000000"/>
                <w:szCs w:val="16"/>
                <w:lang w:eastAsia="ru-RU"/>
              </w:rPr>
            </w:pPr>
            <w:r w:rsidRPr="000B3A59">
              <w:rPr>
                <w:rFonts w:ascii="Times New Roman" w:eastAsia="Times New Roman" w:hAnsi="Times New Roman" w:cs="Times New Roman"/>
                <w:color w:val="000000"/>
                <w:szCs w:val="16"/>
                <w:lang w:eastAsia="ru-RU"/>
              </w:rPr>
              <w:t>Сентябрь-ноябрь 2016</w:t>
            </w:r>
          </w:p>
        </w:tc>
        <w:tc>
          <w:tcPr>
            <w:tcW w:w="2420" w:type="pct"/>
            <w:tcBorders>
              <w:top w:val="nil"/>
              <w:left w:val="nil"/>
              <w:bottom w:val="single" w:sz="4" w:space="0" w:color="auto"/>
              <w:right w:val="single" w:sz="4" w:space="0" w:color="auto"/>
            </w:tcBorders>
            <w:shd w:val="clear" w:color="auto" w:fill="auto"/>
            <w:vAlign w:val="center"/>
            <w:hideMark/>
          </w:tcPr>
          <w:p w:rsidR="000B3A59" w:rsidRPr="000B3A59" w:rsidRDefault="000B3A59" w:rsidP="000B3A59">
            <w:pPr>
              <w:spacing w:after="0" w:line="240" w:lineRule="auto"/>
              <w:jc w:val="both"/>
              <w:rPr>
                <w:rFonts w:ascii="Times New Roman" w:eastAsia="Times New Roman" w:hAnsi="Times New Roman" w:cs="Times New Roman"/>
                <w:color w:val="000000"/>
                <w:sz w:val="24"/>
                <w:szCs w:val="24"/>
                <w:lang w:eastAsia="ru-RU"/>
              </w:rPr>
            </w:pPr>
            <w:r w:rsidRPr="000B3A59">
              <w:rPr>
                <w:rFonts w:ascii="Times New Roman" w:eastAsia="Times New Roman" w:hAnsi="Times New Roman" w:cs="Times New Roman"/>
                <w:color w:val="000000"/>
                <w:sz w:val="24"/>
                <w:szCs w:val="24"/>
                <w:lang w:eastAsia="ru-RU"/>
              </w:rPr>
              <w:t xml:space="preserve">Разработка пакета документов, регламентирующих деятельность </w:t>
            </w:r>
            <w:proofErr w:type="spellStart"/>
            <w:r w:rsidRPr="000B3A59">
              <w:rPr>
                <w:rFonts w:ascii="Times New Roman" w:eastAsia="Times New Roman" w:hAnsi="Times New Roman" w:cs="Times New Roman"/>
                <w:color w:val="000000"/>
                <w:sz w:val="24"/>
                <w:szCs w:val="24"/>
                <w:lang w:eastAsia="ru-RU"/>
              </w:rPr>
              <w:t>тьютора</w:t>
            </w:r>
            <w:proofErr w:type="spellEnd"/>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45" w:type="pct"/>
            <w:tcBorders>
              <w:top w:val="nil"/>
              <w:left w:val="nil"/>
              <w:bottom w:val="single" w:sz="4" w:space="0" w:color="auto"/>
              <w:right w:val="single" w:sz="4" w:space="0" w:color="auto"/>
            </w:tcBorders>
            <w:shd w:val="clear" w:color="auto" w:fill="E2EFD9" w:themeFill="accent6" w:themeFillTint="33"/>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1</w:t>
            </w:r>
          </w:p>
        </w:tc>
        <w:tc>
          <w:tcPr>
            <w:tcW w:w="365" w:type="pct"/>
            <w:tcBorders>
              <w:top w:val="nil"/>
              <w:left w:val="nil"/>
              <w:bottom w:val="single" w:sz="4" w:space="0" w:color="auto"/>
              <w:right w:val="single" w:sz="8" w:space="0" w:color="auto"/>
            </w:tcBorders>
            <w:shd w:val="clear" w:color="auto" w:fill="FFFFCC"/>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1</w:t>
            </w:r>
          </w:p>
        </w:tc>
      </w:tr>
      <w:tr w:rsidR="000B3A59" w:rsidRPr="000B3A59" w:rsidTr="000B3A59">
        <w:trPr>
          <w:trHeight w:val="315"/>
        </w:trPr>
        <w:tc>
          <w:tcPr>
            <w:tcW w:w="796" w:type="pct"/>
            <w:tcBorders>
              <w:top w:val="nil"/>
              <w:left w:val="single" w:sz="4" w:space="0" w:color="auto"/>
              <w:bottom w:val="single" w:sz="4" w:space="0" w:color="auto"/>
              <w:right w:val="single" w:sz="4" w:space="0" w:color="auto"/>
            </w:tcBorders>
            <w:shd w:val="clear" w:color="auto" w:fill="auto"/>
            <w:vAlign w:val="center"/>
            <w:hideMark/>
          </w:tcPr>
          <w:p w:rsidR="000B3A59" w:rsidRPr="000B3A59" w:rsidRDefault="000B3A59" w:rsidP="000B3A59">
            <w:pPr>
              <w:spacing w:after="0" w:line="240" w:lineRule="auto"/>
              <w:rPr>
                <w:rFonts w:ascii="Times New Roman" w:eastAsia="Times New Roman" w:hAnsi="Times New Roman" w:cs="Times New Roman"/>
                <w:color w:val="000000"/>
                <w:szCs w:val="16"/>
                <w:lang w:eastAsia="ru-RU"/>
              </w:rPr>
            </w:pPr>
            <w:r w:rsidRPr="000B3A59">
              <w:rPr>
                <w:rFonts w:ascii="Times New Roman" w:eastAsia="Times New Roman" w:hAnsi="Times New Roman" w:cs="Times New Roman"/>
                <w:color w:val="000000"/>
                <w:szCs w:val="16"/>
                <w:lang w:eastAsia="ru-RU"/>
              </w:rPr>
              <w:t>Декабрь 16 – январь 2017</w:t>
            </w:r>
          </w:p>
        </w:tc>
        <w:tc>
          <w:tcPr>
            <w:tcW w:w="2420" w:type="pct"/>
            <w:tcBorders>
              <w:top w:val="nil"/>
              <w:left w:val="nil"/>
              <w:bottom w:val="single" w:sz="4" w:space="0" w:color="auto"/>
              <w:right w:val="single" w:sz="4" w:space="0" w:color="auto"/>
            </w:tcBorders>
            <w:shd w:val="clear" w:color="auto" w:fill="auto"/>
            <w:vAlign w:val="center"/>
            <w:hideMark/>
          </w:tcPr>
          <w:p w:rsidR="000B3A59" w:rsidRPr="000B3A59" w:rsidRDefault="000B3A59" w:rsidP="000B3A59">
            <w:pPr>
              <w:spacing w:after="0" w:line="240" w:lineRule="auto"/>
              <w:jc w:val="both"/>
              <w:rPr>
                <w:rFonts w:ascii="Times New Roman" w:eastAsia="Times New Roman" w:hAnsi="Times New Roman" w:cs="Times New Roman"/>
                <w:color w:val="000000"/>
                <w:sz w:val="24"/>
                <w:szCs w:val="24"/>
                <w:lang w:eastAsia="ru-RU"/>
              </w:rPr>
            </w:pPr>
            <w:r w:rsidRPr="000B3A59">
              <w:rPr>
                <w:rFonts w:ascii="Times New Roman" w:eastAsia="Times New Roman" w:hAnsi="Times New Roman" w:cs="Times New Roman"/>
                <w:color w:val="000000"/>
                <w:sz w:val="24"/>
                <w:szCs w:val="24"/>
                <w:lang w:eastAsia="ru-RU"/>
              </w:rPr>
              <w:t>Описание модели</w:t>
            </w:r>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45" w:type="pct"/>
            <w:tcBorders>
              <w:top w:val="nil"/>
              <w:left w:val="nil"/>
              <w:bottom w:val="single" w:sz="4" w:space="0" w:color="auto"/>
              <w:right w:val="single" w:sz="4" w:space="0" w:color="auto"/>
            </w:tcBorders>
            <w:shd w:val="clear" w:color="auto" w:fill="E2EFD9" w:themeFill="accent6" w:themeFillTint="33"/>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1</w:t>
            </w:r>
          </w:p>
        </w:tc>
        <w:tc>
          <w:tcPr>
            <w:tcW w:w="365" w:type="pct"/>
            <w:tcBorders>
              <w:top w:val="nil"/>
              <w:left w:val="nil"/>
              <w:bottom w:val="single" w:sz="4" w:space="0" w:color="auto"/>
              <w:right w:val="single" w:sz="8" w:space="0" w:color="auto"/>
            </w:tcBorders>
            <w:shd w:val="clear" w:color="auto" w:fill="FFFFCC"/>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1</w:t>
            </w:r>
          </w:p>
        </w:tc>
      </w:tr>
      <w:tr w:rsidR="000B3A59" w:rsidRPr="000B3A59" w:rsidTr="000B3A59">
        <w:trPr>
          <w:trHeight w:val="620"/>
        </w:trPr>
        <w:tc>
          <w:tcPr>
            <w:tcW w:w="796" w:type="pct"/>
            <w:tcBorders>
              <w:top w:val="nil"/>
              <w:left w:val="single" w:sz="4" w:space="0" w:color="auto"/>
              <w:bottom w:val="single" w:sz="4" w:space="0" w:color="auto"/>
              <w:right w:val="single" w:sz="4" w:space="0" w:color="auto"/>
            </w:tcBorders>
            <w:shd w:val="clear" w:color="auto" w:fill="auto"/>
            <w:vAlign w:val="center"/>
            <w:hideMark/>
          </w:tcPr>
          <w:p w:rsidR="000B3A59" w:rsidRPr="000B3A59" w:rsidRDefault="000B3A59" w:rsidP="000B3A59">
            <w:pPr>
              <w:spacing w:after="0" w:line="240" w:lineRule="auto"/>
              <w:rPr>
                <w:rFonts w:ascii="Times New Roman" w:eastAsia="Times New Roman" w:hAnsi="Times New Roman" w:cs="Times New Roman"/>
                <w:color w:val="000000"/>
                <w:szCs w:val="16"/>
                <w:lang w:eastAsia="ru-RU"/>
              </w:rPr>
            </w:pPr>
            <w:r w:rsidRPr="000B3A59">
              <w:rPr>
                <w:rFonts w:ascii="Times New Roman" w:eastAsia="Times New Roman" w:hAnsi="Times New Roman" w:cs="Times New Roman"/>
                <w:color w:val="000000"/>
                <w:szCs w:val="16"/>
                <w:lang w:eastAsia="ru-RU"/>
              </w:rPr>
              <w:t>Февраль-апрель 2017</w:t>
            </w:r>
          </w:p>
        </w:tc>
        <w:tc>
          <w:tcPr>
            <w:tcW w:w="2420" w:type="pct"/>
            <w:tcBorders>
              <w:top w:val="nil"/>
              <w:left w:val="nil"/>
              <w:bottom w:val="single" w:sz="4" w:space="0" w:color="auto"/>
              <w:right w:val="single" w:sz="4" w:space="0" w:color="auto"/>
            </w:tcBorders>
            <w:shd w:val="clear" w:color="auto" w:fill="auto"/>
            <w:vAlign w:val="center"/>
            <w:hideMark/>
          </w:tcPr>
          <w:p w:rsidR="000B3A59" w:rsidRPr="000B3A59" w:rsidRDefault="000B3A59" w:rsidP="000B3A5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Создание сети</w:t>
            </w:r>
            <w:r w:rsidRPr="000B3A59">
              <w:rPr>
                <w:rFonts w:ascii="Times New Roman" w:eastAsia="Times New Roman" w:hAnsi="Times New Roman" w:cs="Times New Roman"/>
                <w:color w:val="000000"/>
                <w:sz w:val="24"/>
                <w:szCs w:val="24"/>
                <w:lang w:eastAsia="ru-RU"/>
              </w:rPr>
              <w:t xml:space="preserve"> </w:t>
            </w:r>
            <w:proofErr w:type="spellStart"/>
            <w:r w:rsidRPr="000B3A59">
              <w:rPr>
                <w:rFonts w:ascii="Times New Roman" w:eastAsia="Times New Roman" w:hAnsi="Times New Roman" w:cs="Times New Roman"/>
                <w:color w:val="000000"/>
                <w:sz w:val="24"/>
                <w:szCs w:val="24"/>
                <w:lang w:eastAsia="ru-RU"/>
              </w:rPr>
              <w:t>тьюторского</w:t>
            </w:r>
            <w:proofErr w:type="spellEnd"/>
            <w:r w:rsidRPr="000B3A59">
              <w:rPr>
                <w:rFonts w:ascii="Times New Roman" w:eastAsia="Times New Roman" w:hAnsi="Times New Roman" w:cs="Times New Roman"/>
                <w:color w:val="000000"/>
                <w:sz w:val="24"/>
                <w:szCs w:val="24"/>
                <w:lang w:eastAsia="ru-RU"/>
              </w:rPr>
              <w:t xml:space="preserve"> сопровождения и подготовка </w:t>
            </w:r>
            <w:proofErr w:type="spellStart"/>
            <w:r w:rsidRPr="000B3A59">
              <w:rPr>
                <w:rFonts w:ascii="Times New Roman" w:eastAsia="Times New Roman" w:hAnsi="Times New Roman" w:cs="Times New Roman"/>
                <w:color w:val="000000"/>
                <w:sz w:val="24"/>
                <w:szCs w:val="24"/>
                <w:lang w:eastAsia="ru-RU"/>
              </w:rPr>
              <w:t>тьюторов</w:t>
            </w:r>
            <w:proofErr w:type="spellEnd"/>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45"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65" w:type="pct"/>
            <w:tcBorders>
              <w:top w:val="nil"/>
              <w:left w:val="nil"/>
              <w:bottom w:val="single" w:sz="4" w:space="0" w:color="auto"/>
              <w:right w:val="single" w:sz="8" w:space="0" w:color="auto"/>
            </w:tcBorders>
            <w:shd w:val="clear" w:color="auto" w:fill="FFFFCC"/>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r>
      <w:tr w:rsidR="000B3A59" w:rsidRPr="000B3A59" w:rsidTr="000B3A59">
        <w:trPr>
          <w:trHeight w:val="630"/>
        </w:trPr>
        <w:tc>
          <w:tcPr>
            <w:tcW w:w="796" w:type="pct"/>
            <w:tcBorders>
              <w:top w:val="nil"/>
              <w:left w:val="single" w:sz="4" w:space="0" w:color="auto"/>
              <w:bottom w:val="single" w:sz="4" w:space="0" w:color="auto"/>
              <w:right w:val="single" w:sz="4" w:space="0" w:color="auto"/>
            </w:tcBorders>
            <w:shd w:val="clear" w:color="auto" w:fill="auto"/>
            <w:vAlign w:val="center"/>
            <w:hideMark/>
          </w:tcPr>
          <w:p w:rsidR="000B3A59" w:rsidRPr="000B3A59" w:rsidRDefault="000B3A59" w:rsidP="000B3A59">
            <w:pPr>
              <w:spacing w:after="0" w:line="240" w:lineRule="auto"/>
              <w:jc w:val="right"/>
              <w:rPr>
                <w:rFonts w:ascii="Times New Roman" w:eastAsia="Times New Roman" w:hAnsi="Times New Roman" w:cs="Times New Roman"/>
                <w:color w:val="000000"/>
                <w:szCs w:val="16"/>
                <w:lang w:eastAsia="ru-RU"/>
              </w:rPr>
            </w:pPr>
            <w:r w:rsidRPr="000B3A59">
              <w:rPr>
                <w:rFonts w:ascii="Times New Roman" w:eastAsia="Times New Roman" w:hAnsi="Times New Roman" w:cs="Times New Roman"/>
                <w:color w:val="000000"/>
                <w:szCs w:val="16"/>
                <w:lang w:eastAsia="ru-RU"/>
              </w:rPr>
              <w:t>мар.17</w:t>
            </w:r>
          </w:p>
        </w:tc>
        <w:tc>
          <w:tcPr>
            <w:tcW w:w="2420" w:type="pct"/>
            <w:tcBorders>
              <w:top w:val="nil"/>
              <w:left w:val="nil"/>
              <w:bottom w:val="single" w:sz="4" w:space="0" w:color="auto"/>
              <w:right w:val="single" w:sz="4" w:space="0" w:color="auto"/>
            </w:tcBorders>
            <w:shd w:val="clear" w:color="auto" w:fill="auto"/>
            <w:vAlign w:val="center"/>
            <w:hideMark/>
          </w:tcPr>
          <w:p w:rsidR="000B3A59" w:rsidRPr="000B3A59" w:rsidRDefault="000B3A59" w:rsidP="000B3A59">
            <w:pPr>
              <w:spacing w:after="0" w:line="240" w:lineRule="auto"/>
              <w:jc w:val="both"/>
              <w:rPr>
                <w:rFonts w:ascii="Times New Roman" w:eastAsia="Times New Roman" w:hAnsi="Times New Roman" w:cs="Times New Roman"/>
                <w:color w:val="000000"/>
                <w:sz w:val="24"/>
                <w:szCs w:val="24"/>
                <w:lang w:eastAsia="ru-RU"/>
              </w:rPr>
            </w:pPr>
            <w:r w:rsidRPr="000B3A59">
              <w:rPr>
                <w:rFonts w:ascii="Times New Roman" w:eastAsia="Times New Roman" w:hAnsi="Times New Roman" w:cs="Times New Roman"/>
                <w:color w:val="000000"/>
                <w:sz w:val="24"/>
                <w:szCs w:val="24"/>
                <w:lang w:eastAsia="ru-RU"/>
              </w:rPr>
              <w:t>Заключение соглашений ИРО с ММС и школами</w:t>
            </w:r>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45"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65" w:type="pct"/>
            <w:tcBorders>
              <w:top w:val="nil"/>
              <w:left w:val="nil"/>
              <w:bottom w:val="single" w:sz="4" w:space="0" w:color="auto"/>
              <w:right w:val="single" w:sz="8" w:space="0" w:color="auto"/>
            </w:tcBorders>
            <w:shd w:val="clear" w:color="auto" w:fill="FFFFCC"/>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r>
      <w:tr w:rsidR="000B3A59" w:rsidRPr="000B3A59" w:rsidTr="000B3A59">
        <w:trPr>
          <w:trHeight w:val="1050"/>
        </w:trPr>
        <w:tc>
          <w:tcPr>
            <w:tcW w:w="796" w:type="pct"/>
            <w:tcBorders>
              <w:top w:val="nil"/>
              <w:left w:val="single" w:sz="4" w:space="0" w:color="auto"/>
              <w:bottom w:val="single" w:sz="4" w:space="0" w:color="auto"/>
              <w:right w:val="single" w:sz="4" w:space="0" w:color="auto"/>
            </w:tcBorders>
            <w:shd w:val="clear" w:color="auto" w:fill="auto"/>
            <w:vAlign w:val="center"/>
            <w:hideMark/>
          </w:tcPr>
          <w:p w:rsidR="000B3A59" w:rsidRPr="000B3A59" w:rsidRDefault="000B3A59" w:rsidP="000B3A59">
            <w:pPr>
              <w:spacing w:after="0" w:line="240" w:lineRule="auto"/>
              <w:jc w:val="right"/>
              <w:rPr>
                <w:rFonts w:ascii="Times New Roman" w:eastAsia="Times New Roman" w:hAnsi="Times New Roman" w:cs="Times New Roman"/>
                <w:color w:val="000000"/>
                <w:szCs w:val="16"/>
                <w:lang w:eastAsia="ru-RU"/>
              </w:rPr>
            </w:pPr>
            <w:r w:rsidRPr="000B3A59">
              <w:rPr>
                <w:rFonts w:ascii="Times New Roman" w:eastAsia="Times New Roman" w:hAnsi="Times New Roman" w:cs="Times New Roman"/>
                <w:color w:val="000000"/>
                <w:szCs w:val="16"/>
                <w:lang w:eastAsia="ru-RU"/>
              </w:rPr>
              <w:t>мар.17</w:t>
            </w:r>
          </w:p>
        </w:tc>
        <w:tc>
          <w:tcPr>
            <w:tcW w:w="2420" w:type="pct"/>
            <w:tcBorders>
              <w:top w:val="nil"/>
              <w:left w:val="nil"/>
              <w:bottom w:val="single" w:sz="4" w:space="0" w:color="auto"/>
              <w:right w:val="single" w:sz="4" w:space="0" w:color="auto"/>
            </w:tcBorders>
            <w:shd w:val="clear" w:color="auto" w:fill="auto"/>
            <w:vAlign w:val="center"/>
            <w:hideMark/>
          </w:tcPr>
          <w:p w:rsidR="000B3A59" w:rsidRPr="000B3A59" w:rsidRDefault="000B3A59" w:rsidP="00327E79">
            <w:pPr>
              <w:spacing w:after="0" w:line="240" w:lineRule="auto"/>
              <w:jc w:val="both"/>
              <w:rPr>
                <w:rFonts w:ascii="Times New Roman" w:eastAsia="Times New Roman" w:hAnsi="Times New Roman" w:cs="Times New Roman"/>
                <w:color w:val="000000"/>
                <w:sz w:val="24"/>
                <w:szCs w:val="24"/>
                <w:lang w:eastAsia="ru-RU"/>
              </w:rPr>
            </w:pPr>
            <w:r w:rsidRPr="000B3A59">
              <w:rPr>
                <w:rFonts w:ascii="Times New Roman" w:eastAsia="Times New Roman" w:hAnsi="Times New Roman" w:cs="Times New Roman"/>
                <w:color w:val="000000"/>
                <w:sz w:val="24"/>
                <w:szCs w:val="24"/>
                <w:lang w:eastAsia="ru-RU"/>
              </w:rPr>
              <w:t xml:space="preserve">Создание единой пополняемой базы (плана, перечня) мероприятий по повышению профессиональной компетентности учителя НОО (регионального и </w:t>
            </w:r>
            <w:proofErr w:type="spellStart"/>
            <w:r w:rsidRPr="000B3A59">
              <w:rPr>
                <w:rFonts w:ascii="Times New Roman" w:eastAsia="Times New Roman" w:hAnsi="Times New Roman" w:cs="Times New Roman"/>
                <w:color w:val="000000"/>
                <w:sz w:val="24"/>
                <w:szCs w:val="24"/>
                <w:lang w:eastAsia="ru-RU"/>
              </w:rPr>
              <w:t>межрегион</w:t>
            </w:r>
            <w:proofErr w:type="spellEnd"/>
            <w:r w:rsidR="00327E79">
              <w:rPr>
                <w:rFonts w:ascii="Times New Roman" w:eastAsia="Times New Roman" w:hAnsi="Times New Roman" w:cs="Times New Roman"/>
                <w:color w:val="000000"/>
                <w:sz w:val="24"/>
                <w:szCs w:val="24"/>
                <w:lang w:eastAsia="ru-RU"/>
              </w:rPr>
              <w:t>.</w:t>
            </w:r>
            <w:r w:rsidRPr="000B3A59">
              <w:rPr>
                <w:rFonts w:ascii="Times New Roman" w:eastAsia="Times New Roman" w:hAnsi="Times New Roman" w:cs="Times New Roman"/>
                <w:color w:val="000000"/>
                <w:sz w:val="24"/>
                <w:szCs w:val="24"/>
                <w:lang w:eastAsia="ru-RU"/>
              </w:rPr>
              <w:t xml:space="preserve"> уровня)</w:t>
            </w:r>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45"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65" w:type="pct"/>
            <w:tcBorders>
              <w:top w:val="nil"/>
              <w:left w:val="nil"/>
              <w:bottom w:val="single" w:sz="4" w:space="0" w:color="auto"/>
              <w:right w:val="single" w:sz="8" w:space="0" w:color="auto"/>
            </w:tcBorders>
            <w:shd w:val="clear" w:color="auto" w:fill="FFFFCC"/>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r>
      <w:tr w:rsidR="000B3A59" w:rsidRPr="000B3A59" w:rsidTr="000B3A59">
        <w:trPr>
          <w:trHeight w:val="644"/>
        </w:trPr>
        <w:tc>
          <w:tcPr>
            <w:tcW w:w="796" w:type="pct"/>
            <w:tcBorders>
              <w:top w:val="nil"/>
              <w:left w:val="single" w:sz="4" w:space="0" w:color="auto"/>
              <w:bottom w:val="single" w:sz="4" w:space="0" w:color="auto"/>
              <w:right w:val="single" w:sz="4" w:space="0" w:color="auto"/>
            </w:tcBorders>
            <w:shd w:val="clear" w:color="auto" w:fill="auto"/>
            <w:vAlign w:val="center"/>
            <w:hideMark/>
          </w:tcPr>
          <w:p w:rsidR="000B3A59" w:rsidRPr="000B3A59" w:rsidRDefault="000B3A59" w:rsidP="000B3A59">
            <w:pPr>
              <w:spacing w:after="0" w:line="240" w:lineRule="auto"/>
              <w:rPr>
                <w:rFonts w:ascii="Times New Roman" w:eastAsia="Times New Roman" w:hAnsi="Times New Roman" w:cs="Times New Roman"/>
                <w:color w:val="000000"/>
                <w:szCs w:val="16"/>
                <w:lang w:eastAsia="ru-RU"/>
              </w:rPr>
            </w:pPr>
            <w:r w:rsidRPr="000B3A59">
              <w:rPr>
                <w:rFonts w:ascii="Times New Roman" w:eastAsia="Times New Roman" w:hAnsi="Times New Roman" w:cs="Times New Roman"/>
                <w:color w:val="000000"/>
                <w:szCs w:val="16"/>
                <w:lang w:eastAsia="ru-RU"/>
              </w:rPr>
              <w:t>Март-апрель 2017</w:t>
            </w:r>
          </w:p>
        </w:tc>
        <w:tc>
          <w:tcPr>
            <w:tcW w:w="2420" w:type="pct"/>
            <w:tcBorders>
              <w:top w:val="nil"/>
              <w:left w:val="nil"/>
              <w:bottom w:val="single" w:sz="4" w:space="0" w:color="auto"/>
              <w:right w:val="single" w:sz="4" w:space="0" w:color="auto"/>
            </w:tcBorders>
            <w:shd w:val="clear" w:color="auto" w:fill="auto"/>
            <w:vAlign w:val="center"/>
            <w:hideMark/>
          </w:tcPr>
          <w:p w:rsidR="000B3A59" w:rsidRPr="000B3A59" w:rsidRDefault="000B3A59" w:rsidP="000B3A59">
            <w:pPr>
              <w:spacing w:after="0" w:line="240" w:lineRule="auto"/>
              <w:jc w:val="both"/>
              <w:rPr>
                <w:rFonts w:ascii="Times New Roman" w:eastAsia="Times New Roman" w:hAnsi="Times New Roman" w:cs="Times New Roman"/>
                <w:color w:val="000000"/>
                <w:sz w:val="24"/>
                <w:szCs w:val="24"/>
                <w:lang w:eastAsia="ru-RU"/>
              </w:rPr>
            </w:pPr>
            <w:r w:rsidRPr="000B3A59">
              <w:rPr>
                <w:rFonts w:ascii="Times New Roman" w:eastAsia="Times New Roman" w:hAnsi="Times New Roman" w:cs="Times New Roman"/>
                <w:color w:val="000000"/>
                <w:sz w:val="24"/>
                <w:szCs w:val="24"/>
                <w:lang w:eastAsia="ru-RU"/>
              </w:rPr>
              <w:t>Семинары, тренинги, обучение ППК «</w:t>
            </w:r>
            <w:proofErr w:type="spellStart"/>
            <w:r w:rsidRPr="000B3A59">
              <w:rPr>
                <w:rFonts w:ascii="Times New Roman" w:eastAsia="Times New Roman" w:hAnsi="Times New Roman" w:cs="Times New Roman"/>
                <w:color w:val="000000"/>
                <w:sz w:val="24"/>
                <w:szCs w:val="24"/>
                <w:lang w:eastAsia="ru-RU"/>
              </w:rPr>
              <w:t>Тьюторсое</w:t>
            </w:r>
            <w:proofErr w:type="spellEnd"/>
            <w:r w:rsidRPr="000B3A59">
              <w:rPr>
                <w:rFonts w:ascii="Times New Roman" w:eastAsia="Times New Roman" w:hAnsi="Times New Roman" w:cs="Times New Roman"/>
                <w:color w:val="000000"/>
                <w:sz w:val="24"/>
                <w:szCs w:val="24"/>
                <w:lang w:eastAsia="ru-RU"/>
              </w:rPr>
              <w:t xml:space="preserve"> сопровождение профессионального развития педагога»</w:t>
            </w:r>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45"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65" w:type="pct"/>
            <w:tcBorders>
              <w:top w:val="nil"/>
              <w:left w:val="nil"/>
              <w:bottom w:val="single" w:sz="4" w:space="0" w:color="auto"/>
              <w:right w:val="single" w:sz="8" w:space="0" w:color="auto"/>
            </w:tcBorders>
            <w:shd w:val="clear" w:color="auto" w:fill="FFFFCC"/>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r>
      <w:tr w:rsidR="000B3A59" w:rsidRPr="000B3A59" w:rsidTr="00327E79">
        <w:trPr>
          <w:trHeight w:val="652"/>
        </w:trPr>
        <w:tc>
          <w:tcPr>
            <w:tcW w:w="796" w:type="pct"/>
            <w:tcBorders>
              <w:top w:val="nil"/>
              <w:left w:val="single" w:sz="4" w:space="0" w:color="auto"/>
              <w:bottom w:val="single" w:sz="4" w:space="0" w:color="auto"/>
              <w:right w:val="single" w:sz="4" w:space="0" w:color="auto"/>
            </w:tcBorders>
            <w:shd w:val="clear" w:color="auto" w:fill="auto"/>
            <w:vAlign w:val="center"/>
            <w:hideMark/>
          </w:tcPr>
          <w:p w:rsidR="000B3A59" w:rsidRPr="000B3A59" w:rsidRDefault="000B3A59" w:rsidP="000B3A59">
            <w:pPr>
              <w:spacing w:after="0" w:line="240" w:lineRule="auto"/>
              <w:rPr>
                <w:rFonts w:ascii="Times New Roman" w:eastAsia="Times New Roman" w:hAnsi="Times New Roman" w:cs="Times New Roman"/>
                <w:color w:val="000000"/>
                <w:szCs w:val="16"/>
                <w:lang w:eastAsia="ru-RU"/>
              </w:rPr>
            </w:pPr>
            <w:r w:rsidRPr="000B3A59">
              <w:rPr>
                <w:rFonts w:ascii="Times New Roman" w:eastAsia="Times New Roman" w:hAnsi="Times New Roman" w:cs="Times New Roman"/>
                <w:color w:val="000000"/>
                <w:szCs w:val="16"/>
                <w:lang w:eastAsia="ru-RU"/>
              </w:rPr>
              <w:t>Май-июнь 2017</w:t>
            </w:r>
          </w:p>
        </w:tc>
        <w:tc>
          <w:tcPr>
            <w:tcW w:w="2420" w:type="pct"/>
            <w:tcBorders>
              <w:top w:val="nil"/>
              <w:left w:val="nil"/>
              <w:bottom w:val="single" w:sz="4" w:space="0" w:color="auto"/>
              <w:right w:val="single" w:sz="4" w:space="0" w:color="auto"/>
            </w:tcBorders>
            <w:shd w:val="clear" w:color="auto" w:fill="auto"/>
            <w:vAlign w:val="center"/>
            <w:hideMark/>
          </w:tcPr>
          <w:p w:rsidR="000B3A59" w:rsidRPr="000B3A59" w:rsidRDefault="000B3A59" w:rsidP="000B3A59">
            <w:pPr>
              <w:spacing w:after="0" w:line="240" w:lineRule="auto"/>
              <w:jc w:val="both"/>
              <w:rPr>
                <w:rFonts w:ascii="Times New Roman" w:eastAsia="Times New Roman" w:hAnsi="Times New Roman" w:cs="Times New Roman"/>
                <w:color w:val="000000"/>
                <w:sz w:val="24"/>
                <w:szCs w:val="24"/>
                <w:lang w:eastAsia="ru-RU"/>
              </w:rPr>
            </w:pPr>
            <w:r w:rsidRPr="000B3A59">
              <w:rPr>
                <w:rFonts w:ascii="Times New Roman" w:eastAsia="Times New Roman" w:hAnsi="Times New Roman" w:cs="Times New Roman"/>
                <w:color w:val="000000"/>
                <w:sz w:val="24"/>
                <w:szCs w:val="24"/>
                <w:lang w:eastAsia="ru-RU"/>
              </w:rPr>
              <w:t>Пилотная реализация программы ПК на основе ИОМ, корректировка ППК</w:t>
            </w:r>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45"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65" w:type="pct"/>
            <w:tcBorders>
              <w:top w:val="nil"/>
              <w:left w:val="nil"/>
              <w:bottom w:val="single" w:sz="4" w:space="0" w:color="auto"/>
              <w:right w:val="single" w:sz="8" w:space="0" w:color="auto"/>
            </w:tcBorders>
            <w:shd w:val="clear" w:color="auto" w:fill="FFFFCC"/>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r>
      <w:tr w:rsidR="000B3A59" w:rsidRPr="000B3A59" w:rsidTr="000B3A59">
        <w:trPr>
          <w:trHeight w:val="558"/>
        </w:trPr>
        <w:tc>
          <w:tcPr>
            <w:tcW w:w="796" w:type="pct"/>
            <w:tcBorders>
              <w:top w:val="nil"/>
              <w:left w:val="single" w:sz="4" w:space="0" w:color="auto"/>
              <w:bottom w:val="single" w:sz="4" w:space="0" w:color="auto"/>
              <w:right w:val="single" w:sz="4" w:space="0" w:color="auto"/>
            </w:tcBorders>
            <w:shd w:val="clear" w:color="auto" w:fill="auto"/>
            <w:vAlign w:val="center"/>
            <w:hideMark/>
          </w:tcPr>
          <w:p w:rsidR="000B3A59" w:rsidRPr="000B3A59" w:rsidRDefault="000B3A59" w:rsidP="000B3A59">
            <w:pPr>
              <w:spacing w:after="0" w:line="240" w:lineRule="auto"/>
              <w:rPr>
                <w:rFonts w:ascii="Times New Roman" w:eastAsia="Times New Roman" w:hAnsi="Times New Roman" w:cs="Times New Roman"/>
                <w:color w:val="000000"/>
                <w:szCs w:val="16"/>
                <w:lang w:eastAsia="ru-RU"/>
              </w:rPr>
            </w:pPr>
            <w:r w:rsidRPr="000B3A59">
              <w:rPr>
                <w:rFonts w:ascii="Times New Roman" w:eastAsia="Times New Roman" w:hAnsi="Times New Roman" w:cs="Times New Roman"/>
                <w:color w:val="000000"/>
                <w:szCs w:val="16"/>
                <w:lang w:eastAsia="ru-RU"/>
              </w:rPr>
              <w:t>Сентябрь 2017 – ноябрь 2018</w:t>
            </w:r>
          </w:p>
        </w:tc>
        <w:tc>
          <w:tcPr>
            <w:tcW w:w="2420" w:type="pct"/>
            <w:tcBorders>
              <w:top w:val="nil"/>
              <w:left w:val="nil"/>
              <w:bottom w:val="single" w:sz="4" w:space="0" w:color="auto"/>
              <w:right w:val="single" w:sz="4" w:space="0" w:color="auto"/>
            </w:tcBorders>
            <w:shd w:val="clear" w:color="auto" w:fill="auto"/>
            <w:vAlign w:val="center"/>
            <w:hideMark/>
          </w:tcPr>
          <w:p w:rsidR="000B3A59" w:rsidRPr="000B3A59" w:rsidRDefault="000B3A59" w:rsidP="000B3A59">
            <w:pPr>
              <w:spacing w:after="0" w:line="240" w:lineRule="auto"/>
              <w:jc w:val="both"/>
              <w:rPr>
                <w:rFonts w:ascii="Times New Roman" w:eastAsia="Times New Roman" w:hAnsi="Times New Roman" w:cs="Times New Roman"/>
                <w:color w:val="000000"/>
                <w:sz w:val="24"/>
                <w:szCs w:val="24"/>
                <w:lang w:eastAsia="ru-RU"/>
              </w:rPr>
            </w:pPr>
            <w:r w:rsidRPr="000B3A59">
              <w:rPr>
                <w:rFonts w:ascii="Times New Roman" w:eastAsia="Times New Roman" w:hAnsi="Times New Roman" w:cs="Times New Roman"/>
                <w:color w:val="000000"/>
                <w:sz w:val="24"/>
                <w:szCs w:val="24"/>
                <w:lang w:eastAsia="ru-RU"/>
              </w:rPr>
              <w:t>Реализация программы ПК с учетом внесенных корректив</w:t>
            </w:r>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45"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65" w:type="pct"/>
            <w:tcBorders>
              <w:top w:val="nil"/>
              <w:left w:val="nil"/>
              <w:bottom w:val="single" w:sz="4" w:space="0" w:color="auto"/>
              <w:right w:val="single" w:sz="8" w:space="0" w:color="auto"/>
            </w:tcBorders>
            <w:shd w:val="clear" w:color="auto" w:fill="FFFFCC"/>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r>
      <w:tr w:rsidR="000B3A59" w:rsidRPr="000B3A59" w:rsidTr="000B3A59">
        <w:trPr>
          <w:trHeight w:val="369"/>
        </w:trPr>
        <w:tc>
          <w:tcPr>
            <w:tcW w:w="796" w:type="pct"/>
            <w:tcBorders>
              <w:top w:val="nil"/>
              <w:left w:val="single" w:sz="4" w:space="0" w:color="auto"/>
              <w:bottom w:val="single" w:sz="4" w:space="0" w:color="auto"/>
              <w:right w:val="single" w:sz="4" w:space="0" w:color="auto"/>
            </w:tcBorders>
            <w:shd w:val="clear" w:color="auto" w:fill="auto"/>
            <w:vAlign w:val="center"/>
            <w:hideMark/>
          </w:tcPr>
          <w:p w:rsidR="000B3A59" w:rsidRPr="000B3A59" w:rsidRDefault="000B3A59" w:rsidP="000B3A59">
            <w:pPr>
              <w:spacing w:after="0" w:line="240" w:lineRule="auto"/>
              <w:jc w:val="right"/>
              <w:rPr>
                <w:rFonts w:ascii="Times New Roman" w:eastAsia="Times New Roman" w:hAnsi="Times New Roman" w:cs="Times New Roman"/>
                <w:color w:val="000000"/>
                <w:szCs w:val="16"/>
                <w:lang w:eastAsia="ru-RU"/>
              </w:rPr>
            </w:pPr>
            <w:r w:rsidRPr="000B3A59">
              <w:rPr>
                <w:rFonts w:ascii="Times New Roman" w:eastAsia="Times New Roman" w:hAnsi="Times New Roman" w:cs="Times New Roman"/>
                <w:color w:val="000000"/>
                <w:szCs w:val="16"/>
                <w:lang w:eastAsia="ru-RU"/>
              </w:rPr>
              <w:t>май.18</w:t>
            </w:r>
          </w:p>
        </w:tc>
        <w:tc>
          <w:tcPr>
            <w:tcW w:w="2420" w:type="pct"/>
            <w:tcBorders>
              <w:top w:val="nil"/>
              <w:left w:val="nil"/>
              <w:bottom w:val="single" w:sz="4" w:space="0" w:color="auto"/>
              <w:right w:val="single" w:sz="4" w:space="0" w:color="auto"/>
            </w:tcBorders>
            <w:shd w:val="clear" w:color="auto" w:fill="auto"/>
            <w:vAlign w:val="center"/>
            <w:hideMark/>
          </w:tcPr>
          <w:p w:rsidR="000B3A59" w:rsidRPr="000B3A59" w:rsidRDefault="000B3A59" w:rsidP="000B3A59">
            <w:pPr>
              <w:spacing w:after="0" w:line="240" w:lineRule="auto"/>
              <w:jc w:val="both"/>
              <w:rPr>
                <w:rFonts w:ascii="Times New Roman" w:eastAsia="Times New Roman" w:hAnsi="Times New Roman" w:cs="Times New Roman"/>
                <w:color w:val="000000"/>
                <w:sz w:val="24"/>
                <w:szCs w:val="24"/>
                <w:lang w:eastAsia="ru-RU"/>
              </w:rPr>
            </w:pPr>
            <w:r w:rsidRPr="000B3A59">
              <w:rPr>
                <w:rFonts w:ascii="Times New Roman" w:eastAsia="Times New Roman" w:hAnsi="Times New Roman" w:cs="Times New Roman"/>
                <w:color w:val="000000"/>
                <w:sz w:val="24"/>
                <w:szCs w:val="24"/>
                <w:lang w:eastAsia="ru-RU"/>
              </w:rPr>
              <w:t>Проведение итогового исследования</w:t>
            </w:r>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45"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65" w:type="pct"/>
            <w:tcBorders>
              <w:top w:val="nil"/>
              <w:left w:val="nil"/>
              <w:bottom w:val="single" w:sz="4" w:space="0" w:color="auto"/>
              <w:right w:val="single" w:sz="8" w:space="0" w:color="auto"/>
            </w:tcBorders>
            <w:shd w:val="clear" w:color="auto" w:fill="FFFFCC"/>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r>
      <w:tr w:rsidR="000B3A59" w:rsidRPr="000B3A59" w:rsidTr="000B3A59">
        <w:trPr>
          <w:trHeight w:val="559"/>
        </w:trPr>
        <w:tc>
          <w:tcPr>
            <w:tcW w:w="796" w:type="pct"/>
            <w:tcBorders>
              <w:top w:val="nil"/>
              <w:left w:val="single" w:sz="4" w:space="0" w:color="auto"/>
              <w:bottom w:val="single" w:sz="4" w:space="0" w:color="auto"/>
              <w:right w:val="single" w:sz="4" w:space="0" w:color="auto"/>
            </w:tcBorders>
            <w:shd w:val="clear" w:color="auto" w:fill="auto"/>
            <w:vAlign w:val="center"/>
            <w:hideMark/>
          </w:tcPr>
          <w:p w:rsidR="000B3A59" w:rsidRPr="000B3A59" w:rsidRDefault="000B3A59" w:rsidP="000B3A59">
            <w:pPr>
              <w:spacing w:after="0" w:line="240" w:lineRule="auto"/>
              <w:jc w:val="right"/>
              <w:rPr>
                <w:rFonts w:ascii="Times New Roman" w:eastAsia="Times New Roman" w:hAnsi="Times New Roman" w:cs="Times New Roman"/>
                <w:color w:val="000000"/>
                <w:szCs w:val="16"/>
                <w:lang w:eastAsia="ru-RU"/>
              </w:rPr>
            </w:pPr>
            <w:r w:rsidRPr="000B3A59">
              <w:rPr>
                <w:rFonts w:ascii="Times New Roman" w:eastAsia="Times New Roman" w:hAnsi="Times New Roman" w:cs="Times New Roman"/>
                <w:color w:val="000000"/>
                <w:szCs w:val="16"/>
                <w:lang w:eastAsia="ru-RU"/>
              </w:rPr>
              <w:t>июн.18</w:t>
            </w:r>
          </w:p>
        </w:tc>
        <w:tc>
          <w:tcPr>
            <w:tcW w:w="2420" w:type="pct"/>
            <w:tcBorders>
              <w:top w:val="nil"/>
              <w:left w:val="nil"/>
              <w:bottom w:val="single" w:sz="4" w:space="0" w:color="auto"/>
              <w:right w:val="single" w:sz="4" w:space="0" w:color="auto"/>
            </w:tcBorders>
            <w:shd w:val="clear" w:color="auto" w:fill="auto"/>
            <w:vAlign w:val="center"/>
            <w:hideMark/>
          </w:tcPr>
          <w:p w:rsidR="000B3A59" w:rsidRPr="000B3A59" w:rsidRDefault="000B3A59" w:rsidP="000B3A59">
            <w:pPr>
              <w:spacing w:after="0" w:line="240" w:lineRule="auto"/>
              <w:jc w:val="both"/>
              <w:rPr>
                <w:rFonts w:ascii="Times New Roman" w:eastAsia="Times New Roman" w:hAnsi="Times New Roman" w:cs="Times New Roman"/>
                <w:color w:val="000000"/>
                <w:sz w:val="24"/>
                <w:szCs w:val="24"/>
                <w:lang w:eastAsia="ru-RU"/>
              </w:rPr>
            </w:pPr>
            <w:r w:rsidRPr="000B3A59">
              <w:rPr>
                <w:rFonts w:ascii="Times New Roman" w:eastAsia="Times New Roman" w:hAnsi="Times New Roman" w:cs="Times New Roman"/>
                <w:color w:val="000000"/>
                <w:sz w:val="24"/>
                <w:szCs w:val="24"/>
                <w:lang w:eastAsia="ru-RU"/>
              </w:rPr>
              <w:t>Обработка и интерпретация данных</w:t>
            </w:r>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45"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65" w:type="pct"/>
            <w:tcBorders>
              <w:top w:val="nil"/>
              <w:left w:val="nil"/>
              <w:bottom w:val="single" w:sz="4" w:space="0" w:color="auto"/>
              <w:right w:val="single" w:sz="8" w:space="0" w:color="auto"/>
            </w:tcBorders>
            <w:shd w:val="clear" w:color="auto" w:fill="FFFFCC"/>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r>
      <w:tr w:rsidR="000B3A59" w:rsidRPr="000B3A59" w:rsidTr="000B3A59">
        <w:trPr>
          <w:trHeight w:val="315"/>
        </w:trPr>
        <w:tc>
          <w:tcPr>
            <w:tcW w:w="796" w:type="pct"/>
            <w:tcBorders>
              <w:top w:val="nil"/>
              <w:left w:val="single" w:sz="4" w:space="0" w:color="auto"/>
              <w:bottom w:val="single" w:sz="4" w:space="0" w:color="auto"/>
              <w:right w:val="single" w:sz="4" w:space="0" w:color="auto"/>
            </w:tcBorders>
            <w:shd w:val="clear" w:color="auto" w:fill="auto"/>
            <w:vAlign w:val="center"/>
            <w:hideMark/>
          </w:tcPr>
          <w:p w:rsidR="000B3A59" w:rsidRPr="000B3A59" w:rsidRDefault="000B3A59" w:rsidP="000B3A59">
            <w:pPr>
              <w:spacing w:after="0" w:line="240" w:lineRule="auto"/>
              <w:jc w:val="right"/>
              <w:rPr>
                <w:rFonts w:ascii="Times New Roman" w:eastAsia="Times New Roman" w:hAnsi="Times New Roman" w:cs="Times New Roman"/>
                <w:color w:val="000000"/>
                <w:szCs w:val="16"/>
                <w:lang w:eastAsia="ru-RU"/>
              </w:rPr>
            </w:pPr>
            <w:r w:rsidRPr="000B3A59">
              <w:rPr>
                <w:rFonts w:ascii="Times New Roman" w:eastAsia="Times New Roman" w:hAnsi="Times New Roman" w:cs="Times New Roman"/>
                <w:color w:val="000000"/>
                <w:szCs w:val="16"/>
                <w:lang w:eastAsia="ru-RU"/>
              </w:rPr>
              <w:t>июн.18</w:t>
            </w:r>
          </w:p>
        </w:tc>
        <w:tc>
          <w:tcPr>
            <w:tcW w:w="2420" w:type="pct"/>
            <w:tcBorders>
              <w:top w:val="nil"/>
              <w:left w:val="nil"/>
              <w:bottom w:val="single" w:sz="4" w:space="0" w:color="auto"/>
              <w:right w:val="single" w:sz="4" w:space="0" w:color="auto"/>
            </w:tcBorders>
            <w:shd w:val="clear" w:color="auto" w:fill="auto"/>
            <w:vAlign w:val="center"/>
            <w:hideMark/>
          </w:tcPr>
          <w:p w:rsidR="000B3A59" w:rsidRPr="000B3A59" w:rsidRDefault="000B3A59" w:rsidP="000B3A59">
            <w:pPr>
              <w:spacing w:after="0" w:line="240" w:lineRule="auto"/>
              <w:jc w:val="both"/>
              <w:rPr>
                <w:rFonts w:ascii="Times New Roman" w:eastAsia="Times New Roman" w:hAnsi="Times New Roman" w:cs="Times New Roman"/>
                <w:color w:val="000000"/>
                <w:sz w:val="24"/>
                <w:szCs w:val="24"/>
                <w:lang w:eastAsia="ru-RU"/>
              </w:rPr>
            </w:pPr>
            <w:r w:rsidRPr="000B3A59">
              <w:rPr>
                <w:rFonts w:ascii="Times New Roman" w:eastAsia="Times New Roman" w:hAnsi="Times New Roman" w:cs="Times New Roman"/>
                <w:color w:val="000000"/>
                <w:sz w:val="24"/>
                <w:szCs w:val="24"/>
                <w:lang w:eastAsia="ru-RU"/>
              </w:rPr>
              <w:t>Внесение корректив в модель</w:t>
            </w:r>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45"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65" w:type="pct"/>
            <w:tcBorders>
              <w:top w:val="nil"/>
              <w:left w:val="nil"/>
              <w:bottom w:val="single" w:sz="4" w:space="0" w:color="auto"/>
              <w:right w:val="single" w:sz="8" w:space="0" w:color="auto"/>
            </w:tcBorders>
            <w:shd w:val="clear" w:color="auto" w:fill="FFFFCC"/>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r>
      <w:tr w:rsidR="000B3A59" w:rsidRPr="000B3A59" w:rsidTr="000B3A59">
        <w:trPr>
          <w:trHeight w:val="315"/>
        </w:trPr>
        <w:tc>
          <w:tcPr>
            <w:tcW w:w="796" w:type="pct"/>
            <w:tcBorders>
              <w:top w:val="nil"/>
              <w:left w:val="single" w:sz="4" w:space="0" w:color="auto"/>
              <w:bottom w:val="single" w:sz="4" w:space="0" w:color="auto"/>
              <w:right w:val="single" w:sz="4" w:space="0" w:color="auto"/>
            </w:tcBorders>
            <w:shd w:val="clear" w:color="auto" w:fill="auto"/>
            <w:vAlign w:val="center"/>
            <w:hideMark/>
          </w:tcPr>
          <w:p w:rsidR="000B3A59" w:rsidRPr="000B3A59" w:rsidRDefault="000B3A59" w:rsidP="000B3A59">
            <w:pPr>
              <w:spacing w:after="0" w:line="240" w:lineRule="auto"/>
              <w:rPr>
                <w:rFonts w:ascii="Times New Roman" w:eastAsia="Times New Roman" w:hAnsi="Times New Roman" w:cs="Times New Roman"/>
                <w:color w:val="000000"/>
                <w:szCs w:val="16"/>
                <w:lang w:eastAsia="ru-RU"/>
              </w:rPr>
            </w:pPr>
            <w:r w:rsidRPr="000B3A59">
              <w:rPr>
                <w:rFonts w:ascii="Times New Roman" w:eastAsia="Times New Roman" w:hAnsi="Times New Roman" w:cs="Times New Roman"/>
                <w:color w:val="000000"/>
                <w:szCs w:val="16"/>
                <w:lang w:eastAsia="ru-RU"/>
              </w:rPr>
              <w:t>Сентябрь-октябрь 2018</w:t>
            </w:r>
          </w:p>
        </w:tc>
        <w:tc>
          <w:tcPr>
            <w:tcW w:w="2420" w:type="pct"/>
            <w:tcBorders>
              <w:top w:val="nil"/>
              <w:left w:val="nil"/>
              <w:bottom w:val="single" w:sz="4" w:space="0" w:color="auto"/>
              <w:right w:val="single" w:sz="4" w:space="0" w:color="auto"/>
            </w:tcBorders>
            <w:shd w:val="clear" w:color="auto" w:fill="auto"/>
            <w:vAlign w:val="center"/>
            <w:hideMark/>
          </w:tcPr>
          <w:p w:rsidR="000B3A59" w:rsidRPr="000B3A59" w:rsidRDefault="000B3A59" w:rsidP="000B3A59">
            <w:pPr>
              <w:spacing w:after="0" w:line="240" w:lineRule="auto"/>
              <w:jc w:val="both"/>
              <w:rPr>
                <w:rFonts w:ascii="Times New Roman" w:eastAsia="Times New Roman" w:hAnsi="Times New Roman" w:cs="Times New Roman"/>
                <w:color w:val="000000"/>
                <w:sz w:val="24"/>
                <w:szCs w:val="24"/>
                <w:lang w:eastAsia="ru-RU"/>
              </w:rPr>
            </w:pPr>
            <w:r w:rsidRPr="000B3A59">
              <w:rPr>
                <w:rFonts w:ascii="Times New Roman" w:eastAsia="Times New Roman" w:hAnsi="Times New Roman" w:cs="Times New Roman"/>
                <w:color w:val="000000"/>
                <w:sz w:val="24"/>
                <w:szCs w:val="24"/>
                <w:lang w:eastAsia="ru-RU"/>
              </w:rPr>
              <w:t>Описание результатов</w:t>
            </w:r>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45"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65" w:type="pct"/>
            <w:tcBorders>
              <w:top w:val="nil"/>
              <w:left w:val="nil"/>
              <w:bottom w:val="single" w:sz="4" w:space="0" w:color="auto"/>
              <w:right w:val="single" w:sz="8" w:space="0" w:color="auto"/>
            </w:tcBorders>
            <w:shd w:val="clear" w:color="auto" w:fill="FFFFCC"/>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r>
      <w:tr w:rsidR="000B3A59" w:rsidRPr="000B3A59" w:rsidTr="000B3A59">
        <w:trPr>
          <w:trHeight w:val="847"/>
        </w:trPr>
        <w:tc>
          <w:tcPr>
            <w:tcW w:w="796" w:type="pct"/>
            <w:tcBorders>
              <w:top w:val="nil"/>
              <w:left w:val="single" w:sz="4" w:space="0" w:color="auto"/>
              <w:bottom w:val="single" w:sz="4" w:space="0" w:color="auto"/>
              <w:right w:val="single" w:sz="4" w:space="0" w:color="auto"/>
            </w:tcBorders>
            <w:shd w:val="clear" w:color="auto" w:fill="auto"/>
            <w:vAlign w:val="center"/>
            <w:hideMark/>
          </w:tcPr>
          <w:p w:rsidR="000B3A59" w:rsidRPr="000B3A59" w:rsidRDefault="000B3A59" w:rsidP="000B3A59">
            <w:pPr>
              <w:spacing w:after="0" w:line="240" w:lineRule="auto"/>
              <w:rPr>
                <w:rFonts w:ascii="Times New Roman" w:eastAsia="Times New Roman" w:hAnsi="Times New Roman" w:cs="Times New Roman"/>
                <w:color w:val="000000"/>
                <w:szCs w:val="16"/>
                <w:lang w:eastAsia="ru-RU"/>
              </w:rPr>
            </w:pPr>
            <w:r w:rsidRPr="000B3A59">
              <w:rPr>
                <w:rFonts w:ascii="Times New Roman" w:eastAsia="Times New Roman" w:hAnsi="Times New Roman" w:cs="Times New Roman"/>
                <w:color w:val="000000"/>
                <w:szCs w:val="16"/>
                <w:lang w:eastAsia="ru-RU"/>
              </w:rPr>
              <w:lastRenderedPageBreak/>
              <w:t>Март – октябрь 2018</w:t>
            </w:r>
          </w:p>
        </w:tc>
        <w:tc>
          <w:tcPr>
            <w:tcW w:w="2420" w:type="pct"/>
            <w:tcBorders>
              <w:top w:val="nil"/>
              <w:left w:val="nil"/>
              <w:bottom w:val="single" w:sz="4" w:space="0" w:color="auto"/>
              <w:right w:val="single" w:sz="4" w:space="0" w:color="auto"/>
            </w:tcBorders>
            <w:shd w:val="clear" w:color="auto" w:fill="auto"/>
            <w:vAlign w:val="center"/>
            <w:hideMark/>
          </w:tcPr>
          <w:p w:rsidR="000B3A59" w:rsidRPr="000B3A59" w:rsidRDefault="000B3A59" w:rsidP="000B3A59">
            <w:pPr>
              <w:spacing w:after="0" w:line="240" w:lineRule="auto"/>
              <w:jc w:val="both"/>
              <w:rPr>
                <w:rFonts w:ascii="Times New Roman" w:eastAsia="Times New Roman" w:hAnsi="Times New Roman" w:cs="Times New Roman"/>
                <w:color w:val="000000"/>
                <w:sz w:val="24"/>
                <w:szCs w:val="24"/>
                <w:lang w:eastAsia="ru-RU"/>
              </w:rPr>
            </w:pPr>
            <w:r w:rsidRPr="000B3A59">
              <w:rPr>
                <w:rFonts w:ascii="Times New Roman" w:eastAsia="Times New Roman" w:hAnsi="Times New Roman" w:cs="Times New Roman"/>
                <w:color w:val="000000"/>
                <w:sz w:val="24"/>
                <w:szCs w:val="24"/>
                <w:lang w:eastAsia="ru-RU"/>
              </w:rPr>
              <w:t>Публичная презентация и распространение результатов проекта на региональном, федеральном и международном уровне</w:t>
            </w:r>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45"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65" w:type="pct"/>
            <w:tcBorders>
              <w:top w:val="nil"/>
              <w:left w:val="nil"/>
              <w:bottom w:val="single" w:sz="4" w:space="0" w:color="auto"/>
              <w:right w:val="single" w:sz="8" w:space="0" w:color="auto"/>
            </w:tcBorders>
            <w:shd w:val="clear" w:color="auto" w:fill="FFFFCC"/>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r>
      <w:tr w:rsidR="000B3A59" w:rsidRPr="000B3A59" w:rsidTr="000B3A59">
        <w:trPr>
          <w:trHeight w:val="315"/>
        </w:trPr>
        <w:tc>
          <w:tcPr>
            <w:tcW w:w="796" w:type="pct"/>
            <w:tcBorders>
              <w:top w:val="nil"/>
              <w:left w:val="single" w:sz="4" w:space="0" w:color="auto"/>
              <w:bottom w:val="single" w:sz="4" w:space="0" w:color="auto"/>
              <w:right w:val="single" w:sz="4" w:space="0" w:color="auto"/>
            </w:tcBorders>
            <w:shd w:val="clear" w:color="auto" w:fill="auto"/>
            <w:noWrap/>
            <w:vAlign w:val="bottom"/>
            <w:hideMark/>
          </w:tcPr>
          <w:p w:rsidR="000B3A59" w:rsidRPr="000B3A59" w:rsidRDefault="000B3A59" w:rsidP="000B3A59">
            <w:pPr>
              <w:spacing w:after="0" w:line="240" w:lineRule="auto"/>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 </w:t>
            </w:r>
          </w:p>
        </w:tc>
        <w:tc>
          <w:tcPr>
            <w:tcW w:w="2420" w:type="pct"/>
            <w:tcBorders>
              <w:top w:val="nil"/>
              <w:left w:val="nil"/>
              <w:bottom w:val="single" w:sz="4" w:space="0" w:color="auto"/>
              <w:right w:val="single" w:sz="4" w:space="0" w:color="auto"/>
            </w:tcBorders>
            <w:shd w:val="clear" w:color="auto" w:fill="auto"/>
            <w:vAlign w:val="center"/>
            <w:hideMark/>
          </w:tcPr>
          <w:p w:rsidR="000B3A59" w:rsidRPr="000B3A59" w:rsidRDefault="000B3A59" w:rsidP="000B3A59">
            <w:pPr>
              <w:spacing w:after="0" w:line="240" w:lineRule="auto"/>
              <w:jc w:val="both"/>
              <w:rPr>
                <w:rFonts w:ascii="Times New Roman" w:eastAsia="Times New Roman" w:hAnsi="Times New Roman" w:cs="Times New Roman"/>
                <w:color w:val="000000"/>
                <w:sz w:val="24"/>
                <w:szCs w:val="24"/>
                <w:lang w:eastAsia="ru-RU"/>
              </w:rPr>
            </w:pPr>
            <w:r w:rsidRPr="000B3A59">
              <w:rPr>
                <w:rFonts w:ascii="Times New Roman" w:eastAsia="Times New Roman" w:hAnsi="Times New Roman" w:cs="Times New Roman"/>
                <w:color w:val="000000"/>
                <w:sz w:val="24"/>
                <w:szCs w:val="24"/>
                <w:lang w:eastAsia="ru-RU"/>
              </w:rPr>
              <w:t>Другое</w:t>
            </w:r>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58"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45" w:type="pct"/>
            <w:tcBorders>
              <w:top w:val="nil"/>
              <w:left w:val="nil"/>
              <w:bottom w:val="single" w:sz="4" w:space="0" w:color="auto"/>
              <w:right w:val="single" w:sz="4" w:space="0" w:color="auto"/>
            </w:tcBorders>
            <w:shd w:val="clear" w:color="auto" w:fill="auto"/>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c>
          <w:tcPr>
            <w:tcW w:w="365" w:type="pct"/>
            <w:tcBorders>
              <w:top w:val="nil"/>
              <w:left w:val="nil"/>
              <w:bottom w:val="single" w:sz="4" w:space="0" w:color="auto"/>
              <w:right w:val="single" w:sz="8" w:space="0" w:color="auto"/>
            </w:tcBorders>
            <w:shd w:val="clear" w:color="auto" w:fill="FFFFCC"/>
            <w:noWrap/>
            <w:vAlign w:val="center"/>
            <w:hideMark/>
          </w:tcPr>
          <w:p w:rsidR="000B3A59" w:rsidRPr="000B3A59" w:rsidRDefault="000B3A59" w:rsidP="000B3A59">
            <w:pPr>
              <w:spacing w:after="0" w:line="240" w:lineRule="auto"/>
              <w:jc w:val="center"/>
              <w:rPr>
                <w:rFonts w:ascii="Calibri" w:eastAsia="Times New Roman" w:hAnsi="Calibri" w:cs="Times New Roman"/>
                <w:color w:val="000000"/>
                <w:lang w:eastAsia="ru-RU"/>
              </w:rPr>
            </w:pPr>
            <w:r w:rsidRPr="000B3A59">
              <w:rPr>
                <w:rFonts w:ascii="Calibri" w:eastAsia="Times New Roman" w:hAnsi="Calibri" w:cs="Times New Roman"/>
                <w:color w:val="000000"/>
                <w:lang w:eastAsia="ru-RU"/>
              </w:rPr>
              <w:t>0</w:t>
            </w:r>
          </w:p>
        </w:tc>
      </w:tr>
    </w:tbl>
    <w:p w:rsidR="000B3A59" w:rsidRDefault="000B3A59" w:rsidP="00962183">
      <w:pPr>
        <w:spacing w:after="0" w:line="276" w:lineRule="auto"/>
        <w:ind w:firstLine="567"/>
        <w:jc w:val="both"/>
        <w:rPr>
          <w:rFonts w:ascii="Times New Roman" w:hAnsi="Times New Roman" w:cs="Times New Roman"/>
          <w:sz w:val="24"/>
        </w:rPr>
      </w:pPr>
    </w:p>
    <w:p w:rsidR="000B3A59" w:rsidRDefault="000B3A59" w:rsidP="00962183">
      <w:pPr>
        <w:spacing w:after="0" w:line="276" w:lineRule="auto"/>
        <w:ind w:firstLine="567"/>
        <w:jc w:val="both"/>
        <w:rPr>
          <w:rFonts w:ascii="Times New Roman" w:hAnsi="Times New Roman" w:cs="Times New Roman"/>
          <w:sz w:val="24"/>
        </w:rPr>
      </w:pPr>
    </w:p>
    <w:p w:rsidR="00327E79" w:rsidRDefault="00327E79" w:rsidP="00327E79">
      <w:pPr>
        <w:spacing w:after="0" w:line="276" w:lineRule="auto"/>
        <w:jc w:val="both"/>
        <w:rPr>
          <w:rFonts w:ascii="Times New Roman" w:eastAsia="Times New Roman" w:hAnsi="Times New Roman" w:cs="Times New Roman"/>
          <w:b/>
          <w:sz w:val="28"/>
          <w:szCs w:val="28"/>
          <w:lang w:eastAsia="ru-RU"/>
        </w:rPr>
      </w:pPr>
      <w:r w:rsidRPr="00E5283A">
        <w:rPr>
          <w:rFonts w:ascii="Times New Roman" w:eastAsia="Times New Roman" w:hAnsi="Times New Roman" w:cs="Times New Roman"/>
          <w:b/>
          <w:sz w:val="28"/>
          <w:szCs w:val="28"/>
          <w:lang w:eastAsia="ru-RU"/>
        </w:rPr>
        <w:t xml:space="preserve">ГАУ ДПО ЯО </w:t>
      </w:r>
      <w:r>
        <w:rPr>
          <w:rFonts w:ascii="Times New Roman" w:eastAsia="Times New Roman" w:hAnsi="Times New Roman" w:cs="Times New Roman"/>
          <w:b/>
          <w:sz w:val="28"/>
          <w:szCs w:val="28"/>
          <w:lang w:eastAsia="ru-RU"/>
        </w:rPr>
        <w:t>Институт развития образования</w:t>
      </w:r>
    </w:p>
    <w:p w:rsidR="00327E79" w:rsidRPr="00327E79" w:rsidRDefault="00327E79" w:rsidP="00327E79">
      <w:pPr>
        <w:spacing w:after="0" w:line="276" w:lineRule="auto"/>
        <w:jc w:val="both"/>
        <w:rPr>
          <w:rFonts w:ascii="Times New Roman" w:eastAsia="Times New Roman" w:hAnsi="Times New Roman" w:cs="Times New Roman"/>
          <w:b/>
          <w:sz w:val="28"/>
          <w:szCs w:val="28"/>
          <w:lang w:eastAsia="ru-RU"/>
        </w:rPr>
      </w:pPr>
      <w:r w:rsidRPr="00327E79">
        <w:rPr>
          <w:rFonts w:ascii="Times New Roman" w:eastAsia="Times New Roman" w:hAnsi="Times New Roman" w:cs="Times New Roman"/>
          <w:b/>
          <w:sz w:val="28"/>
          <w:szCs w:val="28"/>
          <w:lang w:eastAsia="ru-RU"/>
        </w:rPr>
        <w:t>Формирование гражданской иден</w:t>
      </w:r>
      <w:r w:rsidR="00431782">
        <w:rPr>
          <w:rFonts w:ascii="Times New Roman" w:eastAsia="Times New Roman" w:hAnsi="Times New Roman" w:cs="Times New Roman"/>
          <w:b/>
          <w:sz w:val="28"/>
          <w:szCs w:val="28"/>
          <w:lang w:eastAsia="ru-RU"/>
        </w:rPr>
        <w:t xml:space="preserve">тичности ярославских школьников </w:t>
      </w:r>
      <w:r w:rsidRPr="00327E79">
        <w:rPr>
          <w:rFonts w:ascii="Times New Roman" w:eastAsia="Times New Roman" w:hAnsi="Times New Roman" w:cs="Times New Roman"/>
          <w:b/>
          <w:sz w:val="28"/>
          <w:szCs w:val="28"/>
          <w:lang w:eastAsia="ru-RU"/>
        </w:rPr>
        <w:t>в социально-образовательной среде средствами гуманитарных дисциплин</w:t>
      </w:r>
    </w:p>
    <w:p w:rsidR="00327E79" w:rsidRPr="00431782" w:rsidRDefault="00327E79" w:rsidP="00431782">
      <w:pPr>
        <w:spacing w:after="0" w:line="360" w:lineRule="auto"/>
        <w:ind w:firstLine="567"/>
        <w:jc w:val="both"/>
        <w:rPr>
          <w:rFonts w:ascii="Times New Roman" w:eastAsia="Times New Roman" w:hAnsi="Times New Roman" w:cs="Times New Roman"/>
          <w:sz w:val="28"/>
          <w:szCs w:val="28"/>
          <w:lang w:eastAsia="ru-RU"/>
        </w:rPr>
      </w:pPr>
    </w:p>
    <w:p w:rsidR="00431782" w:rsidRDefault="00287F3F" w:rsidP="00431782">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РИП не опубликовала отчет за 4 квартал 2016 года. Вплоть же до 3 квартала деятельность РИП проходила в соответствии с планом реализации проекта. Пройдены организационные мероприятия, РИП приступала к апробации моделей формирования гражданской идентичности.</w:t>
      </w:r>
    </w:p>
    <w:p w:rsidR="00287F3F" w:rsidRPr="00431782" w:rsidRDefault="00287F3F" w:rsidP="00431782">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Настоятельно рекомендуется своевременно публиковать отчеты на разделе сайта, посвященном инновационной площадке.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1"/>
        <w:gridCol w:w="4793"/>
        <w:gridCol w:w="708"/>
        <w:gridCol w:w="710"/>
        <w:gridCol w:w="708"/>
        <w:gridCol w:w="688"/>
        <w:gridCol w:w="724"/>
      </w:tblGrid>
      <w:tr w:rsidR="00327E79" w:rsidRPr="00327E79" w:rsidTr="00F16999">
        <w:trPr>
          <w:trHeight w:val="300"/>
        </w:trPr>
        <w:tc>
          <w:tcPr>
            <w:tcW w:w="3215" w:type="pct"/>
            <w:gridSpan w:val="2"/>
            <w:shd w:val="clear" w:color="000000" w:fill="FFFFCC"/>
            <w:noWrap/>
            <w:vAlign w:val="bottom"/>
            <w:hideMark/>
          </w:tcPr>
          <w:p w:rsidR="00327E79" w:rsidRPr="00327E79" w:rsidRDefault="00327E79" w:rsidP="00327E79">
            <w:pPr>
              <w:spacing w:after="0" w:line="240" w:lineRule="auto"/>
              <w:jc w:val="center"/>
              <w:rPr>
                <w:rFonts w:ascii="Calibri" w:eastAsia="Times New Roman" w:hAnsi="Calibri" w:cs="Times New Roman"/>
                <w:b/>
                <w:bCs/>
                <w:color w:val="000000"/>
                <w:lang w:eastAsia="ru-RU"/>
              </w:rPr>
            </w:pPr>
            <w:r w:rsidRPr="00327E79">
              <w:rPr>
                <w:rFonts w:ascii="Calibri" w:eastAsia="Times New Roman" w:hAnsi="Calibri" w:cs="Times New Roman"/>
                <w:b/>
                <w:bCs/>
                <w:color w:val="000000"/>
                <w:lang w:eastAsia="ru-RU"/>
              </w:rPr>
              <w:t>План</w:t>
            </w:r>
          </w:p>
        </w:tc>
        <w:tc>
          <w:tcPr>
            <w:tcW w:w="1785" w:type="pct"/>
            <w:gridSpan w:val="5"/>
            <w:shd w:val="clear" w:color="000000" w:fill="FFFFCC"/>
            <w:noWrap/>
            <w:vAlign w:val="center"/>
            <w:hideMark/>
          </w:tcPr>
          <w:p w:rsidR="00327E79" w:rsidRPr="00327E79" w:rsidRDefault="00327E79" w:rsidP="00327E79">
            <w:pPr>
              <w:spacing w:after="0" w:line="240" w:lineRule="auto"/>
              <w:jc w:val="center"/>
              <w:rPr>
                <w:rFonts w:ascii="Calibri" w:eastAsia="Times New Roman" w:hAnsi="Calibri" w:cs="Times New Roman"/>
                <w:b/>
                <w:bCs/>
                <w:color w:val="000000"/>
                <w:lang w:eastAsia="ru-RU"/>
              </w:rPr>
            </w:pPr>
            <w:r w:rsidRPr="00327E79">
              <w:rPr>
                <w:rFonts w:ascii="Calibri" w:eastAsia="Times New Roman" w:hAnsi="Calibri" w:cs="Times New Roman"/>
                <w:b/>
                <w:bCs/>
                <w:color w:val="000000"/>
                <w:lang w:eastAsia="ru-RU"/>
              </w:rPr>
              <w:t>число позиций по каждому пункту плана</w:t>
            </w:r>
          </w:p>
        </w:tc>
      </w:tr>
      <w:tr w:rsidR="00F16999" w:rsidRPr="00327E79" w:rsidTr="00F16999">
        <w:trPr>
          <w:trHeight w:val="915"/>
        </w:trPr>
        <w:tc>
          <w:tcPr>
            <w:tcW w:w="798" w:type="pct"/>
            <w:shd w:val="clear" w:color="000000" w:fill="FFFFCC"/>
            <w:noWrap/>
            <w:vAlign w:val="bottom"/>
            <w:hideMark/>
          </w:tcPr>
          <w:p w:rsidR="00327E79" w:rsidRPr="00327E79" w:rsidRDefault="00327E79" w:rsidP="00327E79">
            <w:pPr>
              <w:spacing w:after="0" w:line="240" w:lineRule="auto"/>
              <w:jc w:val="center"/>
              <w:rPr>
                <w:rFonts w:ascii="Calibri" w:eastAsia="Times New Roman" w:hAnsi="Calibri" w:cs="Times New Roman"/>
                <w:b/>
                <w:bCs/>
                <w:color w:val="000000"/>
                <w:lang w:eastAsia="ru-RU"/>
              </w:rPr>
            </w:pPr>
            <w:r w:rsidRPr="00327E79">
              <w:rPr>
                <w:rFonts w:ascii="Calibri" w:eastAsia="Times New Roman" w:hAnsi="Calibri" w:cs="Times New Roman"/>
                <w:b/>
                <w:bCs/>
                <w:color w:val="000000"/>
                <w:lang w:eastAsia="ru-RU"/>
              </w:rPr>
              <w:t>Срок</w:t>
            </w:r>
          </w:p>
        </w:tc>
        <w:tc>
          <w:tcPr>
            <w:tcW w:w="2418" w:type="pct"/>
            <w:shd w:val="clear" w:color="000000" w:fill="FFFFCC"/>
            <w:vAlign w:val="bottom"/>
            <w:hideMark/>
          </w:tcPr>
          <w:p w:rsidR="00327E79" w:rsidRPr="00327E79" w:rsidRDefault="00327E79" w:rsidP="00327E79">
            <w:pPr>
              <w:spacing w:after="0" w:line="240" w:lineRule="auto"/>
              <w:jc w:val="center"/>
              <w:rPr>
                <w:rFonts w:ascii="Calibri" w:eastAsia="Times New Roman" w:hAnsi="Calibri" w:cs="Times New Roman"/>
                <w:b/>
                <w:bCs/>
                <w:color w:val="000000"/>
                <w:lang w:eastAsia="ru-RU"/>
              </w:rPr>
            </w:pPr>
            <w:r w:rsidRPr="00327E79">
              <w:rPr>
                <w:rFonts w:ascii="Calibri" w:eastAsia="Times New Roman" w:hAnsi="Calibri" w:cs="Times New Roman"/>
                <w:b/>
                <w:bCs/>
                <w:color w:val="000000"/>
                <w:lang w:eastAsia="ru-RU"/>
              </w:rPr>
              <w:t>Задача</w:t>
            </w:r>
          </w:p>
        </w:tc>
        <w:tc>
          <w:tcPr>
            <w:tcW w:w="357" w:type="pct"/>
            <w:shd w:val="clear" w:color="000000" w:fill="FFFFCC"/>
            <w:noWrap/>
            <w:vAlign w:val="center"/>
            <w:hideMark/>
          </w:tcPr>
          <w:p w:rsidR="00327E79" w:rsidRPr="00327E79" w:rsidRDefault="00327E79" w:rsidP="00327E79">
            <w:pPr>
              <w:spacing w:after="0" w:line="240" w:lineRule="auto"/>
              <w:jc w:val="center"/>
              <w:rPr>
                <w:rFonts w:ascii="Calibri" w:eastAsia="Times New Roman" w:hAnsi="Calibri" w:cs="Times New Roman"/>
                <w:b/>
                <w:bCs/>
                <w:color w:val="000000"/>
                <w:lang w:eastAsia="ru-RU"/>
              </w:rPr>
            </w:pPr>
            <w:r w:rsidRPr="00327E79">
              <w:rPr>
                <w:rFonts w:ascii="Calibri" w:eastAsia="Times New Roman" w:hAnsi="Calibri" w:cs="Times New Roman"/>
                <w:b/>
                <w:bCs/>
                <w:color w:val="000000"/>
                <w:lang w:eastAsia="ru-RU"/>
              </w:rPr>
              <w:t>1 квартал</w:t>
            </w:r>
          </w:p>
        </w:tc>
        <w:tc>
          <w:tcPr>
            <w:tcW w:w="358" w:type="pct"/>
            <w:shd w:val="clear" w:color="000000" w:fill="FFFFCC"/>
            <w:noWrap/>
            <w:vAlign w:val="center"/>
            <w:hideMark/>
          </w:tcPr>
          <w:p w:rsidR="00327E79" w:rsidRPr="00327E79" w:rsidRDefault="00327E79" w:rsidP="00327E79">
            <w:pPr>
              <w:spacing w:after="0" w:line="240" w:lineRule="auto"/>
              <w:jc w:val="center"/>
              <w:rPr>
                <w:rFonts w:ascii="Calibri" w:eastAsia="Times New Roman" w:hAnsi="Calibri" w:cs="Times New Roman"/>
                <w:b/>
                <w:bCs/>
                <w:color w:val="000000"/>
                <w:lang w:eastAsia="ru-RU"/>
              </w:rPr>
            </w:pPr>
            <w:r w:rsidRPr="00327E79">
              <w:rPr>
                <w:rFonts w:ascii="Calibri" w:eastAsia="Times New Roman" w:hAnsi="Calibri" w:cs="Times New Roman"/>
                <w:b/>
                <w:bCs/>
                <w:color w:val="000000"/>
                <w:lang w:eastAsia="ru-RU"/>
              </w:rPr>
              <w:t>2 квартал</w:t>
            </w:r>
          </w:p>
        </w:tc>
        <w:tc>
          <w:tcPr>
            <w:tcW w:w="357" w:type="pct"/>
            <w:shd w:val="clear" w:color="000000" w:fill="FFFFCC"/>
            <w:noWrap/>
            <w:vAlign w:val="center"/>
            <w:hideMark/>
          </w:tcPr>
          <w:p w:rsidR="00327E79" w:rsidRPr="00327E79" w:rsidRDefault="00327E79" w:rsidP="00327E79">
            <w:pPr>
              <w:spacing w:after="0" w:line="240" w:lineRule="auto"/>
              <w:jc w:val="center"/>
              <w:rPr>
                <w:rFonts w:ascii="Calibri" w:eastAsia="Times New Roman" w:hAnsi="Calibri" w:cs="Times New Roman"/>
                <w:b/>
                <w:bCs/>
                <w:color w:val="000000"/>
                <w:lang w:eastAsia="ru-RU"/>
              </w:rPr>
            </w:pPr>
            <w:r w:rsidRPr="00327E79">
              <w:rPr>
                <w:rFonts w:ascii="Calibri" w:eastAsia="Times New Roman" w:hAnsi="Calibri" w:cs="Times New Roman"/>
                <w:b/>
                <w:bCs/>
                <w:color w:val="000000"/>
                <w:lang w:eastAsia="ru-RU"/>
              </w:rPr>
              <w:t>3 квартал</w:t>
            </w:r>
          </w:p>
        </w:tc>
        <w:tc>
          <w:tcPr>
            <w:tcW w:w="347" w:type="pct"/>
            <w:shd w:val="clear" w:color="000000" w:fill="FFFFCC"/>
            <w:noWrap/>
            <w:vAlign w:val="center"/>
            <w:hideMark/>
          </w:tcPr>
          <w:p w:rsidR="00327E79" w:rsidRPr="00327E79" w:rsidRDefault="00327E79" w:rsidP="00327E79">
            <w:pPr>
              <w:spacing w:after="0" w:line="240" w:lineRule="auto"/>
              <w:jc w:val="center"/>
              <w:rPr>
                <w:rFonts w:ascii="Calibri" w:eastAsia="Times New Roman" w:hAnsi="Calibri" w:cs="Times New Roman"/>
                <w:b/>
                <w:bCs/>
                <w:color w:val="000000"/>
                <w:lang w:eastAsia="ru-RU"/>
              </w:rPr>
            </w:pPr>
            <w:r w:rsidRPr="00327E79">
              <w:rPr>
                <w:rFonts w:ascii="Calibri" w:eastAsia="Times New Roman" w:hAnsi="Calibri" w:cs="Times New Roman"/>
                <w:b/>
                <w:bCs/>
                <w:color w:val="000000"/>
                <w:lang w:eastAsia="ru-RU"/>
              </w:rPr>
              <w:t>4 квартал</w:t>
            </w:r>
          </w:p>
        </w:tc>
        <w:tc>
          <w:tcPr>
            <w:tcW w:w="365" w:type="pct"/>
            <w:shd w:val="clear" w:color="000000" w:fill="FFFFCC"/>
            <w:noWrap/>
            <w:vAlign w:val="center"/>
            <w:hideMark/>
          </w:tcPr>
          <w:p w:rsidR="00327E79" w:rsidRPr="00327E79" w:rsidRDefault="00327E79" w:rsidP="00327E79">
            <w:pPr>
              <w:spacing w:after="0" w:line="240" w:lineRule="auto"/>
              <w:jc w:val="center"/>
              <w:rPr>
                <w:rFonts w:ascii="Calibri" w:eastAsia="Times New Roman" w:hAnsi="Calibri" w:cs="Times New Roman"/>
                <w:b/>
                <w:bCs/>
                <w:color w:val="000000"/>
                <w:lang w:eastAsia="ru-RU"/>
              </w:rPr>
            </w:pPr>
            <w:r w:rsidRPr="00327E79">
              <w:rPr>
                <w:rFonts w:ascii="Calibri" w:eastAsia="Times New Roman" w:hAnsi="Calibri" w:cs="Times New Roman"/>
                <w:b/>
                <w:bCs/>
                <w:color w:val="000000"/>
                <w:lang w:eastAsia="ru-RU"/>
              </w:rPr>
              <w:t>всего</w:t>
            </w:r>
          </w:p>
        </w:tc>
      </w:tr>
      <w:tr w:rsidR="00F16999" w:rsidRPr="00327E79" w:rsidTr="00F16999">
        <w:trPr>
          <w:trHeight w:val="517"/>
        </w:trPr>
        <w:tc>
          <w:tcPr>
            <w:tcW w:w="798" w:type="pct"/>
            <w:shd w:val="clear" w:color="auto" w:fill="auto"/>
            <w:vAlign w:val="center"/>
            <w:hideMark/>
          </w:tcPr>
          <w:p w:rsidR="00327E79" w:rsidRPr="00327E79" w:rsidRDefault="00327E79" w:rsidP="00327E79">
            <w:pPr>
              <w:spacing w:after="0" w:line="240" w:lineRule="auto"/>
              <w:jc w:val="both"/>
              <w:rPr>
                <w:rFonts w:ascii="Times New Roman" w:eastAsia="Times New Roman" w:hAnsi="Times New Roman" w:cs="Times New Roman"/>
                <w:color w:val="000000"/>
                <w:szCs w:val="16"/>
                <w:lang w:eastAsia="ru-RU"/>
              </w:rPr>
            </w:pPr>
            <w:r w:rsidRPr="00327E79">
              <w:rPr>
                <w:rFonts w:ascii="Times New Roman" w:eastAsia="Times New Roman" w:hAnsi="Times New Roman" w:cs="Times New Roman"/>
                <w:color w:val="000000"/>
                <w:szCs w:val="16"/>
                <w:lang w:eastAsia="ru-RU"/>
              </w:rPr>
              <w:t>Январь – апрель 2016</w:t>
            </w:r>
          </w:p>
        </w:tc>
        <w:tc>
          <w:tcPr>
            <w:tcW w:w="2418" w:type="pct"/>
            <w:shd w:val="clear" w:color="auto" w:fill="auto"/>
            <w:vAlign w:val="center"/>
            <w:hideMark/>
          </w:tcPr>
          <w:p w:rsidR="00327E79" w:rsidRPr="00327E79" w:rsidRDefault="00327E79" w:rsidP="00327E79">
            <w:pPr>
              <w:spacing w:after="0" w:line="240" w:lineRule="auto"/>
              <w:jc w:val="both"/>
              <w:rPr>
                <w:rFonts w:ascii="Times New Roman" w:eastAsia="Times New Roman" w:hAnsi="Times New Roman" w:cs="Times New Roman"/>
                <w:color w:val="00000A"/>
                <w:sz w:val="24"/>
                <w:szCs w:val="24"/>
                <w:lang w:eastAsia="ru-RU"/>
              </w:rPr>
            </w:pPr>
            <w:proofErr w:type="spellStart"/>
            <w:r w:rsidRPr="00327E79">
              <w:rPr>
                <w:rFonts w:ascii="Times New Roman" w:eastAsia="Times New Roman" w:hAnsi="Times New Roman" w:cs="Times New Roman"/>
                <w:color w:val="00000A"/>
                <w:sz w:val="24"/>
                <w:szCs w:val="24"/>
                <w:lang w:eastAsia="ru-RU"/>
              </w:rPr>
              <w:t>Соорганизация</w:t>
            </w:r>
            <w:proofErr w:type="spellEnd"/>
            <w:r w:rsidRPr="00327E79">
              <w:rPr>
                <w:rFonts w:ascii="Times New Roman" w:eastAsia="Times New Roman" w:hAnsi="Times New Roman" w:cs="Times New Roman"/>
                <w:color w:val="00000A"/>
                <w:sz w:val="24"/>
                <w:szCs w:val="24"/>
                <w:lang w:eastAsia="ru-RU"/>
              </w:rPr>
              <w:t xml:space="preserve"> участников проекта</w:t>
            </w:r>
          </w:p>
        </w:tc>
        <w:tc>
          <w:tcPr>
            <w:tcW w:w="357" w:type="pct"/>
            <w:shd w:val="clear" w:color="auto" w:fill="E2EFD9" w:themeFill="accent6" w:themeFillTint="33"/>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1</w:t>
            </w:r>
          </w:p>
        </w:tc>
        <w:tc>
          <w:tcPr>
            <w:tcW w:w="358" w:type="pct"/>
            <w:shd w:val="clear" w:color="auto" w:fill="E2EFD9" w:themeFill="accent6" w:themeFillTint="33"/>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2</w:t>
            </w:r>
          </w:p>
        </w:tc>
        <w:tc>
          <w:tcPr>
            <w:tcW w:w="357"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47"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65" w:type="pct"/>
            <w:shd w:val="clear" w:color="auto" w:fill="FFFFCC"/>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3</w:t>
            </w:r>
          </w:p>
        </w:tc>
      </w:tr>
      <w:tr w:rsidR="00F16999" w:rsidRPr="00327E79" w:rsidTr="00F16999">
        <w:trPr>
          <w:trHeight w:val="566"/>
        </w:trPr>
        <w:tc>
          <w:tcPr>
            <w:tcW w:w="798" w:type="pct"/>
            <w:shd w:val="clear" w:color="auto" w:fill="auto"/>
            <w:vAlign w:val="center"/>
            <w:hideMark/>
          </w:tcPr>
          <w:p w:rsidR="00327E79" w:rsidRPr="00327E79" w:rsidRDefault="00327E79" w:rsidP="00327E79">
            <w:pPr>
              <w:spacing w:after="0" w:line="240" w:lineRule="auto"/>
              <w:jc w:val="both"/>
              <w:rPr>
                <w:rFonts w:ascii="Times New Roman" w:eastAsia="Times New Roman" w:hAnsi="Times New Roman" w:cs="Times New Roman"/>
                <w:color w:val="000000"/>
                <w:szCs w:val="16"/>
                <w:lang w:eastAsia="ru-RU"/>
              </w:rPr>
            </w:pPr>
            <w:r w:rsidRPr="00327E79">
              <w:rPr>
                <w:rFonts w:ascii="Times New Roman" w:eastAsia="Times New Roman" w:hAnsi="Times New Roman" w:cs="Times New Roman"/>
                <w:color w:val="000000"/>
                <w:szCs w:val="16"/>
                <w:lang w:eastAsia="ru-RU"/>
              </w:rPr>
              <w:t>Апрель-май 2016</w:t>
            </w:r>
          </w:p>
        </w:tc>
        <w:tc>
          <w:tcPr>
            <w:tcW w:w="2418" w:type="pct"/>
            <w:shd w:val="clear" w:color="auto" w:fill="auto"/>
            <w:vAlign w:val="center"/>
            <w:hideMark/>
          </w:tcPr>
          <w:p w:rsidR="00327E79" w:rsidRPr="00327E79" w:rsidRDefault="00327E79" w:rsidP="00327E79">
            <w:pPr>
              <w:spacing w:after="0" w:line="240" w:lineRule="auto"/>
              <w:jc w:val="both"/>
              <w:rPr>
                <w:rFonts w:ascii="Times New Roman" w:eastAsia="Times New Roman" w:hAnsi="Times New Roman" w:cs="Times New Roman"/>
                <w:color w:val="00000A"/>
                <w:sz w:val="24"/>
                <w:szCs w:val="24"/>
                <w:lang w:eastAsia="ru-RU"/>
              </w:rPr>
            </w:pPr>
            <w:r w:rsidRPr="00327E79">
              <w:rPr>
                <w:rFonts w:ascii="Times New Roman" w:eastAsia="Times New Roman" w:hAnsi="Times New Roman" w:cs="Times New Roman"/>
                <w:color w:val="00000A"/>
                <w:sz w:val="24"/>
                <w:szCs w:val="24"/>
                <w:lang w:eastAsia="ru-RU"/>
              </w:rPr>
              <w:t xml:space="preserve">Формирование пилотных проектов </w:t>
            </w:r>
            <w:r w:rsidRPr="00327E79">
              <w:rPr>
                <w:rFonts w:ascii="Times New Roman" w:eastAsia="Times New Roman" w:hAnsi="Times New Roman" w:cs="Times New Roman"/>
                <w:sz w:val="24"/>
                <w:szCs w:val="24"/>
                <w:lang w:eastAsia="ru-RU"/>
              </w:rPr>
              <w:t>в 8 ОО ЯО</w:t>
            </w:r>
            <w:r w:rsidRPr="00327E79">
              <w:rPr>
                <w:rFonts w:ascii="Times New Roman" w:eastAsia="Times New Roman" w:hAnsi="Times New Roman" w:cs="Times New Roman"/>
                <w:color w:val="00000A"/>
                <w:sz w:val="24"/>
                <w:szCs w:val="24"/>
                <w:lang w:eastAsia="ru-RU"/>
              </w:rPr>
              <w:t xml:space="preserve">, </w:t>
            </w:r>
            <w:proofErr w:type="spellStart"/>
            <w:r w:rsidRPr="00327E79">
              <w:rPr>
                <w:rFonts w:ascii="Times New Roman" w:eastAsia="Times New Roman" w:hAnsi="Times New Roman" w:cs="Times New Roman"/>
                <w:color w:val="00000A"/>
                <w:sz w:val="24"/>
                <w:szCs w:val="24"/>
                <w:lang w:eastAsia="ru-RU"/>
              </w:rPr>
              <w:t>метапредметных</w:t>
            </w:r>
            <w:proofErr w:type="spellEnd"/>
            <w:r w:rsidRPr="00327E79">
              <w:rPr>
                <w:rFonts w:ascii="Times New Roman" w:eastAsia="Times New Roman" w:hAnsi="Times New Roman" w:cs="Times New Roman"/>
                <w:color w:val="00000A"/>
                <w:sz w:val="24"/>
                <w:szCs w:val="24"/>
                <w:lang w:eastAsia="ru-RU"/>
              </w:rPr>
              <w:t xml:space="preserve"> объединений учителей внутри ОО</w:t>
            </w:r>
          </w:p>
        </w:tc>
        <w:tc>
          <w:tcPr>
            <w:tcW w:w="357"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58" w:type="pct"/>
            <w:shd w:val="clear" w:color="auto" w:fill="E2EFD9" w:themeFill="accent6" w:themeFillTint="33"/>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1</w:t>
            </w:r>
          </w:p>
        </w:tc>
        <w:tc>
          <w:tcPr>
            <w:tcW w:w="357"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47"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65" w:type="pct"/>
            <w:shd w:val="clear" w:color="auto" w:fill="FFFFCC"/>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1</w:t>
            </w:r>
          </w:p>
        </w:tc>
      </w:tr>
      <w:tr w:rsidR="00F16999" w:rsidRPr="00327E79" w:rsidTr="00F16999">
        <w:trPr>
          <w:trHeight w:val="1004"/>
        </w:trPr>
        <w:tc>
          <w:tcPr>
            <w:tcW w:w="798" w:type="pct"/>
            <w:shd w:val="clear" w:color="auto" w:fill="auto"/>
            <w:vAlign w:val="center"/>
            <w:hideMark/>
          </w:tcPr>
          <w:p w:rsidR="00327E79" w:rsidRPr="00327E79" w:rsidRDefault="00327E79" w:rsidP="00327E79">
            <w:pPr>
              <w:spacing w:after="0" w:line="240" w:lineRule="auto"/>
              <w:jc w:val="both"/>
              <w:rPr>
                <w:rFonts w:ascii="Times New Roman" w:eastAsia="Times New Roman" w:hAnsi="Times New Roman" w:cs="Times New Roman"/>
                <w:color w:val="000000"/>
                <w:szCs w:val="16"/>
                <w:lang w:eastAsia="ru-RU"/>
              </w:rPr>
            </w:pPr>
            <w:r w:rsidRPr="00327E79">
              <w:rPr>
                <w:rFonts w:ascii="Times New Roman" w:eastAsia="Times New Roman" w:hAnsi="Times New Roman" w:cs="Times New Roman"/>
                <w:color w:val="000000"/>
                <w:szCs w:val="16"/>
                <w:lang w:eastAsia="ru-RU"/>
              </w:rPr>
              <w:t>Апрель – август 2016</w:t>
            </w:r>
          </w:p>
        </w:tc>
        <w:tc>
          <w:tcPr>
            <w:tcW w:w="2418" w:type="pct"/>
            <w:shd w:val="clear" w:color="auto" w:fill="auto"/>
            <w:vAlign w:val="center"/>
            <w:hideMark/>
          </w:tcPr>
          <w:p w:rsidR="00327E79" w:rsidRPr="00327E79" w:rsidRDefault="00327E79" w:rsidP="00327E79">
            <w:pPr>
              <w:spacing w:after="0" w:line="240" w:lineRule="auto"/>
              <w:jc w:val="both"/>
              <w:rPr>
                <w:rFonts w:ascii="Times New Roman" w:eastAsia="Times New Roman" w:hAnsi="Times New Roman" w:cs="Times New Roman"/>
                <w:color w:val="00000A"/>
                <w:sz w:val="24"/>
                <w:szCs w:val="24"/>
                <w:lang w:eastAsia="ru-RU"/>
              </w:rPr>
            </w:pPr>
            <w:r w:rsidRPr="00327E79">
              <w:rPr>
                <w:rFonts w:ascii="Times New Roman" w:eastAsia="Times New Roman" w:hAnsi="Times New Roman" w:cs="Times New Roman"/>
                <w:color w:val="00000A"/>
                <w:sz w:val="24"/>
                <w:szCs w:val="24"/>
                <w:lang w:eastAsia="ru-RU"/>
              </w:rPr>
              <w:t xml:space="preserve">Разработка различных моделей формирования гражданской идентичности ярославских школьников в социально-образовательной среде </w:t>
            </w:r>
          </w:p>
        </w:tc>
        <w:tc>
          <w:tcPr>
            <w:tcW w:w="357"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58" w:type="pct"/>
            <w:shd w:val="clear" w:color="auto" w:fill="E2EFD9" w:themeFill="accent6" w:themeFillTint="33"/>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1</w:t>
            </w:r>
          </w:p>
        </w:tc>
        <w:tc>
          <w:tcPr>
            <w:tcW w:w="357"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47"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65" w:type="pct"/>
            <w:shd w:val="clear" w:color="auto" w:fill="FFFFCC"/>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1</w:t>
            </w:r>
          </w:p>
        </w:tc>
      </w:tr>
      <w:tr w:rsidR="00F16999" w:rsidRPr="00327E79" w:rsidTr="00F16999">
        <w:trPr>
          <w:trHeight w:val="1728"/>
        </w:trPr>
        <w:tc>
          <w:tcPr>
            <w:tcW w:w="798" w:type="pct"/>
            <w:shd w:val="clear" w:color="auto" w:fill="auto"/>
            <w:vAlign w:val="center"/>
            <w:hideMark/>
          </w:tcPr>
          <w:p w:rsidR="00327E79" w:rsidRPr="00327E79" w:rsidRDefault="00327E79" w:rsidP="00327E79">
            <w:pPr>
              <w:spacing w:after="0" w:line="240" w:lineRule="auto"/>
              <w:jc w:val="both"/>
              <w:rPr>
                <w:rFonts w:ascii="Times New Roman" w:eastAsia="Times New Roman" w:hAnsi="Times New Roman" w:cs="Times New Roman"/>
                <w:color w:val="000000"/>
                <w:szCs w:val="16"/>
                <w:lang w:eastAsia="ru-RU"/>
              </w:rPr>
            </w:pPr>
            <w:r w:rsidRPr="00327E79">
              <w:rPr>
                <w:rFonts w:ascii="Times New Roman" w:eastAsia="Times New Roman" w:hAnsi="Times New Roman" w:cs="Times New Roman"/>
                <w:color w:val="000000"/>
                <w:szCs w:val="16"/>
                <w:lang w:eastAsia="ru-RU"/>
              </w:rPr>
              <w:t>Май – сентябрь 2016</w:t>
            </w:r>
          </w:p>
        </w:tc>
        <w:tc>
          <w:tcPr>
            <w:tcW w:w="2418" w:type="pct"/>
            <w:shd w:val="clear" w:color="auto" w:fill="auto"/>
            <w:vAlign w:val="center"/>
            <w:hideMark/>
          </w:tcPr>
          <w:p w:rsidR="00327E79" w:rsidRPr="00327E79" w:rsidRDefault="00327E79" w:rsidP="00327E79">
            <w:pPr>
              <w:spacing w:after="0" w:line="240" w:lineRule="auto"/>
              <w:jc w:val="both"/>
              <w:rPr>
                <w:rFonts w:ascii="Times New Roman" w:eastAsia="Times New Roman" w:hAnsi="Times New Roman" w:cs="Times New Roman"/>
                <w:color w:val="000000"/>
                <w:sz w:val="24"/>
                <w:szCs w:val="24"/>
                <w:lang w:eastAsia="ru-RU"/>
              </w:rPr>
            </w:pPr>
            <w:r w:rsidRPr="00327E79">
              <w:rPr>
                <w:rFonts w:ascii="Times New Roman" w:eastAsia="Times New Roman" w:hAnsi="Times New Roman" w:cs="Times New Roman"/>
                <w:color w:val="000000"/>
                <w:sz w:val="24"/>
                <w:szCs w:val="24"/>
                <w:lang w:eastAsia="ru-RU"/>
              </w:rPr>
              <w:t xml:space="preserve">Проектировочная деятельность </w:t>
            </w:r>
            <w:proofErr w:type="spellStart"/>
            <w:r w:rsidRPr="00327E79">
              <w:rPr>
                <w:rFonts w:ascii="Times New Roman" w:eastAsia="Times New Roman" w:hAnsi="Times New Roman" w:cs="Times New Roman"/>
                <w:color w:val="000000"/>
                <w:sz w:val="24"/>
                <w:szCs w:val="24"/>
                <w:lang w:eastAsia="ru-RU"/>
              </w:rPr>
              <w:t>метапредметных</w:t>
            </w:r>
            <w:proofErr w:type="spellEnd"/>
            <w:r w:rsidRPr="00327E79">
              <w:rPr>
                <w:rFonts w:ascii="Times New Roman" w:eastAsia="Times New Roman" w:hAnsi="Times New Roman" w:cs="Times New Roman"/>
                <w:color w:val="000000"/>
                <w:sz w:val="24"/>
                <w:szCs w:val="24"/>
                <w:lang w:eastAsia="ru-RU"/>
              </w:rPr>
              <w:t xml:space="preserve"> объединений учителей внутри ОО по определению единых подходов к формированию гражданской идентичности ярославских школьников в социально-образовательной среде краеведческой направленности </w:t>
            </w:r>
          </w:p>
        </w:tc>
        <w:tc>
          <w:tcPr>
            <w:tcW w:w="357"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58"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57" w:type="pct"/>
            <w:shd w:val="clear" w:color="auto" w:fill="E2EFD9" w:themeFill="accent6" w:themeFillTint="33"/>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1</w:t>
            </w:r>
          </w:p>
        </w:tc>
        <w:tc>
          <w:tcPr>
            <w:tcW w:w="347"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65" w:type="pct"/>
            <w:shd w:val="clear" w:color="auto" w:fill="FFFFCC"/>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1</w:t>
            </w:r>
          </w:p>
        </w:tc>
      </w:tr>
      <w:tr w:rsidR="00F16999" w:rsidRPr="00327E79" w:rsidTr="00F16999">
        <w:trPr>
          <w:trHeight w:val="1833"/>
        </w:trPr>
        <w:tc>
          <w:tcPr>
            <w:tcW w:w="798" w:type="pct"/>
            <w:shd w:val="clear" w:color="auto" w:fill="auto"/>
            <w:vAlign w:val="center"/>
            <w:hideMark/>
          </w:tcPr>
          <w:p w:rsidR="00327E79" w:rsidRPr="00327E79" w:rsidRDefault="00327E79" w:rsidP="00327E79">
            <w:pPr>
              <w:spacing w:after="0" w:line="240" w:lineRule="auto"/>
              <w:jc w:val="both"/>
              <w:rPr>
                <w:rFonts w:ascii="Times New Roman" w:eastAsia="Times New Roman" w:hAnsi="Times New Roman" w:cs="Times New Roman"/>
                <w:color w:val="000000"/>
                <w:szCs w:val="16"/>
                <w:lang w:eastAsia="ru-RU"/>
              </w:rPr>
            </w:pPr>
            <w:r w:rsidRPr="00327E79">
              <w:rPr>
                <w:rFonts w:ascii="Times New Roman" w:eastAsia="Times New Roman" w:hAnsi="Times New Roman" w:cs="Times New Roman"/>
                <w:color w:val="000000"/>
                <w:szCs w:val="16"/>
                <w:lang w:eastAsia="ru-RU"/>
              </w:rPr>
              <w:t>Май – сентябрь 2016</w:t>
            </w:r>
          </w:p>
        </w:tc>
        <w:tc>
          <w:tcPr>
            <w:tcW w:w="2418" w:type="pct"/>
            <w:shd w:val="clear" w:color="auto" w:fill="auto"/>
            <w:vAlign w:val="center"/>
            <w:hideMark/>
          </w:tcPr>
          <w:p w:rsidR="00327E79" w:rsidRPr="00327E79" w:rsidRDefault="00327E79" w:rsidP="00327E79">
            <w:pPr>
              <w:spacing w:after="0" w:line="240" w:lineRule="auto"/>
              <w:jc w:val="both"/>
              <w:rPr>
                <w:rFonts w:ascii="Times New Roman" w:eastAsia="Times New Roman" w:hAnsi="Times New Roman" w:cs="Times New Roman"/>
                <w:color w:val="000000"/>
                <w:sz w:val="24"/>
                <w:szCs w:val="24"/>
                <w:lang w:eastAsia="ru-RU"/>
              </w:rPr>
            </w:pPr>
            <w:r w:rsidRPr="00327E79">
              <w:rPr>
                <w:rFonts w:ascii="Times New Roman" w:eastAsia="Times New Roman" w:hAnsi="Times New Roman" w:cs="Times New Roman"/>
                <w:color w:val="000000"/>
                <w:sz w:val="24"/>
                <w:szCs w:val="24"/>
                <w:lang w:eastAsia="ru-RU"/>
              </w:rPr>
              <w:t xml:space="preserve">Формирование </w:t>
            </w:r>
            <w:proofErr w:type="spellStart"/>
            <w:r w:rsidRPr="00327E79">
              <w:rPr>
                <w:rFonts w:ascii="Times New Roman" w:eastAsia="Times New Roman" w:hAnsi="Times New Roman" w:cs="Times New Roman"/>
                <w:color w:val="000000"/>
                <w:sz w:val="24"/>
                <w:szCs w:val="24"/>
                <w:lang w:eastAsia="ru-RU"/>
              </w:rPr>
              <w:t>разработческих</w:t>
            </w:r>
            <w:proofErr w:type="spellEnd"/>
            <w:r w:rsidRPr="00327E79">
              <w:rPr>
                <w:rFonts w:ascii="Times New Roman" w:eastAsia="Times New Roman" w:hAnsi="Times New Roman" w:cs="Times New Roman"/>
                <w:color w:val="000000"/>
                <w:sz w:val="24"/>
                <w:szCs w:val="24"/>
                <w:lang w:eastAsia="ru-RU"/>
              </w:rPr>
              <w:t xml:space="preserve"> групп по предметным направлениям по корректировке рабочих программ учителей, разработке и корректировке программ модулей краеведческой направленности, разработке и корректировке программ внеурочной деятельности </w:t>
            </w:r>
          </w:p>
        </w:tc>
        <w:tc>
          <w:tcPr>
            <w:tcW w:w="357"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58" w:type="pct"/>
            <w:shd w:val="clear" w:color="auto" w:fill="E2EFD9" w:themeFill="accent6" w:themeFillTint="33"/>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1</w:t>
            </w:r>
          </w:p>
        </w:tc>
        <w:tc>
          <w:tcPr>
            <w:tcW w:w="357" w:type="pct"/>
            <w:shd w:val="clear" w:color="auto" w:fill="E2EFD9" w:themeFill="accent6" w:themeFillTint="33"/>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1</w:t>
            </w:r>
          </w:p>
        </w:tc>
        <w:tc>
          <w:tcPr>
            <w:tcW w:w="347"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65" w:type="pct"/>
            <w:shd w:val="clear" w:color="auto" w:fill="FFFFCC"/>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2</w:t>
            </w:r>
          </w:p>
        </w:tc>
      </w:tr>
      <w:tr w:rsidR="00F16999" w:rsidRPr="00327E79" w:rsidTr="00F16999">
        <w:trPr>
          <w:trHeight w:val="1046"/>
        </w:trPr>
        <w:tc>
          <w:tcPr>
            <w:tcW w:w="798" w:type="pct"/>
            <w:shd w:val="clear" w:color="auto" w:fill="EDEDED" w:themeFill="accent3" w:themeFillTint="33"/>
            <w:vAlign w:val="center"/>
            <w:hideMark/>
          </w:tcPr>
          <w:p w:rsidR="00327E79" w:rsidRPr="00327E79" w:rsidRDefault="00327E79" w:rsidP="00327E79">
            <w:pPr>
              <w:spacing w:after="0" w:line="240" w:lineRule="auto"/>
              <w:jc w:val="both"/>
              <w:rPr>
                <w:rFonts w:ascii="Times New Roman" w:eastAsia="Times New Roman" w:hAnsi="Times New Roman" w:cs="Times New Roman"/>
                <w:color w:val="000000"/>
                <w:szCs w:val="16"/>
                <w:lang w:eastAsia="ru-RU"/>
              </w:rPr>
            </w:pPr>
            <w:r w:rsidRPr="00327E79">
              <w:rPr>
                <w:rFonts w:ascii="Times New Roman" w:eastAsia="Times New Roman" w:hAnsi="Times New Roman" w:cs="Times New Roman"/>
                <w:color w:val="000000"/>
                <w:szCs w:val="16"/>
                <w:lang w:eastAsia="ru-RU"/>
              </w:rPr>
              <w:lastRenderedPageBreak/>
              <w:t>ноя.16</w:t>
            </w:r>
          </w:p>
        </w:tc>
        <w:tc>
          <w:tcPr>
            <w:tcW w:w="2418" w:type="pct"/>
            <w:shd w:val="clear" w:color="auto" w:fill="EDEDED" w:themeFill="accent3" w:themeFillTint="33"/>
            <w:vAlign w:val="center"/>
            <w:hideMark/>
          </w:tcPr>
          <w:p w:rsidR="00327E79" w:rsidRPr="00327E79" w:rsidRDefault="00327E79" w:rsidP="00327E79">
            <w:pPr>
              <w:spacing w:after="0" w:line="240" w:lineRule="auto"/>
              <w:jc w:val="both"/>
              <w:rPr>
                <w:rFonts w:ascii="Times New Roman" w:eastAsia="Times New Roman" w:hAnsi="Times New Roman" w:cs="Times New Roman"/>
                <w:color w:val="000000"/>
                <w:sz w:val="24"/>
                <w:szCs w:val="24"/>
                <w:lang w:eastAsia="ru-RU"/>
              </w:rPr>
            </w:pPr>
            <w:r w:rsidRPr="00327E79">
              <w:rPr>
                <w:rFonts w:ascii="Times New Roman" w:eastAsia="Times New Roman" w:hAnsi="Times New Roman" w:cs="Times New Roman"/>
                <w:color w:val="000000"/>
                <w:sz w:val="24"/>
                <w:szCs w:val="24"/>
                <w:lang w:eastAsia="ru-RU"/>
              </w:rPr>
              <w:t>Проведение стартовой диагностики личностных результатов (гражданская идентичность) учащихся 5 классов (экспериментальные группы)</w:t>
            </w:r>
          </w:p>
        </w:tc>
        <w:tc>
          <w:tcPr>
            <w:tcW w:w="357" w:type="pct"/>
            <w:shd w:val="clear" w:color="auto" w:fill="EDEDED" w:themeFill="accent3" w:themeFillTint="33"/>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58" w:type="pct"/>
            <w:shd w:val="clear" w:color="auto" w:fill="EDEDED" w:themeFill="accent3" w:themeFillTint="33"/>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57" w:type="pct"/>
            <w:shd w:val="clear" w:color="auto" w:fill="EDEDED" w:themeFill="accent3" w:themeFillTint="33"/>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47" w:type="pct"/>
            <w:shd w:val="clear" w:color="auto" w:fill="EDEDED" w:themeFill="accent3" w:themeFillTint="33"/>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65" w:type="pct"/>
            <w:shd w:val="clear" w:color="auto" w:fill="EDEDED" w:themeFill="accent3" w:themeFillTint="33"/>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r>
      <w:tr w:rsidR="00F16999" w:rsidRPr="00327E79" w:rsidTr="00F16999">
        <w:trPr>
          <w:trHeight w:val="1181"/>
        </w:trPr>
        <w:tc>
          <w:tcPr>
            <w:tcW w:w="798" w:type="pct"/>
            <w:shd w:val="clear" w:color="auto" w:fill="auto"/>
            <w:vAlign w:val="center"/>
            <w:hideMark/>
          </w:tcPr>
          <w:p w:rsidR="00327E79" w:rsidRPr="00327E79" w:rsidRDefault="00327E79" w:rsidP="00327E79">
            <w:pPr>
              <w:spacing w:after="0" w:line="240" w:lineRule="auto"/>
              <w:jc w:val="both"/>
              <w:rPr>
                <w:rFonts w:ascii="Times New Roman" w:eastAsia="Times New Roman" w:hAnsi="Times New Roman" w:cs="Times New Roman"/>
                <w:color w:val="000000"/>
                <w:szCs w:val="16"/>
                <w:lang w:eastAsia="ru-RU"/>
              </w:rPr>
            </w:pPr>
            <w:r w:rsidRPr="00327E79">
              <w:rPr>
                <w:rFonts w:ascii="Times New Roman" w:eastAsia="Times New Roman" w:hAnsi="Times New Roman" w:cs="Times New Roman"/>
                <w:color w:val="000000"/>
                <w:szCs w:val="16"/>
                <w:lang w:eastAsia="ru-RU"/>
              </w:rPr>
              <w:t>Сентябрь – декабрь 2016</w:t>
            </w:r>
          </w:p>
        </w:tc>
        <w:tc>
          <w:tcPr>
            <w:tcW w:w="2418" w:type="pct"/>
            <w:shd w:val="clear" w:color="auto" w:fill="auto"/>
            <w:vAlign w:val="center"/>
            <w:hideMark/>
          </w:tcPr>
          <w:p w:rsidR="00327E79" w:rsidRPr="00327E79" w:rsidRDefault="00327E79" w:rsidP="00327E79">
            <w:pPr>
              <w:spacing w:after="0" w:line="240" w:lineRule="auto"/>
              <w:jc w:val="both"/>
              <w:rPr>
                <w:rFonts w:ascii="Times New Roman" w:eastAsia="Times New Roman" w:hAnsi="Times New Roman" w:cs="Times New Roman"/>
                <w:color w:val="00000A"/>
                <w:sz w:val="24"/>
                <w:szCs w:val="24"/>
                <w:lang w:eastAsia="ru-RU"/>
              </w:rPr>
            </w:pPr>
            <w:r w:rsidRPr="00327E79">
              <w:rPr>
                <w:rFonts w:ascii="Times New Roman" w:eastAsia="Times New Roman" w:hAnsi="Times New Roman" w:cs="Times New Roman"/>
                <w:color w:val="00000A"/>
                <w:sz w:val="24"/>
                <w:szCs w:val="24"/>
                <w:lang w:eastAsia="ru-RU"/>
              </w:rPr>
              <w:t xml:space="preserve">Апробация различных моделей формирования гражданской идентичности ярославских школьников в социально-образовательной среде на основе содержания краеведческой направленности </w:t>
            </w:r>
          </w:p>
        </w:tc>
        <w:tc>
          <w:tcPr>
            <w:tcW w:w="357"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58"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57" w:type="pct"/>
            <w:shd w:val="clear" w:color="auto" w:fill="E2EFD9" w:themeFill="accent6" w:themeFillTint="33"/>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1</w:t>
            </w:r>
          </w:p>
        </w:tc>
        <w:tc>
          <w:tcPr>
            <w:tcW w:w="347"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65" w:type="pct"/>
            <w:shd w:val="clear" w:color="auto" w:fill="FFFFCC"/>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1</w:t>
            </w:r>
          </w:p>
        </w:tc>
      </w:tr>
      <w:tr w:rsidR="00F16999" w:rsidRPr="00327E79" w:rsidTr="00F16999">
        <w:trPr>
          <w:trHeight w:val="1936"/>
        </w:trPr>
        <w:tc>
          <w:tcPr>
            <w:tcW w:w="798" w:type="pct"/>
            <w:shd w:val="clear" w:color="auto" w:fill="auto"/>
            <w:vAlign w:val="center"/>
            <w:hideMark/>
          </w:tcPr>
          <w:p w:rsidR="00327E79" w:rsidRPr="00327E79" w:rsidRDefault="00327E79" w:rsidP="00327E79">
            <w:pPr>
              <w:spacing w:after="0" w:line="240" w:lineRule="auto"/>
              <w:jc w:val="both"/>
              <w:rPr>
                <w:rFonts w:ascii="Times New Roman" w:eastAsia="Times New Roman" w:hAnsi="Times New Roman" w:cs="Times New Roman"/>
                <w:color w:val="000000"/>
                <w:szCs w:val="16"/>
                <w:lang w:eastAsia="ru-RU"/>
              </w:rPr>
            </w:pPr>
            <w:r w:rsidRPr="00327E79">
              <w:rPr>
                <w:rFonts w:ascii="Times New Roman" w:eastAsia="Times New Roman" w:hAnsi="Times New Roman" w:cs="Times New Roman"/>
                <w:color w:val="000000"/>
                <w:szCs w:val="16"/>
                <w:lang w:eastAsia="ru-RU"/>
              </w:rPr>
              <w:t>Январь – декабрь 2017</w:t>
            </w:r>
          </w:p>
        </w:tc>
        <w:tc>
          <w:tcPr>
            <w:tcW w:w="2418" w:type="pct"/>
            <w:shd w:val="clear" w:color="auto" w:fill="auto"/>
            <w:vAlign w:val="center"/>
            <w:hideMark/>
          </w:tcPr>
          <w:p w:rsidR="00327E79" w:rsidRPr="00327E79" w:rsidRDefault="00327E79" w:rsidP="00327E79">
            <w:pPr>
              <w:spacing w:after="0" w:line="240" w:lineRule="auto"/>
              <w:jc w:val="both"/>
              <w:rPr>
                <w:rFonts w:ascii="Times New Roman" w:eastAsia="Times New Roman" w:hAnsi="Times New Roman" w:cs="Times New Roman"/>
                <w:color w:val="000000"/>
                <w:sz w:val="24"/>
                <w:szCs w:val="24"/>
                <w:lang w:eastAsia="ru-RU"/>
              </w:rPr>
            </w:pPr>
            <w:r w:rsidRPr="00327E79">
              <w:rPr>
                <w:rFonts w:ascii="Times New Roman" w:eastAsia="Times New Roman" w:hAnsi="Times New Roman" w:cs="Times New Roman"/>
                <w:color w:val="000000"/>
                <w:sz w:val="24"/>
                <w:szCs w:val="24"/>
                <w:lang w:eastAsia="ru-RU"/>
              </w:rPr>
              <w:t xml:space="preserve">Апробация различных моделей формирования гражданской идентичности ярославских школьников в социально-образовательной среде на основе содержания краеведческой направленности </w:t>
            </w:r>
            <w:r w:rsidRPr="00327E79">
              <w:rPr>
                <w:rFonts w:ascii="Times New Roman" w:eastAsia="Times New Roman" w:hAnsi="Times New Roman" w:cs="Times New Roman"/>
                <w:i/>
                <w:iCs/>
                <w:color w:val="000000"/>
                <w:sz w:val="24"/>
                <w:szCs w:val="24"/>
                <w:lang w:eastAsia="ru-RU"/>
              </w:rPr>
              <w:t>(управленческий и предметно-методический аспекты</w:t>
            </w:r>
            <w:r w:rsidRPr="00327E79">
              <w:rPr>
                <w:rFonts w:ascii="Times New Roman" w:eastAsia="Times New Roman" w:hAnsi="Times New Roman" w:cs="Times New Roman"/>
                <w:color w:val="000000"/>
                <w:sz w:val="24"/>
                <w:szCs w:val="24"/>
                <w:lang w:eastAsia="ru-RU"/>
              </w:rPr>
              <w:t xml:space="preserve">) с последующей корректировкой </w:t>
            </w:r>
          </w:p>
        </w:tc>
        <w:tc>
          <w:tcPr>
            <w:tcW w:w="357"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58"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57"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47"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65" w:type="pct"/>
            <w:shd w:val="clear" w:color="auto" w:fill="FFFFCC"/>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r>
      <w:tr w:rsidR="00F16999" w:rsidRPr="00327E79" w:rsidTr="00F16999">
        <w:trPr>
          <w:trHeight w:val="633"/>
        </w:trPr>
        <w:tc>
          <w:tcPr>
            <w:tcW w:w="798" w:type="pct"/>
            <w:shd w:val="clear" w:color="auto" w:fill="auto"/>
            <w:vAlign w:val="center"/>
            <w:hideMark/>
          </w:tcPr>
          <w:p w:rsidR="00327E79" w:rsidRPr="00327E79" w:rsidRDefault="00327E79" w:rsidP="00327E79">
            <w:pPr>
              <w:spacing w:after="0" w:line="240" w:lineRule="auto"/>
              <w:jc w:val="both"/>
              <w:rPr>
                <w:rFonts w:ascii="Times New Roman" w:eastAsia="Times New Roman" w:hAnsi="Times New Roman" w:cs="Times New Roman"/>
                <w:color w:val="000000"/>
                <w:szCs w:val="16"/>
                <w:lang w:eastAsia="ru-RU"/>
              </w:rPr>
            </w:pPr>
            <w:r w:rsidRPr="00327E79">
              <w:rPr>
                <w:rFonts w:ascii="Times New Roman" w:eastAsia="Times New Roman" w:hAnsi="Times New Roman" w:cs="Times New Roman"/>
                <w:color w:val="000000"/>
                <w:szCs w:val="16"/>
                <w:lang w:eastAsia="ru-RU"/>
              </w:rPr>
              <w:t>Май – июнь 2017</w:t>
            </w:r>
          </w:p>
        </w:tc>
        <w:tc>
          <w:tcPr>
            <w:tcW w:w="2418" w:type="pct"/>
            <w:shd w:val="clear" w:color="auto" w:fill="auto"/>
            <w:vAlign w:val="center"/>
            <w:hideMark/>
          </w:tcPr>
          <w:p w:rsidR="00327E79" w:rsidRPr="00327E79" w:rsidRDefault="00327E79" w:rsidP="00327E79">
            <w:pPr>
              <w:spacing w:after="0" w:line="240" w:lineRule="auto"/>
              <w:jc w:val="both"/>
              <w:rPr>
                <w:rFonts w:ascii="Times New Roman" w:eastAsia="Times New Roman" w:hAnsi="Times New Roman" w:cs="Times New Roman"/>
                <w:color w:val="00000A"/>
                <w:sz w:val="24"/>
                <w:szCs w:val="24"/>
                <w:lang w:eastAsia="ru-RU"/>
              </w:rPr>
            </w:pPr>
            <w:r w:rsidRPr="00327E79">
              <w:rPr>
                <w:rFonts w:ascii="Times New Roman" w:eastAsia="Times New Roman" w:hAnsi="Times New Roman" w:cs="Times New Roman"/>
                <w:color w:val="00000A"/>
                <w:sz w:val="24"/>
                <w:szCs w:val="24"/>
                <w:lang w:eastAsia="ru-RU"/>
              </w:rPr>
              <w:t>Подведение промежуточных итогов апробации вариативных моделей</w:t>
            </w:r>
          </w:p>
        </w:tc>
        <w:tc>
          <w:tcPr>
            <w:tcW w:w="357"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58"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57"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47"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65" w:type="pct"/>
            <w:shd w:val="clear" w:color="auto" w:fill="FFFFCC"/>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r>
      <w:tr w:rsidR="00F16999" w:rsidRPr="00327E79" w:rsidTr="00F16999">
        <w:trPr>
          <w:trHeight w:val="1549"/>
        </w:trPr>
        <w:tc>
          <w:tcPr>
            <w:tcW w:w="798" w:type="pct"/>
            <w:shd w:val="clear" w:color="auto" w:fill="auto"/>
            <w:vAlign w:val="center"/>
            <w:hideMark/>
          </w:tcPr>
          <w:p w:rsidR="00327E79" w:rsidRPr="00327E79" w:rsidRDefault="00327E79" w:rsidP="00327E79">
            <w:pPr>
              <w:spacing w:after="0" w:line="240" w:lineRule="auto"/>
              <w:jc w:val="both"/>
              <w:rPr>
                <w:rFonts w:ascii="Times New Roman" w:eastAsia="Times New Roman" w:hAnsi="Times New Roman" w:cs="Times New Roman"/>
                <w:color w:val="000000"/>
                <w:szCs w:val="16"/>
                <w:lang w:eastAsia="ru-RU"/>
              </w:rPr>
            </w:pPr>
            <w:r w:rsidRPr="00327E79">
              <w:rPr>
                <w:rFonts w:ascii="Times New Roman" w:eastAsia="Times New Roman" w:hAnsi="Times New Roman" w:cs="Times New Roman"/>
                <w:color w:val="000000"/>
                <w:szCs w:val="16"/>
                <w:lang w:eastAsia="ru-RU"/>
              </w:rPr>
              <w:t>Май – июнь 2017</w:t>
            </w:r>
          </w:p>
        </w:tc>
        <w:tc>
          <w:tcPr>
            <w:tcW w:w="2418" w:type="pct"/>
            <w:shd w:val="clear" w:color="auto" w:fill="auto"/>
            <w:vAlign w:val="center"/>
            <w:hideMark/>
          </w:tcPr>
          <w:p w:rsidR="00327E79" w:rsidRPr="00327E79" w:rsidRDefault="00327E79" w:rsidP="00327E79">
            <w:pPr>
              <w:spacing w:after="0" w:line="240" w:lineRule="auto"/>
              <w:jc w:val="both"/>
              <w:rPr>
                <w:rFonts w:ascii="Times New Roman" w:eastAsia="Times New Roman" w:hAnsi="Times New Roman" w:cs="Times New Roman"/>
                <w:color w:val="000000"/>
                <w:sz w:val="24"/>
                <w:szCs w:val="24"/>
                <w:lang w:eastAsia="ru-RU"/>
              </w:rPr>
            </w:pPr>
            <w:r w:rsidRPr="00327E79">
              <w:rPr>
                <w:rFonts w:ascii="Times New Roman" w:eastAsia="Times New Roman" w:hAnsi="Times New Roman" w:cs="Times New Roman"/>
                <w:color w:val="000000"/>
                <w:sz w:val="24"/>
                <w:szCs w:val="24"/>
                <w:lang w:eastAsia="ru-RU"/>
              </w:rPr>
              <w:t xml:space="preserve">Проектирование социально-образовательной среды по формированию гражданской идентичности школьников (ученические научные общества, </w:t>
            </w:r>
            <w:proofErr w:type="spellStart"/>
            <w:r w:rsidRPr="00327E79">
              <w:rPr>
                <w:rFonts w:ascii="Times New Roman" w:eastAsia="Times New Roman" w:hAnsi="Times New Roman" w:cs="Times New Roman"/>
                <w:color w:val="000000"/>
                <w:sz w:val="24"/>
                <w:szCs w:val="24"/>
                <w:lang w:eastAsia="ru-RU"/>
              </w:rPr>
              <w:t>метапредметные</w:t>
            </w:r>
            <w:proofErr w:type="spellEnd"/>
            <w:r w:rsidRPr="00327E79">
              <w:rPr>
                <w:rFonts w:ascii="Times New Roman" w:eastAsia="Times New Roman" w:hAnsi="Times New Roman" w:cs="Times New Roman"/>
                <w:color w:val="000000"/>
                <w:sz w:val="24"/>
                <w:szCs w:val="24"/>
                <w:lang w:eastAsia="ru-RU"/>
              </w:rPr>
              <w:t xml:space="preserve"> недели, клубы по интересам, подростковые и юношеские сообщества и т.д.). </w:t>
            </w:r>
          </w:p>
        </w:tc>
        <w:tc>
          <w:tcPr>
            <w:tcW w:w="357"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58"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57"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47"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65" w:type="pct"/>
            <w:shd w:val="clear" w:color="auto" w:fill="FFFFCC"/>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r>
      <w:tr w:rsidR="00F16999" w:rsidRPr="00327E79" w:rsidTr="00F16999">
        <w:trPr>
          <w:trHeight w:val="1151"/>
        </w:trPr>
        <w:tc>
          <w:tcPr>
            <w:tcW w:w="798" w:type="pct"/>
            <w:shd w:val="clear" w:color="auto" w:fill="auto"/>
            <w:vAlign w:val="center"/>
            <w:hideMark/>
          </w:tcPr>
          <w:p w:rsidR="00327E79" w:rsidRPr="00327E79" w:rsidRDefault="00327E79" w:rsidP="00327E79">
            <w:pPr>
              <w:spacing w:after="0" w:line="240" w:lineRule="auto"/>
              <w:jc w:val="both"/>
              <w:rPr>
                <w:rFonts w:ascii="Times New Roman" w:eastAsia="Times New Roman" w:hAnsi="Times New Roman" w:cs="Times New Roman"/>
                <w:color w:val="000000"/>
                <w:szCs w:val="16"/>
                <w:lang w:eastAsia="ru-RU"/>
              </w:rPr>
            </w:pPr>
            <w:r w:rsidRPr="00327E79">
              <w:rPr>
                <w:rFonts w:ascii="Times New Roman" w:eastAsia="Times New Roman" w:hAnsi="Times New Roman" w:cs="Times New Roman"/>
                <w:color w:val="000000"/>
                <w:szCs w:val="16"/>
                <w:lang w:eastAsia="ru-RU"/>
              </w:rPr>
              <w:t>Май – июнь 2017</w:t>
            </w:r>
          </w:p>
        </w:tc>
        <w:tc>
          <w:tcPr>
            <w:tcW w:w="2418" w:type="pct"/>
            <w:shd w:val="clear" w:color="auto" w:fill="auto"/>
            <w:vAlign w:val="center"/>
            <w:hideMark/>
          </w:tcPr>
          <w:p w:rsidR="00327E79" w:rsidRPr="00327E79" w:rsidRDefault="00327E79" w:rsidP="00327E79">
            <w:pPr>
              <w:spacing w:after="0" w:line="240" w:lineRule="auto"/>
              <w:jc w:val="both"/>
              <w:rPr>
                <w:rFonts w:ascii="Times New Roman" w:eastAsia="Times New Roman" w:hAnsi="Times New Roman" w:cs="Times New Roman"/>
                <w:color w:val="000000"/>
                <w:sz w:val="24"/>
                <w:szCs w:val="24"/>
                <w:lang w:eastAsia="ru-RU"/>
              </w:rPr>
            </w:pPr>
            <w:r w:rsidRPr="00327E79">
              <w:rPr>
                <w:rFonts w:ascii="Times New Roman" w:eastAsia="Times New Roman" w:hAnsi="Times New Roman" w:cs="Times New Roman"/>
                <w:color w:val="000000"/>
                <w:sz w:val="24"/>
                <w:szCs w:val="24"/>
                <w:lang w:eastAsia="ru-RU"/>
              </w:rPr>
              <w:t>Мониторинг личностных результатов учащихся 5 классов, отслеживание динамики, сравнение с результатами предшествующей параллели 5 классов (контрольные группы).</w:t>
            </w:r>
          </w:p>
        </w:tc>
        <w:tc>
          <w:tcPr>
            <w:tcW w:w="357"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58"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57"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47"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65" w:type="pct"/>
            <w:shd w:val="clear" w:color="auto" w:fill="FFFFCC"/>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r>
      <w:tr w:rsidR="00F16999" w:rsidRPr="00327E79" w:rsidTr="00F16999">
        <w:trPr>
          <w:trHeight w:val="1058"/>
        </w:trPr>
        <w:tc>
          <w:tcPr>
            <w:tcW w:w="798" w:type="pct"/>
            <w:shd w:val="clear" w:color="auto" w:fill="auto"/>
            <w:vAlign w:val="center"/>
            <w:hideMark/>
          </w:tcPr>
          <w:p w:rsidR="00327E79" w:rsidRPr="00327E79" w:rsidRDefault="00327E79" w:rsidP="00327E79">
            <w:pPr>
              <w:spacing w:after="0" w:line="240" w:lineRule="auto"/>
              <w:jc w:val="both"/>
              <w:rPr>
                <w:rFonts w:ascii="Times New Roman" w:eastAsia="Times New Roman" w:hAnsi="Times New Roman" w:cs="Times New Roman"/>
                <w:color w:val="000000"/>
                <w:szCs w:val="16"/>
                <w:lang w:eastAsia="ru-RU"/>
              </w:rPr>
            </w:pPr>
            <w:r w:rsidRPr="00327E79">
              <w:rPr>
                <w:rFonts w:ascii="Times New Roman" w:eastAsia="Times New Roman" w:hAnsi="Times New Roman" w:cs="Times New Roman"/>
                <w:color w:val="000000"/>
                <w:szCs w:val="16"/>
                <w:lang w:eastAsia="ru-RU"/>
              </w:rPr>
              <w:t>Сентябрь – декабрь 2017</w:t>
            </w:r>
          </w:p>
        </w:tc>
        <w:tc>
          <w:tcPr>
            <w:tcW w:w="2418" w:type="pct"/>
            <w:shd w:val="clear" w:color="auto" w:fill="auto"/>
            <w:vAlign w:val="center"/>
            <w:hideMark/>
          </w:tcPr>
          <w:p w:rsidR="00327E79" w:rsidRPr="00327E79" w:rsidRDefault="00327E79" w:rsidP="00327E79">
            <w:pPr>
              <w:spacing w:after="0" w:line="240" w:lineRule="auto"/>
              <w:jc w:val="both"/>
              <w:rPr>
                <w:rFonts w:ascii="Times New Roman" w:eastAsia="Times New Roman" w:hAnsi="Times New Roman" w:cs="Times New Roman"/>
                <w:color w:val="000000"/>
                <w:sz w:val="24"/>
                <w:szCs w:val="24"/>
                <w:lang w:eastAsia="ru-RU"/>
              </w:rPr>
            </w:pPr>
            <w:r w:rsidRPr="00327E79">
              <w:rPr>
                <w:rFonts w:ascii="Times New Roman" w:eastAsia="Times New Roman" w:hAnsi="Times New Roman" w:cs="Times New Roman"/>
                <w:color w:val="000000"/>
                <w:sz w:val="24"/>
                <w:szCs w:val="24"/>
                <w:lang w:eastAsia="ru-RU"/>
              </w:rPr>
              <w:t>Разработка методических рекомендаций по внедрению различных моделей в образовательный процесс (по итогам апробации вариативных моделей)</w:t>
            </w:r>
          </w:p>
        </w:tc>
        <w:tc>
          <w:tcPr>
            <w:tcW w:w="357"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58"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57"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47"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65" w:type="pct"/>
            <w:shd w:val="clear" w:color="auto" w:fill="FFFFCC"/>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r>
      <w:tr w:rsidR="00F16999" w:rsidRPr="00327E79" w:rsidTr="00F16999">
        <w:trPr>
          <w:trHeight w:val="630"/>
        </w:trPr>
        <w:tc>
          <w:tcPr>
            <w:tcW w:w="798" w:type="pct"/>
            <w:shd w:val="clear" w:color="auto" w:fill="auto"/>
            <w:vAlign w:val="center"/>
            <w:hideMark/>
          </w:tcPr>
          <w:p w:rsidR="00327E79" w:rsidRPr="00327E79" w:rsidRDefault="00327E79" w:rsidP="00327E79">
            <w:pPr>
              <w:spacing w:after="0" w:line="240" w:lineRule="auto"/>
              <w:jc w:val="both"/>
              <w:rPr>
                <w:rFonts w:ascii="Times New Roman" w:eastAsia="Times New Roman" w:hAnsi="Times New Roman" w:cs="Times New Roman"/>
                <w:color w:val="000000"/>
                <w:szCs w:val="16"/>
                <w:lang w:eastAsia="ru-RU"/>
              </w:rPr>
            </w:pPr>
            <w:r w:rsidRPr="00327E79">
              <w:rPr>
                <w:rFonts w:ascii="Times New Roman" w:eastAsia="Times New Roman" w:hAnsi="Times New Roman" w:cs="Times New Roman"/>
                <w:color w:val="000000"/>
                <w:szCs w:val="16"/>
                <w:lang w:eastAsia="ru-RU"/>
              </w:rPr>
              <w:t>Сентябрь – декабрь 2017</w:t>
            </w:r>
          </w:p>
        </w:tc>
        <w:tc>
          <w:tcPr>
            <w:tcW w:w="2418" w:type="pct"/>
            <w:shd w:val="clear" w:color="auto" w:fill="auto"/>
            <w:vAlign w:val="center"/>
            <w:hideMark/>
          </w:tcPr>
          <w:p w:rsidR="00327E79" w:rsidRPr="00327E79" w:rsidRDefault="00327E79" w:rsidP="00327E79">
            <w:pPr>
              <w:spacing w:after="0" w:line="240" w:lineRule="auto"/>
              <w:jc w:val="both"/>
              <w:rPr>
                <w:rFonts w:ascii="Times New Roman" w:eastAsia="Times New Roman" w:hAnsi="Times New Roman" w:cs="Times New Roman"/>
                <w:color w:val="000000"/>
                <w:sz w:val="24"/>
                <w:szCs w:val="24"/>
                <w:lang w:eastAsia="ru-RU"/>
              </w:rPr>
            </w:pPr>
            <w:r w:rsidRPr="00327E79">
              <w:rPr>
                <w:rFonts w:ascii="Times New Roman" w:eastAsia="Times New Roman" w:hAnsi="Times New Roman" w:cs="Times New Roman"/>
                <w:color w:val="000000"/>
                <w:sz w:val="24"/>
                <w:szCs w:val="24"/>
                <w:lang w:eastAsia="ru-RU"/>
              </w:rPr>
              <w:t xml:space="preserve">Презентация результатов работы РИП педагогическому сообществу </w:t>
            </w:r>
          </w:p>
        </w:tc>
        <w:tc>
          <w:tcPr>
            <w:tcW w:w="357"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58"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57"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47"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65" w:type="pct"/>
            <w:shd w:val="clear" w:color="auto" w:fill="FFFFCC"/>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r>
      <w:tr w:rsidR="00F16999" w:rsidRPr="00327E79" w:rsidTr="00F16999">
        <w:trPr>
          <w:trHeight w:val="630"/>
        </w:trPr>
        <w:tc>
          <w:tcPr>
            <w:tcW w:w="798" w:type="pct"/>
            <w:shd w:val="clear" w:color="auto" w:fill="auto"/>
            <w:vAlign w:val="center"/>
            <w:hideMark/>
          </w:tcPr>
          <w:p w:rsidR="00327E79" w:rsidRPr="00327E79" w:rsidRDefault="00327E79" w:rsidP="00327E79">
            <w:pPr>
              <w:spacing w:after="0" w:line="240" w:lineRule="auto"/>
              <w:jc w:val="both"/>
              <w:rPr>
                <w:rFonts w:ascii="Times New Roman" w:eastAsia="Times New Roman" w:hAnsi="Times New Roman" w:cs="Times New Roman"/>
                <w:color w:val="000000"/>
                <w:szCs w:val="16"/>
                <w:lang w:eastAsia="ru-RU"/>
              </w:rPr>
            </w:pPr>
            <w:r w:rsidRPr="00327E79">
              <w:rPr>
                <w:rFonts w:ascii="Times New Roman" w:eastAsia="Times New Roman" w:hAnsi="Times New Roman" w:cs="Times New Roman"/>
                <w:color w:val="000000"/>
                <w:szCs w:val="16"/>
                <w:lang w:eastAsia="ru-RU"/>
              </w:rPr>
              <w:t>Май – июнь 2018</w:t>
            </w:r>
          </w:p>
        </w:tc>
        <w:tc>
          <w:tcPr>
            <w:tcW w:w="2418" w:type="pct"/>
            <w:shd w:val="clear" w:color="auto" w:fill="auto"/>
            <w:vAlign w:val="center"/>
            <w:hideMark/>
          </w:tcPr>
          <w:p w:rsidR="00327E79" w:rsidRPr="00327E79" w:rsidRDefault="00327E79" w:rsidP="00327E79">
            <w:pPr>
              <w:spacing w:after="0" w:line="240" w:lineRule="auto"/>
              <w:jc w:val="both"/>
              <w:rPr>
                <w:rFonts w:ascii="Times New Roman" w:eastAsia="Times New Roman" w:hAnsi="Times New Roman" w:cs="Times New Roman"/>
                <w:color w:val="000000"/>
                <w:sz w:val="24"/>
                <w:szCs w:val="24"/>
                <w:lang w:eastAsia="ru-RU"/>
              </w:rPr>
            </w:pPr>
            <w:r w:rsidRPr="00327E79">
              <w:rPr>
                <w:rFonts w:ascii="Times New Roman" w:eastAsia="Times New Roman" w:hAnsi="Times New Roman" w:cs="Times New Roman"/>
                <w:color w:val="000000"/>
                <w:sz w:val="24"/>
                <w:szCs w:val="24"/>
                <w:lang w:eastAsia="ru-RU"/>
              </w:rPr>
              <w:t>Мониторинг личностных результатов учащихся 6 классов</w:t>
            </w:r>
          </w:p>
        </w:tc>
        <w:tc>
          <w:tcPr>
            <w:tcW w:w="357"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58"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57"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47"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65" w:type="pct"/>
            <w:shd w:val="clear" w:color="auto" w:fill="FFFFCC"/>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r>
      <w:tr w:rsidR="00F16999" w:rsidRPr="00327E79" w:rsidTr="00F16999">
        <w:trPr>
          <w:trHeight w:val="1772"/>
        </w:trPr>
        <w:tc>
          <w:tcPr>
            <w:tcW w:w="798" w:type="pct"/>
            <w:shd w:val="clear" w:color="auto" w:fill="auto"/>
            <w:vAlign w:val="center"/>
            <w:hideMark/>
          </w:tcPr>
          <w:p w:rsidR="00327E79" w:rsidRPr="00327E79" w:rsidRDefault="00327E79" w:rsidP="00327E79">
            <w:pPr>
              <w:spacing w:after="0" w:line="240" w:lineRule="auto"/>
              <w:jc w:val="both"/>
              <w:rPr>
                <w:rFonts w:ascii="Times New Roman" w:eastAsia="Times New Roman" w:hAnsi="Times New Roman" w:cs="Times New Roman"/>
                <w:color w:val="000000"/>
                <w:szCs w:val="16"/>
                <w:lang w:eastAsia="ru-RU"/>
              </w:rPr>
            </w:pPr>
            <w:r w:rsidRPr="00327E79">
              <w:rPr>
                <w:rFonts w:ascii="Times New Roman" w:eastAsia="Times New Roman" w:hAnsi="Times New Roman" w:cs="Times New Roman"/>
                <w:color w:val="000000"/>
                <w:szCs w:val="16"/>
                <w:lang w:eastAsia="ru-RU"/>
              </w:rPr>
              <w:t>Март – октябрь 2018</w:t>
            </w:r>
          </w:p>
        </w:tc>
        <w:tc>
          <w:tcPr>
            <w:tcW w:w="2418" w:type="pct"/>
            <w:shd w:val="clear" w:color="auto" w:fill="auto"/>
            <w:vAlign w:val="center"/>
            <w:hideMark/>
          </w:tcPr>
          <w:p w:rsidR="00327E79" w:rsidRPr="00327E79" w:rsidRDefault="00327E79" w:rsidP="00327E79">
            <w:pPr>
              <w:spacing w:after="0" w:line="240" w:lineRule="auto"/>
              <w:jc w:val="both"/>
              <w:rPr>
                <w:rFonts w:ascii="Times New Roman" w:eastAsia="Times New Roman" w:hAnsi="Times New Roman" w:cs="Times New Roman"/>
                <w:color w:val="00000A"/>
                <w:sz w:val="24"/>
                <w:szCs w:val="24"/>
                <w:lang w:eastAsia="ru-RU"/>
              </w:rPr>
            </w:pPr>
            <w:r w:rsidRPr="00327E79">
              <w:rPr>
                <w:rFonts w:ascii="Times New Roman" w:eastAsia="Times New Roman" w:hAnsi="Times New Roman" w:cs="Times New Roman"/>
                <w:color w:val="00000A"/>
                <w:sz w:val="24"/>
                <w:szCs w:val="24"/>
                <w:lang w:eastAsia="ru-RU"/>
              </w:rPr>
              <w:t>Разработка пакета методических материалов для администраторов и учителей-предметников по формированию гражданской идентичности ярославских школьников в социально-образовательной среде на основе содержания краеведческой направленности</w:t>
            </w:r>
          </w:p>
        </w:tc>
        <w:tc>
          <w:tcPr>
            <w:tcW w:w="357"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58"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57"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47"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65" w:type="pct"/>
            <w:shd w:val="clear" w:color="auto" w:fill="FFFFCC"/>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r>
      <w:tr w:rsidR="00F16999" w:rsidRPr="00327E79" w:rsidTr="00F16999">
        <w:trPr>
          <w:trHeight w:val="821"/>
        </w:trPr>
        <w:tc>
          <w:tcPr>
            <w:tcW w:w="798" w:type="pct"/>
            <w:shd w:val="clear" w:color="auto" w:fill="auto"/>
            <w:vAlign w:val="center"/>
            <w:hideMark/>
          </w:tcPr>
          <w:p w:rsidR="00327E79" w:rsidRPr="00327E79" w:rsidRDefault="00327E79" w:rsidP="00327E79">
            <w:pPr>
              <w:spacing w:after="0" w:line="240" w:lineRule="auto"/>
              <w:jc w:val="both"/>
              <w:rPr>
                <w:rFonts w:ascii="Times New Roman" w:eastAsia="Times New Roman" w:hAnsi="Times New Roman" w:cs="Times New Roman"/>
                <w:color w:val="000000"/>
                <w:szCs w:val="16"/>
                <w:lang w:eastAsia="ru-RU"/>
              </w:rPr>
            </w:pPr>
            <w:r w:rsidRPr="00327E79">
              <w:rPr>
                <w:rFonts w:ascii="Times New Roman" w:eastAsia="Times New Roman" w:hAnsi="Times New Roman" w:cs="Times New Roman"/>
                <w:color w:val="000000"/>
                <w:szCs w:val="16"/>
                <w:lang w:eastAsia="ru-RU"/>
              </w:rPr>
              <w:t>Март – декабрь 2018</w:t>
            </w:r>
          </w:p>
        </w:tc>
        <w:tc>
          <w:tcPr>
            <w:tcW w:w="2418" w:type="pct"/>
            <w:shd w:val="clear" w:color="auto" w:fill="auto"/>
            <w:vAlign w:val="center"/>
            <w:hideMark/>
          </w:tcPr>
          <w:p w:rsidR="00327E79" w:rsidRPr="00327E79" w:rsidRDefault="00327E79" w:rsidP="00327E79">
            <w:pPr>
              <w:spacing w:after="0" w:line="240" w:lineRule="auto"/>
              <w:jc w:val="both"/>
              <w:rPr>
                <w:rFonts w:ascii="Times New Roman" w:eastAsia="Times New Roman" w:hAnsi="Times New Roman" w:cs="Times New Roman"/>
                <w:color w:val="000000"/>
                <w:sz w:val="24"/>
                <w:szCs w:val="24"/>
                <w:lang w:eastAsia="ru-RU"/>
              </w:rPr>
            </w:pPr>
            <w:r w:rsidRPr="00327E79">
              <w:rPr>
                <w:rFonts w:ascii="Times New Roman" w:eastAsia="Times New Roman" w:hAnsi="Times New Roman" w:cs="Times New Roman"/>
                <w:color w:val="000000"/>
                <w:sz w:val="24"/>
                <w:szCs w:val="24"/>
                <w:lang w:eastAsia="ru-RU"/>
              </w:rPr>
              <w:t>Публичная презентация и распространение результатов проекта на региональном и федеральном уровнях</w:t>
            </w:r>
          </w:p>
        </w:tc>
        <w:tc>
          <w:tcPr>
            <w:tcW w:w="357"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58"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57"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47"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65" w:type="pct"/>
            <w:shd w:val="clear" w:color="auto" w:fill="FFFFCC"/>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r>
      <w:tr w:rsidR="00F16999" w:rsidRPr="00327E79" w:rsidTr="00F16999">
        <w:trPr>
          <w:trHeight w:val="1266"/>
        </w:trPr>
        <w:tc>
          <w:tcPr>
            <w:tcW w:w="798" w:type="pct"/>
            <w:shd w:val="clear" w:color="auto" w:fill="auto"/>
            <w:vAlign w:val="center"/>
            <w:hideMark/>
          </w:tcPr>
          <w:p w:rsidR="00327E79" w:rsidRPr="00327E79" w:rsidRDefault="00327E79" w:rsidP="00327E79">
            <w:pPr>
              <w:spacing w:after="0" w:line="240" w:lineRule="auto"/>
              <w:jc w:val="both"/>
              <w:rPr>
                <w:rFonts w:ascii="Times New Roman" w:eastAsia="Times New Roman" w:hAnsi="Times New Roman" w:cs="Times New Roman"/>
                <w:color w:val="000000"/>
                <w:szCs w:val="16"/>
                <w:lang w:eastAsia="ru-RU"/>
              </w:rPr>
            </w:pPr>
            <w:r w:rsidRPr="00327E79">
              <w:rPr>
                <w:rFonts w:ascii="Times New Roman" w:eastAsia="Times New Roman" w:hAnsi="Times New Roman" w:cs="Times New Roman"/>
                <w:color w:val="000000"/>
                <w:szCs w:val="16"/>
                <w:lang w:eastAsia="ru-RU"/>
              </w:rPr>
              <w:lastRenderedPageBreak/>
              <w:t>Сентябрь – декабрь 2018</w:t>
            </w:r>
          </w:p>
        </w:tc>
        <w:tc>
          <w:tcPr>
            <w:tcW w:w="2418" w:type="pct"/>
            <w:shd w:val="clear" w:color="auto" w:fill="auto"/>
            <w:vAlign w:val="center"/>
            <w:hideMark/>
          </w:tcPr>
          <w:p w:rsidR="00327E79" w:rsidRPr="00327E79" w:rsidRDefault="00327E79" w:rsidP="00327E79">
            <w:pPr>
              <w:spacing w:after="0" w:line="240" w:lineRule="auto"/>
              <w:jc w:val="both"/>
              <w:rPr>
                <w:rFonts w:ascii="Times New Roman" w:eastAsia="Times New Roman" w:hAnsi="Times New Roman" w:cs="Times New Roman"/>
                <w:color w:val="000000"/>
                <w:sz w:val="24"/>
                <w:szCs w:val="24"/>
                <w:lang w:eastAsia="ru-RU"/>
              </w:rPr>
            </w:pPr>
            <w:r w:rsidRPr="00327E79">
              <w:rPr>
                <w:rFonts w:ascii="Times New Roman" w:eastAsia="Times New Roman" w:hAnsi="Times New Roman" w:cs="Times New Roman"/>
                <w:color w:val="000000"/>
                <w:sz w:val="24"/>
                <w:szCs w:val="24"/>
                <w:lang w:eastAsia="ru-RU"/>
              </w:rPr>
              <w:t>Распространение опыта по формированию гражданской идентичности школьников в социально-образовательной среде на основе содержания краеведческой направленности в РСО</w:t>
            </w:r>
          </w:p>
        </w:tc>
        <w:tc>
          <w:tcPr>
            <w:tcW w:w="357"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58"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57"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47"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65" w:type="pct"/>
            <w:shd w:val="clear" w:color="auto" w:fill="FFFFCC"/>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r>
      <w:tr w:rsidR="00F16999" w:rsidRPr="00327E79" w:rsidTr="00F16999">
        <w:trPr>
          <w:trHeight w:val="300"/>
        </w:trPr>
        <w:tc>
          <w:tcPr>
            <w:tcW w:w="798" w:type="pct"/>
            <w:shd w:val="clear" w:color="auto" w:fill="auto"/>
            <w:noWrap/>
            <w:vAlign w:val="bottom"/>
            <w:hideMark/>
          </w:tcPr>
          <w:p w:rsidR="00327E79" w:rsidRPr="00327E79" w:rsidRDefault="00327E79" w:rsidP="00327E79">
            <w:pPr>
              <w:spacing w:after="0" w:line="240" w:lineRule="auto"/>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 </w:t>
            </w:r>
          </w:p>
        </w:tc>
        <w:tc>
          <w:tcPr>
            <w:tcW w:w="2418" w:type="pct"/>
            <w:shd w:val="clear" w:color="auto" w:fill="auto"/>
            <w:noWrap/>
            <w:vAlign w:val="bottom"/>
            <w:hideMark/>
          </w:tcPr>
          <w:p w:rsidR="00327E79" w:rsidRPr="00327E79" w:rsidRDefault="00327E79" w:rsidP="00327E79">
            <w:pPr>
              <w:spacing w:after="0" w:line="240" w:lineRule="auto"/>
              <w:rPr>
                <w:rFonts w:ascii="Times New Roman" w:eastAsia="Times New Roman" w:hAnsi="Times New Roman" w:cs="Times New Roman"/>
                <w:color w:val="000000"/>
                <w:lang w:eastAsia="ru-RU"/>
              </w:rPr>
            </w:pPr>
            <w:r w:rsidRPr="00327E79">
              <w:rPr>
                <w:rFonts w:ascii="Times New Roman" w:eastAsia="Times New Roman" w:hAnsi="Times New Roman" w:cs="Times New Roman"/>
                <w:color w:val="000000"/>
                <w:lang w:eastAsia="ru-RU"/>
              </w:rPr>
              <w:t>Другое</w:t>
            </w:r>
          </w:p>
        </w:tc>
        <w:tc>
          <w:tcPr>
            <w:tcW w:w="357"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58"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57"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47" w:type="pct"/>
            <w:shd w:val="clear" w:color="auto" w:fill="auto"/>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c>
          <w:tcPr>
            <w:tcW w:w="365" w:type="pct"/>
            <w:shd w:val="clear" w:color="auto" w:fill="FFFFCC"/>
            <w:noWrap/>
            <w:vAlign w:val="center"/>
            <w:hideMark/>
          </w:tcPr>
          <w:p w:rsidR="00327E79" w:rsidRPr="00327E79" w:rsidRDefault="00327E79" w:rsidP="00327E79">
            <w:pPr>
              <w:spacing w:after="0" w:line="240" w:lineRule="auto"/>
              <w:jc w:val="center"/>
              <w:rPr>
                <w:rFonts w:ascii="Calibri" w:eastAsia="Times New Roman" w:hAnsi="Calibri" w:cs="Times New Roman"/>
                <w:color w:val="000000"/>
                <w:lang w:eastAsia="ru-RU"/>
              </w:rPr>
            </w:pPr>
            <w:r w:rsidRPr="00327E79">
              <w:rPr>
                <w:rFonts w:ascii="Calibri" w:eastAsia="Times New Roman" w:hAnsi="Calibri" w:cs="Times New Roman"/>
                <w:color w:val="000000"/>
                <w:lang w:eastAsia="ru-RU"/>
              </w:rPr>
              <w:t>0</w:t>
            </w:r>
          </w:p>
        </w:tc>
      </w:tr>
    </w:tbl>
    <w:p w:rsidR="00327E79" w:rsidRDefault="00327E79" w:rsidP="00962183">
      <w:pPr>
        <w:spacing w:after="0" w:line="276" w:lineRule="auto"/>
        <w:ind w:firstLine="567"/>
        <w:jc w:val="both"/>
        <w:rPr>
          <w:rFonts w:ascii="Times New Roman" w:hAnsi="Times New Roman" w:cs="Times New Roman"/>
          <w:sz w:val="24"/>
        </w:rPr>
      </w:pPr>
    </w:p>
    <w:p w:rsidR="005F3A7B" w:rsidRDefault="005F3A7B" w:rsidP="00962183">
      <w:pPr>
        <w:spacing w:after="0" w:line="276" w:lineRule="auto"/>
        <w:ind w:firstLine="567"/>
        <w:jc w:val="both"/>
        <w:rPr>
          <w:rFonts w:ascii="Times New Roman" w:hAnsi="Times New Roman" w:cs="Times New Roman"/>
          <w:sz w:val="24"/>
        </w:rPr>
      </w:pPr>
    </w:p>
    <w:p w:rsidR="005F3A7B" w:rsidRDefault="005F3A7B" w:rsidP="00962183">
      <w:pPr>
        <w:spacing w:after="0" w:line="276" w:lineRule="auto"/>
        <w:ind w:firstLine="567"/>
        <w:jc w:val="both"/>
        <w:rPr>
          <w:rFonts w:ascii="Times New Roman" w:hAnsi="Times New Roman" w:cs="Times New Roman"/>
          <w:sz w:val="24"/>
        </w:rPr>
      </w:pPr>
    </w:p>
    <w:p w:rsidR="00F16999" w:rsidRDefault="00F16999" w:rsidP="00F16999">
      <w:pPr>
        <w:spacing w:after="0" w:line="276" w:lineRule="auto"/>
        <w:jc w:val="both"/>
        <w:rPr>
          <w:rFonts w:ascii="Times New Roman" w:eastAsia="Times New Roman" w:hAnsi="Times New Roman" w:cs="Times New Roman"/>
          <w:b/>
          <w:sz w:val="28"/>
          <w:szCs w:val="28"/>
          <w:lang w:eastAsia="ru-RU"/>
        </w:rPr>
      </w:pPr>
      <w:r w:rsidRPr="00E5283A">
        <w:rPr>
          <w:rFonts w:ascii="Times New Roman" w:eastAsia="Times New Roman" w:hAnsi="Times New Roman" w:cs="Times New Roman"/>
          <w:b/>
          <w:sz w:val="28"/>
          <w:szCs w:val="28"/>
          <w:lang w:eastAsia="ru-RU"/>
        </w:rPr>
        <w:t xml:space="preserve">ГАУ ДПО ЯО </w:t>
      </w:r>
      <w:r>
        <w:rPr>
          <w:rFonts w:ascii="Times New Roman" w:eastAsia="Times New Roman" w:hAnsi="Times New Roman" w:cs="Times New Roman"/>
          <w:b/>
          <w:sz w:val="28"/>
          <w:szCs w:val="28"/>
          <w:lang w:eastAsia="ru-RU"/>
        </w:rPr>
        <w:t>Институт развития образования</w:t>
      </w:r>
    </w:p>
    <w:p w:rsidR="00F16999" w:rsidRDefault="00F16999" w:rsidP="00F16999">
      <w:pPr>
        <w:spacing w:after="0" w:line="276" w:lineRule="auto"/>
        <w:jc w:val="both"/>
        <w:rPr>
          <w:rFonts w:ascii="Times New Roman" w:eastAsia="Times New Roman" w:hAnsi="Times New Roman" w:cs="Times New Roman"/>
          <w:b/>
          <w:sz w:val="28"/>
          <w:szCs w:val="28"/>
          <w:lang w:eastAsia="ru-RU"/>
        </w:rPr>
      </w:pPr>
      <w:r w:rsidRPr="00F16999">
        <w:rPr>
          <w:rFonts w:ascii="Times New Roman" w:eastAsia="Times New Roman" w:hAnsi="Times New Roman" w:cs="Times New Roman"/>
          <w:b/>
          <w:sz w:val="28"/>
          <w:szCs w:val="28"/>
          <w:lang w:eastAsia="ru-RU"/>
        </w:rPr>
        <w:t>Компетентная система дошкольного регионального образования: ребенок, родитель, педагог</w:t>
      </w:r>
    </w:p>
    <w:p w:rsidR="003A7999" w:rsidRPr="00F16999" w:rsidRDefault="003A7999" w:rsidP="00F16999">
      <w:pPr>
        <w:spacing w:after="0" w:line="276" w:lineRule="auto"/>
        <w:jc w:val="both"/>
        <w:rPr>
          <w:rFonts w:ascii="Times New Roman" w:eastAsia="Times New Roman" w:hAnsi="Times New Roman" w:cs="Times New Roman"/>
          <w:b/>
          <w:sz w:val="28"/>
          <w:szCs w:val="28"/>
          <w:lang w:eastAsia="ru-RU"/>
        </w:rPr>
      </w:pPr>
    </w:p>
    <w:p w:rsidR="00F16999" w:rsidRDefault="003A7999" w:rsidP="00962183">
      <w:pPr>
        <w:spacing w:after="0" w:line="276" w:lineRule="auto"/>
        <w:ind w:firstLine="567"/>
        <w:jc w:val="both"/>
        <w:rPr>
          <w:rFonts w:ascii="Times New Roman" w:hAnsi="Times New Roman" w:cs="Times New Roman"/>
          <w:sz w:val="28"/>
        </w:rPr>
      </w:pPr>
      <w:r>
        <w:rPr>
          <w:rFonts w:ascii="Times New Roman" w:hAnsi="Times New Roman" w:cs="Times New Roman"/>
          <w:sz w:val="28"/>
        </w:rPr>
        <w:t xml:space="preserve">РИП опубликовала единый отчет за 2016 год. Т.к. детализированного плана реализации проекта на сайте нет, мы смотрим на текст проекта: </w:t>
      </w:r>
    </w:p>
    <w:p w:rsidR="003A7999" w:rsidRDefault="003A7999" w:rsidP="00962183">
      <w:pPr>
        <w:spacing w:after="0" w:line="276" w:lineRule="auto"/>
        <w:ind w:firstLine="567"/>
        <w:jc w:val="both"/>
        <w:rPr>
          <w:rFonts w:ascii="Times New Roman" w:hAnsi="Times New Roman" w:cs="Times New Roman"/>
          <w:sz w:val="28"/>
        </w:rPr>
      </w:pPr>
    </w:p>
    <w:p w:rsidR="003A7999" w:rsidRPr="003A7999" w:rsidRDefault="003A7999" w:rsidP="00F435D3">
      <w:pPr>
        <w:spacing w:after="0" w:line="240" w:lineRule="auto"/>
        <w:ind w:firstLine="567"/>
        <w:rPr>
          <w:rFonts w:ascii="Times New Roman" w:eastAsia="Times New Roman" w:hAnsi="Times New Roman" w:cs="Times New Roman"/>
          <w:sz w:val="24"/>
          <w:szCs w:val="24"/>
          <w:lang w:eastAsia="ru-RU"/>
        </w:rPr>
      </w:pPr>
      <w:r w:rsidRPr="003A7999">
        <w:rPr>
          <w:rFonts w:ascii="Times New Roman" w:eastAsia="Times New Roman" w:hAnsi="Times New Roman" w:cs="Times New Roman"/>
          <w:sz w:val="24"/>
          <w:szCs w:val="24"/>
          <w:lang w:eastAsia="ru-RU"/>
        </w:rPr>
        <w:t xml:space="preserve">I этап (февраль – июль 2016 г.), аналитико-проектировочный этап: изучение литературы, статистических материалов, результатов социологических, психологических и педагогических исследований </w:t>
      </w:r>
    </w:p>
    <w:p w:rsidR="003A7999" w:rsidRPr="003A7999" w:rsidRDefault="003A7999" w:rsidP="00F435D3">
      <w:pPr>
        <w:spacing w:after="0" w:line="240" w:lineRule="auto"/>
        <w:ind w:firstLine="567"/>
        <w:rPr>
          <w:rFonts w:ascii="Times New Roman" w:eastAsia="Times New Roman" w:hAnsi="Times New Roman" w:cs="Times New Roman"/>
          <w:sz w:val="24"/>
          <w:szCs w:val="24"/>
          <w:lang w:eastAsia="ru-RU"/>
        </w:rPr>
      </w:pPr>
      <w:r w:rsidRPr="003A7999">
        <w:rPr>
          <w:rFonts w:ascii="Times New Roman" w:eastAsia="Times New Roman" w:hAnsi="Times New Roman" w:cs="Times New Roman"/>
          <w:sz w:val="24"/>
          <w:szCs w:val="24"/>
          <w:lang w:eastAsia="ru-RU"/>
        </w:rPr>
        <w:t>Основное содержание деятельности.</w:t>
      </w:r>
    </w:p>
    <w:p w:rsidR="003A7999" w:rsidRPr="003A7999" w:rsidRDefault="003A7999" w:rsidP="00F435D3">
      <w:pPr>
        <w:spacing w:after="0" w:line="240" w:lineRule="auto"/>
        <w:ind w:firstLine="567"/>
        <w:rPr>
          <w:rFonts w:ascii="Times New Roman" w:eastAsia="Times New Roman" w:hAnsi="Times New Roman" w:cs="Times New Roman"/>
          <w:sz w:val="24"/>
          <w:szCs w:val="24"/>
          <w:lang w:eastAsia="ru-RU"/>
        </w:rPr>
      </w:pPr>
      <w:r w:rsidRPr="003A7999">
        <w:rPr>
          <w:rFonts w:ascii="Times New Roman" w:eastAsia="Times New Roman" w:hAnsi="Times New Roman" w:cs="Times New Roman"/>
          <w:sz w:val="24"/>
          <w:szCs w:val="24"/>
          <w:lang w:eastAsia="ru-RU"/>
        </w:rPr>
        <w:t>1. Формирование исследовательской группы из различных ОУ</w:t>
      </w:r>
    </w:p>
    <w:p w:rsidR="003A7999" w:rsidRPr="003A7999" w:rsidRDefault="003A7999" w:rsidP="00F435D3">
      <w:pPr>
        <w:spacing w:after="0" w:line="240" w:lineRule="auto"/>
        <w:ind w:firstLine="567"/>
        <w:rPr>
          <w:rFonts w:ascii="Times New Roman" w:eastAsia="Times New Roman" w:hAnsi="Times New Roman" w:cs="Times New Roman"/>
          <w:sz w:val="24"/>
          <w:szCs w:val="24"/>
          <w:lang w:eastAsia="ru-RU"/>
        </w:rPr>
      </w:pPr>
      <w:r w:rsidRPr="003A7999">
        <w:rPr>
          <w:rFonts w:ascii="Times New Roman" w:eastAsia="Times New Roman" w:hAnsi="Times New Roman" w:cs="Times New Roman"/>
          <w:sz w:val="24"/>
          <w:szCs w:val="24"/>
          <w:lang w:eastAsia="ru-RU"/>
        </w:rPr>
        <w:t>2. Разработка дизайна исследования.</w:t>
      </w:r>
    </w:p>
    <w:p w:rsidR="003A7999" w:rsidRPr="003A7999" w:rsidRDefault="003A7999" w:rsidP="00F435D3">
      <w:pPr>
        <w:spacing w:after="0" w:line="240" w:lineRule="auto"/>
        <w:ind w:firstLine="567"/>
        <w:rPr>
          <w:rFonts w:ascii="Times New Roman" w:eastAsia="Times New Roman" w:hAnsi="Times New Roman" w:cs="Times New Roman"/>
          <w:sz w:val="24"/>
          <w:szCs w:val="24"/>
          <w:lang w:eastAsia="ru-RU"/>
        </w:rPr>
      </w:pPr>
      <w:r w:rsidRPr="003A7999">
        <w:rPr>
          <w:rFonts w:ascii="Times New Roman" w:eastAsia="Times New Roman" w:hAnsi="Times New Roman" w:cs="Times New Roman"/>
          <w:sz w:val="24"/>
          <w:szCs w:val="24"/>
          <w:lang w:eastAsia="ru-RU"/>
        </w:rPr>
        <w:t>3. Подбор и разработка диагностического инструментария.</w:t>
      </w:r>
    </w:p>
    <w:p w:rsidR="003A7999" w:rsidRPr="003A7999" w:rsidRDefault="003A7999" w:rsidP="00F435D3">
      <w:pPr>
        <w:spacing w:after="0" w:line="240" w:lineRule="auto"/>
        <w:ind w:firstLine="567"/>
        <w:rPr>
          <w:rFonts w:ascii="Times New Roman" w:eastAsia="Times New Roman" w:hAnsi="Times New Roman" w:cs="Times New Roman"/>
          <w:sz w:val="24"/>
          <w:szCs w:val="24"/>
          <w:lang w:eastAsia="ru-RU"/>
        </w:rPr>
      </w:pPr>
      <w:r w:rsidRPr="003A7999">
        <w:rPr>
          <w:rFonts w:ascii="Times New Roman" w:eastAsia="Times New Roman" w:hAnsi="Times New Roman" w:cs="Times New Roman"/>
          <w:sz w:val="24"/>
          <w:szCs w:val="24"/>
          <w:lang w:eastAsia="ru-RU"/>
        </w:rPr>
        <w:t>II этап (июль – декабрь 2016 г.), пилотажный – проведение предварительной опытно – экспериментальной работы, уточнение методики исследования, ее экспертиза.</w:t>
      </w:r>
    </w:p>
    <w:p w:rsidR="003A7999" w:rsidRDefault="003A7999" w:rsidP="00962183">
      <w:pPr>
        <w:spacing w:after="0" w:line="276" w:lineRule="auto"/>
        <w:ind w:firstLine="567"/>
        <w:jc w:val="both"/>
        <w:rPr>
          <w:rFonts w:ascii="Times New Roman" w:hAnsi="Times New Roman" w:cs="Times New Roman"/>
          <w:sz w:val="28"/>
        </w:rPr>
      </w:pPr>
    </w:p>
    <w:p w:rsidR="00F435D3" w:rsidRPr="00F435D3" w:rsidRDefault="00F435D3" w:rsidP="00F435D3">
      <w:pPr>
        <w:spacing w:after="0" w:line="276" w:lineRule="auto"/>
        <w:ind w:firstLine="567"/>
        <w:jc w:val="both"/>
        <w:rPr>
          <w:rFonts w:ascii="Times New Roman" w:hAnsi="Times New Roman" w:cs="Times New Roman"/>
          <w:sz w:val="28"/>
        </w:rPr>
      </w:pPr>
      <w:r w:rsidRPr="00F435D3">
        <w:rPr>
          <w:rFonts w:ascii="Times New Roman" w:hAnsi="Times New Roman" w:cs="Times New Roman"/>
          <w:sz w:val="28"/>
        </w:rPr>
        <w:t xml:space="preserve">Согласно </w:t>
      </w:r>
      <w:proofErr w:type="gramStart"/>
      <w:r w:rsidRPr="00F435D3">
        <w:rPr>
          <w:rFonts w:ascii="Times New Roman" w:hAnsi="Times New Roman" w:cs="Times New Roman"/>
          <w:sz w:val="28"/>
        </w:rPr>
        <w:t>от</w:t>
      </w:r>
      <w:bookmarkStart w:id="0" w:name="_GoBack"/>
      <w:bookmarkEnd w:id="0"/>
      <w:r w:rsidRPr="00F435D3">
        <w:rPr>
          <w:rFonts w:ascii="Times New Roman" w:hAnsi="Times New Roman" w:cs="Times New Roman"/>
          <w:sz w:val="28"/>
        </w:rPr>
        <w:t>чету</w:t>
      </w:r>
      <w:proofErr w:type="gramEnd"/>
      <w:r w:rsidRPr="00F435D3">
        <w:rPr>
          <w:rFonts w:ascii="Times New Roman" w:hAnsi="Times New Roman" w:cs="Times New Roman"/>
          <w:sz w:val="28"/>
        </w:rPr>
        <w:t xml:space="preserve"> за 2016 год, инновационной площадкой:</w:t>
      </w:r>
    </w:p>
    <w:p w:rsidR="00F435D3" w:rsidRPr="00F435D3" w:rsidRDefault="00F435D3" w:rsidP="00F435D3">
      <w:pPr>
        <w:pStyle w:val="af1"/>
        <w:numPr>
          <w:ilvl w:val="0"/>
          <w:numId w:val="3"/>
        </w:numPr>
        <w:spacing w:line="276" w:lineRule="auto"/>
        <w:jc w:val="both"/>
        <w:rPr>
          <w:rFonts w:eastAsiaTheme="minorHAnsi"/>
          <w:sz w:val="28"/>
        </w:rPr>
      </w:pPr>
      <w:r w:rsidRPr="00F435D3">
        <w:rPr>
          <w:sz w:val="28"/>
        </w:rPr>
        <w:t>р</w:t>
      </w:r>
      <w:r w:rsidRPr="00F435D3">
        <w:rPr>
          <w:rFonts w:eastAsiaTheme="minorHAnsi"/>
          <w:sz w:val="28"/>
        </w:rPr>
        <w:t>азработан дизайн исследования, диагностический инструментарий</w:t>
      </w:r>
    </w:p>
    <w:p w:rsidR="00F435D3" w:rsidRPr="00F435D3" w:rsidRDefault="00F435D3" w:rsidP="00F435D3">
      <w:pPr>
        <w:pStyle w:val="af1"/>
        <w:numPr>
          <w:ilvl w:val="0"/>
          <w:numId w:val="3"/>
        </w:numPr>
        <w:spacing w:line="276" w:lineRule="auto"/>
        <w:jc w:val="both"/>
        <w:rPr>
          <w:rFonts w:eastAsiaTheme="minorHAnsi"/>
          <w:sz w:val="28"/>
        </w:rPr>
      </w:pPr>
      <w:r w:rsidRPr="00F435D3">
        <w:rPr>
          <w:sz w:val="28"/>
        </w:rPr>
        <w:t>п</w:t>
      </w:r>
      <w:r w:rsidRPr="00F435D3">
        <w:rPr>
          <w:rFonts w:eastAsiaTheme="minorHAnsi"/>
          <w:sz w:val="28"/>
        </w:rPr>
        <w:t xml:space="preserve">одобран инструмент комплексной оценки качества образовательной деятельности в ДОО – «Шкалы комплексной оценки качества образования в ДОО. ECERS – R (авторы Хармс Т., </w:t>
      </w:r>
      <w:proofErr w:type="spellStart"/>
      <w:r w:rsidRPr="00F435D3">
        <w:rPr>
          <w:rFonts w:eastAsiaTheme="minorHAnsi"/>
          <w:sz w:val="28"/>
        </w:rPr>
        <w:t>Крайер</w:t>
      </w:r>
      <w:proofErr w:type="spellEnd"/>
      <w:r w:rsidRPr="00F435D3">
        <w:rPr>
          <w:rFonts w:eastAsiaTheme="minorHAnsi"/>
          <w:sz w:val="28"/>
        </w:rPr>
        <w:t xml:space="preserve"> Д. и др.) </w:t>
      </w:r>
    </w:p>
    <w:p w:rsidR="00F435D3" w:rsidRPr="00F435D3" w:rsidRDefault="00F435D3" w:rsidP="00F435D3">
      <w:pPr>
        <w:pStyle w:val="af1"/>
        <w:numPr>
          <w:ilvl w:val="0"/>
          <w:numId w:val="3"/>
        </w:numPr>
        <w:spacing w:line="276" w:lineRule="auto"/>
        <w:jc w:val="both"/>
        <w:rPr>
          <w:rFonts w:eastAsiaTheme="minorHAnsi"/>
          <w:sz w:val="28"/>
        </w:rPr>
      </w:pPr>
      <w:r w:rsidRPr="00F435D3">
        <w:rPr>
          <w:sz w:val="28"/>
        </w:rPr>
        <w:t>у</w:t>
      </w:r>
      <w:r w:rsidRPr="00F435D3">
        <w:rPr>
          <w:rFonts w:eastAsiaTheme="minorHAnsi"/>
          <w:sz w:val="28"/>
        </w:rPr>
        <w:t xml:space="preserve">частники рабочей группы прошли курсы повышения квалификации «Независимый аудит качества дошкольного образования с помощью шкал ECERS» (72 час.) </w:t>
      </w:r>
    </w:p>
    <w:p w:rsidR="00F435D3" w:rsidRPr="00F435D3" w:rsidRDefault="00F435D3" w:rsidP="00F435D3">
      <w:pPr>
        <w:pStyle w:val="af1"/>
        <w:numPr>
          <w:ilvl w:val="0"/>
          <w:numId w:val="3"/>
        </w:numPr>
        <w:spacing w:line="276" w:lineRule="auto"/>
        <w:jc w:val="both"/>
        <w:rPr>
          <w:rFonts w:eastAsiaTheme="minorHAnsi"/>
          <w:sz w:val="28"/>
        </w:rPr>
      </w:pPr>
      <w:r w:rsidRPr="00F435D3">
        <w:rPr>
          <w:sz w:val="28"/>
        </w:rPr>
        <w:t>з</w:t>
      </w:r>
      <w:r w:rsidRPr="00F435D3">
        <w:rPr>
          <w:rFonts w:eastAsiaTheme="minorHAnsi"/>
          <w:sz w:val="28"/>
        </w:rPr>
        <w:t xml:space="preserve">аполнены оценочные листы, построены профили качества </w:t>
      </w:r>
    </w:p>
    <w:p w:rsidR="00F435D3" w:rsidRPr="00F435D3" w:rsidRDefault="00F435D3" w:rsidP="00F435D3">
      <w:pPr>
        <w:pStyle w:val="af1"/>
        <w:numPr>
          <w:ilvl w:val="0"/>
          <w:numId w:val="3"/>
        </w:numPr>
        <w:spacing w:line="276" w:lineRule="auto"/>
        <w:jc w:val="both"/>
        <w:rPr>
          <w:sz w:val="28"/>
        </w:rPr>
      </w:pPr>
      <w:r w:rsidRPr="00F435D3">
        <w:rPr>
          <w:sz w:val="28"/>
        </w:rPr>
        <w:t>п</w:t>
      </w:r>
      <w:r w:rsidRPr="00F435D3">
        <w:rPr>
          <w:rFonts w:eastAsiaTheme="minorHAnsi"/>
          <w:sz w:val="28"/>
        </w:rPr>
        <w:t xml:space="preserve">одготовлены аналитические материалы для ДОО </w:t>
      </w:r>
      <w:r w:rsidRPr="00F435D3">
        <w:rPr>
          <w:rFonts w:eastAsiaTheme="minorHAnsi"/>
          <w:sz w:val="28"/>
        </w:rPr>
        <w:t>(17 образовательных учреждений) с рекомендациями повышения качества образования</w:t>
      </w:r>
    </w:p>
    <w:p w:rsidR="00F435D3" w:rsidRPr="00F435D3" w:rsidRDefault="00F435D3" w:rsidP="00F435D3">
      <w:pPr>
        <w:spacing w:line="276" w:lineRule="auto"/>
        <w:ind w:firstLine="709"/>
        <w:jc w:val="both"/>
        <w:rPr>
          <w:rFonts w:ascii="Times New Roman" w:hAnsi="Times New Roman" w:cs="Times New Roman"/>
          <w:sz w:val="28"/>
        </w:rPr>
      </w:pPr>
      <w:r>
        <w:rPr>
          <w:rFonts w:ascii="Times New Roman" w:hAnsi="Times New Roman" w:cs="Times New Roman"/>
          <w:sz w:val="28"/>
        </w:rPr>
        <w:t>Таким образом, реализован первый и частично второй этап проекта. Не ясно, была ли экспертиза и уточнение методики исследования по итогам пилотажа. Аналитическ</w:t>
      </w:r>
      <w:r w:rsidR="00016E66">
        <w:rPr>
          <w:rFonts w:ascii="Times New Roman" w:hAnsi="Times New Roman" w:cs="Times New Roman"/>
          <w:sz w:val="28"/>
        </w:rPr>
        <w:t>ие</w:t>
      </w:r>
      <w:r>
        <w:rPr>
          <w:rFonts w:ascii="Times New Roman" w:hAnsi="Times New Roman" w:cs="Times New Roman"/>
          <w:sz w:val="28"/>
        </w:rPr>
        <w:t xml:space="preserve"> же </w:t>
      </w:r>
      <w:r w:rsidR="00016E66">
        <w:rPr>
          <w:rFonts w:ascii="Times New Roman" w:hAnsi="Times New Roman" w:cs="Times New Roman"/>
          <w:sz w:val="28"/>
        </w:rPr>
        <w:t>материалы</w:t>
      </w:r>
      <w:r>
        <w:rPr>
          <w:rFonts w:ascii="Times New Roman" w:hAnsi="Times New Roman" w:cs="Times New Roman"/>
          <w:sz w:val="28"/>
        </w:rPr>
        <w:t xml:space="preserve"> мо</w:t>
      </w:r>
      <w:r w:rsidR="00016E66">
        <w:rPr>
          <w:rFonts w:ascii="Times New Roman" w:hAnsi="Times New Roman" w:cs="Times New Roman"/>
          <w:sz w:val="28"/>
        </w:rPr>
        <w:t>гут</w:t>
      </w:r>
      <w:r>
        <w:rPr>
          <w:rFonts w:ascii="Times New Roman" w:hAnsi="Times New Roman" w:cs="Times New Roman"/>
          <w:sz w:val="28"/>
        </w:rPr>
        <w:t xml:space="preserve"> быть рассмотрен</w:t>
      </w:r>
      <w:r w:rsidR="00016E66">
        <w:rPr>
          <w:rFonts w:ascii="Times New Roman" w:hAnsi="Times New Roman" w:cs="Times New Roman"/>
          <w:sz w:val="28"/>
        </w:rPr>
        <w:t>ы</w:t>
      </w:r>
      <w:r>
        <w:rPr>
          <w:rFonts w:ascii="Times New Roman" w:hAnsi="Times New Roman" w:cs="Times New Roman"/>
          <w:sz w:val="28"/>
        </w:rPr>
        <w:t xml:space="preserve"> как </w:t>
      </w:r>
      <w:r w:rsidR="00016E66">
        <w:rPr>
          <w:rFonts w:ascii="Times New Roman" w:hAnsi="Times New Roman" w:cs="Times New Roman"/>
          <w:sz w:val="28"/>
        </w:rPr>
        <w:t xml:space="preserve">предварительное обобщение и обработка результатов исследования (пилотажного) – реализация третьего этапа, запланированного на 2017 год. В целом РИП показывает </w:t>
      </w:r>
      <w:r w:rsidR="00595F58">
        <w:rPr>
          <w:rFonts w:ascii="Times New Roman" w:hAnsi="Times New Roman" w:cs="Times New Roman"/>
          <w:sz w:val="28"/>
        </w:rPr>
        <w:t>динамику по разработке инновационного продукта.</w:t>
      </w:r>
    </w:p>
    <w:p w:rsidR="00F435D3" w:rsidRPr="003A7999" w:rsidRDefault="00F435D3" w:rsidP="00962183">
      <w:pPr>
        <w:spacing w:after="0" w:line="276" w:lineRule="auto"/>
        <w:ind w:firstLine="567"/>
        <w:jc w:val="both"/>
        <w:rPr>
          <w:rFonts w:ascii="Times New Roman" w:hAnsi="Times New Roman" w:cs="Times New Roman"/>
          <w:sz w:val="28"/>
        </w:rPr>
      </w:pPr>
    </w:p>
    <w:sectPr w:rsidR="00F435D3" w:rsidRPr="003A7999" w:rsidSect="002938B1">
      <w:footerReference w:type="default" r:id="rId27"/>
      <w:pgSz w:w="11906" w:h="16838"/>
      <w:pgMar w:top="993" w:right="850"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065" w:rsidRDefault="00A85065" w:rsidP="00BF1499">
      <w:pPr>
        <w:spacing w:after="0" w:line="240" w:lineRule="auto"/>
      </w:pPr>
      <w:r>
        <w:separator/>
      </w:r>
    </w:p>
  </w:endnote>
  <w:endnote w:type="continuationSeparator" w:id="0">
    <w:p w:rsidR="00A85065" w:rsidRDefault="00A85065" w:rsidP="00BF1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250036"/>
      <w:docPartObj>
        <w:docPartGallery w:val="Page Numbers (Bottom of Page)"/>
        <w:docPartUnique/>
      </w:docPartObj>
    </w:sdtPr>
    <w:sdtContent>
      <w:p w:rsidR="003A7999" w:rsidRDefault="003A7999">
        <w:pPr>
          <w:pStyle w:val="aa"/>
          <w:jc w:val="right"/>
        </w:pPr>
        <w:r>
          <w:fldChar w:fldCharType="begin"/>
        </w:r>
        <w:r>
          <w:instrText>PAGE   \* MERGEFORMAT</w:instrText>
        </w:r>
        <w:r>
          <w:fldChar w:fldCharType="separate"/>
        </w:r>
        <w:r w:rsidR="00595F58">
          <w:rPr>
            <w:noProof/>
          </w:rPr>
          <w:t>25</w:t>
        </w:r>
        <w:r>
          <w:fldChar w:fldCharType="end"/>
        </w:r>
      </w:p>
    </w:sdtContent>
  </w:sdt>
  <w:p w:rsidR="003A7999" w:rsidRDefault="003A799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065" w:rsidRDefault="00A85065" w:rsidP="00BF1499">
      <w:pPr>
        <w:spacing w:after="0" w:line="240" w:lineRule="auto"/>
      </w:pPr>
      <w:r>
        <w:separator/>
      </w:r>
    </w:p>
  </w:footnote>
  <w:footnote w:type="continuationSeparator" w:id="0">
    <w:p w:rsidR="00A85065" w:rsidRDefault="00A85065" w:rsidP="00BF14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D16D2"/>
    <w:multiLevelType w:val="hybridMultilevel"/>
    <w:tmpl w:val="5D04E7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9D84FF7"/>
    <w:multiLevelType w:val="hybridMultilevel"/>
    <w:tmpl w:val="4F0ABC0C"/>
    <w:lvl w:ilvl="0" w:tplc="2A1E216A">
      <w:start w:val="1"/>
      <w:numFmt w:val="decimal"/>
      <w:lvlText w:val="%1."/>
      <w:lvlJc w:val="left"/>
      <w:pPr>
        <w:ind w:left="360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BF4647"/>
    <w:multiLevelType w:val="hybridMultilevel"/>
    <w:tmpl w:val="8D1CF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1AF"/>
    <w:rsid w:val="0001452F"/>
    <w:rsid w:val="00016E66"/>
    <w:rsid w:val="00021CBC"/>
    <w:rsid w:val="000572A2"/>
    <w:rsid w:val="000626F9"/>
    <w:rsid w:val="000A16E3"/>
    <w:rsid w:val="000A4E1B"/>
    <w:rsid w:val="000A704F"/>
    <w:rsid w:val="000B3A59"/>
    <w:rsid w:val="000C7AA6"/>
    <w:rsid w:val="000D14F2"/>
    <w:rsid w:val="00100E5F"/>
    <w:rsid w:val="00101123"/>
    <w:rsid w:val="0011490C"/>
    <w:rsid w:val="00136284"/>
    <w:rsid w:val="001422A0"/>
    <w:rsid w:val="00182B69"/>
    <w:rsid w:val="001907D1"/>
    <w:rsid w:val="001A3A74"/>
    <w:rsid w:val="001B33F5"/>
    <w:rsid w:val="001D706C"/>
    <w:rsid w:val="001F5BB2"/>
    <w:rsid w:val="002203CD"/>
    <w:rsid w:val="002307EC"/>
    <w:rsid w:val="00247D18"/>
    <w:rsid w:val="00271C6A"/>
    <w:rsid w:val="00282497"/>
    <w:rsid w:val="00284B0C"/>
    <w:rsid w:val="00287F3F"/>
    <w:rsid w:val="002938B1"/>
    <w:rsid w:val="00294A41"/>
    <w:rsid w:val="002A2286"/>
    <w:rsid w:val="002C2685"/>
    <w:rsid w:val="00304E6A"/>
    <w:rsid w:val="00305DC8"/>
    <w:rsid w:val="00327E79"/>
    <w:rsid w:val="00340679"/>
    <w:rsid w:val="0034654F"/>
    <w:rsid w:val="00366F69"/>
    <w:rsid w:val="003727EA"/>
    <w:rsid w:val="003746FF"/>
    <w:rsid w:val="003A7999"/>
    <w:rsid w:val="003D69CB"/>
    <w:rsid w:val="004109DA"/>
    <w:rsid w:val="004128E5"/>
    <w:rsid w:val="00416F17"/>
    <w:rsid w:val="00431782"/>
    <w:rsid w:val="00486F94"/>
    <w:rsid w:val="00494043"/>
    <w:rsid w:val="004D071E"/>
    <w:rsid w:val="004D3FE7"/>
    <w:rsid w:val="004F1E8D"/>
    <w:rsid w:val="004F2DC1"/>
    <w:rsid w:val="004F3EDE"/>
    <w:rsid w:val="004F57E6"/>
    <w:rsid w:val="0053048D"/>
    <w:rsid w:val="00585457"/>
    <w:rsid w:val="00586EA1"/>
    <w:rsid w:val="005871B1"/>
    <w:rsid w:val="00595F58"/>
    <w:rsid w:val="005B5684"/>
    <w:rsid w:val="005E063C"/>
    <w:rsid w:val="005F3A7B"/>
    <w:rsid w:val="0060442C"/>
    <w:rsid w:val="006074BE"/>
    <w:rsid w:val="006101B4"/>
    <w:rsid w:val="00611831"/>
    <w:rsid w:val="006204F8"/>
    <w:rsid w:val="00634A2E"/>
    <w:rsid w:val="00636603"/>
    <w:rsid w:val="00676F96"/>
    <w:rsid w:val="00681168"/>
    <w:rsid w:val="006A4DFF"/>
    <w:rsid w:val="006D460E"/>
    <w:rsid w:val="006D7119"/>
    <w:rsid w:val="006E170C"/>
    <w:rsid w:val="007139BD"/>
    <w:rsid w:val="00724A6E"/>
    <w:rsid w:val="0072779F"/>
    <w:rsid w:val="007358A8"/>
    <w:rsid w:val="00737CB8"/>
    <w:rsid w:val="007445EF"/>
    <w:rsid w:val="0075104F"/>
    <w:rsid w:val="007607AE"/>
    <w:rsid w:val="00785466"/>
    <w:rsid w:val="00786856"/>
    <w:rsid w:val="007B48D0"/>
    <w:rsid w:val="007B5239"/>
    <w:rsid w:val="007B7E69"/>
    <w:rsid w:val="007C2621"/>
    <w:rsid w:val="007C7D52"/>
    <w:rsid w:val="007D0D77"/>
    <w:rsid w:val="007D1613"/>
    <w:rsid w:val="007E2922"/>
    <w:rsid w:val="007E46A9"/>
    <w:rsid w:val="007E6F03"/>
    <w:rsid w:val="007F1CC7"/>
    <w:rsid w:val="00800867"/>
    <w:rsid w:val="00803844"/>
    <w:rsid w:val="00805314"/>
    <w:rsid w:val="00807498"/>
    <w:rsid w:val="008103AA"/>
    <w:rsid w:val="008304C8"/>
    <w:rsid w:val="00845862"/>
    <w:rsid w:val="00853C86"/>
    <w:rsid w:val="00864E35"/>
    <w:rsid w:val="00874090"/>
    <w:rsid w:val="008858B1"/>
    <w:rsid w:val="008914E6"/>
    <w:rsid w:val="008B117E"/>
    <w:rsid w:val="008E58B0"/>
    <w:rsid w:val="00920C2C"/>
    <w:rsid w:val="0092419D"/>
    <w:rsid w:val="00937765"/>
    <w:rsid w:val="00962183"/>
    <w:rsid w:val="00963429"/>
    <w:rsid w:val="00983712"/>
    <w:rsid w:val="009B7F9F"/>
    <w:rsid w:val="009D0659"/>
    <w:rsid w:val="009D74F2"/>
    <w:rsid w:val="009F4133"/>
    <w:rsid w:val="00A356F5"/>
    <w:rsid w:val="00A57424"/>
    <w:rsid w:val="00A60580"/>
    <w:rsid w:val="00A85065"/>
    <w:rsid w:val="00A86541"/>
    <w:rsid w:val="00A905DB"/>
    <w:rsid w:val="00A93E54"/>
    <w:rsid w:val="00AA02D1"/>
    <w:rsid w:val="00AA2CC4"/>
    <w:rsid w:val="00AB71AF"/>
    <w:rsid w:val="00AB7E61"/>
    <w:rsid w:val="00AF4563"/>
    <w:rsid w:val="00B237EE"/>
    <w:rsid w:val="00B25991"/>
    <w:rsid w:val="00B62E25"/>
    <w:rsid w:val="00B6405F"/>
    <w:rsid w:val="00B7545D"/>
    <w:rsid w:val="00B77072"/>
    <w:rsid w:val="00BB2DA1"/>
    <w:rsid w:val="00BD36A0"/>
    <w:rsid w:val="00BF1499"/>
    <w:rsid w:val="00C21071"/>
    <w:rsid w:val="00C46653"/>
    <w:rsid w:val="00C5535B"/>
    <w:rsid w:val="00C70D32"/>
    <w:rsid w:val="00C7229D"/>
    <w:rsid w:val="00C8166A"/>
    <w:rsid w:val="00C851F4"/>
    <w:rsid w:val="00CA262A"/>
    <w:rsid w:val="00CF7E0F"/>
    <w:rsid w:val="00D001D1"/>
    <w:rsid w:val="00D1726F"/>
    <w:rsid w:val="00D43561"/>
    <w:rsid w:val="00D730D6"/>
    <w:rsid w:val="00D7653C"/>
    <w:rsid w:val="00D8711F"/>
    <w:rsid w:val="00DC21F7"/>
    <w:rsid w:val="00DE3BB7"/>
    <w:rsid w:val="00DF31A1"/>
    <w:rsid w:val="00E07F99"/>
    <w:rsid w:val="00E15884"/>
    <w:rsid w:val="00E1728D"/>
    <w:rsid w:val="00E22347"/>
    <w:rsid w:val="00E5283A"/>
    <w:rsid w:val="00EB6DEA"/>
    <w:rsid w:val="00ED6035"/>
    <w:rsid w:val="00ED7812"/>
    <w:rsid w:val="00EF36BA"/>
    <w:rsid w:val="00F02BD6"/>
    <w:rsid w:val="00F1548A"/>
    <w:rsid w:val="00F16999"/>
    <w:rsid w:val="00F41942"/>
    <w:rsid w:val="00F435D3"/>
    <w:rsid w:val="00F444AF"/>
    <w:rsid w:val="00F52AB3"/>
    <w:rsid w:val="00F657BB"/>
    <w:rsid w:val="00F842F6"/>
    <w:rsid w:val="00FE7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B72DA-9B77-4186-9766-ED82BD218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0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0D3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70D32"/>
    <w:rPr>
      <w:rFonts w:ascii="Segoe UI" w:hAnsi="Segoe UI" w:cs="Segoe UI"/>
      <w:sz w:val="18"/>
      <w:szCs w:val="18"/>
    </w:rPr>
  </w:style>
  <w:style w:type="paragraph" w:styleId="a6">
    <w:name w:val="annotation text"/>
    <w:basedOn w:val="a"/>
    <w:link w:val="a7"/>
    <w:uiPriority w:val="99"/>
    <w:unhideWhenUsed/>
    <w:rsid w:val="00A60580"/>
    <w:pPr>
      <w:spacing w:after="200" w:line="240" w:lineRule="auto"/>
    </w:pPr>
    <w:rPr>
      <w:sz w:val="20"/>
      <w:szCs w:val="20"/>
    </w:rPr>
  </w:style>
  <w:style w:type="character" w:customStyle="1" w:styleId="a7">
    <w:name w:val="Текст примечания Знак"/>
    <w:basedOn w:val="a0"/>
    <w:link w:val="a6"/>
    <w:uiPriority w:val="99"/>
    <w:rsid w:val="00A60580"/>
    <w:rPr>
      <w:sz w:val="20"/>
      <w:szCs w:val="20"/>
    </w:rPr>
  </w:style>
  <w:style w:type="paragraph" w:styleId="a8">
    <w:name w:val="header"/>
    <w:basedOn w:val="a"/>
    <w:link w:val="a9"/>
    <w:uiPriority w:val="99"/>
    <w:unhideWhenUsed/>
    <w:rsid w:val="00BF149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F1499"/>
  </w:style>
  <w:style w:type="paragraph" w:styleId="aa">
    <w:name w:val="footer"/>
    <w:basedOn w:val="a"/>
    <w:link w:val="ab"/>
    <w:uiPriority w:val="99"/>
    <w:unhideWhenUsed/>
    <w:rsid w:val="00BF149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F1499"/>
  </w:style>
  <w:style w:type="paragraph" w:styleId="ac">
    <w:name w:val="footnote text"/>
    <w:basedOn w:val="a"/>
    <w:link w:val="ad"/>
    <w:uiPriority w:val="99"/>
    <w:semiHidden/>
    <w:unhideWhenUsed/>
    <w:rsid w:val="00A905DB"/>
    <w:pPr>
      <w:spacing w:after="0" w:line="240" w:lineRule="auto"/>
    </w:pPr>
    <w:rPr>
      <w:sz w:val="20"/>
      <w:szCs w:val="20"/>
    </w:rPr>
  </w:style>
  <w:style w:type="character" w:customStyle="1" w:styleId="ad">
    <w:name w:val="Текст сноски Знак"/>
    <w:basedOn w:val="a0"/>
    <w:link w:val="ac"/>
    <w:uiPriority w:val="99"/>
    <w:semiHidden/>
    <w:rsid w:val="00A905DB"/>
    <w:rPr>
      <w:sz w:val="20"/>
      <w:szCs w:val="20"/>
    </w:rPr>
  </w:style>
  <w:style w:type="character" w:styleId="ae">
    <w:name w:val="footnote reference"/>
    <w:basedOn w:val="a0"/>
    <w:uiPriority w:val="99"/>
    <w:semiHidden/>
    <w:unhideWhenUsed/>
    <w:rsid w:val="00A905DB"/>
    <w:rPr>
      <w:vertAlign w:val="superscript"/>
    </w:rPr>
  </w:style>
  <w:style w:type="character" w:styleId="af">
    <w:name w:val="Hyperlink"/>
    <w:basedOn w:val="a0"/>
    <w:uiPriority w:val="99"/>
    <w:unhideWhenUsed/>
    <w:rsid w:val="00805314"/>
    <w:rPr>
      <w:color w:val="0000FF"/>
      <w:u w:val="single"/>
    </w:rPr>
  </w:style>
  <w:style w:type="character" w:styleId="af0">
    <w:name w:val="FollowedHyperlink"/>
    <w:basedOn w:val="a0"/>
    <w:uiPriority w:val="99"/>
    <w:semiHidden/>
    <w:unhideWhenUsed/>
    <w:rsid w:val="00805314"/>
    <w:rPr>
      <w:color w:val="954F72" w:themeColor="followedHyperlink"/>
      <w:u w:val="single"/>
    </w:rPr>
  </w:style>
  <w:style w:type="paragraph" w:styleId="af1">
    <w:name w:val="List Paragraph"/>
    <w:basedOn w:val="a"/>
    <w:uiPriority w:val="34"/>
    <w:qFormat/>
    <w:rsid w:val="00271C6A"/>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7334">
      <w:bodyDiv w:val="1"/>
      <w:marLeft w:val="0"/>
      <w:marRight w:val="0"/>
      <w:marTop w:val="0"/>
      <w:marBottom w:val="0"/>
      <w:divBdr>
        <w:top w:val="none" w:sz="0" w:space="0" w:color="auto"/>
        <w:left w:val="none" w:sz="0" w:space="0" w:color="auto"/>
        <w:bottom w:val="none" w:sz="0" w:space="0" w:color="auto"/>
        <w:right w:val="none" w:sz="0" w:space="0" w:color="auto"/>
      </w:divBdr>
    </w:div>
    <w:div w:id="95832121">
      <w:bodyDiv w:val="1"/>
      <w:marLeft w:val="0"/>
      <w:marRight w:val="0"/>
      <w:marTop w:val="0"/>
      <w:marBottom w:val="0"/>
      <w:divBdr>
        <w:top w:val="none" w:sz="0" w:space="0" w:color="auto"/>
        <w:left w:val="none" w:sz="0" w:space="0" w:color="auto"/>
        <w:bottom w:val="none" w:sz="0" w:space="0" w:color="auto"/>
        <w:right w:val="none" w:sz="0" w:space="0" w:color="auto"/>
      </w:divBdr>
    </w:div>
    <w:div w:id="104622278">
      <w:bodyDiv w:val="1"/>
      <w:marLeft w:val="0"/>
      <w:marRight w:val="0"/>
      <w:marTop w:val="0"/>
      <w:marBottom w:val="0"/>
      <w:divBdr>
        <w:top w:val="none" w:sz="0" w:space="0" w:color="auto"/>
        <w:left w:val="none" w:sz="0" w:space="0" w:color="auto"/>
        <w:bottom w:val="none" w:sz="0" w:space="0" w:color="auto"/>
        <w:right w:val="none" w:sz="0" w:space="0" w:color="auto"/>
      </w:divBdr>
    </w:div>
    <w:div w:id="137387128">
      <w:bodyDiv w:val="1"/>
      <w:marLeft w:val="0"/>
      <w:marRight w:val="0"/>
      <w:marTop w:val="0"/>
      <w:marBottom w:val="0"/>
      <w:divBdr>
        <w:top w:val="none" w:sz="0" w:space="0" w:color="auto"/>
        <w:left w:val="none" w:sz="0" w:space="0" w:color="auto"/>
        <w:bottom w:val="none" w:sz="0" w:space="0" w:color="auto"/>
        <w:right w:val="none" w:sz="0" w:space="0" w:color="auto"/>
      </w:divBdr>
    </w:div>
    <w:div w:id="204097067">
      <w:bodyDiv w:val="1"/>
      <w:marLeft w:val="0"/>
      <w:marRight w:val="0"/>
      <w:marTop w:val="0"/>
      <w:marBottom w:val="0"/>
      <w:divBdr>
        <w:top w:val="none" w:sz="0" w:space="0" w:color="auto"/>
        <w:left w:val="none" w:sz="0" w:space="0" w:color="auto"/>
        <w:bottom w:val="none" w:sz="0" w:space="0" w:color="auto"/>
        <w:right w:val="none" w:sz="0" w:space="0" w:color="auto"/>
      </w:divBdr>
    </w:div>
    <w:div w:id="252280359">
      <w:bodyDiv w:val="1"/>
      <w:marLeft w:val="0"/>
      <w:marRight w:val="0"/>
      <w:marTop w:val="0"/>
      <w:marBottom w:val="0"/>
      <w:divBdr>
        <w:top w:val="none" w:sz="0" w:space="0" w:color="auto"/>
        <w:left w:val="none" w:sz="0" w:space="0" w:color="auto"/>
        <w:bottom w:val="none" w:sz="0" w:space="0" w:color="auto"/>
        <w:right w:val="none" w:sz="0" w:space="0" w:color="auto"/>
      </w:divBdr>
    </w:div>
    <w:div w:id="257830445">
      <w:bodyDiv w:val="1"/>
      <w:marLeft w:val="0"/>
      <w:marRight w:val="0"/>
      <w:marTop w:val="0"/>
      <w:marBottom w:val="0"/>
      <w:divBdr>
        <w:top w:val="none" w:sz="0" w:space="0" w:color="auto"/>
        <w:left w:val="none" w:sz="0" w:space="0" w:color="auto"/>
        <w:bottom w:val="none" w:sz="0" w:space="0" w:color="auto"/>
        <w:right w:val="none" w:sz="0" w:space="0" w:color="auto"/>
      </w:divBdr>
    </w:div>
    <w:div w:id="306908700">
      <w:bodyDiv w:val="1"/>
      <w:marLeft w:val="0"/>
      <w:marRight w:val="0"/>
      <w:marTop w:val="0"/>
      <w:marBottom w:val="0"/>
      <w:divBdr>
        <w:top w:val="none" w:sz="0" w:space="0" w:color="auto"/>
        <w:left w:val="none" w:sz="0" w:space="0" w:color="auto"/>
        <w:bottom w:val="none" w:sz="0" w:space="0" w:color="auto"/>
        <w:right w:val="none" w:sz="0" w:space="0" w:color="auto"/>
      </w:divBdr>
    </w:div>
    <w:div w:id="424958914">
      <w:bodyDiv w:val="1"/>
      <w:marLeft w:val="0"/>
      <w:marRight w:val="0"/>
      <w:marTop w:val="0"/>
      <w:marBottom w:val="0"/>
      <w:divBdr>
        <w:top w:val="none" w:sz="0" w:space="0" w:color="auto"/>
        <w:left w:val="none" w:sz="0" w:space="0" w:color="auto"/>
        <w:bottom w:val="none" w:sz="0" w:space="0" w:color="auto"/>
        <w:right w:val="none" w:sz="0" w:space="0" w:color="auto"/>
      </w:divBdr>
    </w:div>
    <w:div w:id="514349253">
      <w:bodyDiv w:val="1"/>
      <w:marLeft w:val="0"/>
      <w:marRight w:val="0"/>
      <w:marTop w:val="0"/>
      <w:marBottom w:val="0"/>
      <w:divBdr>
        <w:top w:val="none" w:sz="0" w:space="0" w:color="auto"/>
        <w:left w:val="none" w:sz="0" w:space="0" w:color="auto"/>
        <w:bottom w:val="none" w:sz="0" w:space="0" w:color="auto"/>
        <w:right w:val="none" w:sz="0" w:space="0" w:color="auto"/>
      </w:divBdr>
    </w:div>
    <w:div w:id="533813771">
      <w:bodyDiv w:val="1"/>
      <w:marLeft w:val="0"/>
      <w:marRight w:val="0"/>
      <w:marTop w:val="0"/>
      <w:marBottom w:val="0"/>
      <w:divBdr>
        <w:top w:val="none" w:sz="0" w:space="0" w:color="auto"/>
        <w:left w:val="none" w:sz="0" w:space="0" w:color="auto"/>
        <w:bottom w:val="none" w:sz="0" w:space="0" w:color="auto"/>
        <w:right w:val="none" w:sz="0" w:space="0" w:color="auto"/>
      </w:divBdr>
    </w:div>
    <w:div w:id="586496595">
      <w:bodyDiv w:val="1"/>
      <w:marLeft w:val="0"/>
      <w:marRight w:val="0"/>
      <w:marTop w:val="0"/>
      <w:marBottom w:val="0"/>
      <w:divBdr>
        <w:top w:val="none" w:sz="0" w:space="0" w:color="auto"/>
        <w:left w:val="none" w:sz="0" w:space="0" w:color="auto"/>
        <w:bottom w:val="none" w:sz="0" w:space="0" w:color="auto"/>
        <w:right w:val="none" w:sz="0" w:space="0" w:color="auto"/>
      </w:divBdr>
    </w:div>
    <w:div w:id="696009153">
      <w:bodyDiv w:val="1"/>
      <w:marLeft w:val="0"/>
      <w:marRight w:val="0"/>
      <w:marTop w:val="0"/>
      <w:marBottom w:val="0"/>
      <w:divBdr>
        <w:top w:val="none" w:sz="0" w:space="0" w:color="auto"/>
        <w:left w:val="none" w:sz="0" w:space="0" w:color="auto"/>
        <w:bottom w:val="none" w:sz="0" w:space="0" w:color="auto"/>
        <w:right w:val="none" w:sz="0" w:space="0" w:color="auto"/>
      </w:divBdr>
    </w:div>
    <w:div w:id="698893192">
      <w:bodyDiv w:val="1"/>
      <w:marLeft w:val="0"/>
      <w:marRight w:val="0"/>
      <w:marTop w:val="0"/>
      <w:marBottom w:val="0"/>
      <w:divBdr>
        <w:top w:val="none" w:sz="0" w:space="0" w:color="auto"/>
        <w:left w:val="none" w:sz="0" w:space="0" w:color="auto"/>
        <w:bottom w:val="none" w:sz="0" w:space="0" w:color="auto"/>
        <w:right w:val="none" w:sz="0" w:space="0" w:color="auto"/>
      </w:divBdr>
    </w:div>
    <w:div w:id="753935123">
      <w:bodyDiv w:val="1"/>
      <w:marLeft w:val="0"/>
      <w:marRight w:val="0"/>
      <w:marTop w:val="0"/>
      <w:marBottom w:val="0"/>
      <w:divBdr>
        <w:top w:val="none" w:sz="0" w:space="0" w:color="auto"/>
        <w:left w:val="none" w:sz="0" w:space="0" w:color="auto"/>
        <w:bottom w:val="none" w:sz="0" w:space="0" w:color="auto"/>
        <w:right w:val="none" w:sz="0" w:space="0" w:color="auto"/>
      </w:divBdr>
    </w:div>
    <w:div w:id="827744290">
      <w:bodyDiv w:val="1"/>
      <w:marLeft w:val="0"/>
      <w:marRight w:val="0"/>
      <w:marTop w:val="0"/>
      <w:marBottom w:val="0"/>
      <w:divBdr>
        <w:top w:val="none" w:sz="0" w:space="0" w:color="auto"/>
        <w:left w:val="none" w:sz="0" w:space="0" w:color="auto"/>
        <w:bottom w:val="none" w:sz="0" w:space="0" w:color="auto"/>
        <w:right w:val="none" w:sz="0" w:space="0" w:color="auto"/>
      </w:divBdr>
    </w:div>
    <w:div w:id="847255594">
      <w:bodyDiv w:val="1"/>
      <w:marLeft w:val="0"/>
      <w:marRight w:val="0"/>
      <w:marTop w:val="0"/>
      <w:marBottom w:val="0"/>
      <w:divBdr>
        <w:top w:val="none" w:sz="0" w:space="0" w:color="auto"/>
        <w:left w:val="none" w:sz="0" w:space="0" w:color="auto"/>
        <w:bottom w:val="none" w:sz="0" w:space="0" w:color="auto"/>
        <w:right w:val="none" w:sz="0" w:space="0" w:color="auto"/>
      </w:divBdr>
    </w:div>
    <w:div w:id="852185906">
      <w:bodyDiv w:val="1"/>
      <w:marLeft w:val="0"/>
      <w:marRight w:val="0"/>
      <w:marTop w:val="0"/>
      <w:marBottom w:val="0"/>
      <w:divBdr>
        <w:top w:val="none" w:sz="0" w:space="0" w:color="auto"/>
        <w:left w:val="none" w:sz="0" w:space="0" w:color="auto"/>
        <w:bottom w:val="none" w:sz="0" w:space="0" w:color="auto"/>
        <w:right w:val="none" w:sz="0" w:space="0" w:color="auto"/>
      </w:divBdr>
    </w:div>
    <w:div w:id="874654350">
      <w:bodyDiv w:val="1"/>
      <w:marLeft w:val="0"/>
      <w:marRight w:val="0"/>
      <w:marTop w:val="0"/>
      <w:marBottom w:val="0"/>
      <w:divBdr>
        <w:top w:val="none" w:sz="0" w:space="0" w:color="auto"/>
        <w:left w:val="none" w:sz="0" w:space="0" w:color="auto"/>
        <w:bottom w:val="none" w:sz="0" w:space="0" w:color="auto"/>
        <w:right w:val="none" w:sz="0" w:space="0" w:color="auto"/>
      </w:divBdr>
    </w:div>
    <w:div w:id="1006253526">
      <w:bodyDiv w:val="1"/>
      <w:marLeft w:val="0"/>
      <w:marRight w:val="0"/>
      <w:marTop w:val="0"/>
      <w:marBottom w:val="0"/>
      <w:divBdr>
        <w:top w:val="none" w:sz="0" w:space="0" w:color="auto"/>
        <w:left w:val="none" w:sz="0" w:space="0" w:color="auto"/>
        <w:bottom w:val="none" w:sz="0" w:space="0" w:color="auto"/>
        <w:right w:val="none" w:sz="0" w:space="0" w:color="auto"/>
      </w:divBdr>
    </w:div>
    <w:div w:id="1019041657">
      <w:bodyDiv w:val="1"/>
      <w:marLeft w:val="0"/>
      <w:marRight w:val="0"/>
      <w:marTop w:val="0"/>
      <w:marBottom w:val="0"/>
      <w:divBdr>
        <w:top w:val="none" w:sz="0" w:space="0" w:color="auto"/>
        <w:left w:val="none" w:sz="0" w:space="0" w:color="auto"/>
        <w:bottom w:val="none" w:sz="0" w:space="0" w:color="auto"/>
        <w:right w:val="none" w:sz="0" w:space="0" w:color="auto"/>
      </w:divBdr>
    </w:div>
    <w:div w:id="1019158713">
      <w:bodyDiv w:val="1"/>
      <w:marLeft w:val="0"/>
      <w:marRight w:val="0"/>
      <w:marTop w:val="0"/>
      <w:marBottom w:val="0"/>
      <w:divBdr>
        <w:top w:val="none" w:sz="0" w:space="0" w:color="auto"/>
        <w:left w:val="none" w:sz="0" w:space="0" w:color="auto"/>
        <w:bottom w:val="none" w:sz="0" w:space="0" w:color="auto"/>
        <w:right w:val="none" w:sz="0" w:space="0" w:color="auto"/>
      </w:divBdr>
      <w:divsChild>
        <w:div w:id="2048409470">
          <w:marLeft w:val="0"/>
          <w:marRight w:val="0"/>
          <w:marTop w:val="0"/>
          <w:marBottom w:val="0"/>
          <w:divBdr>
            <w:top w:val="none" w:sz="0" w:space="0" w:color="auto"/>
            <w:left w:val="none" w:sz="0" w:space="0" w:color="auto"/>
            <w:bottom w:val="none" w:sz="0" w:space="0" w:color="auto"/>
            <w:right w:val="none" w:sz="0" w:space="0" w:color="auto"/>
          </w:divBdr>
        </w:div>
        <w:div w:id="1893231185">
          <w:marLeft w:val="0"/>
          <w:marRight w:val="0"/>
          <w:marTop w:val="0"/>
          <w:marBottom w:val="0"/>
          <w:divBdr>
            <w:top w:val="none" w:sz="0" w:space="0" w:color="auto"/>
            <w:left w:val="none" w:sz="0" w:space="0" w:color="auto"/>
            <w:bottom w:val="none" w:sz="0" w:space="0" w:color="auto"/>
            <w:right w:val="none" w:sz="0" w:space="0" w:color="auto"/>
          </w:divBdr>
        </w:div>
        <w:div w:id="1426614431">
          <w:marLeft w:val="0"/>
          <w:marRight w:val="0"/>
          <w:marTop w:val="0"/>
          <w:marBottom w:val="0"/>
          <w:divBdr>
            <w:top w:val="none" w:sz="0" w:space="0" w:color="auto"/>
            <w:left w:val="none" w:sz="0" w:space="0" w:color="auto"/>
            <w:bottom w:val="none" w:sz="0" w:space="0" w:color="auto"/>
            <w:right w:val="none" w:sz="0" w:space="0" w:color="auto"/>
          </w:divBdr>
        </w:div>
        <w:div w:id="1132673768">
          <w:marLeft w:val="0"/>
          <w:marRight w:val="0"/>
          <w:marTop w:val="0"/>
          <w:marBottom w:val="0"/>
          <w:divBdr>
            <w:top w:val="none" w:sz="0" w:space="0" w:color="auto"/>
            <w:left w:val="none" w:sz="0" w:space="0" w:color="auto"/>
            <w:bottom w:val="none" w:sz="0" w:space="0" w:color="auto"/>
            <w:right w:val="none" w:sz="0" w:space="0" w:color="auto"/>
          </w:divBdr>
        </w:div>
        <w:div w:id="1827697626">
          <w:marLeft w:val="0"/>
          <w:marRight w:val="0"/>
          <w:marTop w:val="0"/>
          <w:marBottom w:val="0"/>
          <w:divBdr>
            <w:top w:val="none" w:sz="0" w:space="0" w:color="auto"/>
            <w:left w:val="none" w:sz="0" w:space="0" w:color="auto"/>
            <w:bottom w:val="none" w:sz="0" w:space="0" w:color="auto"/>
            <w:right w:val="none" w:sz="0" w:space="0" w:color="auto"/>
          </w:divBdr>
        </w:div>
        <w:div w:id="650402488">
          <w:marLeft w:val="0"/>
          <w:marRight w:val="0"/>
          <w:marTop w:val="0"/>
          <w:marBottom w:val="0"/>
          <w:divBdr>
            <w:top w:val="none" w:sz="0" w:space="0" w:color="auto"/>
            <w:left w:val="none" w:sz="0" w:space="0" w:color="auto"/>
            <w:bottom w:val="none" w:sz="0" w:space="0" w:color="auto"/>
            <w:right w:val="none" w:sz="0" w:space="0" w:color="auto"/>
          </w:divBdr>
        </w:div>
        <w:div w:id="1837260312">
          <w:marLeft w:val="0"/>
          <w:marRight w:val="0"/>
          <w:marTop w:val="0"/>
          <w:marBottom w:val="0"/>
          <w:divBdr>
            <w:top w:val="none" w:sz="0" w:space="0" w:color="auto"/>
            <w:left w:val="none" w:sz="0" w:space="0" w:color="auto"/>
            <w:bottom w:val="none" w:sz="0" w:space="0" w:color="auto"/>
            <w:right w:val="none" w:sz="0" w:space="0" w:color="auto"/>
          </w:divBdr>
        </w:div>
        <w:div w:id="1530412573">
          <w:marLeft w:val="0"/>
          <w:marRight w:val="0"/>
          <w:marTop w:val="0"/>
          <w:marBottom w:val="0"/>
          <w:divBdr>
            <w:top w:val="none" w:sz="0" w:space="0" w:color="auto"/>
            <w:left w:val="none" w:sz="0" w:space="0" w:color="auto"/>
            <w:bottom w:val="none" w:sz="0" w:space="0" w:color="auto"/>
            <w:right w:val="none" w:sz="0" w:space="0" w:color="auto"/>
          </w:divBdr>
        </w:div>
        <w:div w:id="131598306">
          <w:marLeft w:val="0"/>
          <w:marRight w:val="0"/>
          <w:marTop w:val="0"/>
          <w:marBottom w:val="0"/>
          <w:divBdr>
            <w:top w:val="none" w:sz="0" w:space="0" w:color="auto"/>
            <w:left w:val="none" w:sz="0" w:space="0" w:color="auto"/>
            <w:bottom w:val="none" w:sz="0" w:space="0" w:color="auto"/>
            <w:right w:val="none" w:sz="0" w:space="0" w:color="auto"/>
          </w:divBdr>
        </w:div>
        <w:div w:id="1945923030">
          <w:marLeft w:val="0"/>
          <w:marRight w:val="0"/>
          <w:marTop w:val="0"/>
          <w:marBottom w:val="0"/>
          <w:divBdr>
            <w:top w:val="none" w:sz="0" w:space="0" w:color="auto"/>
            <w:left w:val="none" w:sz="0" w:space="0" w:color="auto"/>
            <w:bottom w:val="none" w:sz="0" w:space="0" w:color="auto"/>
            <w:right w:val="none" w:sz="0" w:space="0" w:color="auto"/>
          </w:divBdr>
        </w:div>
        <w:div w:id="1175653844">
          <w:marLeft w:val="0"/>
          <w:marRight w:val="0"/>
          <w:marTop w:val="0"/>
          <w:marBottom w:val="0"/>
          <w:divBdr>
            <w:top w:val="none" w:sz="0" w:space="0" w:color="auto"/>
            <w:left w:val="none" w:sz="0" w:space="0" w:color="auto"/>
            <w:bottom w:val="none" w:sz="0" w:space="0" w:color="auto"/>
            <w:right w:val="none" w:sz="0" w:space="0" w:color="auto"/>
          </w:divBdr>
        </w:div>
        <w:div w:id="335304531">
          <w:marLeft w:val="0"/>
          <w:marRight w:val="0"/>
          <w:marTop w:val="0"/>
          <w:marBottom w:val="0"/>
          <w:divBdr>
            <w:top w:val="none" w:sz="0" w:space="0" w:color="auto"/>
            <w:left w:val="none" w:sz="0" w:space="0" w:color="auto"/>
            <w:bottom w:val="none" w:sz="0" w:space="0" w:color="auto"/>
            <w:right w:val="none" w:sz="0" w:space="0" w:color="auto"/>
          </w:divBdr>
        </w:div>
        <w:div w:id="615333138">
          <w:marLeft w:val="0"/>
          <w:marRight w:val="0"/>
          <w:marTop w:val="0"/>
          <w:marBottom w:val="0"/>
          <w:divBdr>
            <w:top w:val="none" w:sz="0" w:space="0" w:color="auto"/>
            <w:left w:val="none" w:sz="0" w:space="0" w:color="auto"/>
            <w:bottom w:val="none" w:sz="0" w:space="0" w:color="auto"/>
            <w:right w:val="none" w:sz="0" w:space="0" w:color="auto"/>
          </w:divBdr>
        </w:div>
        <w:div w:id="73550771">
          <w:marLeft w:val="0"/>
          <w:marRight w:val="0"/>
          <w:marTop w:val="0"/>
          <w:marBottom w:val="0"/>
          <w:divBdr>
            <w:top w:val="none" w:sz="0" w:space="0" w:color="auto"/>
            <w:left w:val="none" w:sz="0" w:space="0" w:color="auto"/>
            <w:bottom w:val="none" w:sz="0" w:space="0" w:color="auto"/>
            <w:right w:val="none" w:sz="0" w:space="0" w:color="auto"/>
          </w:divBdr>
        </w:div>
        <w:div w:id="538395980">
          <w:marLeft w:val="0"/>
          <w:marRight w:val="0"/>
          <w:marTop w:val="0"/>
          <w:marBottom w:val="0"/>
          <w:divBdr>
            <w:top w:val="none" w:sz="0" w:space="0" w:color="auto"/>
            <w:left w:val="none" w:sz="0" w:space="0" w:color="auto"/>
            <w:bottom w:val="none" w:sz="0" w:space="0" w:color="auto"/>
            <w:right w:val="none" w:sz="0" w:space="0" w:color="auto"/>
          </w:divBdr>
        </w:div>
        <w:div w:id="486287945">
          <w:marLeft w:val="0"/>
          <w:marRight w:val="0"/>
          <w:marTop w:val="0"/>
          <w:marBottom w:val="0"/>
          <w:divBdr>
            <w:top w:val="none" w:sz="0" w:space="0" w:color="auto"/>
            <w:left w:val="none" w:sz="0" w:space="0" w:color="auto"/>
            <w:bottom w:val="none" w:sz="0" w:space="0" w:color="auto"/>
            <w:right w:val="none" w:sz="0" w:space="0" w:color="auto"/>
          </w:divBdr>
        </w:div>
        <w:div w:id="942420831">
          <w:marLeft w:val="0"/>
          <w:marRight w:val="0"/>
          <w:marTop w:val="0"/>
          <w:marBottom w:val="0"/>
          <w:divBdr>
            <w:top w:val="none" w:sz="0" w:space="0" w:color="auto"/>
            <w:left w:val="none" w:sz="0" w:space="0" w:color="auto"/>
            <w:bottom w:val="none" w:sz="0" w:space="0" w:color="auto"/>
            <w:right w:val="none" w:sz="0" w:space="0" w:color="auto"/>
          </w:divBdr>
        </w:div>
        <w:div w:id="1699352652">
          <w:marLeft w:val="0"/>
          <w:marRight w:val="0"/>
          <w:marTop w:val="0"/>
          <w:marBottom w:val="0"/>
          <w:divBdr>
            <w:top w:val="none" w:sz="0" w:space="0" w:color="auto"/>
            <w:left w:val="none" w:sz="0" w:space="0" w:color="auto"/>
            <w:bottom w:val="none" w:sz="0" w:space="0" w:color="auto"/>
            <w:right w:val="none" w:sz="0" w:space="0" w:color="auto"/>
          </w:divBdr>
        </w:div>
      </w:divsChild>
    </w:div>
    <w:div w:id="1055272979">
      <w:bodyDiv w:val="1"/>
      <w:marLeft w:val="0"/>
      <w:marRight w:val="0"/>
      <w:marTop w:val="0"/>
      <w:marBottom w:val="0"/>
      <w:divBdr>
        <w:top w:val="none" w:sz="0" w:space="0" w:color="auto"/>
        <w:left w:val="none" w:sz="0" w:space="0" w:color="auto"/>
        <w:bottom w:val="none" w:sz="0" w:space="0" w:color="auto"/>
        <w:right w:val="none" w:sz="0" w:space="0" w:color="auto"/>
      </w:divBdr>
    </w:div>
    <w:div w:id="1192499692">
      <w:bodyDiv w:val="1"/>
      <w:marLeft w:val="0"/>
      <w:marRight w:val="0"/>
      <w:marTop w:val="0"/>
      <w:marBottom w:val="0"/>
      <w:divBdr>
        <w:top w:val="none" w:sz="0" w:space="0" w:color="auto"/>
        <w:left w:val="none" w:sz="0" w:space="0" w:color="auto"/>
        <w:bottom w:val="none" w:sz="0" w:space="0" w:color="auto"/>
        <w:right w:val="none" w:sz="0" w:space="0" w:color="auto"/>
      </w:divBdr>
    </w:div>
    <w:div w:id="1269504396">
      <w:bodyDiv w:val="1"/>
      <w:marLeft w:val="0"/>
      <w:marRight w:val="0"/>
      <w:marTop w:val="0"/>
      <w:marBottom w:val="0"/>
      <w:divBdr>
        <w:top w:val="none" w:sz="0" w:space="0" w:color="auto"/>
        <w:left w:val="none" w:sz="0" w:space="0" w:color="auto"/>
        <w:bottom w:val="none" w:sz="0" w:space="0" w:color="auto"/>
        <w:right w:val="none" w:sz="0" w:space="0" w:color="auto"/>
      </w:divBdr>
    </w:div>
    <w:div w:id="1269697104">
      <w:bodyDiv w:val="1"/>
      <w:marLeft w:val="0"/>
      <w:marRight w:val="0"/>
      <w:marTop w:val="0"/>
      <w:marBottom w:val="0"/>
      <w:divBdr>
        <w:top w:val="none" w:sz="0" w:space="0" w:color="auto"/>
        <w:left w:val="none" w:sz="0" w:space="0" w:color="auto"/>
        <w:bottom w:val="none" w:sz="0" w:space="0" w:color="auto"/>
        <w:right w:val="none" w:sz="0" w:space="0" w:color="auto"/>
      </w:divBdr>
    </w:div>
    <w:div w:id="1366174530">
      <w:bodyDiv w:val="1"/>
      <w:marLeft w:val="0"/>
      <w:marRight w:val="0"/>
      <w:marTop w:val="0"/>
      <w:marBottom w:val="0"/>
      <w:divBdr>
        <w:top w:val="none" w:sz="0" w:space="0" w:color="auto"/>
        <w:left w:val="none" w:sz="0" w:space="0" w:color="auto"/>
        <w:bottom w:val="none" w:sz="0" w:space="0" w:color="auto"/>
        <w:right w:val="none" w:sz="0" w:space="0" w:color="auto"/>
      </w:divBdr>
    </w:div>
    <w:div w:id="1373647970">
      <w:bodyDiv w:val="1"/>
      <w:marLeft w:val="0"/>
      <w:marRight w:val="0"/>
      <w:marTop w:val="0"/>
      <w:marBottom w:val="0"/>
      <w:divBdr>
        <w:top w:val="none" w:sz="0" w:space="0" w:color="auto"/>
        <w:left w:val="none" w:sz="0" w:space="0" w:color="auto"/>
        <w:bottom w:val="none" w:sz="0" w:space="0" w:color="auto"/>
        <w:right w:val="none" w:sz="0" w:space="0" w:color="auto"/>
      </w:divBdr>
    </w:div>
    <w:div w:id="1402824862">
      <w:bodyDiv w:val="1"/>
      <w:marLeft w:val="0"/>
      <w:marRight w:val="0"/>
      <w:marTop w:val="0"/>
      <w:marBottom w:val="0"/>
      <w:divBdr>
        <w:top w:val="none" w:sz="0" w:space="0" w:color="auto"/>
        <w:left w:val="none" w:sz="0" w:space="0" w:color="auto"/>
        <w:bottom w:val="none" w:sz="0" w:space="0" w:color="auto"/>
        <w:right w:val="none" w:sz="0" w:space="0" w:color="auto"/>
      </w:divBdr>
    </w:div>
    <w:div w:id="1405643790">
      <w:bodyDiv w:val="1"/>
      <w:marLeft w:val="0"/>
      <w:marRight w:val="0"/>
      <w:marTop w:val="0"/>
      <w:marBottom w:val="0"/>
      <w:divBdr>
        <w:top w:val="none" w:sz="0" w:space="0" w:color="auto"/>
        <w:left w:val="none" w:sz="0" w:space="0" w:color="auto"/>
        <w:bottom w:val="none" w:sz="0" w:space="0" w:color="auto"/>
        <w:right w:val="none" w:sz="0" w:space="0" w:color="auto"/>
      </w:divBdr>
    </w:div>
    <w:div w:id="1424691500">
      <w:bodyDiv w:val="1"/>
      <w:marLeft w:val="0"/>
      <w:marRight w:val="0"/>
      <w:marTop w:val="0"/>
      <w:marBottom w:val="0"/>
      <w:divBdr>
        <w:top w:val="none" w:sz="0" w:space="0" w:color="auto"/>
        <w:left w:val="none" w:sz="0" w:space="0" w:color="auto"/>
        <w:bottom w:val="none" w:sz="0" w:space="0" w:color="auto"/>
        <w:right w:val="none" w:sz="0" w:space="0" w:color="auto"/>
      </w:divBdr>
    </w:div>
    <w:div w:id="1448700606">
      <w:bodyDiv w:val="1"/>
      <w:marLeft w:val="0"/>
      <w:marRight w:val="0"/>
      <w:marTop w:val="0"/>
      <w:marBottom w:val="0"/>
      <w:divBdr>
        <w:top w:val="none" w:sz="0" w:space="0" w:color="auto"/>
        <w:left w:val="none" w:sz="0" w:space="0" w:color="auto"/>
        <w:bottom w:val="none" w:sz="0" w:space="0" w:color="auto"/>
        <w:right w:val="none" w:sz="0" w:space="0" w:color="auto"/>
      </w:divBdr>
    </w:div>
    <w:div w:id="1551727480">
      <w:bodyDiv w:val="1"/>
      <w:marLeft w:val="0"/>
      <w:marRight w:val="0"/>
      <w:marTop w:val="0"/>
      <w:marBottom w:val="0"/>
      <w:divBdr>
        <w:top w:val="none" w:sz="0" w:space="0" w:color="auto"/>
        <w:left w:val="none" w:sz="0" w:space="0" w:color="auto"/>
        <w:bottom w:val="none" w:sz="0" w:space="0" w:color="auto"/>
        <w:right w:val="none" w:sz="0" w:space="0" w:color="auto"/>
      </w:divBdr>
    </w:div>
    <w:div w:id="1552768537">
      <w:bodyDiv w:val="1"/>
      <w:marLeft w:val="0"/>
      <w:marRight w:val="0"/>
      <w:marTop w:val="0"/>
      <w:marBottom w:val="0"/>
      <w:divBdr>
        <w:top w:val="none" w:sz="0" w:space="0" w:color="auto"/>
        <w:left w:val="none" w:sz="0" w:space="0" w:color="auto"/>
        <w:bottom w:val="none" w:sz="0" w:space="0" w:color="auto"/>
        <w:right w:val="none" w:sz="0" w:space="0" w:color="auto"/>
      </w:divBdr>
    </w:div>
    <w:div w:id="1568955007">
      <w:bodyDiv w:val="1"/>
      <w:marLeft w:val="0"/>
      <w:marRight w:val="0"/>
      <w:marTop w:val="0"/>
      <w:marBottom w:val="0"/>
      <w:divBdr>
        <w:top w:val="none" w:sz="0" w:space="0" w:color="auto"/>
        <w:left w:val="none" w:sz="0" w:space="0" w:color="auto"/>
        <w:bottom w:val="none" w:sz="0" w:space="0" w:color="auto"/>
        <w:right w:val="none" w:sz="0" w:space="0" w:color="auto"/>
      </w:divBdr>
    </w:div>
    <w:div w:id="1676765372">
      <w:bodyDiv w:val="1"/>
      <w:marLeft w:val="0"/>
      <w:marRight w:val="0"/>
      <w:marTop w:val="0"/>
      <w:marBottom w:val="0"/>
      <w:divBdr>
        <w:top w:val="none" w:sz="0" w:space="0" w:color="auto"/>
        <w:left w:val="none" w:sz="0" w:space="0" w:color="auto"/>
        <w:bottom w:val="none" w:sz="0" w:space="0" w:color="auto"/>
        <w:right w:val="none" w:sz="0" w:space="0" w:color="auto"/>
      </w:divBdr>
    </w:div>
    <w:div w:id="1681472509">
      <w:bodyDiv w:val="1"/>
      <w:marLeft w:val="0"/>
      <w:marRight w:val="0"/>
      <w:marTop w:val="0"/>
      <w:marBottom w:val="0"/>
      <w:divBdr>
        <w:top w:val="none" w:sz="0" w:space="0" w:color="auto"/>
        <w:left w:val="none" w:sz="0" w:space="0" w:color="auto"/>
        <w:bottom w:val="none" w:sz="0" w:space="0" w:color="auto"/>
        <w:right w:val="none" w:sz="0" w:space="0" w:color="auto"/>
      </w:divBdr>
    </w:div>
    <w:div w:id="1690445843">
      <w:bodyDiv w:val="1"/>
      <w:marLeft w:val="0"/>
      <w:marRight w:val="0"/>
      <w:marTop w:val="0"/>
      <w:marBottom w:val="0"/>
      <w:divBdr>
        <w:top w:val="none" w:sz="0" w:space="0" w:color="auto"/>
        <w:left w:val="none" w:sz="0" w:space="0" w:color="auto"/>
        <w:bottom w:val="none" w:sz="0" w:space="0" w:color="auto"/>
        <w:right w:val="none" w:sz="0" w:space="0" w:color="auto"/>
      </w:divBdr>
      <w:divsChild>
        <w:div w:id="657730448">
          <w:marLeft w:val="0"/>
          <w:marRight w:val="0"/>
          <w:marTop w:val="0"/>
          <w:marBottom w:val="0"/>
          <w:divBdr>
            <w:top w:val="none" w:sz="0" w:space="0" w:color="auto"/>
            <w:left w:val="none" w:sz="0" w:space="0" w:color="auto"/>
            <w:bottom w:val="none" w:sz="0" w:space="0" w:color="auto"/>
            <w:right w:val="none" w:sz="0" w:space="0" w:color="auto"/>
          </w:divBdr>
        </w:div>
        <w:div w:id="1401750462">
          <w:marLeft w:val="0"/>
          <w:marRight w:val="0"/>
          <w:marTop w:val="0"/>
          <w:marBottom w:val="0"/>
          <w:divBdr>
            <w:top w:val="none" w:sz="0" w:space="0" w:color="auto"/>
            <w:left w:val="none" w:sz="0" w:space="0" w:color="auto"/>
            <w:bottom w:val="none" w:sz="0" w:space="0" w:color="auto"/>
            <w:right w:val="none" w:sz="0" w:space="0" w:color="auto"/>
          </w:divBdr>
        </w:div>
        <w:div w:id="259527551">
          <w:marLeft w:val="0"/>
          <w:marRight w:val="0"/>
          <w:marTop w:val="0"/>
          <w:marBottom w:val="0"/>
          <w:divBdr>
            <w:top w:val="none" w:sz="0" w:space="0" w:color="auto"/>
            <w:left w:val="none" w:sz="0" w:space="0" w:color="auto"/>
            <w:bottom w:val="none" w:sz="0" w:space="0" w:color="auto"/>
            <w:right w:val="none" w:sz="0" w:space="0" w:color="auto"/>
          </w:divBdr>
        </w:div>
        <w:div w:id="28383147">
          <w:marLeft w:val="0"/>
          <w:marRight w:val="0"/>
          <w:marTop w:val="0"/>
          <w:marBottom w:val="0"/>
          <w:divBdr>
            <w:top w:val="none" w:sz="0" w:space="0" w:color="auto"/>
            <w:left w:val="none" w:sz="0" w:space="0" w:color="auto"/>
            <w:bottom w:val="none" w:sz="0" w:space="0" w:color="auto"/>
            <w:right w:val="none" w:sz="0" w:space="0" w:color="auto"/>
          </w:divBdr>
        </w:div>
        <w:div w:id="2045590961">
          <w:marLeft w:val="0"/>
          <w:marRight w:val="0"/>
          <w:marTop w:val="0"/>
          <w:marBottom w:val="0"/>
          <w:divBdr>
            <w:top w:val="none" w:sz="0" w:space="0" w:color="auto"/>
            <w:left w:val="none" w:sz="0" w:space="0" w:color="auto"/>
            <w:bottom w:val="none" w:sz="0" w:space="0" w:color="auto"/>
            <w:right w:val="none" w:sz="0" w:space="0" w:color="auto"/>
          </w:divBdr>
        </w:div>
        <w:div w:id="1251087239">
          <w:marLeft w:val="0"/>
          <w:marRight w:val="0"/>
          <w:marTop w:val="0"/>
          <w:marBottom w:val="0"/>
          <w:divBdr>
            <w:top w:val="none" w:sz="0" w:space="0" w:color="auto"/>
            <w:left w:val="none" w:sz="0" w:space="0" w:color="auto"/>
            <w:bottom w:val="none" w:sz="0" w:space="0" w:color="auto"/>
            <w:right w:val="none" w:sz="0" w:space="0" w:color="auto"/>
          </w:divBdr>
        </w:div>
        <w:div w:id="898132980">
          <w:marLeft w:val="0"/>
          <w:marRight w:val="0"/>
          <w:marTop w:val="0"/>
          <w:marBottom w:val="0"/>
          <w:divBdr>
            <w:top w:val="none" w:sz="0" w:space="0" w:color="auto"/>
            <w:left w:val="none" w:sz="0" w:space="0" w:color="auto"/>
            <w:bottom w:val="none" w:sz="0" w:space="0" w:color="auto"/>
            <w:right w:val="none" w:sz="0" w:space="0" w:color="auto"/>
          </w:divBdr>
        </w:div>
        <w:div w:id="210192992">
          <w:marLeft w:val="0"/>
          <w:marRight w:val="0"/>
          <w:marTop w:val="0"/>
          <w:marBottom w:val="0"/>
          <w:divBdr>
            <w:top w:val="none" w:sz="0" w:space="0" w:color="auto"/>
            <w:left w:val="none" w:sz="0" w:space="0" w:color="auto"/>
            <w:bottom w:val="none" w:sz="0" w:space="0" w:color="auto"/>
            <w:right w:val="none" w:sz="0" w:space="0" w:color="auto"/>
          </w:divBdr>
        </w:div>
        <w:div w:id="1643384439">
          <w:marLeft w:val="0"/>
          <w:marRight w:val="0"/>
          <w:marTop w:val="0"/>
          <w:marBottom w:val="0"/>
          <w:divBdr>
            <w:top w:val="none" w:sz="0" w:space="0" w:color="auto"/>
            <w:left w:val="none" w:sz="0" w:space="0" w:color="auto"/>
            <w:bottom w:val="none" w:sz="0" w:space="0" w:color="auto"/>
            <w:right w:val="none" w:sz="0" w:space="0" w:color="auto"/>
          </w:divBdr>
        </w:div>
        <w:div w:id="103380810">
          <w:marLeft w:val="0"/>
          <w:marRight w:val="0"/>
          <w:marTop w:val="0"/>
          <w:marBottom w:val="0"/>
          <w:divBdr>
            <w:top w:val="none" w:sz="0" w:space="0" w:color="auto"/>
            <w:left w:val="none" w:sz="0" w:space="0" w:color="auto"/>
            <w:bottom w:val="none" w:sz="0" w:space="0" w:color="auto"/>
            <w:right w:val="none" w:sz="0" w:space="0" w:color="auto"/>
          </w:divBdr>
        </w:div>
        <w:div w:id="2035645411">
          <w:marLeft w:val="0"/>
          <w:marRight w:val="0"/>
          <w:marTop w:val="0"/>
          <w:marBottom w:val="0"/>
          <w:divBdr>
            <w:top w:val="none" w:sz="0" w:space="0" w:color="auto"/>
            <w:left w:val="none" w:sz="0" w:space="0" w:color="auto"/>
            <w:bottom w:val="none" w:sz="0" w:space="0" w:color="auto"/>
            <w:right w:val="none" w:sz="0" w:space="0" w:color="auto"/>
          </w:divBdr>
        </w:div>
        <w:div w:id="1681540207">
          <w:marLeft w:val="0"/>
          <w:marRight w:val="0"/>
          <w:marTop w:val="0"/>
          <w:marBottom w:val="0"/>
          <w:divBdr>
            <w:top w:val="none" w:sz="0" w:space="0" w:color="auto"/>
            <w:left w:val="none" w:sz="0" w:space="0" w:color="auto"/>
            <w:bottom w:val="none" w:sz="0" w:space="0" w:color="auto"/>
            <w:right w:val="none" w:sz="0" w:space="0" w:color="auto"/>
          </w:divBdr>
        </w:div>
        <w:div w:id="1836069857">
          <w:marLeft w:val="0"/>
          <w:marRight w:val="0"/>
          <w:marTop w:val="0"/>
          <w:marBottom w:val="0"/>
          <w:divBdr>
            <w:top w:val="none" w:sz="0" w:space="0" w:color="auto"/>
            <w:left w:val="none" w:sz="0" w:space="0" w:color="auto"/>
            <w:bottom w:val="none" w:sz="0" w:space="0" w:color="auto"/>
            <w:right w:val="none" w:sz="0" w:space="0" w:color="auto"/>
          </w:divBdr>
        </w:div>
        <w:div w:id="1545143262">
          <w:marLeft w:val="0"/>
          <w:marRight w:val="0"/>
          <w:marTop w:val="0"/>
          <w:marBottom w:val="0"/>
          <w:divBdr>
            <w:top w:val="none" w:sz="0" w:space="0" w:color="auto"/>
            <w:left w:val="none" w:sz="0" w:space="0" w:color="auto"/>
            <w:bottom w:val="none" w:sz="0" w:space="0" w:color="auto"/>
            <w:right w:val="none" w:sz="0" w:space="0" w:color="auto"/>
          </w:divBdr>
        </w:div>
        <w:div w:id="1683894928">
          <w:marLeft w:val="0"/>
          <w:marRight w:val="0"/>
          <w:marTop w:val="0"/>
          <w:marBottom w:val="0"/>
          <w:divBdr>
            <w:top w:val="none" w:sz="0" w:space="0" w:color="auto"/>
            <w:left w:val="none" w:sz="0" w:space="0" w:color="auto"/>
            <w:bottom w:val="none" w:sz="0" w:space="0" w:color="auto"/>
            <w:right w:val="none" w:sz="0" w:space="0" w:color="auto"/>
          </w:divBdr>
        </w:div>
        <w:div w:id="1607274164">
          <w:marLeft w:val="0"/>
          <w:marRight w:val="0"/>
          <w:marTop w:val="0"/>
          <w:marBottom w:val="0"/>
          <w:divBdr>
            <w:top w:val="none" w:sz="0" w:space="0" w:color="auto"/>
            <w:left w:val="none" w:sz="0" w:space="0" w:color="auto"/>
            <w:bottom w:val="none" w:sz="0" w:space="0" w:color="auto"/>
            <w:right w:val="none" w:sz="0" w:space="0" w:color="auto"/>
          </w:divBdr>
        </w:div>
        <w:div w:id="644504338">
          <w:marLeft w:val="0"/>
          <w:marRight w:val="0"/>
          <w:marTop w:val="0"/>
          <w:marBottom w:val="0"/>
          <w:divBdr>
            <w:top w:val="none" w:sz="0" w:space="0" w:color="auto"/>
            <w:left w:val="none" w:sz="0" w:space="0" w:color="auto"/>
            <w:bottom w:val="none" w:sz="0" w:space="0" w:color="auto"/>
            <w:right w:val="none" w:sz="0" w:space="0" w:color="auto"/>
          </w:divBdr>
        </w:div>
        <w:div w:id="1821118207">
          <w:marLeft w:val="0"/>
          <w:marRight w:val="0"/>
          <w:marTop w:val="0"/>
          <w:marBottom w:val="0"/>
          <w:divBdr>
            <w:top w:val="none" w:sz="0" w:space="0" w:color="auto"/>
            <w:left w:val="none" w:sz="0" w:space="0" w:color="auto"/>
            <w:bottom w:val="none" w:sz="0" w:space="0" w:color="auto"/>
            <w:right w:val="none" w:sz="0" w:space="0" w:color="auto"/>
          </w:divBdr>
        </w:div>
      </w:divsChild>
    </w:div>
    <w:div w:id="1707291696">
      <w:bodyDiv w:val="1"/>
      <w:marLeft w:val="0"/>
      <w:marRight w:val="0"/>
      <w:marTop w:val="0"/>
      <w:marBottom w:val="0"/>
      <w:divBdr>
        <w:top w:val="none" w:sz="0" w:space="0" w:color="auto"/>
        <w:left w:val="none" w:sz="0" w:space="0" w:color="auto"/>
        <w:bottom w:val="none" w:sz="0" w:space="0" w:color="auto"/>
        <w:right w:val="none" w:sz="0" w:space="0" w:color="auto"/>
      </w:divBdr>
    </w:div>
    <w:div w:id="1761484790">
      <w:bodyDiv w:val="1"/>
      <w:marLeft w:val="0"/>
      <w:marRight w:val="0"/>
      <w:marTop w:val="0"/>
      <w:marBottom w:val="0"/>
      <w:divBdr>
        <w:top w:val="none" w:sz="0" w:space="0" w:color="auto"/>
        <w:left w:val="none" w:sz="0" w:space="0" w:color="auto"/>
        <w:bottom w:val="none" w:sz="0" w:space="0" w:color="auto"/>
        <w:right w:val="none" w:sz="0" w:space="0" w:color="auto"/>
      </w:divBdr>
    </w:div>
    <w:div w:id="1817408570">
      <w:bodyDiv w:val="1"/>
      <w:marLeft w:val="0"/>
      <w:marRight w:val="0"/>
      <w:marTop w:val="0"/>
      <w:marBottom w:val="0"/>
      <w:divBdr>
        <w:top w:val="none" w:sz="0" w:space="0" w:color="auto"/>
        <w:left w:val="none" w:sz="0" w:space="0" w:color="auto"/>
        <w:bottom w:val="none" w:sz="0" w:space="0" w:color="auto"/>
        <w:right w:val="none" w:sz="0" w:space="0" w:color="auto"/>
      </w:divBdr>
    </w:div>
    <w:div w:id="1836802721">
      <w:bodyDiv w:val="1"/>
      <w:marLeft w:val="0"/>
      <w:marRight w:val="0"/>
      <w:marTop w:val="0"/>
      <w:marBottom w:val="0"/>
      <w:divBdr>
        <w:top w:val="none" w:sz="0" w:space="0" w:color="auto"/>
        <w:left w:val="none" w:sz="0" w:space="0" w:color="auto"/>
        <w:bottom w:val="none" w:sz="0" w:space="0" w:color="auto"/>
        <w:right w:val="none" w:sz="0" w:space="0" w:color="auto"/>
      </w:divBdr>
    </w:div>
    <w:div w:id="1837184644">
      <w:bodyDiv w:val="1"/>
      <w:marLeft w:val="0"/>
      <w:marRight w:val="0"/>
      <w:marTop w:val="0"/>
      <w:marBottom w:val="0"/>
      <w:divBdr>
        <w:top w:val="none" w:sz="0" w:space="0" w:color="auto"/>
        <w:left w:val="none" w:sz="0" w:space="0" w:color="auto"/>
        <w:bottom w:val="none" w:sz="0" w:space="0" w:color="auto"/>
        <w:right w:val="none" w:sz="0" w:space="0" w:color="auto"/>
      </w:divBdr>
    </w:div>
    <w:div w:id="1878005228">
      <w:bodyDiv w:val="1"/>
      <w:marLeft w:val="0"/>
      <w:marRight w:val="0"/>
      <w:marTop w:val="0"/>
      <w:marBottom w:val="0"/>
      <w:divBdr>
        <w:top w:val="none" w:sz="0" w:space="0" w:color="auto"/>
        <w:left w:val="none" w:sz="0" w:space="0" w:color="auto"/>
        <w:bottom w:val="none" w:sz="0" w:space="0" w:color="auto"/>
        <w:right w:val="none" w:sz="0" w:space="0" w:color="auto"/>
      </w:divBdr>
    </w:div>
    <w:div w:id="1911882806">
      <w:bodyDiv w:val="1"/>
      <w:marLeft w:val="0"/>
      <w:marRight w:val="0"/>
      <w:marTop w:val="0"/>
      <w:marBottom w:val="0"/>
      <w:divBdr>
        <w:top w:val="none" w:sz="0" w:space="0" w:color="auto"/>
        <w:left w:val="none" w:sz="0" w:space="0" w:color="auto"/>
        <w:bottom w:val="none" w:sz="0" w:space="0" w:color="auto"/>
        <w:right w:val="none" w:sz="0" w:space="0" w:color="auto"/>
      </w:divBdr>
    </w:div>
    <w:div w:id="1957637879">
      <w:bodyDiv w:val="1"/>
      <w:marLeft w:val="0"/>
      <w:marRight w:val="0"/>
      <w:marTop w:val="0"/>
      <w:marBottom w:val="0"/>
      <w:divBdr>
        <w:top w:val="none" w:sz="0" w:space="0" w:color="auto"/>
        <w:left w:val="none" w:sz="0" w:space="0" w:color="auto"/>
        <w:bottom w:val="none" w:sz="0" w:space="0" w:color="auto"/>
        <w:right w:val="none" w:sz="0" w:space="0" w:color="auto"/>
      </w:divBdr>
    </w:div>
    <w:div w:id="1960647875">
      <w:bodyDiv w:val="1"/>
      <w:marLeft w:val="0"/>
      <w:marRight w:val="0"/>
      <w:marTop w:val="0"/>
      <w:marBottom w:val="0"/>
      <w:divBdr>
        <w:top w:val="none" w:sz="0" w:space="0" w:color="auto"/>
        <w:left w:val="none" w:sz="0" w:space="0" w:color="auto"/>
        <w:bottom w:val="none" w:sz="0" w:space="0" w:color="auto"/>
        <w:right w:val="none" w:sz="0" w:space="0" w:color="auto"/>
      </w:divBdr>
    </w:div>
    <w:div w:id="1974362145">
      <w:bodyDiv w:val="1"/>
      <w:marLeft w:val="0"/>
      <w:marRight w:val="0"/>
      <w:marTop w:val="0"/>
      <w:marBottom w:val="0"/>
      <w:divBdr>
        <w:top w:val="none" w:sz="0" w:space="0" w:color="auto"/>
        <w:left w:val="none" w:sz="0" w:space="0" w:color="auto"/>
        <w:bottom w:val="none" w:sz="0" w:space="0" w:color="auto"/>
        <w:right w:val="none" w:sz="0" w:space="0" w:color="auto"/>
      </w:divBdr>
    </w:div>
    <w:div w:id="1995791593">
      <w:bodyDiv w:val="1"/>
      <w:marLeft w:val="0"/>
      <w:marRight w:val="0"/>
      <w:marTop w:val="0"/>
      <w:marBottom w:val="0"/>
      <w:divBdr>
        <w:top w:val="none" w:sz="0" w:space="0" w:color="auto"/>
        <w:left w:val="none" w:sz="0" w:space="0" w:color="auto"/>
        <w:bottom w:val="none" w:sz="0" w:space="0" w:color="auto"/>
        <w:right w:val="none" w:sz="0" w:space="0" w:color="auto"/>
      </w:divBdr>
    </w:div>
    <w:div w:id="1998613192">
      <w:bodyDiv w:val="1"/>
      <w:marLeft w:val="0"/>
      <w:marRight w:val="0"/>
      <w:marTop w:val="0"/>
      <w:marBottom w:val="0"/>
      <w:divBdr>
        <w:top w:val="none" w:sz="0" w:space="0" w:color="auto"/>
        <w:left w:val="none" w:sz="0" w:space="0" w:color="auto"/>
        <w:bottom w:val="none" w:sz="0" w:space="0" w:color="auto"/>
        <w:right w:val="none" w:sz="0" w:space="0" w:color="auto"/>
      </w:divBdr>
    </w:div>
    <w:div w:id="2060207212">
      <w:bodyDiv w:val="1"/>
      <w:marLeft w:val="0"/>
      <w:marRight w:val="0"/>
      <w:marTop w:val="0"/>
      <w:marBottom w:val="0"/>
      <w:divBdr>
        <w:top w:val="none" w:sz="0" w:space="0" w:color="auto"/>
        <w:left w:val="none" w:sz="0" w:space="0" w:color="auto"/>
        <w:bottom w:val="none" w:sz="0" w:space="0" w:color="auto"/>
        <w:right w:val="none" w:sz="0" w:space="0" w:color="auto"/>
      </w:divBdr>
    </w:div>
    <w:div w:id="209296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66.edu.yar.ru/rip__quot_razvitie_kadrovogo_potentsi_72/rip.html" TargetMode="External"/><Relationship Id="rId13" Type="http://schemas.openxmlformats.org/officeDocument/2006/relationships/hyperlink" Target="http://cdt-yar.edu.yar.ru/regionalnaya_innovatsionnaya_ploshchadka/proekti/proekt_munitsipalnogo_obrazovatelnog_225.html" TargetMode="External"/><Relationship Id="rId18" Type="http://schemas.openxmlformats.org/officeDocument/2006/relationships/hyperlink" Target="http://yar-pk.edu.yar.ru/regionalnaya_innovatsionnaya_ploshchadka.html" TargetMode="External"/><Relationship Id="rId26" Type="http://schemas.openxmlformats.org/officeDocument/2006/relationships/hyperlink" Target="http://dou114.rybadm.ru/p78aa1.html" TargetMode="External"/><Relationship Id="rId3" Type="http://schemas.openxmlformats.org/officeDocument/2006/relationships/styles" Target="styles.xml"/><Relationship Id="rId21" Type="http://schemas.openxmlformats.org/officeDocument/2006/relationships/hyperlink" Target="http://www.rpcollege.ru/static/regional_innovation_platform" TargetMode="External"/><Relationship Id="rId7" Type="http://schemas.openxmlformats.org/officeDocument/2006/relationships/endnotes" Target="endnotes.xml"/><Relationship Id="rId12" Type="http://schemas.openxmlformats.org/officeDocument/2006/relationships/hyperlink" Target="http://www.school2.yaroslavl.ru/innovacia2015.php" TargetMode="External"/><Relationship Id="rId17" Type="http://schemas.openxmlformats.org/officeDocument/2006/relationships/hyperlink" Target="http://www.iro.yar.ru/index.php?id=2298" TargetMode="External"/><Relationship Id="rId25" Type="http://schemas.openxmlformats.org/officeDocument/2006/relationships/hyperlink" Target="http://www.rpcollege.ru/static/regional_innovation_platform" TargetMode="External"/><Relationship Id="rId2" Type="http://schemas.openxmlformats.org/officeDocument/2006/relationships/numbering" Target="numbering.xml"/><Relationship Id="rId16" Type="http://schemas.openxmlformats.org/officeDocument/2006/relationships/hyperlink" Target="http://iro.yar.ru/index.php?id=1815" TargetMode="External"/><Relationship Id="rId20" Type="http://schemas.openxmlformats.org/officeDocument/2006/relationships/hyperlink" Target="http://sch3.rybadm.ru/1/p155aa1.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ro.yar.ru/index.php?id=1287" TargetMode="External"/><Relationship Id="rId24" Type="http://schemas.openxmlformats.org/officeDocument/2006/relationships/hyperlink" Target="http://www.school2.yaroslavl.ru/innovacia2015.php" TargetMode="External"/><Relationship Id="rId5" Type="http://schemas.openxmlformats.org/officeDocument/2006/relationships/webSettings" Target="webSettings.xml"/><Relationship Id="rId15" Type="http://schemas.openxmlformats.org/officeDocument/2006/relationships/hyperlink" Target="http://iro.yar.ru/index.php?id=1926" TargetMode="External"/><Relationship Id="rId23" Type="http://schemas.openxmlformats.org/officeDocument/2006/relationships/hyperlink" Target="&#1057;&#1074;&#1086;&#1076;&#1085;&#1072;&#1103;%20&#1087;&#1086;%20&#1086;&#1090;&#1095;&#1077;&#1090;&#1072;&#1084;%20&#1056;&#1048;&#1055;%20&#1086;&#1090;%2020.01.2017.xlsx" TargetMode="External"/><Relationship Id="rId28" Type="http://schemas.openxmlformats.org/officeDocument/2006/relationships/fontTable" Target="fontTable.xml"/><Relationship Id="rId10" Type="http://schemas.openxmlformats.org/officeDocument/2006/relationships/hyperlink" Target="http://iro.yar.ru/index.php?id=1230" TargetMode="External"/><Relationship Id="rId19" Type="http://schemas.openxmlformats.org/officeDocument/2006/relationships/hyperlink" Target="http://dou114.rybadm.ru/p78aa1.html" TargetMode="External"/><Relationship Id="rId4" Type="http://schemas.openxmlformats.org/officeDocument/2006/relationships/settings" Target="settings.xml"/><Relationship Id="rId9" Type="http://schemas.openxmlformats.org/officeDocument/2006/relationships/hyperlink" Target="http://www.gcro.ru/riptpd-proekt" TargetMode="External"/><Relationship Id="rId14" Type="http://schemas.openxmlformats.org/officeDocument/2006/relationships/hyperlink" Target="http://sch28.rybadm.ru/1/p90aa1.html" TargetMode="External"/><Relationship Id="rId22" Type="http://schemas.openxmlformats.org/officeDocument/2006/relationships/hyperlink" Target="http://76308s001.edusite.ru/p115aa1.html"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81B73-EB46-48B8-B2F4-4C1635B5B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27</Pages>
  <Words>6507</Words>
  <Characters>37094</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Александровна Патокина</dc:creator>
  <cp:keywords/>
  <dc:description/>
  <cp:lastModifiedBy>Анна Борисовна Алферова</cp:lastModifiedBy>
  <cp:revision>132</cp:revision>
  <cp:lastPrinted>2016-05-23T09:26:00Z</cp:lastPrinted>
  <dcterms:created xsi:type="dcterms:W3CDTF">2016-05-19T10:54:00Z</dcterms:created>
  <dcterms:modified xsi:type="dcterms:W3CDTF">2017-02-10T08:48:00Z</dcterms:modified>
</cp:coreProperties>
</file>