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204554" w:rsidP="00C67216">
      <w:pPr>
        <w:tabs>
          <w:tab w:val="left" w:pos="4095"/>
        </w:tabs>
        <w:rPr>
          <w:b/>
          <w:sz w:val="22"/>
        </w:rPr>
      </w:pPr>
      <w:r w:rsidRPr="00204554">
        <w:rPr>
          <w:b/>
          <w:color w:val="000000"/>
          <w:szCs w:val="28"/>
        </w:rPr>
        <w:t>08.01.25 МАСТЕР ОТДЕЛОЧНЫХ СТРОИТЕЛЬНЫХ И ДЕКОРАТИВНЫХ РАБОТ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</w:t>
      </w:r>
      <w:r w:rsidR="00DB12B3">
        <w:t>професси</w:t>
      </w:r>
      <w:r>
        <w:t xml:space="preserve">и </w:t>
      </w:r>
      <w:r w:rsidR="00204554" w:rsidRPr="00204554">
        <w:rPr>
          <w:color w:val="000000"/>
          <w:szCs w:val="28"/>
        </w:rPr>
        <w:t>08.01.25 Мастер отделочных строительных и декоративных работ</w:t>
      </w:r>
    </w:p>
    <w:p w:rsidR="00DE3FDA" w:rsidRDefault="00DE3FDA" w:rsidP="00DE3FDA">
      <w:pPr>
        <w:jc w:val="center"/>
      </w:pPr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6937"/>
      </w:tblGrid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pPr>
              <w:tabs>
                <w:tab w:val="left" w:pos="266"/>
              </w:tabs>
              <w:jc w:val="center"/>
            </w:pPr>
            <w:r w:rsidRPr="00690710">
              <w:t>Основной вид деятельности</w:t>
            </w:r>
          </w:p>
        </w:tc>
        <w:tc>
          <w:tcPr>
            <w:tcW w:w="3774" w:type="pct"/>
          </w:tcPr>
          <w:p w:rsidR="00523882" w:rsidRPr="00690710" w:rsidRDefault="00523882" w:rsidP="00F42EA2">
            <w:pPr>
              <w:tabs>
                <w:tab w:val="left" w:pos="266"/>
              </w:tabs>
              <w:jc w:val="center"/>
            </w:pPr>
            <w:r w:rsidRPr="00690710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r w:rsidRPr="00690710">
              <w:t>Выполнение штукатурных и декоративных работ</w:t>
            </w:r>
          </w:p>
        </w:tc>
        <w:tc>
          <w:tcPr>
            <w:tcW w:w="3774" w:type="pct"/>
          </w:tcPr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знать:</w:t>
            </w:r>
          </w:p>
          <w:p w:rsidR="00523882" w:rsidRPr="00690710" w:rsidRDefault="00523882" w:rsidP="00F42EA2">
            <w:pPr>
              <w:ind w:firstLine="748"/>
            </w:pPr>
            <w:r w:rsidRPr="00690710">
              <w:t>требований инструкций и регламентов к организации и подготовке рабочих мест, оборудования, материалов и инструментов для выполнения штукатурных и декоративных работ;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 xml:space="preserve">технологическую последовательность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 </w:t>
            </w:r>
          </w:p>
          <w:p w:rsidR="00523882" w:rsidRPr="0075737E" w:rsidRDefault="00523882" w:rsidP="00F42EA2">
            <w:pPr>
              <w:tabs>
                <w:tab w:val="left" w:pos="266"/>
              </w:tabs>
              <w:rPr>
                <w:b/>
              </w:rPr>
            </w:pPr>
            <w:r w:rsidRPr="0075737E">
              <w:rPr>
                <w:b/>
              </w:rPr>
              <w:t>уметь:</w:t>
            </w:r>
          </w:p>
          <w:p w:rsidR="00523882" w:rsidRPr="00690710" w:rsidRDefault="00523882" w:rsidP="00F42EA2">
            <w:pPr>
              <w:ind w:firstLine="748"/>
            </w:pPr>
            <w:r w:rsidRPr="00690710">
              <w:t>организовывать подготовку рабочих мест, оборудования, материалов для выполнения штукатурных и декоративных работ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 xml:space="preserve">в соответствии с инструкциями и регламентами; 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пользоваться установленной технической документацией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выполнять подготовительные работы, осуществлять производство работ и ремонт штукатурных и декоративные покрытий, наливных стяжек полов и систем фасадных теплоизоляционных композиционных.</w:t>
            </w:r>
          </w:p>
          <w:p w:rsidR="00523882" w:rsidRPr="0075737E" w:rsidRDefault="00523882" w:rsidP="00F42EA2">
            <w:pPr>
              <w:tabs>
                <w:tab w:val="left" w:pos="266"/>
              </w:tabs>
              <w:rPr>
                <w:b/>
              </w:rPr>
            </w:pPr>
            <w:r w:rsidRPr="0075737E">
              <w:rPr>
                <w:b/>
              </w:rPr>
              <w:t>иметь практический опыт в: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подготовке рабочих мест, оборудования, материалов и инструментов для выполнения штукатурных и декоративных работ в соответствии с инструкциями и регламентами;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выполнении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устройстве наливных стяжек полов и оснований под полы; устройство систем фасадных теплоизоляционных композиционных (СФТК) и их ремонт.</w:t>
            </w:r>
          </w:p>
        </w:tc>
      </w:tr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</w:pPr>
            <w:r w:rsidRPr="00690710">
              <w:t>Выполнение монтажа каркасно-обшивных конструкций</w:t>
            </w:r>
          </w:p>
        </w:tc>
        <w:tc>
          <w:tcPr>
            <w:tcW w:w="3774" w:type="pct"/>
          </w:tcPr>
          <w:p w:rsidR="00523882" w:rsidRPr="0075737E" w:rsidRDefault="00523882" w:rsidP="00F42EA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5737E">
              <w:rPr>
                <w:b/>
              </w:rPr>
              <w:t>знать: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требований инструкций и регламентов к организации и подготовке рабочих мест, оборудования, материалов и инструментов для выполнения монтажа каркасно-обшивных конструкций;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технологическую последовательность выполнения этапов подготовки (разметки, раскроя и прочих операций), монтажа и ремонта каркасно-обшивных конструкций, сборных оснований пола;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 xml:space="preserve">способы отделки каркасно-обшивных конструкций готовыми составами и сухими строительными смесями;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технологическую последовательность монтажа гипсовых пазогребневых плит и бескаркасной облицовки строительными листовыми и плитными материалами;</w:t>
            </w:r>
          </w:p>
          <w:p w:rsidR="00523882" w:rsidRPr="0075737E" w:rsidRDefault="00523882" w:rsidP="00F42EA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5737E">
              <w:rPr>
                <w:b/>
              </w:rPr>
              <w:lastRenderedPageBreak/>
              <w:t>уметь: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 xml:space="preserve">организовывать подготовку рабочих мест, оборудования, материалов и инструментов для выполнения монтажа каркасно-обшивных конструкций в соответствии с инструкциями и регламентами;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пользоваться установленной технической документацией;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выполнять подготовительные работы, осуществлять производство работ по монтажу каркасно-обшивных конструкций, сборных оснований пола, гипсовых пазогребневых плит и бескаркасных облицовок стен из строительных листовых и плитных материалов; выполнять отделочные работы с использованием готовых составов и сухих строительных смесей; монтировать каркасно-обшивные конструкции сложной геометрической формы (криволинейные, ломаные, многоуровневые и прочие конструкции).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>
              <w:t>в</w:t>
            </w:r>
            <w:r w:rsidRPr="00690710">
              <w:t>ыполнять устрой.</w:t>
            </w:r>
          </w:p>
          <w:p w:rsidR="00523882" w:rsidRPr="0075737E" w:rsidRDefault="00523882" w:rsidP="00F42EA2">
            <w:pPr>
              <w:tabs>
                <w:tab w:val="left" w:pos="266"/>
              </w:tabs>
              <w:rPr>
                <w:b/>
              </w:rPr>
            </w:pPr>
            <w:r w:rsidRPr="0075737E">
              <w:rPr>
                <w:b/>
              </w:rPr>
              <w:t>иметь практический опыт в: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подготовк</w:t>
            </w:r>
            <w:r>
              <w:t>е</w:t>
            </w:r>
            <w:r w:rsidRPr="00690710">
              <w:t xml:space="preserve"> рабочих мест, оборудования, материалов и инструментов для выполнения монтажа каркасно-обшивных конструкций в соответствии с инструкциями и регламентами;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выполнени</w:t>
            </w:r>
            <w:r>
              <w:t>и</w:t>
            </w:r>
            <w:r w:rsidRPr="00690710">
              <w:t xml:space="preserve"> подготовительных работ; монтаж и ремонт каркасно-обшивных конструкций;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выполнени</w:t>
            </w:r>
            <w:r>
              <w:t>и</w:t>
            </w:r>
            <w:r w:rsidRPr="00690710">
              <w:t xml:space="preserve"> отделки внутренних и наружных поверхностей с использованием готовых составов и сухих строительных смесей;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выполнени</w:t>
            </w:r>
            <w:r>
              <w:t>и</w:t>
            </w:r>
            <w:r w:rsidRPr="00690710">
              <w:t xml:space="preserve"> монтажа сухих сборных стяжек (оснований пола);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устройств</w:t>
            </w:r>
            <w:r>
              <w:t>е</w:t>
            </w:r>
            <w:r w:rsidRPr="00690710">
              <w:t xml:space="preserve"> конструкций из гипсовых пазогребневых плит;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устройств</w:t>
            </w:r>
            <w:r>
              <w:t>е</w:t>
            </w:r>
            <w:r w:rsidRPr="00690710">
              <w:t xml:space="preserve"> бескаркасных облицовок стен из строительных листовых и плитных материалов;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устройств</w:t>
            </w:r>
            <w:r>
              <w:t>е</w:t>
            </w:r>
            <w:r w:rsidRPr="00690710">
              <w:t xml:space="preserve"> каркасно-обшивных конструкций сложной геометрической формы.</w:t>
            </w:r>
          </w:p>
        </w:tc>
      </w:tr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</w:pPr>
            <w:r w:rsidRPr="00690710">
              <w:lastRenderedPageBreak/>
              <w:t>Выполнение малярных и декоративно-художественных работ.</w:t>
            </w:r>
          </w:p>
          <w:p w:rsidR="00523882" w:rsidRPr="00690710" w:rsidRDefault="00523882" w:rsidP="00F42EA2"/>
        </w:tc>
        <w:tc>
          <w:tcPr>
            <w:tcW w:w="3774" w:type="pct"/>
          </w:tcPr>
          <w:p w:rsidR="00523882" w:rsidRPr="0075737E" w:rsidRDefault="00523882" w:rsidP="00F42EA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5737E">
              <w:rPr>
                <w:b/>
              </w:rPr>
              <w:t>знать: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требований инструкций и регламентов к организации и подготовке рабочих мест, оборудования, материалов и инструментов для выполнения малярных и декоративно-художественных работ;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 xml:space="preserve">технологическую последовательность выполнения подготовки и нанесения на поверхность и ремонта малярных и декоративных покрытий, декоративно-художественной отделки стен, потолков и других архитектурно-конструктивных элементов. </w:t>
            </w:r>
          </w:p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уметь: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 xml:space="preserve">организовывать подготовку рабочих мест, оборудования, материалов и инструментов для выполнения малярных и декоративно-художественных работ в соответствии с инструкциями и регламентами;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пользоваться установленной технической документацией;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 xml:space="preserve">выполнять подготовительные работы, осуществлять </w:t>
            </w:r>
            <w:r w:rsidRPr="00690710">
              <w:lastRenderedPageBreak/>
              <w:t>производство работ по шпаклеванию, окрашиванию поверхностей различными составами, оклеиванию поверхности различными материалами,</w:t>
            </w:r>
            <w:r>
              <w:t xml:space="preserve"> </w:t>
            </w:r>
            <w:r w:rsidRPr="00690710">
              <w:t>выполнению декоративно-художественной отделки стен, потолков и других архитектурно-конструктивных элементов, выполнять их ремонт и восстановление.</w:t>
            </w:r>
          </w:p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иметь практический опыт в:</w:t>
            </w:r>
          </w:p>
          <w:p w:rsidR="00523882" w:rsidRPr="00690710" w:rsidRDefault="00523882" w:rsidP="00F42EA2">
            <w:pPr>
              <w:tabs>
                <w:tab w:val="left" w:pos="266"/>
              </w:tabs>
              <w:ind w:firstLine="748"/>
            </w:pPr>
            <w:r w:rsidRPr="00690710">
              <w:t>подготовк</w:t>
            </w:r>
            <w:r>
              <w:t>е</w:t>
            </w:r>
            <w:r w:rsidRPr="00690710">
              <w:t xml:space="preserve"> рабочих мест, оборудования, материалов и инструментов для выполнения малярных и декоративно-художественных работ в соответствии с инструкциями и регламентами;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rPr>
                <w:lang w:bidi="ru-RU"/>
              </w:rPr>
            </w:pPr>
            <w:r w:rsidRPr="00690710">
              <w:t>выполнени</w:t>
            </w:r>
            <w:r>
              <w:t>и</w:t>
            </w:r>
            <w:r w:rsidRPr="00690710">
              <w:t xml:space="preserve"> подготовительных работ, грунтовани</w:t>
            </w:r>
            <w:r>
              <w:t>и</w:t>
            </w:r>
            <w:r w:rsidRPr="00690710">
              <w:t xml:space="preserve">, </w:t>
            </w:r>
            <w:r w:rsidRPr="00690710">
              <w:rPr>
                <w:lang w:bidi="ru-RU"/>
              </w:rPr>
              <w:t>шпаклевани</w:t>
            </w:r>
            <w:r>
              <w:rPr>
                <w:lang w:bidi="ru-RU"/>
              </w:rPr>
              <w:t>и</w:t>
            </w:r>
            <w:r w:rsidRPr="00690710">
              <w:rPr>
                <w:lang w:bidi="ru-RU"/>
              </w:rPr>
              <w:t xml:space="preserve"> и окраск</w:t>
            </w:r>
            <w:r>
              <w:rPr>
                <w:lang w:bidi="ru-RU"/>
              </w:rPr>
              <w:t>е</w:t>
            </w:r>
            <w:r w:rsidRPr="00690710">
              <w:rPr>
                <w:lang w:bidi="ru-RU"/>
              </w:rPr>
              <w:t xml:space="preserve"> поверхностей грунтовочными, шпаклевочными и малярными составами и декоративно-художественной отделки поверхностей и их ремонт;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rPr>
                <w:lang w:bidi="ru-RU"/>
              </w:rPr>
            </w:pPr>
            <w:r w:rsidRPr="00690710">
              <w:rPr>
                <w:lang w:bidi="ru-RU"/>
              </w:rPr>
              <w:t>оклейк</w:t>
            </w:r>
            <w:r>
              <w:rPr>
                <w:lang w:bidi="ru-RU"/>
              </w:rPr>
              <w:t>е</w:t>
            </w:r>
            <w:r w:rsidRPr="00690710">
              <w:rPr>
                <w:lang w:bidi="ru-RU"/>
              </w:rPr>
              <w:t xml:space="preserve"> поверхности различными материалами.</w:t>
            </w:r>
          </w:p>
        </w:tc>
      </w:tr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 w:rsidRPr="00690710">
              <w:lastRenderedPageBreak/>
              <w:t>Выполнение облицовочных работ плитками и плитами</w:t>
            </w:r>
          </w:p>
          <w:p w:rsidR="00523882" w:rsidRPr="00690710" w:rsidRDefault="00523882" w:rsidP="00F42EA2"/>
        </w:tc>
        <w:tc>
          <w:tcPr>
            <w:tcW w:w="3774" w:type="pct"/>
          </w:tcPr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знать: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требований инструкций и регламентов к организации и подготовке рабочих мест, оборудования, материалов и инструментов для выполнения облицовочных работ плитками и плитами;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технологическую последовательность выполнения подготовки, облицовки и ремонта поверхностей, облицованных плиткой и плитами;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технологии устройства декоративных и художественных мозаичных поверхностей с применением облицовочной плитки.</w:t>
            </w:r>
          </w:p>
          <w:p w:rsidR="00523882" w:rsidRPr="0075737E" w:rsidRDefault="00523882" w:rsidP="00F42EA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3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 xml:space="preserve">организовывать подготовку рабочих мест, оборудования, материалов и инструментов для выполнения облицовочных работ плитками и плитами в соответствии с инструкциями и регламентами; </w:t>
            </w:r>
          </w:p>
          <w:p w:rsidR="00523882" w:rsidRPr="00690710" w:rsidRDefault="00523882" w:rsidP="00F42EA2">
            <w:pPr>
              <w:pStyle w:val="ConsPlusNormal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690710">
              <w:rPr>
                <w:rFonts w:ascii="Times New Roman" w:hAnsi="Times New Roman" w:cs="Times New Roman"/>
                <w:sz w:val="24"/>
                <w:szCs w:val="24"/>
              </w:rPr>
              <w:t>пользоваться установленной технической документацией;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выполнять подготовительные работы, облицовку горизонтальных и вертикальных поверхностей плитками и плитами и их ремонт;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устраивать декоративные и художественные мозаичные поверхности с применением облицовочной плитки.</w:t>
            </w:r>
          </w:p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иметь практический опыт в: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подготовк</w:t>
            </w:r>
            <w:r>
              <w:t>е</w:t>
            </w:r>
            <w:r w:rsidRPr="00690710">
              <w:t xml:space="preserve"> рабочих мест, оборудования, материалов и инструментов для выполнения облицовочных работ плитками и плитами в соответствии с инструкциями и регламентами; </w:t>
            </w:r>
          </w:p>
          <w:p w:rsidR="00523882" w:rsidRPr="00690710" w:rsidRDefault="00523882" w:rsidP="00F42EA2">
            <w:pPr>
              <w:pStyle w:val="ConsPlusNormal"/>
              <w:ind w:firstLine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690710">
              <w:rPr>
                <w:rFonts w:ascii="Times New Roman" w:hAnsi="Times New Roman" w:cs="Times New Roman"/>
                <w:sz w:val="24"/>
                <w:szCs w:val="24"/>
              </w:rPr>
              <w:t>облицовк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0710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горизонтальных наклонных и вертикальных поверхностей плитками и плитами и их ремонт.</w:t>
            </w:r>
          </w:p>
        </w:tc>
      </w:tr>
      <w:tr w:rsidR="00523882" w:rsidRPr="00690710" w:rsidTr="00F42EA2">
        <w:trPr>
          <w:trHeight w:val="20"/>
          <w:jc w:val="center"/>
        </w:trPr>
        <w:tc>
          <w:tcPr>
            <w:tcW w:w="1226" w:type="pct"/>
          </w:tcPr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 w:rsidRPr="00690710">
              <w:t>Выполнение мозаичных и декоративных работ</w:t>
            </w:r>
          </w:p>
          <w:p w:rsidR="00523882" w:rsidRPr="00690710" w:rsidRDefault="00523882" w:rsidP="00F42EA2"/>
        </w:tc>
        <w:tc>
          <w:tcPr>
            <w:tcW w:w="3774" w:type="pct"/>
          </w:tcPr>
          <w:p w:rsidR="00523882" w:rsidRPr="0075737E" w:rsidRDefault="00523882" w:rsidP="00F42EA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5737E">
              <w:rPr>
                <w:b/>
              </w:rPr>
              <w:t>знать: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требований инструкций и регламентов к организации и подготовке рабочих мест, оборудования, материалов и инструментов для выполнения мозаичных и декоративных работ;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технологическую последовательность выполнения подготовки, устройства и ремонта мозаичных и художественно-декоративных мозаичных покрытий.</w:t>
            </w:r>
          </w:p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lastRenderedPageBreak/>
              <w:t>уметь: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 xml:space="preserve">организовывать подготовку рабочих мест, оборудования, материалов и инструментов для выполнения мозаичных и декоративных работ в соответствии с инструкциями и регламентами;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пользоваться установленной технической документацией;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выполнять подготовительные работы, укладку мозаичных покрытий и архитектурных деталей и их ремонт.</w:t>
            </w:r>
          </w:p>
          <w:p w:rsidR="00523882" w:rsidRPr="0075737E" w:rsidRDefault="00523882" w:rsidP="00F42EA2">
            <w:pPr>
              <w:rPr>
                <w:b/>
              </w:rPr>
            </w:pPr>
            <w:r w:rsidRPr="0075737E">
              <w:rPr>
                <w:b/>
              </w:rPr>
              <w:t>иметь практический опыт в: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690710">
              <w:t>подготовк</w:t>
            </w:r>
            <w:r>
              <w:t>е</w:t>
            </w:r>
            <w:r w:rsidRPr="00690710">
              <w:t xml:space="preserve"> рабочих мест, оборудования, материалов и инструментов для выполнения мозаичных и декоративных работ в соответствии с инструкциями и регламентами; 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проведени</w:t>
            </w:r>
            <w:r>
              <w:t>и</w:t>
            </w:r>
            <w:r w:rsidRPr="00690710">
              <w:t xml:space="preserve"> подготовительных работ, </w:t>
            </w:r>
            <w:r w:rsidRPr="00690710">
              <w:rPr>
                <w:lang w:bidi="ru-RU"/>
              </w:rPr>
              <w:t>подбор материалов и приготовление составов для декоративных мозаичных работ;</w:t>
            </w:r>
          </w:p>
          <w:p w:rsidR="00523882" w:rsidRPr="00690710" w:rsidRDefault="00523882" w:rsidP="00F42EA2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690710">
              <w:t>укладк</w:t>
            </w:r>
            <w:r>
              <w:t>е</w:t>
            </w:r>
            <w:r w:rsidRPr="00690710">
              <w:t xml:space="preserve"> мозаичных покрытий и архитектурных деталей и их ремонт.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523882" w:rsidRDefault="00523882" w:rsidP="00523882">
      <w:pPr>
        <w:ind w:left="709"/>
      </w:pPr>
      <w:r>
        <w:t>основы строительного черчения;</w:t>
      </w:r>
    </w:p>
    <w:p w:rsidR="00523882" w:rsidRDefault="00523882" w:rsidP="00523882">
      <w:pPr>
        <w:ind w:left="709"/>
      </w:pPr>
      <w:r>
        <w:t>основы материаловедения;</w:t>
      </w:r>
    </w:p>
    <w:p w:rsidR="00523882" w:rsidRDefault="00523882" w:rsidP="00523882">
      <w:pPr>
        <w:ind w:left="709"/>
      </w:pPr>
      <w:r>
        <w:t>безопасности жизнедеятельности и охраны труда;</w:t>
      </w:r>
    </w:p>
    <w:p w:rsidR="00523882" w:rsidRDefault="00523882" w:rsidP="00523882">
      <w:pPr>
        <w:ind w:left="709"/>
      </w:pPr>
      <w:r>
        <w:t>основ технологии отделочных строительных работ;</w:t>
      </w:r>
    </w:p>
    <w:p w:rsidR="00523882" w:rsidRDefault="00523882" w:rsidP="00523882">
      <w:pPr>
        <w:ind w:left="709"/>
      </w:pPr>
      <w:r>
        <w:t>основы электротехники;</w:t>
      </w:r>
    </w:p>
    <w:p w:rsidR="00523882" w:rsidRDefault="00523882" w:rsidP="00523882">
      <w:pPr>
        <w:ind w:left="709"/>
      </w:pPr>
      <w:r>
        <w:t>технологии декоративно-художественных работ;</w:t>
      </w:r>
    </w:p>
    <w:p w:rsidR="00733460" w:rsidRPr="007050BA" w:rsidRDefault="00523882" w:rsidP="00523882">
      <w:pPr>
        <w:ind w:left="709"/>
      </w:pPr>
      <w:r>
        <w:t>иностранный язык в профессиональной деятельности.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523882" w:rsidRDefault="00523882" w:rsidP="00523882">
      <w:pPr>
        <w:pStyle w:val="a3"/>
      </w:pPr>
      <w:r>
        <w:t>информационных технологий;</w:t>
      </w:r>
    </w:p>
    <w:p w:rsidR="00836DA8" w:rsidRPr="00836DA8" w:rsidRDefault="00523882" w:rsidP="00523882">
      <w:pPr>
        <w:pStyle w:val="a3"/>
      </w:pPr>
      <w:r>
        <w:t>материаловедения.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523882" w:rsidRDefault="00523882" w:rsidP="00523882">
      <w:pPr>
        <w:ind w:left="709"/>
      </w:pPr>
      <w:r>
        <w:t>штукатурных и декоративных работ;</w:t>
      </w:r>
    </w:p>
    <w:p w:rsidR="00523882" w:rsidRDefault="00523882" w:rsidP="00523882">
      <w:pPr>
        <w:ind w:left="709"/>
      </w:pPr>
      <w:r>
        <w:t>монтажа каркасно-обшивных конструкций;</w:t>
      </w:r>
    </w:p>
    <w:p w:rsidR="00523882" w:rsidRDefault="00523882" w:rsidP="00523882">
      <w:pPr>
        <w:ind w:left="709"/>
      </w:pPr>
      <w:r>
        <w:t>малярных и декоративно-художественных работ;</w:t>
      </w:r>
    </w:p>
    <w:p w:rsidR="00523882" w:rsidRDefault="00523882" w:rsidP="00523882">
      <w:pPr>
        <w:ind w:left="709"/>
      </w:pPr>
      <w:r>
        <w:t>облицовочно-плиточных работ:</w:t>
      </w:r>
    </w:p>
    <w:p w:rsidR="00733460" w:rsidRPr="007050BA" w:rsidRDefault="00523882" w:rsidP="00523882">
      <w:pPr>
        <w:ind w:left="709"/>
      </w:pPr>
      <w:r>
        <w:t>облицовочно-мозаичных работ.</w:t>
      </w:r>
    </w:p>
    <w:p w:rsidR="00733460" w:rsidRPr="00836DA8" w:rsidRDefault="00523882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  <w:bCs/>
          <w:iCs/>
        </w:rPr>
        <w:t>Полигон</w:t>
      </w:r>
      <w:r w:rsidR="00836DA8" w:rsidRPr="00003A7A">
        <w:rPr>
          <w:b/>
          <w:bCs/>
          <w:iCs/>
        </w:rPr>
        <w:t>ы:</w:t>
      </w:r>
    </w:p>
    <w:p w:rsidR="00836DA8" w:rsidRPr="00836DA8" w:rsidRDefault="00523882" w:rsidP="00836DA8">
      <w:pPr>
        <w:pStyle w:val="a3"/>
      </w:pPr>
      <w:r w:rsidRPr="006328B7">
        <w:rPr>
          <w:rFonts w:cs="Times New Roman"/>
          <w:szCs w:val="24"/>
        </w:rPr>
        <w:t>участок краскозаготовки.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523882" w:rsidRPr="006328B7" w:rsidRDefault="00523882" w:rsidP="00523882">
      <w:pPr>
        <w:spacing w:after="240"/>
        <w:ind w:firstLine="567"/>
        <w:contextualSpacing/>
        <w:jc w:val="center"/>
        <w:rPr>
          <w:b/>
        </w:rPr>
      </w:pPr>
      <w:r>
        <w:rPr>
          <w:b/>
        </w:rPr>
        <w:t>М</w:t>
      </w:r>
      <w:r w:rsidRPr="006328B7">
        <w:rPr>
          <w:b/>
        </w:rPr>
        <w:t>астерск</w:t>
      </w:r>
      <w:r>
        <w:rPr>
          <w:b/>
        </w:rPr>
        <w:t>ая</w:t>
      </w:r>
      <w:r w:rsidRPr="006328B7">
        <w:rPr>
          <w:b/>
        </w:rPr>
        <w:t xml:space="preserve"> штукатурных и декоративных работ</w:t>
      </w:r>
    </w:p>
    <w:p w:rsidR="00523882" w:rsidRPr="006328B7" w:rsidRDefault="00523882" w:rsidP="00523882">
      <w:pPr>
        <w:contextualSpacing/>
      </w:pPr>
      <w:r w:rsidRPr="006328B7">
        <w:t>Вибросито для предварительного процеживания растворной смеси</w:t>
      </w:r>
    </w:p>
    <w:p w:rsidR="00523882" w:rsidRPr="006328B7" w:rsidRDefault="00523882" w:rsidP="00523882">
      <w:pPr>
        <w:contextualSpacing/>
      </w:pPr>
      <w:r w:rsidRPr="006328B7">
        <w:t>Машина штукатурно-затирочная электрическая</w:t>
      </w:r>
    </w:p>
    <w:p w:rsidR="00523882" w:rsidRPr="006328B7" w:rsidRDefault="00523882" w:rsidP="00523882">
      <w:pPr>
        <w:contextualSpacing/>
      </w:pPr>
      <w:r w:rsidRPr="006328B7">
        <w:rPr>
          <w:spacing w:val="8"/>
          <w:position w:val="4"/>
        </w:rPr>
        <w:t>Растворосмеситель</w:t>
      </w:r>
    </w:p>
    <w:p w:rsidR="00523882" w:rsidRPr="006328B7" w:rsidRDefault="00523882" w:rsidP="00523882">
      <w:pPr>
        <w:contextualSpacing/>
      </w:pPr>
      <w:r w:rsidRPr="006328B7">
        <w:rPr>
          <w:spacing w:val="8"/>
          <w:position w:val="4"/>
        </w:rPr>
        <w:lastRenderedPageBreak/>
        <w:t>Дрель</w:t>
      </w:r>
    </w:p>
    <w:p w:rsidR="00523882" w:rsidRPr="006328B7" w:rsidRDefault="00523882" w:rsidP="00523882">
      <w:pPr>
        <w:contextualSpacing/>
      </w:pPr>
      <w:r w:rsidRPr="006328B7">
        <w:t>Электролобзик</w:t>
      </w:r>
    </w:p>
    <w:p w:rsidR="00523882" w:rsidRPr="006328B7" w:rsidRDefault="00523882" w:rsidP="00523882">
      <w:pPr>
        <w:contextualSpacing/>
      </w:pPr>
      <w:r w:rsidRPr="006328B7">
        <w:t>Шуроповерт электрический</w:t>
      </w:r>
    </w:p>
    <w:p w:rsidR="00523882" w:rsidRPr="006328B7" w:rsidRDefault="00523882" w:rsidP="00523882">
      <w:pPr>
        <w:contextualSpacing/>
      </w:pPr>
      <w:r w:rsidRPr="006328B7">
        <w:t>Миксер</w:t>
      </w:r>
    </w:p>
    <w:p w:rsidR="00523882" w:rsidRPr="006328B7" w:rsidRDefault="00523882" w:rsidP="00523882">
      <w:pPr>
        <w:contextualSpacing/>
      </w:pPr>
      <w:r w:rsidRPr="006328B7">
        <w:t>Построитель плоскостей лазерный</w:t>
      </w:r>
    </w:p>
    <w:p w:rsidR="00523882" w:rsidRPr="006328B7" w:rsidRDefault="00523882" w:rsidP="00523882">
      <w:pPr>
        <w:contextualSpacing/>
      </w:pPr>
      <w:r w:rsidRPr="006328B7">
        <w:t>Дальномер лазерный</w:t>
      </w:r>
    </w:p>
    <w:p w:rsidR="00523882" w:rsidRPr="006328B7" w:rsidRDefault="00523882" w:rsidP="00523882">
      <w:pPr>
        <w:pStyle w:val="a9"/>
        <w:spacing w:before="240" w:after="240" w:line="360" w:lineRule="auto"/>
        <w:ind w:firstLine="567"/>
        <w:jc w:val="center"/>
        <w:rPr>
          <w:b/>
          <w:szCs w:val="24"/>
        </w:rPr>
      </w:pPr>
      <w:r>
        <w:rPr>
          <w:b/>
          <w:szCs w:val="24"/>
        </w:rPr>
        <w:t>Мастерская</w:t>
      </w:r>
      <w:r w:rsidRPr="006328B7">
        <w:rPr>
          <w:b/>
          <w:szCs w:val="24"/>
        </w:rPr>
        <w:t xml:space="preserve"> каркасно-обшивных конструкций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  <w:r w:rsidRPr="006328B7">
        <w:rPr>
          <w:szCs w:val="24"/>
        </w:rPr>
        <w:t>Электрические ножницы для резки профиля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  <w:r w:rsidRPr="006328B7">
        <w:rPr>
          <w:szCs w:val="24"/>
        </w:rPr>
        <w:t>Шуруповёрт</w:t>
      </w:r>
      <w:r>
        <w:rPr>
          <w:szCs w:val="24"/>
        </w:rPr>
        <w:t xml:space="preserve"> </w:t>
      </w:r>
      <w:r w:rsidRPr="006328B7">
        <w:rPr>
          <w:szCs w:val="24"/>
        </w:rPr>
        <w:t>сетевой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  <w:r w:rsidRPr="006328B7">
        <w:rPr>
          <w:szCs w:val="24"/>
        </w:rPr>
        <w:t>Миксер строительный с насадкой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  <w:r w:rsidRPr="006328B7">
        <w:rPr>
          <w:szCs w:val="24"/>
        </w:rPr>
        <w:t>Дрель электрическая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  <w:r w:rsidRPr="006328B7">
        <w:rPr>
          <w:szCs w:val="24"/>
        </w:rPr>
        <w:t>Перфоратор</w:t>
      </w:r>
    </w:p>
    <w:p w:rsidR="00523882" w:rsidRPr="006328B7" w:rsidRDefault="00523882" w:rsidP="00523882">
      <w:r w:rsidRPr="006328B7">
        <w:t>Эксцентровая шлифмашина</w:t>
      </w:r>
    </w:p>
    <w:p w:rsidR="00523882" w:rsidRPr="006328B7" w:rsidRDefault="00523882" w:rsidP="00523882">
      <w:r w:rsidRPr="006328B7">
        <w:t>Угловая шлифмашина</w:t>
      </w:r>
    </w:p>
    <w:p w:rsidR="00523882" w:rsidRPr="006328B7" w:rsidRDefault="00523882" w:rsidP="00523882">
      <w:r w:rsidRPr="006328B7">
        <w:t>Построитель плоскостей лазерный</w:t>
      </w:r>
    </w:p>
    <w:p w:rsidR="00523882" w:rsidRPr="006328B7" w:rsidRDefault="00523882" w:rsidP="00523882">
      <w:r w:rsidRPr="006328B7">
        <w:t>Дальномер лазерный</w:t>
      </w:r>
    </w:p>
    <w:p w:rsidR="00523882" w:rsidRPr="006328B7" w:rsidRDefault="00523882" w:rsidP="00523882">
      <w:pPr>
        <w:pStyle w:val="a9"/>
        <w:spacing w:line="360" w:lineRule="auto"/>
        <w:rPr>
          <w:szCs w:val="24"/>
        </w:rPr>
      </w:pPr>
    </w:p>
    <w:p w:rsidR="00523882" w:rsidRPr="006328B7" w:rsidRDefault="00523882" w:rsidP="00523882">
      <w:pPr>
        <w:pStyle w:val="a9"/>
        <w:spacing w:after="240" w:line="360" w:lineRule="auto"/>
        <w:ind w:firstLine="567"/>
        <w:jc w:val="center"/>
        <w:rPr>
          <w:b/>
          <w:szCs w:val="24"/>
        </w:rPr>
      </w:pPr>
      <w:r>
        <w:rPr>
          <w:b/>
          <w:szCs w:val="24"/>
        </w:rPr>
        <w:t>М</w:t>
      </w:r>
      <w:r w:rsidRPr="006328B7">
        <w:rPr>
          <w:b/>
          <w:szCs w:val="24"/>
        </w:rPr>
        <w:t>астерск</w:t>
      </w:r>
      <w:r>
        <w:rPr>
          <w:b/>
          <w:szCs w:val="24"/>
        </w:rPr>
        <w:t>ая</w:t>
      </w:r>
      <w:r w:rsidRPr="006328B7">
        <w:rPr>
          <w:b/>
          <w:szCs w:val="24"/>
        </w:rPr>
        <w:t xml:space="preserve"> малярных и декоративно-художественных работ</w:t>
      </w:r>
    </w:p>
    <w:p w:rsidR="00523882" w:rsidRPr="006328B7" w:rsidRDefault="00523882" w:rsidP="00523882">
      <w:r w:rsidRPr="006328B7">
        <w:t>Технический фен</w:t>
      </w:r>
    </w:p>
    <w:p w:rsidR="00523882" w:rsidRPr="006328B7" w:rsidRDefault="00523882" w:rsidP="00523882">
      <w:r w:rsidRPr="006328B7">
        <w:t>Эксцентровая шлифмашина</w:t>
      </w:r>
    </w:p>
    <w:p w:rsidR="00523882" w:rsidRPr="006328B7" w:rsidRDefault="00523882" w:rsidP="00523882">
      <w:r w:rsidRPr="006328B7">
        <w:t>Угловая шлифмашина</w:t>
      </w:r>
    </w:p>
    <w:p w:rsidR="00523882" w:rsidRPr="006328B7" w:rsidRDefault="00523882" w:rsidP="00523882">
      <w:r w:rsidRPr="006328B7">
        <w:t>Краскораспылитель</w:t>
      </w:r>
    </w:p>
    <w:p w:rsidR="00523882" w:rsidRPr="006328B7" w:rsidRDefault="00523882" w:rsidP="00523882">
      <w:r w:rsidRPr="006328B7">
        <w:t>Аэрограф</w:t>
      </w:r>
    </w:p>
    <w:p w:rsidR="00523882" w:rsidRPr="006328B7" w:rsidRDefault="00523882" w:rsidP="00523882">
      <w:r w:rsidRPr="006328B7">
        <w:t>Компрессор</w:t>
      </w:r>
    </w:p>
    <w:p w:rsidR="00523882" w:rsidRPr="006328B7" w:rsidRDefault="00523882" w:rsidP="00523882">
      <w:r w:rsidRPr="006328B7">
        <w:t>Колеровочная машина</w:t>
      </w:r>
    </w:p>
    <w:p w:rsidR="00523882" w:rsidRPr="006328B7" w:rsidRDefault="00523882" w:rsidP="00523882">
      <w:r w:rsidRPr="006328B7">
        <w:t>Агрегат окрасочный пневматического распыления</w:t>
      </w:r>
    </w:p>
    <w:p w:rsidR="00523882" w:rsidRPr="006328B7" w:rsidRDefault="00523882" w:rsidP="00523882">
      <w:r w:rsidRPr="006328B7">
        <w:t>Агрегат шпаклевочный пневматический</w:t>
      </w:r>
    </w:p>
    <w:p w:rsidR="00523882" w:rsidRPr="006328B7" w:rsidRDefault="00523882" w:rsidP="00523882">
      <w:r w:rsidRPr="006328B7">
        <w:t>Полуавтомат для раскроя обоев</w:t>
      </w:r>
    </w:p>
    <w:p w:rsidR="00523882" w:rsidRPr="006328B7" w:rsidRDefault="00523882" w:rsidP="00523882">
      <w:r w:rsidRPr="006328B7">
        <w:t>Установка для нанесения клея на обои</w:t>
      </w:r>
    </w:p>
    <w:p w:rsidR="00523882" w:rsidRPr="006328B7" w:rsidRDefault="00523882" w:rsidP="00523882">
      <w:r w:rsidRPr="006328B7">
        <w:t>Прожектор строительный</w:t>
      </w:r>
    </w:p>
    <w:p w:rsidR="00523882" w:rsidRPr="006328B7" w:rsidRDefault="00523882" w:rsidP="00523882">
      <w:r w:rsidRPr="006328B7">
        <w:t>Построитель плоскостей лазерный</w:t>
      </w:r>
    </w:p>
    <w:p w:rsidR="00523882" w:rsidRPr="006328B7" w:rsidRDefault="00523882" w:rsidP="00523882">
      <w:r w:rsidRPr="006328B7">
        <w:t>Дальномер лазерный</w:t>
      </w:r>
    </w:p>
    <w:p w:rsidR="00523882" w:rsidRPr="006328B7" w:rsidRDefault="00523882" w:rsidP="00523882">
      <w:pPr>
        <w:contextualSpacing/>
        <w:rPr>
          <w:b/>
        </w:rPr>
      </w:pPr>
    </w:p>
    <w:p w:rsidR="00523882" w:rsidRPr="006328B7" w:rsidRDefault="00523882" w:rsidP="00523882">
      <w:pPr>
        <w:pStyle w:val="a9"/>
        <w:spacing w:after="240" w:line="360" w:lineRule="auto"/>
        <w:ind w:firstLine="567"/>
        <w:jc w:val="center"/>
        <w:rPr>
          <w:b/>
          <w:szCs w:val="24"/>
        </w:rPr>
      </w:pPr>
      <w:r>
        <w:rPr>
          <w:b/>
          <w:szCs w:val="24"/>
        </w:rPr>
        <w:t>М</w:t>
      </w:r>
      <w:r w:rsidRPr="006328B7">
        <w:rPr>
          <w:b/>
          <w:szCs w:val="24"/>
        </w:rPr>
        <w:t>астерск</w:t>
      </w:r>
      <w:r>
        <w:rPr>
          <w:b/>
          <w:szCs w:val="24"/>
        </w:rPr>
        <w:t>ая</w:t>
      </w:r>
      <w:r w:rsidRPr="006328B7">
        <w:rPr>
          <w:b/>
          <w:szCs w:val="24"/>
        </w:rPr>
        <w:t xml:space="preserve"> облицовочно-плиточных работ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 xml:space="preserve">Плиткорез электрический </w:t>
      </w:r>
      <w:r>
        <w:t>(для резки прямых линий плитки)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 xml:space="preserve">Миксер строительный с насадкой 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Ленточная пила (для резки радиусных линий плитки)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Шлифовальный станок (для шлифования краев плитки)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Лобзиковая пила (для резки криволинейных линий плитки)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Аккумуляторная дрель-шуруповерт (с плоской и крестовой битами)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Построитель плоскостей лазерный</w:t>
      </w:r>
    </w:p>
    <w:p w:rsidR="00523882" w:rsidRPr="006328B7" w:rsidRDefault="00523882" w:rsidP="00523882">
      <w:pPr>
        <w:tabs>
          <w:tab w:val="left" w:pos="0"/>
          <w:tab w:val="left" w:pos="284"/>
        </w:tabs>
      </w:pPr>
      <w:r w:rsidRPr="006328B7">
        <w:t>Дальномер лазерный</w:t>
      </w:r>
    </w:p>
    <w:p w:rsidR="00523882" w:rsidRPr="006328B7" w:rsidRDefault="00523882" w:rsidP="00523882">
      <w:pPr>
        <w:contextualSpacing/>
        <w:rPr>
          <w:b/>
        </w:rPr>
      </w:pPr>
    </w:p>
    <w:p w:rsidR="00523882" w:rsidRPr="006328B7" w:rsidRDefault="00523882" w:rsidP="00523882">
      <w:pPr>
        <w:pStyle w:val="a9"/>
        <w:spacing w:after="240" w:line="360" w:lineRule="auto"/>
        <w:ind w:firstLine="567"/>
        <w:jc w:val="center"/>
        <w:rPr>
          <w:b/>
          <w:szCs w:val="24"/>
        </w:rPr>
      </w:pPr>
      <w:r>
        <w:rPr>
          <w:b/>
          <w:szCs w:val="24"/>
        </w:rPr>
        <w:t>М</w:t>
      </w:r>
      <w:r w:rsidRPr="006328B7">
        <w:rPr>
          <w:b/>
          <w:szCs w:val="24"/>
        </w:rPr>
        <w:t>астерс</w:t>
      </w:r>
      <w:r>
        <w:rPr>
          <w:b/>
          <w:szCs w:val="24"/>
        </w:rPr>
        <w:t>кая</w:t>
      </w:r>
      <w:r w:rsidRPr="006328B7">
        <w:rPr>
          <w:b/>
          <w:szCs w:val="24"/>
        </w:rPr>
        <w:t xml:space="preserve"> облицовочно-мозаичных работ</w:t>
      </w:r>
    </w:p>
    <w:p w:rsidR="00523882" w:rsidRPr="006328B7" w:rsidRDefault="00523882" w:rsidP="00523882">
      <w:pPr>
        <w:tabs>
          <w:tab w:val="left" w:pos="0"/>
        </w:tabs>
      </w:pPr>
      <w:r w:rsidRPr="006328B7">
        <w:lastRenderedPageBreak/>
        <w:t>Растворосмеситель</w:t>
      </w:r>
    </w:p>
    <w:p w:rsidR="00523882" w:rsidRPr="006328B7" w:rsidRDefault="00523882" w:rsidP="00523882">
      <w:pPr>
        <w:tabs>
          <w:tab w:val="left" w:pos="0"/>
        </w:tabs>
      </w:pPr>
      <w:r w:rsidRPr="006328B7">
        <w:t>Плиткорез</w:t>
      </w:r>
    </w:p>
    <w:p w:rsidR="00523882" w:rsidRPr="006328B7" w:rsidRDefault="00523882" w:rsidP="00523882">
      <w:pPr>
        <w:tabs>
          <w:tab w:val="left" w:pos="0"/>
        </w:tabs>
      </w:pPr>
      <w:r w:rsidRPr="006328B7">
        <w:t>Станок электрический для подточки целых или перерубленных керамических плиток</w:t>
      </w:r>
    </w:p>
    <w:p w:rsidR="00523882" w:rsidRPr="006328B7" w:rsidRDefault="00523882" w:rsidP="00523882">
      <w:pPr>
        <w:tabs>
          <w:tab w:val="left" w:pos="0"/>
        </w:tabs>
      </w:pPr>
      <w:r w:rsidRPr="006328B7">
        <w:t>Болгарка</w:t>
      </w:r>
    </w:p>
    <w:p w:rsidR="00523882" w:rsidRPr="006328B7" w:rsidRDefault="00523882" w:rsidP="00523882">
      <w:pPr>
        <w:tabs>
          <w:tab w:val="left" w:pos="0"/>
        </w:tabs>
      </w:pPr>
      <w:r>
        <w:t>Кольцевая пила</w:t>
      </w:r>
    </w:p>
    <w:p w:rsidR="00523882" w:rsidRPr="006328B7" w:rsidRDefault="00523882" w:rsidP="00523882">
      <w:pPr>
        <w:tabs>
          <w:tab w:val="left" w:pos="0"/>
        </w:tabs>
      </w:pPr>
      <w:r w:rsidRPr="006328B7">
        <w:t>Стационарные ленточные пилы для плитки и мрамора</w:t>
      </w:r>
    </w:p>
    <w:p w:rsidR="00523882" w:rsidRPr="006328B7" w:rsidRDefault="00523882" w:rsidP="00523882">
      <w:pPr>
        <w:tabs>
          <w:tab w:val="left" w:pos="0"/>
        </w:tabs>
      </w:pPr>
      <w:r w:rsidRPr="006328B7">
        <w:t>Построитель плоскости лазерный</w:t>
      </w:r>
    </w:p>
    <w:p w:rsidR="00523882" w:rsidRPr="006328B7" w:rsidRDefault="00523882" w:rsidP="00523882">
      <w:pPr>
        <w:tabs>
          <w:tab w:val="left" w:pos="0"/>
        </w:tabs>
      </w:pPr>
      <w:r w:rsidRPr="006328B7">
        <w:t>Мозаично-шлифовальная машина</w:t>
      </w:r>
    </w:p>
    <w:p w:rsidR="00523882" w:rsidRPr="006328B7" w:rsidRDefault="00523882" w:rsidP="00523882">
      <w:pPr>
        <w:tabs>
          <w:tab w:val="left" w:pos="0"/>
        </w:tabs>
      </w:pPr>
      <w:r w:rsidRPr="006328B7">
        <w:t>Дальномер лазерный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523882" w:rsidRPr="00523882" w:rsidTr="00523882">
        <w:tc>
          <w:tcPr>
            <w:tcW w:w="211" w:type="pct"/>
            <w:shd w:val="clear" w:color="auto" w:fill="auto"/>
            <w:vAlign w:val="center"/>
          </w:tcPr>
          <w:p w:rsidR="00523882" w:rsidRPr="00523882" w:rsidRDefault="00523882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523882">
              <w:rPr>
                <w:sz w:val="24"/>
              </w:rPr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523882" w:rsidRPr="00523882" w:rsidRDefault="00523882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523882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523882" w:rsidRPr="00523882" w:rsidRDefault="00523882" w:rsidP="00F42EA2">
            <w:pPr>
              <w:jc w:val="center"/>
              <w:rPr>
                <w:b/>
                <w:szCs w:val="24"/>
              </w:rPr>
            </w:pPr>
            <w:r w:rsidRPr="00523882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b/>
                <w:szCs w:val="24"/>
              </w:rPr>
            </w:pPr>
            <w:r w:rsidRPr="00523882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523882" w:rsidRPr="00523882" w:rsidRDefault="00523882" w:rsidP="00F42EA2">
            <w:pPr>
              <w:jc w:val="center"/>
              <w:rPr>
                <w:b/>
                <w:szCs w:val="24"/>
              </w:rPr>
            </w:pPr>
            <w:r w:rsidRPr="00523882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523882" w:rsidRPr="00523882" w:rsidRDefault="00523882" w:rsidP="00F42EA2">
            <w:pPr>
              <w:jc w:val="center"/>
              <w:rPr>
                <w:b/>
                <w:szCs w:val="24"/>
              </w:rPr>
            </w:pPr>
            <w:r w:rsidRPr="00523882">
              <w:rPr>
                <w:b/>
                <w:szCs w:val="24"/>
              </w:rPr>
              <w:t xml:space="preserve">Рецен-зирование </w:t>
            </w:r>
          </w:p>
        </w:tc>
        <w:tc>
          <w:tcPr>
            <w:tcW w:w="1228" w:type="pct"/>
          </w:tcPr>
          <w:p w:rsidR="00523882" w:rsidRPr="00523882" w:rsidRDefault="00523882" w:rsidP="00F42EA2">
            <w:pPr>
              <w:jc w:val="center"/>
              <w:rPr>
                <w:b/>
                <w:szCs w:val="24"/>
              </w:rPr>
            </w:pPr>
            <w:r w:rsidRPr="00523882">
              <w:rPr>
                <w:b/>
                <w:szCs w:val="24"/>
              </w:rPr>
              <w:t>Примечания</w:t>
            </w:r>
          </w:p>
        </w:tc>
      </w:tr>
      <w:tr w:rsidR="00523882" w:rsidRPr="00523882" w:rsidTr="00523882">
        <w:tc>
          <w:tcPr>
            <w:tcW w:w="211" w:type="pct"/>
            <w:vMerge w:val="restart"/>
            <w:shd w:val="clear" w:color="auto" w:fill="auto"/>
            <w:vAlign w:val="center"/>
          </w:tcPr>
          <w:p w:rsidR="00523882" w:rsidRPr="00523882" w:rsidRDefault="00523882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  <w:lang w:eastAsia="ru-RU"/>
              </w:rPr>
            </w:pPr>
            <w:r w:rsidRPr="00523882">
              <w:rPr>
                <w:szCs w:val="24"/>
                <w:lang w:eastAsia="ru-RU"/>
              </w:rPr>
              <w:t>ОПД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Барабанщиков Ю.Г. Строительные материалы и изделия (ППССЗ)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c>
          <w:tcPr>
            <w:tcW w:w="211" w:type="pct"/>
            <w:vMerge/>
            <w:shd w:val="clear" w:color="auto" w:fill="auto"/>
            <w:vAlign w:val="center"/>
          </w:tcPr>
          <w:p w:rsidR="00523882" w:rsidRPr="00523882" w:rsidRDefault="00523882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Куликов О.Н., Ролин Е.И. Охрана труда в строительстве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(10-ое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506"/>
        </w:trPr>
        <w:tc>
          <w:tcPr>
            <w:tcW w:w="211" w:type="pct"/>
            <w:vMerge/>
            <w:shd w:val="clear" w:color="auto" w:fill="auto"/>
            <w:vAlign w:val="center"/>
          </w:tcPr>
          <w:p w:rsidR="00523882" w:rsidRPr="00523882" w:rsidRDefault="00523882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Гусарова Е.А., Митина Т.В., Полежаев Ю.О., Тельной В.И Основы строительного черчения (ППКРС)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2012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450"/>
        </w:trPr>
        <w:tc>
          <w:tcPr>
            <w:tcW w:w="211" w:type="pct"/>
            <w:vMerge w:val="restart"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Завражин Н.Н. Технология отделочных строительных работ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2013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 xml:space="preserve">Отсутствует учебное издание по современным </w:t>
            </w:r>
            <w:r>
              <w:rPr>
                <w:rFonts w:eastAsia="Times New Roman"/>
                <w:szCs w:val="24"/>
                <w:lang w:eastAsia="ru-RU"/>
              </w:rPr>
              <w:t>декоративным отделочным работам</w:t>
            </w:r>
            <w:bookmarkStart w:id="0" w:name="_GoBack"/>
            <w:bookmarkEnd w:id="0"/>
          </w:p>
        </w:tc>
      </w:tr>
      <w:tr w:rsidR="00523882" w:rsidRPr="00523882" w:rsidTr="00523882">
        <w:trPr>
          <w:trHeight w:val="480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Петрова И.В. Общая технология отделочных строительных работ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420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 xml:space="preserve">Смирнов В.А., Ефимов Б.А., Кульков О.В. и др. </w:t>
            </w:r>
            <w:r w:rsidRPr="00523882">
              <w:rPr>
                <w:szCs w:val="24"/>
              </w:rPr>
              <w:lastRenderedPageBreak/>
              <w:t>Материаловедение. Отделочные работы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lastRenderedPageBreak/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 xml:space="preserve">(4-ое изд. </w:t>
            </w:r>
            <w:r w:rsidRPr="00523882">
              <w:rPr>
                <w:rFonts w:eastAsia="Times New Roman"/>
                <w:szCs w:val="24"/>
                <w:lang w:eastAsia="ru-RU"/>
              </w:rPr>
              <w:lastRenderedPageBreak/>
              <w:t>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lastRenderedPageBreak/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465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Черноус Г.Г. Технология штукатурных работ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2013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358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Черноус Г.Г. Штукатурные работы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2015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523882" w:rsidRPr="00523882" w:rsidTr="00523882">
        <w:trPr>
          <w:trHeight w:val="390"/>
        </w:trPr>
        <w:tc>
          <w:tcPr>
            <w:tcW w:w="211" w:type="pct"/>
            <w:vMerge w:val="restart"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Петрова И.В. Общая технология отделочных строительных работ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Требуется новое издание по декоративной отделке поверхностей</w:t>
            </w:r>
          </w:p>
        </w:tc>
      </w:tr>
      <w:tr w:rsidR="00523882" w:rsidRPr="00523882" w:rsidTr="00523882">
        <w:trPr>
          <w:trHeight w:val="657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Смирнов В.А., Ефимов Б.А., Кульков О.В. и др. Материаловедение. Отделочные работы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2014</w:t>
            </w:r>
          </w:p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523882" w:rsidRPr="00523882" w:rsidRDefault="00523882" w:rsidP="00F42EA2">
            <w:pPr>
              <w:rPr>
                <w:szCs w:val="24"/>
              </w:rPr>
            </w:pPr>
          </w:p>
        </w:tc>
      </w:tr>
      <w:tr w:rsidR="00523882" w:rsidRPr="00523882" w:rsidTr="00523882">
        <w:trPr>
          <w:trHeight w:val="913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Черноус Г.Г. Выполнение облицовочных работ плитками и плитами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2015</w:t>
            </w:r>
          </w:p>
          <w:p w:rsidR="00523882" w:rsidRPr="00523882" w:rsidRDefault="00523882" w:rsidP="00F42EA2">
            <w:pPr>
              <w:jc w:val="center"/>
              <w:rPr>
                <w:color w:val="000000"/>
                <w:szCs w:val="24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523882" w:rsidRPr="00523882" w:rsidRDefault="00523882" w:rsidP="00F42EA2">
            <w:pPr>
              <w:rPr>
                <w:szCs w:val="24"/>
              </w:rPr>
            </w:pPr>
          </w:p>
        </w:tc>
      </w:tr>
      <w:tr w:rsidR="00523882" w:rsidRPr="00523882" w:rsidTr="00523882">
        <w:trPr>
          <w:trHeight w:val="455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szCs w:val="24"/>
              </w:rPr>
            </w:pPr>
            <w:r w:rsidRPr="00523882">
              <w:rPr>
                <w:szCs w:val="24"/>
              </w:rPr>
              <w:t>Черноус Г.Г. Облицовочные работы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2015</w:t>
            </w:r>
          </w:p>
          <w:p w:rsidR="00523882" w:rsidRPr="00523882" w:rsidRDefault="00523882" w:rsidP="00F42EA2">
            <w:pPr>
              <w:rPr>
                <w:color w:val="000000"/>
                <w:szCs w:val="24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523882" w:rsidRPr="00523882" w:rsidRDefault="00523882" w:rsidP="00F42EA2">
            <w:pPr>
              <w:rPr>
                <w:szCs w:val="24"/>
              </w:rPr>
            </w:pPr>
          </w:p>
        </w:tc>
      </w:tr>
      <w:tr w:rsidR="00523882" w:rsidRPr="00523882" w:rsidTr="00523882">
        <w:trPr>
          <w:trHeight w:val="1214"/>
        </w:trPr>
        <w:tc>
          <w:tcPr>
            <w:tcW w:w="211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ind w:left="57" w:right="57"/>
              <w:rPr>
                <w:color w:val="000000"/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523882" w:rsidRPr="00523882" w:rsidRDefault="00523882" w:rsidP="00F42EA2">
            <w:pPr>
              <w:pStyle w:val="a4"/>
              <w:keepNext/>
              <w:spacing w:after="120"/>
              <w:ind w:left="57" w:right="57"/>
              <w:rPr>
                <w:color w:val="000000"/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523882" w:rsidRPr="00523882" w:rsidRDefault="00523882" w:rsidP="00F42EA2">
            <w:pPr>
              <w:rPr>
                <w:color w:val="000000"/>
                <w:szCs w:val="24"/>
              </w:rPr>
            </w:pPr>
            <w:r w:rsidRPr="00523882">
              <w:rPr>
                <w:color w:val="000000"/>
                <w:szCs w:val="24"/>
              </w:rPr>
              <w:t>Черноус Г.Г. Производственное обучение по профессии "Облицовщик-плиточник" (ППКРС)</w:t>
            </w:r>
          </w:p>
        </w:tc>
        <w:tc>
          <w:tcPr>
            <w:tcW w:w="473" w:type="pct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2013</w:t>
            </w:r>
          </w:p>
          <w:p w:rsidR="00523882" w:rsidRPr="00523882" w:rsidRDefault="00523882" w:rsidP="00F42EA2">
            <w:pPr>
              <w:rPr>
                <w:color w:val="000000"/>
                <w:szCs w:val="24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3882" w:rsidRPr="00523882" w:rsidRDefault="00523882" w:rsidP="00F42EA2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23882">
              <w:rPr>
                <w:rFonts w:eastAsia="Times New Roman"/>
                <w:color w:val="000000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523882" w:rsidRPr="00523882" w:rsidRDefault="00523882" w:rsidP="00F42EA2">
            <w:pPr>
              <w:rPr>
                <w:rFonts w:eastAsia="Times New Roman"/>
                <w:szCs w:val="24"/>
                <w:lang w:eastAsia="ru-RU"/>
              </w:rPr>
            </w:pPr>
            <w:r w:rsidRPr="00523882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523882" w:rsidRPr="00523882" w:rsidRDefault="00523882" w:rsidP="00F42EA2">
            <w:pPr>
              <w:rPr>
                <w:color w:val="000000"/>
                <w:szCs w:val="24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204554"/>
    <w:rsid w:val="00277A03"/>
    <w:rsid w:val="002B3360"/>
    <w:rsid w:val="00452D47"/>
    <w:rsid w:val="004D2397"/>
    <w:rsid w:val="00523882"/>
    <w:rsid w:val="00607877"/>
    <w:rsid w:val="00611F29"/>
    <w:rsid w:val="00667FFA"/>
    <w:rsid w:val="006D27A9"/>
    <w:rsid w:val="00704C3F"/>
    <w:rsid w:val="007050BA"/>
    <w:rsid w:val="00733460"/>
    <w:rsid w:val="0076470F"/>
    <w:rsid w:val="0077076E"/>
    <w:rsid w:val="007B7DD7"/>
    <w:rsid w:val="007F3F6C"/>
    <w:rsid w:val="00836DA8"/>
    <w:rsid w:val="00917B1D"/>
    <w:rsid w:val="00992063"/>
    <w:rsid w:val="009A77A4"/>
    <w:rsid w:val="00A90076"/>
    <w:rsid w:val="00AE07B3"/>
    <w:rsid w:val="00B6008E"/>
    <w:rsid w:val="00C21F57"/>
    <w:rsid w:val="00C67216"/>
    <w:rsid w:val="00D12FE6"/>
    <w:rsid w:val="00DB12B3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2017-01-20T08:54:00Z</dcterms:created>
  <dcterms:modified xsi:type="dcterms:W3CDTF">2017-01-20T09:01:00Z</dcterms:modified>
</cp:coreProperties>
</file>