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9" w:type="dxa"/>
        <w:tblLayout w:type="fixed"/>
        <w:tblLook w:val="04A0" w:firstRow="1" w:lastRow="0" w:firstColumn="1" w:lastColumn="0" w:noHBand="0" w:noVBand="1"/>
      </w:tblPr>
      <w:tblGrid>
        <w:gridCol w:w="5495"/>
        <w:gridCol w:w="4784"/>
      </w:tblGrid>
      <w:tr w:rsidR="001F60EC" w:rsidRPr="0001353C" w:rsidTr="00DB00A4">
        <w:tc>
          <w:tcPr>
            <w:tcW w:w="5495" w:type="dxa"/>
            <w:shd w:val="clear" w:color="auto" w:fill="auto"/>
          </w:tcPr>
          <w:p w:rsidR="001F60EC" w:rsidRPr="0001353C" w:rsidRDefault="001F60EC" w:rsidP="00DB00A4">
            <w:pPr>
              <w:ind w:left="34"/>
            </w:pPr>
            <w:r w:rsidRPr="0001353C">
              <w:t>СОГЛАСОВАНО</w:t>
            </w:r>
          </w:p>
          <w:p w:rsidR="001F60EC" w:rsidRPr="0001353C" w:rsidRDefault="001F60EC" w:rsidP="00DB00A4">
            <w:pPr>
              <w:spacing w:before="120"/>
              <w:ind w:left="34"/>
            </w:pPr>
            <w:r w:rsidRPr="0001353C">
              <w:rPr>
                <w:u w:val="single"/>
              </w:rPr>
              <w:t xml:space="preserve">Проректор по </w:t>
            </w:r>
            <w:r>
              <w:rPr>
                <w:u w:val="single"/>
              </w:rPr>
              <w:t>методической и информационной</w:t>
            </w:r>
            <w:r w:rsidRPr="0001353C">
              <w:rPr>
                <w:u w:val="single"/>
              </w:rPr>
              <w:t xml:space="preserve"> деятельности</w:t>
            </w:r>
          </w:p>
          <w:p w:rsidR="001F60EC" w:rsidRPr="0001353C" w:rsidRDefault="001F60EC" w:rsidP="00DB00A4">
            <w:pPr>
              <w:spacing w:before="120"/>
              <w:ind w:left="34"/>
              <w:rPr>
                <w:u w:val="single"/>
              </w:rPr>
            </w:pPr>
            <w:r>
              <w:rPr>
                <w:u w:val="single"/>
              </w:rPr>
              <w:t>Смирнова Алевтина Николаевна</w:t>
            </w:r>
          </w:p>
          <w:p w:rsidR="001F60EC" w:rsidRPr="0001353C" w:rsidRDefault="001F60EC" w:rsidP="00DB00A4">
            <w:pPr>
              <w:spacing w:before="120"/>
              <w:ind w:left="34"/>
              <w:rPr>
                <w:lang w:val="en-US"/>
              </w:rPr>
            </w:pPr>
            <w:r w:rsidRPr="0001353C">
              <w:t>_____________________________________</w:t>
            </w:r>
          </w:p>
          <w:p w:rsidR="001F60EC" w:rsidRPr="0001353C" w:rsidRDefault="001F60EC" w:rsidP="00DB00A4">
            <w:pPr>
              <w:ind w:left="34"/>
              <w:jc w:val="center"/>
              <w:rPr>
                <w:lang w:val="en-US"/>
              </w:rPr>
            </w:pPr>
            <w:r w:rsidRPr="0001353C">
              <w:t>(подпись)</w:t>
            </w:r>
          </w:p>
          <w:p w:rsidR="001F60EC" w:rsidRPr="0001353C" w:rsidRDefault="001F60EC" w:rsidP="00DB00A4">
            <w:pPr>
              <w:ind w:left="34"/>
            </w:pPr>
            <w:r w:rsidRPr="0001353C">
              <w:t>«___» _____________</w:t>
            </w:r>
          </w:p>
          <w:p w:rsidR="001F60EC" w:rsidRPr="0001353C" w:rsidRDefault="001F60EC" w:rsidP="00DB00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84" w:type="dxa"/>
            <w:shd w:val="clear" w:color="auto" w:fill="auto"/>
          </w:tcPr>
          <w:p w:rsidR="001F60EC" w:rsidRPr="0001353C" w:rsidRDefault="001F60EC" w:rsidP="00DB00A4">
            <w:pPr>
              <w:ind w:left="34"/>
            </w:pPr>
            <w:r w:rsidRPr="0001353C">
              <w:t>СОГЛАСОВАНО</w:t>
            </w:r>
          </w:p>
          <w:p w:rsidR="001F60EC" w:rsidRPr="0001353C" w:rsidRDefault="001F60EC" w:rsidP="00DB00A4">
            <w:pPr>
              <w:spacing w:before="120"/>
              <w:ind w:left="34"/>
            </w:pPr>
            <w:r w:rsidRPr="0001353C">
              <w:rPr>
                <w:u w:val="single"/>
              </w:rPr>
              <w:t>заведующий кафедрой профессионального образования</w:t>
            </w:r>
          </w:p>
          <w:p w:rsidR="001F60EC" w:rsidRPr="00427FF2" w:rsidRDefault="001F60EC" w:rsidP="00DB00A4">
            <w:pPr>
              <w:spacing w:before="120"/>
              <w:ind w:left="34"/>
              <w:rPr>
                <w:u w:val="single"/>
              </w:rPr>
            </w:pPr>
            <w:r>
              <w:rPr>
                <w:u w:val="single"/>
              </w:rPr>
              <w:t>Харавинина Любовь Николаевна</w:t>
            </w:r>
          </w:p>
          <w:p w:rsidR="001F60EC" w:rsidRPr="0001353C" w:rsidRDefault="001F60EC" w:rsidP="00DB00A4">
            <w:pPr>
              <w:spacing w:before="120"/>
              <w:ind w:left="34"/>
              <w:rPr>
                <w:lang w:val="en-US"/>
              </w:rPr>
            </w:pPr>
            <w:r w:rsidRPr="0001353C">
              <w:t>_____________________________________</w:t>
            </w:r>
          </w:p>
          <w:p w:rsidR="001F60EC" w:rsidRPr="0001353C" w:rsidRDefault="001F60EC" w:rsidP="00DB00A4">
            <w:pPr>
              <w:ind w:left="34"/>
              <w:jc w:val="center"/>
              <w:rPr>
                <w:lang w:val="en-US"/>
              </w:rPr>
            </w:pPr>
            <w:r w:rsidRPr="0001353C">
              <w:t>(подпись)</w:t>
            </w:r>
          </w:p>
          <w:p w:rsidR="001F60EC" w:rsidRPr="0001353C" w:rsidRDefault="001F60EC" w:rsidP="00DB00A4">
            <w:pPr>
              <w:ind w:left="34"/>
            </w:pPr>
            <w:r w:rsidRPr="0001353C">
              <w:t>«___» _____________</w:t>
            </w:r>
          </w:p>
          <w:p w:rsidR="001F60EC" w:rsidRPr="0001353C" w:rsidRDefault="001F60EC" w:rsidP="00DB00A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F60EC" w:rsidRPr="007A6C0E" w:rsidRDefault="001F60EC" w:rsidP="001F60EC">
      <w:pPr>
        <w:jc w:val="center"/>
        <w:rPr>
          <w:sz w:val="24"/>
          <w:szCs w:val="24"/>
        </w:rPr>
      </w:pPr>
      <w:r w:rsidRPr="007A6C0E">
        <w:rPr>
          <w:caps/>
          <w:sz w:val="24"/>
          <w:szCs w:val="24"/>
        </w:rPr>
        <w:t>Заявка</w:t>
      </w:r>
      <w:r w:rsidRPr="007A6C0E">
        <w:rPr>
          <w:caps/>
          <w:sz w:val="24"/>
          <w:szCs w:val="24"/>
        </w:rPr>
        <w:br/>
      </w:r>
      <w:r w:rsidRPr="007A6C0E">
        <w:rPr>
          <w:sz w:val="24"/>
          <w:szCs w:val="24"/>
        </w:rPr>
        <w:t>на добавление информации</w:t>
      </w:r>
    </w:p>
    <w:p w:rsidR="006807D4" w:rsidRDefault="001F60EC" w:rsidP="001F60EC">
      <w:pPr>
        <w:jc w:val="both"/>
        <w:rPr>
          <w:sz w:val="24"/>
          <w:szCs w:val="24"/>
        </w:rPr>
      </w:pPr>
      <w:r w:rsidRPr="007A6C0E">
        <w:rPr>
          <w:sz w:val="24"/>
          <w:szCs w:val="24"/>
        </w:rPr>
        <w:t>Прошу добавить информацию на Интерне</w:t>
      </w:r>
      <w:r w:rsidR="00AF1DC1">
        <w:rPr>
          <w:sz w:val="24"/>
          <w:szCs w:val="24"/>
        </w:rPr>
        <w:t>т-сайте Г</w:t>
      </w:r>
      <w:r>
        <w:rPr>
          <w:sz w:val="24"/>
          <w:szCs w:val="24"/>
        </w:rPr>
        <w:t xml:space="preserve">АУ </w:t>
      </w:r>
      <w:r w:rsidR="00AF1DC1">
        <w:rPr>
          <w:sz w:val="24"/>
          <w:szCs w:val="24"/>
        </w:rPr>
        <w:t xml:space="preserve">ДПО </w:t>
      </w:r>
      <w:r>
        <w:rPr>
          <w:sz w:val="24"/>
          <w:szCs w:val="24"/>
        </w:rPr>
        <w:t>ЯО ИРО на страницу</w:t>
      </w:r>
      <w:r w:rsidR="006807D4">
        <w:rPr>
          <w:sz w:val="24"/>
          <w:szCs w:val="24"/>
        </w:rPr>
        <w:t>:</w:t>
      </w:r>
    </w:p>
    <w:p w:rsidR="0009253A" w:rsidRDefault="0009253A" w:rsidP="0009253A">
      <w:pPr>
        <w:framePr w:hSpace="180" w:wrap="around" w:vAnchor="text" w:hAnchor="page" w:x="1726" w:y="133"/>
        <w:rPr>
          <w:b/>
          <w:sz w:val="22"/>
          <w:szCs w:val="22"/>
        </w:rPr>
      </w:pPr>
    </w:p>
    <w:p w:rsidR="00CB3AEE" w:rsidRDefault="00CB3AEE" w:rsidP="00E5282C">
      <w:pPr>
        <w:suppressAutoHyphens w:val="0"/>
        <w:rPr>
          <w:rFonts w:eastAsia="Lucida Sans Unicode"/>
          <w:b/>
          <w:sz w:val="24"/>
          <w:szCs w:val="24"/>
        </w:rPr>
      </w:pPr>
    </w:p>
    <w:p w:rsidR="00C62A13" w:rsidRDefault="00E5282C" w:rsidP="00E5282C">
      <w:pPr>
        <w:suppressAutoHyphens w:val="0"/>
        <w:rPr>
          <w:rFonts w:eastAsia="Lucida Sans Unicode"/>
          <w:b/>
          <w:sz w:val="24"/>
          <w:szCs w:val="24"/>
        </w:rPr>
      </w:pPr>
      <w:r w:rsidRPr="005F2323">
        <w:rPr>
          <w:rFonts w:eastAsia="Lucida Sans Unicode"/>
          <w:b/>
          <w:sz w:val="24"/>
          <w:szCs w:val="24"/>
        </w:rPr>
        <w:t>ИРО</w:t>
      </w:r>
      <w:r w:rsidRPr="005F2323">
        <w:rPr>
          <w:b/>
          <w:sz w:val="24"/>
          <w:szCs w:val="24"/>
        </w:rPr>
        <w:t>-</w:t>
      </w:r>
      <w:r w:rsidRPr="005F2323">
        <w:rPr>
          <w:rFonts w:eastAsia="Lucida Sans Unicode"/>
          <w:b/>
          <w:sz w:val="24"/>
          <w:szCs w:val="24"/>
        </w:rPr>
        <w:t>Об институте</w:t>
      </w:r>
      <w:r w:rsidRPr="005F2323">
        <w:rPr>
          <w:b/>
          <w:sz w:val="24"/>
          <w:szCs w:val="24"/>
        </w:rPr>
        <w:t>-</w:t>
      </w:r>
      <w:r w:rsidRPr="005F2323">
        <w:rPr>
          <w:rFonts w:eastAsia="Lucida Sans Unicode"/>
          <w:b/>
          <w:sz w:val="24"/>
          <w:szCs w:val="24"/>
        </w:rPr>
        <w:t>Кафедры</w:t>
      </w:r>
      <w:r w:rsidRPr="005F2323">
        <w:rPr>
          <w:b/>
          <w:sz w:val="24"/>
          <w:szCs w:val="24"/>
        </w:rPr>
        <w:t>-</w:t>
      </w:r>
      <w:r w:rsidRPr="005F2323">
        <w:rPr>
          <w:rFonts w:eastAsia="Lucida Sans Unicode"/>
          <w:b/>
          <w:sz w:val="24"/>
          <w:szCs w:val="24"/>
        </w:rPr>
        <w:t xml:space="preserve">Кафедра профессионального </w:t>
      </w:r>
      <w:proofErr w:type="gramStart"/>
      <w:r w:rsidRPr="005F2323">
        <w:rPr>
          <w:rFonts w:eastAsia="Lucida Sans Unicode"/>
          <w:b/>
          <w:sz w:val="24"/>
          <w:szCs w:val="24"/>
        </w:rPr>
        <w:t>образования</w:t>
      </w:r>
      <w:r w:rsidRPr="005F2323">
        <w:rPr>
          <w:b/>
          <w:sz w:val="24"/>
          <w:szCs w:val="24"/>
        </w:rPr>
        <w:t>-</w:t>
      </w:r>
      <w:r w:rsidR="00434C4B">
        <w:rPr>
          <w:rFonts w:eastAsia="Lucida Sans Unicode"/>
          <w:b/>
          <w:sz w:val="24"/>
          <w:szCs w:val="24"/>
        </w:rPr>
        <w:t>Мероприятие</w:t>
      </w:r>
      <w:proofErr w:type="gramEnd"/>
    </w:p>
    <w:p w:rsidR="00844A67" w:rsidRDefault="00844A67" w:rsidP="00E5282C">
      <w:pPr>
        <w:suppressAutoHyphens w:val="0"/>
        <w:rPr>
          <w:rFonts w:eastAsia="Lucida Sans Unicode"/>
          <w:sz w:val="24"/>
          <w:szCs w:val="24"/>
        </w:rPr>
      </w:pPr>
    </w:p>
    <w:p w:rsidR="00434C4B" w:rsidRPr="00844A67" w:rsidRDefault="00844A67" w:rsidP="00844A67">
      <w:pPr>
        <w:suppressAutoHyphens w:val="0"/>
        <w:jc w:val="both"/>
        <w:rPr>
          <w:rFonts w:eastAsia="Lucida Sans Unicode"/>
          <w:sz w:val="24"/>
          <w:szCs w:val="24"/>
        </w:rPr>
      </w:pPr>
      <w:proofErr w:type="gramStart"/>
      <w:r w:rsidRPr="00794639">
        <w:rPr>
          <w:rFonts w:eastAsia="Lucida Sans Unicode"/>
          <w:sz w:val="24"/>
          <w:szCs w:val="24"/>
        </w:rPr>
        <w:t>Заметить название темы УМС</w:t>
      </w:r>
      <w:r w:rsidR="00794639" w:rsidRPr="00794639">
        <w:rPr>
          <w:rFonts w:eastAsia="Lucida Sans Unicode"/>
          <w:sz w:val="24"/>
          <w:szCs w:val="24"/>
        </w:rPr>
        <w:t>,</w:t>
      </w:r>
      <w:r w:rsidRPr="00794639">
        <w:rPr>
          <w:rFonts w:eastAsia="Lucida Sans Unicode"/>
          <w:sz w:val="24"/>
          <w:szCs w:val="24"/>
        </w:rPr>
        <w:t xml:space="preserve"> </w:t>
      </w:r>
      <w:r w:rsidR="00794639" w:rsidRPr="00794639">
        <w:rPr>
          <w:rFonts w:eastAsia="Lucida Sans Unicode"/>
          <w:sz w:val="24"/>
          <w:szCs w:val="24"/>
        </w:rPr>
        <w:t xml:space="preserve">размещенную на сайте </w:t>
      </w:r>
      <w:r w:rsidRPr="00794639">
        <w:rPr>
          <w:rFonts w:eastAsia="Lucida Sans Unicode"/>
          <w:sz w:val="24"/>
          <w:szCs w:val="24"/>
        </w:rPr>
        <w:t xml:space="preserve">09.11.2017 </w:t>
      </w:r>
      <w:r w:rsidR="00794639" w:rsidRPr="00794639">
        <w:rPr>
          <w:rFonts w:eastAsia="Lucida Sans Unicode"/>
          <w:sz w:val="24"/>
          <w:szCs w:val="24"/>
        </w:rPr>
        <w:t xml:space="preserve">как </w:t>
      </w:r>
      <w:r w:rsidRPr="00794639">
        <w:rPr>
          <w:rFonts w:ascii="Tahoma" w:hAnsi="Tahoma" w:cs="Tahoma"/>
          <w:sz w:val="18"/>
          <w:szCs w:val="18"/>
          <w:shd w:val="clear" w:color="auto" w:fill="FFFFFF"/>
        </w:rPr>
        <w:t>«</w:t>
      </w:r>
      <w:proofErr w:type="spellStart"/>
      <w:r w:rsidRPr="00794639">
        <w:rPr>
          <w:bCs/>
          <w:iCs/>
          <w:sz w:val="24"/>
          <w:szCs w:val="24"/>
          <w:shd w:val="clear" w:color="auto" w:fill="FFFFFF"/>
        </w:rPr>
        <w:t>Критериальное</w:t>
      </w:r>
      <w:proofErr w:type="spellEnd"/>
      <w:r w:rsidRPr="00794639">
        <w:rPr>
          <w:bCs/>
          <w:iCs/>
          <w:sz w:val="24"/>
          <w:szCs w:val="24"/>
          <w:shd w:val="clear" w:color="auto" w:fill="FFFFFF"/>
        </w:rPr>
        <w:t xml:space="preserve"> оценивание образовательных результатов как инструмент повышения качества профессиональной подготовки студентов специальности «Дошкольное образование</w:t>
      </w:r>
      <w:r w:rsidRPr="00794639">
        <w:rPr>
          <w:bCs/>
          <w:iCs/>
          <w:sz w:val="24"/>
          <w:szCs w:val="24"/>
          <w:shd w:val="clear" w:color="auto" w:fill="FFFFFF"/>
        </w:rPr>
        <w:t>»</w:t>
      </w:r>
      <w:r w:rsidRPr="00794639">
        <w:rPr>
          <w:rFonts w:eastAsia="Lucida Sans Unicode"/>
          <w:sz w:val="24"/>
          <w:szCs w:val="24"/>
        </w:rPr>
        <w:t xml:space="preserve">, на </w:t>
      </w:r>
      <w:r w:rsidR="00794639">
        <w:rPr>
          <w:rFonts w:eastAsia="Lucida Sans Unicode"/>
          <w:sz w:val="24"/>
          <w:szCs w:val="24"/>
        </w:rPr>
        <w:t xml:space="preserve">тему </w:t>
      </w:r>
      <w:r w:rsidRPr="00844A67">
        <w:rPr>
          <w:sz w:val="24"/>
          <w:szCs w:val="24"/>
          <w:shd w:val="clear" w:color="auto" w:fill="FFFFFF"/>
        </w:rPr>
        <w:t>«Использование потенциала аудиторной и внеаудиторной работы для формирования и оценивания общих и профессиональных компетенций студентов в условиях реализации ФГОС СПО «Дошкольное образование»</w:t>
      </w:r>
      <w:proofErr w:type="gramEnd"/>
    </w:p>
    <w:p w:rsidR="00844A67" w:rsidRDefault="00844A67" w:rsidP="00844A67">
      <w:pPr>
        <w:suppressAutoHyphens w:val="0"/>
        <w:jc w:val="both"/>
        <w:rPr>
          <w:b/>
          <w:bCs/>
          <w:sz w:val="24"/>
          <w:szCs w:val="24"/>
          <w:shd w:val="clear" w:color="auto" w:fill="FFFFFF"/>
        </w:rPr>
      </w:pPr>
    </w:p>
    <w:p w:rsidR="00434C4B" w:rsidRPr="006C7E47" w:rsidRDefault="006C7E47" w:rsidP="00844A67">
      <w:pPr>
        <w:suppressAutoHyphens w:val="0"/>
        <w:rPr>
          <w:sz w:val="24"/>
          <w:szCs w:val="24"/>
        </w:rPr>
      </w:pPr>
      <w:r w:rsidRPr="006C7E47">
        <w:rPr>
          <w:b/>
          <w:bCs/>
          <w:sz w:val="24"/>
          <w:szCs w:val="24"/>
          <w:shd w:val="clear" w:color="auto" w:fill="FFFFFF"/>
        </w:rPr>
        <w:t>09</w:t>
      </w:r>
      <w:r>
        <w:rPr>
          <w:b/>
          <w:bCs/>
          <w:sz w:val="24"/>
          <w:szCs w:val="24"/>
          <w:shd w:val="clear" w:color="auto" w:fill="FFFFFF"/>
        </w:rPr>
        <w:t xml:space="preserve"> но</w:t>
      </w:r>
      <w:r w:rsidR="00434C4B" w:rsidRPr="00434C4B">
        <w:rPr>
          <w:b/>
          <w:bCs/>
          <w:sz w:val="24"/>
          <w:szCs w:val="24"/>
          <w:shd w:val="clear" w:color="auto" w:fill="FFFFFF"/>
        </w:rPr>
        <w:t>ября 2017 года</w:t>
      </w:r>
      <w:r w:rsidR="00434C4B" w:rsidRPr="00434C4B">
        <w:rPr>
          <w:b/>
          <w:bCs/>
          <w:sz w:val="24"/>
          <w:szCs w:val="24"/>
          <w:shd w:val="clear" w:color="auto" w:fill="FFFFFF"/>
        </w:rPr>
        <w:br/>
      </w:r>
      <w:r w:rsidR="00434C4B" w:rsidRPr="006C7E47">
        <w:rPr>
          <w:sz w:val="24"/>
          <w:szCs w:val="24"/>
          <w:shd w:val="clear" w:color="auto" w:fill="FFFFFF"/>
        </w:rPr>
        <w:t xml:space="preserve">Учебно-методический семинар </w:t>
      </w:r>
      <w:r w:rsidRPr="006C7E47">
        <w:rPr>
          <w:b/>
          <w:sz w:val="24"/>
          <w:szCs w:val="24"/>
          <w:shd w:val="clear" w:color="auto" w:fill="FFFFFF"/>
        </w:rPr>
        <w:t>«Использование потенциала аудиторной и внеаудиторной работы для формирования и оценивания общих и профессиональных компетенций студентов в условиях реализации ФГОС СПО «Дошкольное образование»</w:t>
      </w:r>
      <w:r w:rsidR="00434C4B" w:rsidRPr="006C7E47">
        <w:rPr>
          <w:sz w:val="24"/>
          <w:szCs w:val="24"/>
        </w:rPr>
        <w:br/>
      </w:r>
      <w:r w:rsidRPr="006C7E47">
        <w:rPr>
          <w:sz w:val="24"/>
          <w:szCs w:val="24"/>
          <w:shd w:val="clear" w:color="auto" w:fill="FFFFFF"/>
        </w:rPr>
        <w:t xml:space="preserve">Начало в 10.00 на базе </w:t>
      </w:r>
      <w:r w:rsidRPr="006C7E47">
        <w:rPr>
          <w:sz w:val="24"/>
          <w:szCs w:val="24"/>
        </w:rPr>
        <w:t xml:space="preserve">ГПОУ ЯО </w:t>
      </w:r>
      <w:r w:rsidRPr="006C7E47">
        <w:rPr>
          <w:sz w:val="24"/>
          <w:szCs w:val="24"/>
          <w:shd w:val="clear" w:color="auto" w:fill="FFFFFF"/>
        </w:rPr>
        <w:t>Рыбинский профессионально-педагогический колледж</w:t>
      </w:r>
      <w:r w:rsidR="00434C4B" w:rsidRPr="006C7E47">
        <w:rPr>
          <w:sz w:val="24"/>
          <w:szCs w:val="24"/>
          <w:shd w:val="clear" w:color="auto" w:fill="FFFFFF"/>
        </w:rPr>
        <w:t>.</w:t>
      </w:r>
      <w:r w:rsidR="00434C4B" w:rsidRPr="006C7E47">
        <w:rPr>
          <w:sz w:val="24"/>
          <w:szCs w:val="24"/>
        </w:rPr>
        <w:br/>
        <w:t>Программа</w:t>
      </w:r>
    </w:p>
    <w:p w:rsidR="00434C4B" w:rsidRPr="006C7E47" w:rsidRDefault="00434C4B" w:rsidP="00844A67">
      <w:pPr>
        <w:suppressAutoHyphens w:val="0"/>
        <w:rPr>
          <w:rFonts w:eastAsia="Lucida Sans Unicode"/>
          <w:b/>
          <w:sz w:val="24"/>
          <w:szCs w:val="24"/>
        </w:rPr>
      </w:pPr>
      <w:r w:rsidRPr="006C7E47">
        <w:rPr>
          <w:rFonts w:eastAsia="Lucida Sans Unicode"/>
          <w:sz w:val="24"/>
          <w:szCs w:val="24"/>
          <w:shd w:val="clear" w:color="auto" w:fill="FFFFFF"/>
        </w:rPr>
        <w:t>Фотоотчет</w:t>
      </w:r>
      <w:bookmarkStart w:id="0" w:name="_GoBack"/>
      <w:bookmarkEnd w:id="0"/>
    </w:p>
    <w:p w:rsidR="00434C4B" w:rsidRDefault="00434C4B" w:rsidP="00E5282C">
      <w:pPr>
        <w:suppressAutoHyphens w:val="0"/>
        <w:rPr>
          <w:rFonts w:eastAsia="Lucida Sans Unicode"/>
          <w:b/>
          <w:sz w:val="24"/>
          <w:szCs w:val="24"/>
        </w:rPr>
      </w:pPr>
    </w:p>
    <w:p w:rsidR="00434C4B" w:rsidRDefault="00434C4B" w:rsidP="00E5282C">
      <w:pPr>
        <w:suppressAutoHyphens w:val="0"/>
        <w:rPr>
          <w:rFonts w:eastAsia="Lucida Sans Unicode"/>
          <w:b/>
          <w:sz w:val="24"/>
          <w:szCs w:val="24"/>
        </w:rPr>
      </w:pPr>
    </w:p>
    <w:p w:rsidR="00434C4B" w:rsidRPr="005F2323" w:rsidRDefault="00434C4B" w:rsidP="00E5282C">
      <w:pPr>
        <w:suppressAutoHyphens w:val="0"/>
        <w:rPr>
          <w:rFonts w:eastAsia="Lucida Sans Unicode"/>
          <w:b/>
          <w:sz w:val="24"/>
          <w:szCs w:val="24"/>
        </w:rPr>
      </w:pPr>
    </w:p>
    <w:p w:rsidR="00477571" w:rsidRDefault="00477571" w:rsidP="00AF1DC1">
      <w:pPr>
        <w:jc w:val="both"/>
      </w:pPr>
    </w:p>
    <w:p w:rsidR="008B5A15" w:rsidRPr="00C35B02" w:rsidRDefault="008B5A15" w:rsidP="00AF1DC1">
      <w:pPr>
        <w:jc w:val="both"/>
      </w:pPr>
    </w:p>
    <w:p w:rsidR="006807D4" w:rsidRDefault="006807D4" w:rsidP="006807D4">
      <w:r w:rsidRPr="00784A72">
        <w:t>Перечень прилагаемых документов:</w:t>
      </w:r>
    </w:p>
    <w:tbl>
      <w:tblPr>
        <w:tblW w:w="97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7"/>
        <w:gridCol w:w="4110"/>
        <w:gridCol w:w="471"/>
        <w:gridCol w:w="2880"/>
        <w:gridCol w:w="1307"/>
        <w:gridCol w:w="387"/>
        <w:gridCol w:w="40"/>
        <w:gridCol w:w="20"/>
      </w:tblGrid>
      <w:tr w:rsidR="006807D4" w:rsidRPr="00784A72" w:rsidTr="00D66D7F">
        <w:trPr>
          <w:trHeight w:val="329"/>
        </w:trPr>
        <w:tc>
          <w:tcPr>
            <w:tcW w:w="547" w:type="dxa"/>
            <w:shd w:val="clear" w:color="auto" w:fill="auto"/>
          </w:tcPr>
          <w:p w:rsidR="006807D4" w:rsidRPr="00784A72" w:rsidRDefault="006807D4" w:rsidP="000513E0">
            <w:pPr>
              <w:pStyle w:val="a9"/>
              <w:snapToGrid w:val="0"/>
            </w:pP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7D4" w:rsidRPr="00784A72" w:rsidRDefault="006807D4" w:rsidP="000513E0">
            <w:pPr>
              <w:snapToGrid w:val="0"/>
            </w:pPr>
            <w:r w:rsidRPr="00784A72">
              <w:t>Название материала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7D4" w:rsidRPr="00784A72" w:rsidRDefault="006807D4" w:rsidP="000513E0">
            <w:pPr>
              <w:snapToGrid w:val="0"/>
            </w:pPr>
            <w:r w:rsidRPr="00784A72">
              <w:t>Имя файла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D4" w:rsidRPr="00784A72" w:rsidRDefault="006807D4" w:rsidP="000513E0">
            <w:pPr>
              <w:snapToGrid w:val="0"/>
            </w:pPr>
            <w:r w:rsidRPr="00784A72">
              <w:t>Примечание</w:t>
            </w:r>
          </w:p>
        </w:tc>
      </w:tr>
      <w:tr w:rsidR="00844A67" w:rsidRPr="00784A72" w:rsidTr="00D66D7F">
        <w:trPr>
          <w:trHeight w:val="278"/>
        </w:trPr>
        <w:tc>
          <w:tcPr>
            <w:tcW w:w="547" w:type="dxa"/>
            <w:shd w:val="clear" w:color="auto" w:fill="auto"/>
          </w:tcPr>
          <w:p w:rsidR="00844A67" w:rsidRPr="00784A72" w:rsidRDefault="00844A67" w:rsidP="000513E0">
            <w:pPr>
              <w:snapToGrid w:val="0"/>
            </w:pP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67" w:rsidRPr="00784A72" w:rsidRDefault="00844A67" w:rsidP="00844A67">
            <w:pPr>
              <w:snapToGrid w:val="0"/>
              <w:ind w:left="720"/>
            </w:pPr>
            <w:r>
              <w:t>Учебно-методический семинар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67" w:rsidRPr="00784A72" w:rsidRDefault="00844A67" w:rsidP="006F1826">
            <w:pPr>
              <w:snapToGrid w:val="0"/>
            </w:pPr>
            <w:proofErr w:type="spellStart"/>
            <w:r>
              <w:t>Флешка</w:t>
            </w:r>
            <w:proofErr w:type="spellEnd"/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67" w:rsidRPr="00784A72" w:rsidRDefault="00844A67" w:rsidP="000513E0">
            <w:pPr>
              <w:snapToGrid w:val="0"/>
            </w:pPr>
          </w:p>
        </w:tc>
      </w:tr>
      <w:tr w:rsidR="00844A67" w:rsidRPr="00784A72" w:rsidTr="00D66D7F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657" w:type="dxa"/>
            <w:gridSpan w:val="2"/>
            <w:shd w:val="clear" w:color="auto" w:fill="auto"/>
          </w:tcPr>
          <w:p w:rsidR="00844A67" w:rsidRPr="00784A72" w:rsidRDefault="00844A67" w:rsidP="00D66D7F">
            <w:pPr>
              <w:snapToGrid w:val="0"/>
            </w:pPr>
            <w:r>
              <w:t xml:space="preserve">                   </w:t>
            </w:r>
            <w:r w:rsidRPr="00784A72">
              <w:t>Передал интегратор</w:t>
            </w:r>
          </w:p>
          <w:p w:rsidR="00844A67" w:rsidRPr="00784A72" w:rsidRDefault="00844A67" w:rsidP="000513E0">
            <w:pPr>
              <w:jc w:val="center"/>
            </w:pPr>
            <w:r>
              <w:rPr>
                <w:u w:val="single"/>
              </w:rPr>
              <w:t>Лебедев М.К.</w:t>
            </w:r>
            <w:r w:rsidRPr="00F719D8">
              <w:rPr>
                <w:u w:val="single"/>
              </w:rPr>
              <w:t>.</w:t>
            </w:r>
            <w:r w:rsidRPr="00F719D8">
              <w:rPr>
                <w:u w:val="single"/>
              </w:rPr>
              <w:br/>
            </w:r>
            <w:r w:rsidRPr="00784A72">
              <w:t>(</w:t>
            </w:r>
            <w:proofErr w:type="spellStart"/>
            <w:r w:rsidRPr="00784A72">
              <w:t>фио</w:t>
            </w:r>
            <w:proofErr w:type="spellEnd"/>
            <w:r w:rsidRPr="00784A72">
              <w:t>)</w:t>
            </w:r>
            <w:r w:rsidRPr="00784A72">
              <w:br/>
              <w:t xml:space="preserve"> ______________________</w:t>
            </w:r>
            <w:r>
              <w:t xml:space="preserve"> </w:t>
            </w:r>
            <w:r w:rsidRPr="00784A72">
              <w:t xml:space="preserve">(подпись) </w:t>
            </w:r>
          </w:p>
        </w:tc>
        <w:tc>
          <w:tcPr>
            <w:tcW w:w="4658" w:type="dxa"/>
            <w:gridSpan w:val="3"/>
            <w:shd w:val="clear" w:color="auto" w:fill="auto"/>
          </w:tcPr>
          <w:p w:rsidR="00844A67" w:rsidRPr="00784A72" w:rsidRDefault="00844A67" w:rsidP="00D66D7F">
            <w:pPr>
              <w:snapToGrid w:val="0"/>
            </w:pPr>
            <w:r>
              <w:t xml:space="preserve">                        </w:t>
            </w:r>
            <w:r w:rsidRPr="00784A72">
              <w:t>Принял диспетчер</w:t>
            </w:r>
          </w:p>
          <w:p w:rsidR="00844A67" w:rsidRPr="00784A72" w:rsidRDefault="00844A67" w:rsidP="000513E0">
            <w:pPr>
              <w:jc w:val="center"/>
            </w:pPr>
            <w:r w:rsidRPr="00784A72">
              <w:t>______________________</w:t>
            </w:r>
            <w:r w:rsidRPr="00784A72">
              <w:br/>
              <w:t>(</w:t>
            </w:r>
            <w:proofErr w:type="spellStart"/>
            <w:r w:rsidRPr="00784A72">
              <w:t>фио</w:t>
            </w:r>
            <w:proofErr w:type="spellEnd"/>
            <w:r w:rsidRPr="00784A72">
              <w:t>)</w:t>
            </w:r>
          </w:p>
          <w:p w:rsidR="00844A67" w:rsidRPr="00784A72" w:rsidRDefault="00844A67" w:rsidP="000513E0">
            <w:pPr>
              <w:jc w:val="center"/>
            </w:pPr>
            <w:r w:rsidRPr="00784A72">
              <w:t>______________________</w:t>
            </w:r>
            <w:r w:rsidRPr="00784A72">
              <w:br/>
            </w:r>
          </w:p>
          <w:p w:rsidR="00844A67" w:rsidRPr="00784A72" w:rsidRDefault="00844A67" w:rsidP="000513E0">
            <w:pPr>
              <w:jc w:val="center"/>
            </w:pPr>
          </w:p>
        </w:tc>
        <w:tc>
          <w:tcPr>
            <w:tcW w:w="387" w:type="dxa"/>
            <w:shd w:val="clear" w:color="auto" w:fill="auto"/>
          </w:tcPr>
          <w:p w:rsidR="00844A67" w:rsidRPr="00784A72" w:rsidRDefault="00844A67" w:rsidP="000513E0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44A67" w:rsidRPr="00784A72" w:rsidRDefault="00844A67" w:rsidP="000513E0">
            <w:pPr>
              <w:snapToGrid w:val="0"/>
            </w:pPr>
          </w:p>
        </w:tc>
      </w:tr>
    </w:tbl>
    <w:p w:rsidR="000F7D03" w:rsidRPr="000F7D03" w:rsidRDefault="000F7D03">
      <w:pPr>
        <w:rPr>
          <w:b/>
        </w:rPr>
      </w:pPr>
    </w:p>
    <w:sectPr w:rsidR="000F7D03" w:rsidRPr="000F7D03" w:rsidSect="00D66D7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>
    <w:nsid w:val="234D069B"/>
    <w:multiLevelType w:val="hybridMultilevel"/>
    <w:tmpl w:val="6CF8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41B79"/>
    <w:multiLevelType w:val="multilevel"/>
    <w:tmpl w:val="3E1E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C5DB3"/>
    <w:multiLevelType w:val="hybridMultilevel"/>
    <w:tmpl w:val="B936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95BE9"/>
    <w:multiLevelType w:val="hybridMultilevel"/>
    <w:tmpl w:val="9922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76"/>
    <w:rsid w:val="0009253A"/>
    <w:rsid w:val="000A07DC"/>
    <w:rsid w:val="000F35D7"/>
    <w:rsid w:val="000F7D03"/>
    <w:rsid w:val="00172BC6"/>
    <w:rsid w:val="001832A0"/>
    <w:rsid w:val="001B0B05"/>
    <w:rsid w:val="001D0973"/>
    <w:rsid w:val="001F60EC"/>
    <w:rsid w:val="002D4D2E"/>
    <w:rsid w:val="002D6F1F"/>
    <w:rsid w:val="002E676D"/>
    <w:rsid w:val="00330DFC"/>
    <w:rsid w:val="00386582"/>
    <w:rsid w:val="003A3C71"/>
    <w:rsid w:val="003C356D"/>
    <w:rsid w:val="003D0814"/>
    <w:rsid w:val="00434C4B"/>
    <w:rsid w:val="00477571"/>
    <w:rsid w:val="004D4711"/>
    <w:rsid w:val="00512E08"/>
    <w:rsid w:val="005C54D6"/>
    <w:rsid w:val="005F2323"/>
    <w:rsid w:val="00605BD4"/>
    <w:rsid w:val="0061595E"/>
    <w:rsid w:val="00652723"/>
    <w:rsid w:val="006807D4"/>
    <w:rsid w:val="006C3699"/>
    <w:rsid w:val="006C7E47"/>
    <w:rsid w:val="006D780A"/>
    <w:rsid w:val="0076641C"/>
    <w:rsid w:val="00771B1F"/>
    <w:rsid w:val="00794639"/>
    <w:rsid w:val="007E6176"/>
    <w:rsid w:val="00813BA0"/>
    <w:rsid w:val="00815F82"/>
    <w:rsid w:val="00844A67"/>
    <w:rsid w:val="00887BD9"/>
    <w:rsid w:val="008B4D14"/>
    <w:rsid w:val="008B5A15"/>
    <w:rsid w:val="00916D7F"/>
    <w:rsid w:val="009B54CA"/>
    <w:rsid w:val="009E524A"/>
    <w:rsid w:val="009E7D7C"/>
    <w:rsid w:val="00A059A6"/>
    <w:rsid w:val="00A41B97"/>
    <w:rsid w:val="00A63596"/>
    <w:rsid w:val="00AE3B5E"/>
    <w:rsid w:val="00AF1DC1"/>
    <w:rsid w:val="00B027D8"/>
    <w:rsid w:val="00BE33BE"/>
    <w:rsid w:val="00BE36D9"/>
    <w:rsid w:val="00BF0DD7"/>
    <w:rsid w:val="00C35B02"/>
    <w:rsid w:val="00C62A13"/>
    <w:rsid w:val="00C75521"/>
    <w:rsid w:val="00C83453"/>
    <w:rsid w:val="00CA5E19"/>
    <w:rsid w:val="00CB3AEE"/>
    <w:rsid w:val="00D276FD"/>
    <w:rsid w:val="00D3193E"/>
    <w:rsid w:val="00D433CF"/>
    <w:rsid w:val="00D66D7F"/>
    <w:rsid w:val="00DD042E"/>
    <w:rsid w:val="00DD44D0"/>
    <w:rsid w:val="00DF6327"/>
    <w:rsid w:val="00E12E2D"/>
    <w:rsid w:val="00E24C83"/>
    <w:rsid w:val="00E36C6D"/>
    <w:rsid w:val="00E5282C"/>
    <w:rsid w:val="00E97AC2"/>
    <w:rsid w:val="00EB2B7C"/>
    <w:rsid w:val="00EC3D99"/>
    <w:rsid w:val="00EC4A94"/>
    <w:rsid w:val="00F047E7"/>
    <w:rsid w:val="00F43D54"/>
    <w:rsid w:val="00F7386F"/>
    <w:rsid w:val="00FA7228"/>
    <w:rsid w:val="00FC5D15"/>
    <w:rsid w:val="00FD0F97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DC"/>
    <w:pPr>
      <w:suppressAutoHyphens/>
    </w:pPr>
    <w:rPr>
      <w:lang w:eastAsia="zh-CN"/>
    </w:rPr>
  </w:style>
  <w:style w:type="paragraph" w:styleId="2">
    <w:name w:val="heading 2"/>
    <w:basedOn w:val="a"/>
    <w:next w:val="a0"/>
    <w:link w:val="20"/>
    <w:qFormat/>
    <w:rsid w:val="000A07DC"/>
    <w:pPr>
      <w:keepNext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0A07DC"/>
    <w:pPr>
      <w:keepNext/>
      <w:spacing w:before="240" w:after="120"/>
      <w:outlineLvl w:val="2"/>
    </w:pPr>
    <w:rPr>
      <w:rFonts w:eastAsia="Lucida Sans Unicode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bodytext">
    <w:name w:val="bodytext"/>
    <w:basedOn w:val="a"/>
    <w:rsid w:val="006807D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6807D4"/>
    <w:rPr>
      <w:color w:val="0000FF"/>
      <w:u w:val="single"/>
    </w:rPr>
  </w:style>
  <w:style w:type="paragraph" w:customStyle="1" w:styleId="a9">
    <w:name w:val="Заголовок таблицы"/>
    <w:basedOn w:val="a"/>
    <w:rsid w:val="006807D4"/>
    <w:pPr>
      <w:suppressLineNumbers/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12E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12E2D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1"/>
    <w:rsid w:val="00844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DC"/>
    <w:pPr>
      <w:suppressAutoHyphens/>
    </w:pPr>
    <w:rPr>
      <w:lang w:eastAsia="zh-CN"/>
    </w:rPr>
  </w:style>
  <w:style w:type="paragraph" w:styleId="2">
    <w:name w:val="heading 2"/>
    <w:basedOn w:val="a"/>
    <w:next w:val="a0"/>
    <w:link w:val="20"/>
    <w:qFormat/>
    <w:rsid w:val="000A07DC"/>
    <w:pPr>
      <w:keepNext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0A07DC"/>
    <w:pPr>
      <w:keepNext/>
      <w:spacing w:before="240" w:after="120"/>
      <w:outlineLvl w:val="2"/>
    </w:pPr>
    <w:rPr>
      <w:rFonts w:eastAsia="Lucida Sans Unicode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bodytext">
    <w:name w:val="bodytext"/>
    <w:basedOn w:val="a"/>
    <w:rsid w:val="006807D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6807D4"/>
    <w:rPr>
      <w:color w:val="0000FF"/>
      <w:u w:val="single"/>
    </w:rPr>
  </w:style>
  <w:style w:type="paragraph" w:customStyle="1" w:styleId="a9">
    <w:name w:val="Заголовок таблицы"/>
    <w:basedOn w:val="a"/>
    <w:rsid w:val="006807D4"/>
    <w:pPr>
      <w:suppressLineNumbers/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12E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12E2D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1"/>
    <w:rsid w:val="008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Михаил Константинович Лебедев</cp:lastModifiedBy>
  <cp:revision>7</cp:revision>
  <cp:lastPrinted>2017-11-10T07:14:00Z</cp:lastPrinted>
  <dcterms:created xsi:type="dcterms:W3CDTF">2017-09-18T08:57:00Z</dcterms:created>
  <dcterms:modified xsi:type="dcterms:W3CDTF">2017-11-10T07:29:00Z</dcterms:modified>
</cp:coreProperties>
</file>