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151A5" w14:textId="316C1198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</w:t>
      </w:r>
      <w:r w:rsidRPr="00EB160F">
        <w:rPr>
          <w:rFonts w:ascii="Times New Roman" w:hAnsi="Times New Roman" w:cs="Times New Roman"/>
          <w:sz w:val="24"/>
          <w:szCs w:val="24"/>
        </w:rPr>
        <w:t>УТВЕРЖДАЮ</w:t>
      </w:r>
    </w:p>
    <w:p w14:paraId="19EBC8DA" w14:textId="3A392935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Приказ № ___ от _</w:t>
      </w:r>
      <w:proofErr w:type="gramStart"/>
      <w:r w:rsidRPr="00EB160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B160F">
        <w:rPr>
          <w:rFonts w:ascii="Times New Roman" w:hAnsi="Times New Roman" w:cs="Times New Roman"/>
          <w:sz w:val="24"/>
          <w:szCs w:val="24"/>
        </w:rPr>
        <w:t>_.20__</w:t>
      </w:r>
    </w:p>
    <w:p w14:paraId="1975F206" w14:textId="77777777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14:paraId="5CD283CE" w14:textId="77777777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50337593"/>
      <w:r w:rsidRPr="00EB160F">
        <w:rPr>
          <w:rFonts w:ascii="Times New Roman" w:hAnsi="Times New Roman" w:cs="Times New Roman"/>
          <w:sz w:val="24"/>
          <w:szCs w:val="24"/>
        </w:rPr>
        <w:t>МОУ «_______________________»</w:t>
      </w:r>
    </w:p>
    <w:bookmarkEnd w:id="0"/>
    <w:p w14:paraId="13175573" w14:textId="77777777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_________________ И. О. Ф. </w:t>
      </w:r>
    </w:p>
    <w:p w14:paraId="5DF73315" w14:textId="0135C791" w:rsidR="00EB160F" w:rsidRPr="00EB160F" w:rsidRDefault="00EB160F" w:rsidP="00EB160F">
      <w:pPr>
        <w:jc w:val="right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(МП/ подпись)                     </w:t>
      </w:r>
    </w:p>
    <w:p w14:paraId="213EFBA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109E0C1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1D57BBB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5374CDA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C73360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388712B4" w14:textId="2E0DD4EA" w:rsidR="00EB160F" w:rsidRPr="00EB160F" w:rsidRDefault="00EB160F" w:rsidP="00EB1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Правила пользования библиотекой</w:t>
      </w:r>
    </w:p>
    <w:p w14:paraId="34FA08BB" w14:textId="77777777" w:rsidR="00EB160F" w:rsidRPr="00EB160F" w:rsidRDefault="00EB160F" w:rsidP="00EB16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МОУ «_______________________»</w:t>
      </w:r>
    </w:p>
    <w:p w14:paraId="6BC8DFF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64DB023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177996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4839710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421648F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04890AD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50ABAB5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1456EF7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0640BB5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931E32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0F7F151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5A0D66F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055CAFF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00100B3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D0DCFC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3CDDCCF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3CEA040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7E256F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57BD43E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</w:p>
    <w:p w14:paraId="72665A00" w14:textId="12E413E0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5B979EF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1.1. Правила пользования библиотекой общеобразовательной организации (далее —</w:t>
      </w:r>
    </w:p>
    <w:p w14:paraId="62B987F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Правила) разработаны в соответствии с:</w:t>
      </w:r>
    </w:p>
    <w:p w14:paraId="02A14D8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федеральными законами от 29 декабря 1994 г. № 78-ФЗ «О библиотечном деле»,</w:t>
      </w:r>
    </w:p>
    <w:p w14:paraId="0128A64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от 29 декабря 2012 г. № 273-ФЗ «Об образовании в Российской Федерации»,</w:t>
      </w:r>
    </w:p>
    <w:p w14:paraId="0F8021B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Законом Ярославской области о Библиотечном деле в Ярославской области №34-з от</w:t>
      </w:r>
    </w:p>
    <w:p w14:paraId="419AB9E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24 июня 2003 года</w:t>
      </w:r>
    </w:p>
    <w:p w14:paraId="67DB8C3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Федерации, часть четвертая (Авторское право)</w:t>
      </w:r>
    </w:p>
    <w:p w14:paraId="6CA0466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№230-ФЗ от 24 ноя</w:t>
      </w:r>
      <w:bookmarkStart w:id="1" w:name="_GoBack"/>
      <w:bookmarkEnd w:id="1"/>
      <w:r w:rsidRPr="00EB160F">
        <w:rPr>
          <w:rFonts w:ascii="Times New Roman" w:hAnsi="Times New Roman" w:cs="Times New Roman"/>
          <w:sz w:val="24"/>
          <w:szCs w:val="24"/>
        </w:rPr>
        <w:t>бря 2006 года</w:t>
      </w:r>
    </w:p>
    <w:p w14:paraId="5BBA688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Федеральным законом о Защите детей от информации, причиняющей вред их</w:t>
      </w:r>
    </w:p>
    <w:p w14:paraId="19493EB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здоровью и развитию №436-ФЗ от 21 декабря 2010 года</w:t>
      </w:r>
    </w:p>
    <w:p w14:paraId="29F8B2E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Приказом Министерства культуры РФ от 2 декабря 1998 г. № 590 «Об утверждении</w:t>
      </w:r>
    </w:p>
    <w:p w14:paraId="44F3098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Инструкции об учете библиотечного фонда,</w:t>
      </w:r>
    </w:p>
    <w:p w14:paraId="3AC144D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Приказом Министерства образования РФ от 24 августа 2000 г. № 2488 «Об учете</w:t>
      </w:r>
    </w:p>
    <w:p w14:paraId="237A491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библиотечного фонда библиотек образовательных учреждений»,</w:t>
      </w:r>
    </w:p>
    <w:p w14:paraId="2553BE0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Письмом Министерства общего и профессионального образования РФ от 14 января</w:t>
      </w:r>
    </w:p>
    <w:p w14:paraId="18AE840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1998 г. № 06–51–2ин/27–06 «О направлении примерного положения о библиотеке</w:t>
      </w:r>
    </w:p>
    <w:p w14:paraId="7A0C378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общеобразовательного учреждения и рекомендаций по составлению примерных правил</w:t>
      </w:r>
    </w:p>
    <w:p w14:paraId="41BAB28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пользования библиотекой общеобразовательного учреждения».</w:t>
      </w:r>
    </w:p>
    <w:p w14:paraId="325F83F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1.2. Настоящие Правила фиксируют взаимоотношения пользователей с библиотекой</w:t>
      </w:r>
    </w:p>
    <w:p w14:paraId="15575B6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и определяют общий порядок организации обслуживания различных категорий и групп</w:t>
      </w:r>
    </w:p>
    <w:p w14:paraId="535B284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пользователей, порядок доступа к фондам библиотеки, права, обязанности и</w:t>
      </w:r>
    </w:p>
    <w:p w14:paraId="6B2446A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ответственность библиотеки и ее пользователей.</w:t>
      </w:r>
    </w:p>
    <w:p w14:paraId="69B6D32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2. Права и обязанности библиотеки.</w:t>
      </w:r>
    </w:p>
    <w:p w14:paraId="25D037D8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2.1 Работники библиотеки имеют право:</w:t>
      </w:r>
    </w:p>
    <w:p w14:paraId="3FFB32C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- самостоятельно определять выбор форм, средств и методов </w:t>
      </w:r>
      <w:proofErr w:type="spellStart"/>
      <w:r w:rsidRPr="00EB160F">
        <w:rPr>
          <w:rFonts w:ascii="Times New Roman" w:hAnsi="Times New Roman" w:cs="Times New Roman"/>
          <w:sz w:val="24"/>
          <w:szCs w:val="24"/>
        </w:rPr>
        <w:t>информационнобиблиотечного</w:t>
      </w:r>
      <w:proofErr w:type="spellEnd"/>
      <w:r w:rsidRPr="00EB160F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 в соответствии с целями и</w:t>
      </w:r>
    </w:p>
    <w:p w14:paraId="22D8104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задачами, указанными в уставе и положении о библиотеке;</w:t>
      </w:r>
    </w:p>
    <w:p w14:paraId="55F543A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устанавливать сроки пользования литературой и другими документами;</w:t>
      </w:r>
    </w:p>
    <w:p w14:paraId="3D31C2B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- изымать и реализовывать документы из фондов в соответствии с инструкцией по </w:t>
      </w:r>
      <w:proofErr w:type="spellStart"/>
      <w:r w:rsidRPr="00EB160F">
        <w:rPr>
          <w:rFonts w:ascii="Times New Roman" w:hAnsi="Times New Roman" w:cs="Times New Roman"/>
          <w:sz w:val="24"/>
          <w:szCs w:val="24"/>
        </w:rPr>
        <w:t>учѐту</w:t>
      </w:r>
      <w:proofErr w:type="spellEnd"/>
    </w:p>
    <w:p w14:paraId="3908179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библиотечного фонда;</w:t>
      </w:r>
    </w:p>
    <w:p w14:paraId="067EA4C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lastRenderedPageBreak/>
        <w:t>- распределять учебно-методическую литературу между классами;</w:t>
      </w:r>
    </w:p>
    <w:p w14:paraId="4384F9E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контролировать работу пользователей с электронными ресурсами в целях соблюдения</w:t>
      </w:r>
    </w:p>
    <w:p w14:paraId="5F73096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законодательства РФ об авторских правах и исключения несанкционированного</w:t>
      </w:r>
    </w:p>
    <w:p w14:paraId="5B3D688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использования ресурсов Интернет;</w:t>
      </w:r>
    </w:p>
    <w:p w14:paraId="5DDFB2E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определять в соответствии с настоящими Правилами виды и размеры компенсации</w:t>
      </w:r>
    </w:p>
    <w:p w14:paraId="69DFE43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ущерба, нанесенного пользователями библиотеке.</w:t>
      </w:r>
    </w:p>
    <w:p w14:paraId="4D42318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2.2 Работники библиотеки обязаны:</w:t>
      </w:r>
    </w:p>
    <w:p w14:paraId="7F73AA7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обеспечить доступ пользователей к библиотечным фондам и выдачу во временное</w:t>
      </w:r>
    </w:p>
    <w:p w14:paraId="135F729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пользование литературы и иных материалов в соответствии с настоящими Правилами;</w:t>
      </w:r>
    </w:p>
    <w:p w14:paraId="4FBB0EB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обеспечить оперативное и качественное обслуживание читателей с учетом их запросов и</w:t>
      </w:r>
    </w:p>
    <w:p w14:paraId="562FC3B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потребностей;</w:t>
      </w:r>
    </w:p>
    <w:p w14:paraId="01732EE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своевременно информировать пользователей всех категорий о всех видах ресурсов и</w:t>
      </w:r>
    </w:p>
    <w:p w14:paraId="3ADAFFF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услуг, предоставляемых библиотекой;</w:t>
      </w:r>
    </w:p>
    <w:p w14:paraId="7E9AEC2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в случае отсутствия необходимых пользователям изданий запрашивать их по</w:t>
      </w:r>
    </w:p>
    <w:p w14:paraId="1863047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межбиблиотечному абонементу из других библиотек;</w:t>
      </w:r>
    </w:p>
    <w:p w14:paraId="29AF10C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предоставлять в пользование каталоги, картотеки, осуществлять другие формы</w:t>
      </w:r>
    </w:p>
    <w:p w14:paraId="3C23DAC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библиотечного информирования;</w:t>
      </w:r>
    </w:p>
    <w:p w14:paraId="468C72A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изучать потребности пользователей в образовательной информации;</w:t>
      </w:r>
    </w:p>
    <w:p w14:paraId="1518897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формировать фонд документов в соответствии с потребностями образовательной</w:t>
      </w:r>
    </w:p>
    <w:p w14:paraId="695EE85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деятельности школы и обеспечивать его сохранность;</w:t>
      </w:r>
    </w:p>
    <w:p w14:paraId="7904DF7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вести консультационную работу, оказывать помощь в поиске и выборе необходимых</w:t>
      </w:r>
    </w:p>
    <w:p w14:paraId="4AFEEF5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изданий;</w:t>
      </w:r>
    </w:p>
    <w:p w14:paraId="312FCAB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проводить занятия по основам библиотечно-библиографических и информационных</w:t>
      </w:r>
    </w:p>
    <w:p w14:paraId="1180DBF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знаний;</w:t>
      </w:r>
    </w:p>
    <w:p w14:paraId="1782AA5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вести устную и наглядную массово-информационную работу; организовывать выставки</w:t>
      </w:r>
    </w:p>
    <w:p w14:paraId="0ACE3DE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литературы, библиографические обзоры, дни информации, литературные вечера, игры,</w:t>
      </w:r>
    </w:p>
    <w:p w14:paraId="252A70E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праздники и другие мероприятия;</w:t>
      </w:r>
    </w:p>
    <w:p w14:paraId="683A5CE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 xml:space="preserve">- совершенствовать работу с пользователями путем внедрения </w:t>
      </w:r>
      <w:proofErr w:type="spellStart"/>
      <w:r w:rsidRPr="00EB160F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EB160F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14:paraId="220A1375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систематически следить за своевременным возвращением в библиотеку выданных</w:t>
      </w:r>
    </w:p>
    <w:p w14:paraId="779942A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произведений печати;</w:t>
      </w:r>
    </w:p>
    <w:p w14:paraId="4D9FB22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проводить в начале учебного года ежегодную перерегистрацию пользователей;</w:t>
      </w:r>
    </w:p>
    <w:p w14:paraId="02824AC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lastRenderedPageBreak/>
        <w:t>- обеспечить сохранность и рациональное использование библиотечных фондов, создать</w:t>
      </w:r>
    </w:p>
    <w:p w14:paraId="5B7B682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необходимые условия для их хранения;</w:t>
      </w:r>
    </w:p>
    <w:p w14:paraId="2857219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проводить мелкий ремонт и своевременный переплет книг, привлекая к этой работе</w:t>
      </w:r>
    </w:p>
    <w:p w14:paraId="31B0A00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библиотечный актив;</w:t>
      </w:r>
    </w:p>
    <w:p w14:paraId="5FF733C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способствовать формированию библиотеки как информационного ресурсного центра;</w:t>
      </w:r>
    </w:p>
    <w:p w14:paraId="29897AC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создавать и поддерживать комфортные условия для работы пользователей;</w:t>
      </w:r>
    </w:p>
    <w:p w14:paraId="1A392F2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обеспечить режим работы в соответствии с режимом работы школы.</w:t>
      </w:r>
    </w:p>
    <w:p w14:paraId="1ED3418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 Порядок пользования библиотекой.</w:t>
      </w:r>
    </w:p>
    <w:p w14:paraId="2986187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3.1запись обучающихся общеобразовательного учреждения в библиотеку</w:t>
      </w:r>
    </w:p>
    <w:p w14:paraId="18652BB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производится по списочному составу класса в индивидуальном порядке, педагогических и</w:t>
      </w:r>
    </w:p>
    <w:p w14:paraId="7C4B55A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иных работников общеобразовательного учреждения, родителей (иных законных</w:t>
      </w:r>
    </w:p>
    <w:p w14:paraId="71212A9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представителей) обучающихся — по паспорту;</w:t>
      </w:r>
    </w:p>
    <w:p w14:paraId="206C2E7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3.2 Перерегистрация пользователей библиотеки производится ежегодно;</w:t>
      </w:r>
    </w:p>
    <w:p w14:paraId="713E461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3.3 Документом, подтверждающим правом пользования библиотекой, является</w:t>
      </w:r>
    </w:p>
    <w:p w14:paraId="7D13E48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читательский формуляр;</w:t>
      </w:r>
    </w:p>
    <w:p w14:paraId="7F32F8C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3.4 Читательский формуляр фиксирует дату выдачи пользователю документов из</w:t>
      </w:r>
    </w:p>
    <w:p w14:paraId="617E5C6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фонда библиотеки и их возвращения в библиотеку.</w:t>
      </w:r>
    </w:p>
    <w:p w14:paraId="47ACD11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3.5 Библиотека обслуживает читателей:</w:t>
      </w:r>
    </w:p>
    <w:p w14:paraId="4BDE0CC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на абонементе:</w:t>
      </w:r>
    </w:p>
    <w:p w14:paraId="209C718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пользователи имеют право получить на дом из многотомных изданий не более двух</w:t>
      </w:r>
    </w:p>
    <w:p w14:paraId="2CBC15F8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документов одновременно;</w:t>
      </w:r>
    </w:p>
    <w:p w14:paraId="46A3A15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максимальные сроки пользования документами:</w:t>
      </w:r>
    </w:p>
    <w:p w14:paraId="0E713CB5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учебники, учебные пособия - учебный год;</w:t>
      </w:r>
    </w:p>
    <w:p w14:paraId="2932A4C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научно-популярная, познавательная, художественная литература - 1 месяц;</w:t>
      </w:r>
    </w:p>
    <w:p w14:paraId="16E8228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периодические издания, издания повышенного спроса - 15 дней;</w:t>
      </w:r>
    </w:p>
    <w:p w14:paraId="6281BD1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пользователи могут продлить срок пользования документами, если на них отсутствует</w:t>
      </w:r>
    </w:p>
    <w:p w14:paraId="26409EC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спрос со стороны других пользователей;</w:t>
      </w:r>
    </w:p>
    <w:p w14:paraId="18174C2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не подлежат выдаче на дом редкие, ценные и справочные издания;</w:t>
      </w:r>
    </w:p>
    <w:p w14:paraId="50D209B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читатели (за исключением учащихся 1 – 4 классов) расписываются в читательском</w:t>
      </w:r>
    </w:p>
    <w:p w14:paraId="24CB107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формуляре за каждый экземпляр изданий;</w:t>
      </w:r>
    </w:p>
    <w:p w14:paraId="1D426E8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возвращение изданий фиксируется подписью библиотекаря.</w:t>
      </w:r>
    </w:p>
    <w:p w14:paraId="18981D9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в читальном зале</w:t>
      </w:r>
    </w:p>
    <w:p w14:paraId="1EB337A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lastRenderedPageBreak/>
        <w:t>- документы, предназначенные для работы в читальном зале, на дом не выдаются;</w:t>
      </w:r>
    </w:p>
    <w:p w14:paraId="5C6B557D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энциклопедии, справочники, редкие, ценные и имеющиеся в единственном экземпляре</w:t>
      </w:r>
    </w:p>
    <w:p w14:paraId="1CBB895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документы выдаются только для работы в читальном зале.</w:t>
      </w:r>
    </w:p>
    <w:p w14:paraId="619145F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4. Права и обязанности пользователей.</w:t>
      </w:r>
    </w:p>
    <w:p w14:paraId="1D351F3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4.1 Пользователи библиотеки имеют право:</w:t>
      </w:r>
    </w:p>
    <w:p w14:paraId="19FC6E8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право пользования библиотекой имеют учащиеся, педагогические работники и другие</w:t>
      </w:r>
    </w:p>
    <w:p w14:paraId="042A200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сотрудники школы, родители учащихся школы.</w:t>
      </w:r>
    </w:p>
    <w:p w14:paraId="5F1C1365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получать полную информацию о составе библиотечного фонда, информационных</w:t>
      </w:r>
    </w:p>
    <w:p w14:paraId="5320FBE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ресурсах и предоставляемых библиотекой услугах;</w:t>
      </w:r>
    </w:p>
    <w:p w14:paraId="336BE00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пользоваться справочно-библиографическим аппаратом библиотеки;</w:t>
      </w:r>
    </w:p>
    <w:p w14:paraId="4C7F091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получать консультационную помощь в поиске и выборе источников информации;</w:t>
      </w:r>
    </w:p>
    <w:p w14:paraId="408DBF28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получать во временное пользование на абонементе и в читальном зале печатные издания,</w:t>
      </w:r>
    </w:p>
    <w:p w14:paraId="18EB33A8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аудиовизуальные документы и другие источники информации;</w:t>
      </w:r>
    </w:p>
    <w:p w14:paraId="12296A8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продлевать срок пользования документами;</w:t>
      </w:r>
    </w:p>
    <w:p w14:paraId="59E7B2B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получать тематические, фактографические, уточняющие и библиографические справки</w:t>
      </w:r>
    </w:p>
    <w:p w14:paraId="28C0579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на основе фонда библиотеки;</w:t>
      </w:r>
    </w:p>
    <w:p w14:paraId="75EC593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получать консультационную помощь в работе с информацией на нетрадиционных</w:t>
      </w:r>
    </w:p>
    <w:p w14:paraId="0728C498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носителях при пользовании электронным и иным оборудованием;</w:t>
      </w:r>
    </w:p>
    <w:p w14:paraId="420AB4B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участвовать в мероприятиях, проводимых библиотекой;</w:t>
      </w:r>
    </w:p>
    <w:p w14:paraId="2FC2A9F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обращаться для разрешения конфликтной ситуации к руководителю</w:t>
      </w:r>
    </w:p>
    <w:p w14:paraId="5A0037E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14:paraId="556CC54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избирать и быть избранным в библиотечный совет, оказывать практическую помощь</w:t>
      </w:r>
    </w:p>
    <w:p w14:paraId="48D9D98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библиотеке.</w:t>
      </w:r>
    </w:p>
    <w:p w14:paraId="687B504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4.2 Пользователи библиотеки обязаны:</w:t>
      </w:r>
    </w:p>
    <w:p w14:paraId="5DC4C3F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соблюдать правила пользования библиотекой;</w:t>
      </w:r>
    </w:p>
    <w:p w14:paraId="609F79D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бережно относиться к произведениям печати (не вырывать, не загибать страниц, не</w:t>
      </w:r>
    </w:p>
    <w:p w14:paraId="6112A23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делать в книгах подчеркиваний, пометок), иным документам на различных носителях,</w:t>
      </w:r>
    </w:p>
    <w:p w14:paraId="22E537A0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оборудованию, инвентарю;</w:t>
      </w:r>
    </w:p>
    <w:p w14:paraId="4E93B85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поддерживать порядок расстановки документов в открытом доступе библиотеки,</w:t>
      </w:r>
    </w:p>
    <w:p w14:paraId="1413927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расположения карточек в каталогах и картотеках;</w:t>
      </w:r>
    </w:p>
    <w:p w14:paraId="4DE67CD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пользоваться ценными и справочными документами только в помещении библиотеки;</w:t>
      </w:r>
    </w:p>
    <w:p w14:paraId="1E4FA131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не выносить книги из помещения библиотеки, если они не записаны в читательский</w:t>
      </w:r>
    </w:p>
    <w:p w14:paraId="6FE795E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lastRenderedPageBreak/>
        <w:t>формуляр;</w:t>
      </w:r>
    </w:p>
    <w:p w14:paraId="226F05E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убедиться при получении документов в отсутствии дефектов, а при обнаружении</w:t>
      </w:r>
    </w:p>
    <w:p w14:paraId="18433FB9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проинформировать об этом работника библиотеки.</w:t>
      </w:r>
    </w:p>
    <w:p w14:paraId="66F061E3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ответственность за обнаруженные дефекты в сдаваемых документах несет последний</w:t>
      </w:r>
    </w:p>
    <w:p w14:paraId="2EE83ED2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пользователь;</w:t>
      </w:r>
    </w:p>
    <w:p w14:paraId="1EBED3B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расписываться в читательском формуляре за каждый полученный документ</w:t>
      </w:r>
    </w:p>
    <w:p w14:paraId="19CCA34B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(исключение: обучающиеся 1—4 классов);</w:t>
      </w:r>
    </w:p>
    <w:p w14:paraId="5AA1343C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возвращать документы в библиотеку в установленные сроки;</w:t>
      </w:r>
    </w:p>
    <w:p w14:paraId="755DC047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заменять документы библиотеки в случае их утраты или порчи им равноценными, либо</w:t>
      </w:r>
    </w:p>
    <w:p w14:paraId="28A665DF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компенсировать ущерб в размере, установленном правилами пользования библиотекой;</w:t>
      </w:r>
    </w:p>
    <w:p w14:paraId="129EDC14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соблюдать в библиотеке тишину и порядок.</w:t>
      </w:r>
    </w:p>
    <w:p w14:paraId="736DAA5A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полностью рассчитаться с библиотекой по истечении срока обучения или работы в</w:t>
      </w:r>
    </w:p>
    <w:p w14:paraId="512D3CA6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общеобразовательном учреждении.</w:t>
      </w:r>
    </w:p>
    <w:p w14:paraId="4F7C932E" w14:textId="77777777" w:rsidR="00EB160F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- личное дело учащегося и обходной лист работника без соответствующей пометки</w:t>
      </w:r>
    </w:p>
    <w:p w14:paraId="1DFE7D48" w14:textId="7927349B" w:rsidR="00FF641E" w:rsidRPr="00EB160F" w:rsidRDefault="00EB160F" w:rsidP="00EB160F">
      <w:pPr>
        <w:rPr>
          <w:rFonts w:ascii="Times New Roman" w:hAnsi="Times New Roman" w:cs="Times New Roman"/>
          <w:sz w:val="24"/>
          <w:szCs w:val="24"/>
        </w:rPr>
      </w:pPr>
      <w:r w:rsidRPr="00EB160F">
        <w:rPr>
          <w:rFonts w:ascii="Times New Roman" w:hAnsi="Times New Roman" w:cs="Times New Roman"/>
          <w:sz w:val="24"/>
          <w:szCs w:val="24"/>
        </w:rPr>
        <w:t>библиотеки не выдаются.</w:t>
      </w:r>
    </w:p>
    <w:sectPr w:rsidR="00FF641E" w:rsidRPr="00EB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F5"/>
    <w:rsid w:val="001821F5"/>
    <w:rsid w:val="00EB160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09E6"/>
  <w15:chartTrackingRefBased/>
  <w15:docId w15:val="{09E231C6-26F1-401C-A944-650B2806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6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1283</Words>
  <Characters>7317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2023-11-08T09:01:00Z</dcterms:created>
  <dcterms:modified xsi:type="dcterms:W3CDTF">2023-11-08T09:09:00Z</dcterms:modified>
</cp:coreProperties>
</file>