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76" w:rsidRPr="00813276" w:rsidRDefault="00813276" w:rsidP="00813276">
      <w:pPr>
        <w:ind w:firstLine="709"/>
        <w:jc w:val="center"/>
        <w:rPr>
          <w:b/>
          <w:szCs w:val="28"/>
        </w:rPr>
      </w:pPr>
      <w:r w:rsidRPr="00813276">
        <w:rPr>
          <w:b/>
          <w:szCs w:val="28"/>
        </w:rPr>
        <w:t>Инвентаризация в Ярославской области</w:t>
      </w:r>
    </w:p>
    <w:p w:rsidR="00813276" w:rsidRPr="00813276" w:rsidRDefault="00813276" w:rsidP="00024F78">
      <w:pPr>
        <w:ind w:firstLine="709"/>
        <w:jc w:val="both"/>
        <w:rPr>
          <w:szCs w:val="28"/>
        </w:rPr>
      </w:pPr>
    </w:p>
    <w:p w:rsidR="00024F78" w:rsidRPr="00024F78" w:rsidRDefault="00024F78" w:rsidP="00024F78">
      <w:pPr>
        <w:ind w:firstLine="709"/>
        <w:jc w:val="both"/>
        <w:rPr>
          <w:szCs w:val="28"/>
        </w:rPr>
      </w:pPr>
      <w:proofErr w:type="gramStart"/>
      <w:r w:rsidRPr="00024F78">
        <w:rPr>
          <w:szCs w:val="28"/>
        </w:rPr>
        <w:t>В связи с реализацией в Ярославской области приоритетного проекта «Доступное дополнительное образование для детей», обязательствами Ярославской области</w:t>
      </w:r>
      <w:r w:rsidRPr="00024F78">
        <w:rPr>
          <w:i/>
          <w:szCs w:val="28"/>
        </w:rPr>
        <w:t xml:space="preserve"> </w:t>
      </w:r>
      <w:r w:rsidRPr="00024F78">
        <w:rPr>
          <w:szCs w:val="28"/>
        </w:rPr>
        <w:t>по об</w:t>
      </w:r>
      <w:bookmarkStart w:id="0" w:name="_GoBack"/>
      <w:bookmarkEnd w:id="0"/>
      <w:r w:rsidRPr="00024F78">
        <w:rPr>
          <w:szCs w:val="28"/>
        </w:rPr>
        <w:t>еспечению мероприятий по формированию современных управленческих и организационно-экономических механизмов в системе дополнительного образования детей в рамках государственной программы Российской Федерации «Развитие образования», а также письмом проектного офиса приоритетного проекта «Доступное дополнительное образование детей» от 28.02.2018 № ВХ.01-05907/18 в период с 30.04.2018</w:t>
      </w:r>
      <w:proofErr w:type="gramEnd"/>
      <w:r w:rsidRPr="00024F78">
        <w:rPr>
          <w:szCs w:val="28"/>
        </w:rPr>
        <w:t xml:space="preserve"> г. по 01.06.2018 г. проведена  инвентаризация инфраструктурных, материально-технических и кадровых ресурсов государственных, муниципальных и негосударственных организаций, осуществляющих образовательную деятельность (кроме дошкольных образовательных организаций), организаций культуры, спорта и реального сектора экономики (далее – инвентаризация). </w:t>
      </w:r>
    </w:p>
    <w:p w:rsidR="00BD7884" w:rsidRPr="00813276" w:rsidRDefault="00024F78" w:rsidP="00024F78">
      <w:pPr>
        <w:ind w:firstLine="708"/>
        <w:jc w:val="both"/>
        <w:rPr>
          <w:szCs w:val="28"/>
        </w:rPr>
      </w:pPr>
      <w:r w:rsidRPr="00024F78">
        <w:rPr>
          <w:szCs w:val="28"/>
        </w:rPr>
        <w:t>На данный момент на сайте МДО по Ярославской области зарегистрировано 704 организаций.</w:t>
      </w:r>
    </w:p>
    <w:p w:rsidR="00813276" w:rsidRPr="000214E1" w:rsidRDefault="00813276" w:rsidP="00813276"/>
    <w:tbl>
      <w:tblPr>
        <w:tblW w:w="7214" w:type="dxa"/>
        <w:jc w:val="center"/>
        <w:tblInd w:w="-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2285"/>
      </w:tblGrid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DCE6F1" w:fill="DCE6F1"/>
            <w:noWrap/>
            <w:vAlign w:val="bottom"/>
            <w:hideMark/>
          </w:tcPr>
          <w:p w:rsidR="00813276" w:rsidRPr="00813276" w:rsidRDefault="00813276" w:rsidP="0081327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13276">
              <w:rPr>
                <w:b/>
                <w:bCs/>
                <w:color w:val="000000"/>
                <w:szCs w:val="28"/>
              </w:rPr>
              <w:t>Названия строк</w:t>
            </w:r>
          </w:p>
        </w:tc>
        <w:tc>
          <w:tcPr>
            <w:tcW w:w="2285" w:type="dxa"/>
            <w:shd w:val="clear" w:color="DCE6F1" w:fill="DCE6F1"/>
            <w:noWrap/>
            <w:vAlign w:val="bottom"/>
            <w:hideMark/>
          </w:tcPr>
          <w:p w:rsidR="00813276" w:rsidRPr="00813276" w:rsidRDefault="00813276" w:rsidP="0081327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13276">
              <w:rPr>
                <w:b/>
                <w:bCs/>
                <w:color w:val="000000"/>
                <w:szCs w:val="28"/>
              </w:rPr>
              <w:t>Общий итог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Первомайский район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19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городской округ город Рыбинск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47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Ярославский район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76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proofErr w:type="spellStart"/>
            <w:r w:rsidRPr="00813276">
              <w:rPr>
                <w:color w:val="000000"/>
                <w:szCs w:val="28"/>
              </w:rPr>
              <w:t>Переславский</w:t>
            </w:r>
            <w:proofErr w:type="spellEnd"/>
            <w:r w:rsidRPr="00813276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21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Некрасовский район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19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Гаврилов-</w:t>
            </w:r>
            <w:proofErr w:type="spellStart"/>
            <w:r w:rsidRPr="00813276">
              <w:rPr>
                <w:color w:val="000000"/>
                <w:szCs w:val="28"/>
              </w:rPr>
              <w:t>Ямский</w:t>
            </w:r>
            <w:proofErr w:type="spellEnd"/>
            <w:r w:rsidRPr="00813276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20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proofErr w:type="spellStart"/>
            <w:r w:rsidRPr="00813276">
              <w:rPr>
                <w:color w:val="000000"/>
                <w:szCs w:val="28"/>
              </w:rPr>
              <w:t>Некоузский</w:t>
            </w:r>
            <w:proofErr w:type="spellEnd"/>
            <w:r w:rsidRPr="00813276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18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Ростовский район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  <w:lang w:val="en-US"/>
              </w:rPr>
            </w:pPr>
            <w:r w:rsidRPr="00813276">
              <w:rPr>
                <w:color w:val="000000"/>
                <w:szCs w:val="28"/>
              </w:rPr>
              <w:t>4</w:t>
            </w:r>
            <w:r w:rsidRPr="00813276">
              <w:rPr>
                <w:color w:val="000000"/>
                <w:szCs w:val="28"/>
                <w:lang w:val="en-US"/>
              </w:rPr>
              <w:t>4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Пошехонский район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21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Рыбинский район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70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proofErr w:type="spellStart"/>
            <w:r w:rsidRPr="00813276">
              <w:rPr>
                <w:color w:val="000000"/>
                <w:szCs w:val="28"/>
              </w:rPr>
              <w:t>Угличский</w:t>
            </w:r>
            <w:proofErr w:type="spellEnd"/>
            <w:r w:rsidRPr="00813276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  <w:lang w:val="en-US"/>
              </w:rPr>
            </w:pPr>
            <w:r w:rsidRPr="00813276">
              <w:rPr>
                <w:color w:val="000000"/>
                <w:szCs w:val="28"/>
              </w:rPr>
              <w:t>4</w:t>
            </w:r>
            <w:r w:rsidRPr="00813276">
              <w:rPr>
                <w:color w:val="000000"/>
                <w:szCs w:val="28"/>
                <w:lang w:val="en-US"/>
              </w:rPr>
              <w:t>5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городской округ город Ярославль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166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proofErr w:type="spellStart"/>
            <w:r w:rsidRPr="00813276">
              <w:rPr>
                <w:color w:val="000000"/>
                <w:szCs w:val="28"/>
              </w:rPr>
              <w:t>Любимский</w:t>
            </w:r>
            <w:proofErr w:type="spellEnd"/>
            <w:r w:rsidRPr="00813276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14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proofErr w:type="spellStart"/>
            <w:r w:rsidRPr="00813276">
              <w:rPr>
                <w:color w:val="000000"/>
                <w:szCs w:val="28"/>
              </w:rPr>
              <w:t>Мышкинский</w:t>
            </w:r>
            <w:proofErr w:type="spellEnd"/>
            <w:r w:rsidRPr="00813276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10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Борисоглебский район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  <w:lang w:val="en-US"/>
              </w:rPr>
            </w:pPr>
            <w:r w:rsidRPr="00813276">
              <w:rPr>
                <w:color w:val="000000"/>
                <w:szCs w:val="28"/>
              </w:rPr>
              <w:t>1</w:t>
            </w:r>
            <w:r w:rsidRPr="00813276">
              <w:rPr>
                <w:color w:val="000000"/>
                <w:szCs w:val="28"/>
                <w:lang w:val="en-US"/>
              </w:rPr>
              <w:t>8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proofErr w:type="spellStart"/>
            <w:r w:rsidRPr="00813276">
              <w:rPr>
                <w:color w:val="000000"/>
                <w:szCs w:val="28"/>
              </w:rPr>
              <w:t>Тутаевский</w:t>
            </w:r>
            <w:proofErr w:type="spellEnd"/>
            <w:r w:rsidRPr="00813276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32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городской округ город Переславль-Залесский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21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proofErr w:type="spellStart"/>
            <w:r w:rsidRPr="00813276">
              <w:rPr>
                <w:color w:val="000000"/>
                <w:szCs w:val="28"/>
              </w:rPr>
              <w:t>Брейтовский</w:t>
            </w:r>
            <w:proofErr w:type="spellEnd"/>
            <w:r w:rsidRPr="00813276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8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proofErr w:type="spellStart"/>
            <w:r w:rsidRPr="00813276">
              <w:rPr>
                <w:color w:val="000000"/>
                <w:szCs w:val="28"/>
              </w:rPr>
              <w:t>Даниловский</w:t>
            </w:r>
            <w:proofErr w:type="spellEnd"/>
            <w:r w:rsidRPr="00813276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  <w:lang w:val="en-US"/>
              </w:rPr>
            </w:pPr>
            <w:r w:rsidRPr="00813276">
              <w:rPr>
                <w:color w:val="000000"/>
                <w:szCs w:val="28"/>
              </w:rPr>
              <w:t>2</w:t>
            </w:r>
            <w:r w:rsidRPr="00813276">
              <w:rPr>
                <w:color w:val="000000"/>
                <w:szCs w:val="28"/>
                <w:lang w:val="en-US"/>
              </w:rPr>
              <w:t>6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rPr>
                <w:color w:val="000000"/>
                <w:szCs w:val="28"/>
              </w:rPr>
            </w:pPr>
            <w:proofErr w:type="spellStart"/>
            <w:r w:rsidRPr="00813276">
              <w:rPr>
                <w:color w:val="000000"/>
                <w:szCs w:val="28"/>
              </w:rPr>
              <w:t>Большесельский</w:t>
            </w:r>
            <w:proofErr w:type="spellEnd"/>
            <w:r w:rsidRPr="00813276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color w:val="000000"/>
                <w:szCs w:val="28"/>
              </w:rPr>
            </w:pPr>
            <w:r w:rsidRPr="00813276">
              <w:rPr>
                <w:color w:val="000000"/>
                <w:szCs w:val="28"/>
              </w:rPr>
              <w:t>12</w:t>
            </w:r>
          </w:p>
        </w:tc>
      </w:tr>
      <w:tr w:rsidR="00813276" w:rsidRPr="00813276" w:rsidTr="00813276">
        <w:trPr>
          <w:trHeight w:val="300"/>
          <w:jc w:val="center"/>
        </w:trPr>
        <w:tc>
          <w:tcPr>
            <w:tcW w:w="4929" w:type="dxa"/>
            <w:shd w:val="clear" w:color="DCE6F1" w:fill="DCE6F1"/>
            <w:noWrap/>
            <w:vAlign w:val="bottom"/>
            <w:hideMark/>
          </w:tcPr>
          <w:p w:rsidR="00813276" w:rsidRPr="00813276" w:rsidRDefault="00813276" w:rsidP="00D03541">
            <w:pPr>
              <w:rPr>
                <w:b/>
                <w:bCs/>
                <w:color w:val="000000"/>
                <w:szCs w:val="28"/>
              </w:rPr>
            </w:pPr>
            <w:r w:rsidRPr="00813276">
              <w:rPr>
                <w:b/>
                <w:bCs/>
                <w:color w:val="000000"/>
                <w:szCs w:val="28"/>
              </w:rPr>
              <w:t>Общий итог</w:t>
            </w:r>
          </w:p>
        </w:tc>
        <w:tc>
          <w:tcPr>
            <w:tcW w:w="2285" w:type="dxa"/>
            <w:shd w:val="clear" w:color="DCE6F1" w:fill="DCE6F1"/>
            <w:noWrap/>
            <w:vAlign w:val="bottom"/>
            <w:hideMark/>
          </w:tcPr>
          <w:p w:rsidR="00813276" w:rsidRPr="00813276" w:rsidRDefault="00813276" w:rsidP="00D03541">
            <w:pPr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813276">
              <w:rPr>
                <w:b/>
                <w:bCs/>
                <w:color w:val="000000"/>
                <w:szCs w:val="28"/>
              </w:rPr>
              <w:t>70</w:t>
            </w:r>
            <w:r w:rsidRPr="00813276">
              <w:rPr>
                <w:b/>
                <w:bCs/>
                <w:color w:val="000000"/>
                <w:szCs w:val="28"/>
                <w:lang w:val="en-US"/>
              </w:rPr>
              <w:t>4</w:t>
            </w:r>
          </w:p>
        </w:tc>
      </w:tr>
    </w:tbl>
    <w:p w:rsidR="00813276" w:rsidRPr="00813276" w:rsidRDefault="00813276" w:rsidP="00024F78">
      <w:pPr>
        <w:ind w:firstLine="708"/>
        <w:jc w:val="both"/>
        <w:rPr>
          <w:szCs w:val="28"/>
        </w:rPr>
      </w:pPr>
    </w:p>
    <w:p w:rsidR="00024F78" w:rsidRPr="00024F78" w:rsidRDefault="00024F78" w:rsidP="00024F78">
      <w:pPr>
        <w:ind w:firstLine="708"/>
        <w:jc w:val="both"/>
        <w:rPr>
          <w:szCs w:val="28"/>
        </w:rPr>
      </w:pPr>
      <w:r w:rsidRPr="00024F78">
        <w:rPr>
          <w:szCs w:val="28"/>
        </w:rPr>
        <w:lastRenderedPageBreak/>
        <w:t>Доля государственных (муниципальных) организаций, осуществляющих образовательную деятельность (кроме дошкольных образовательных организаций), принявших участие в инвентаризации инфраструктурных, материально-технических и кадровых ресурсов</w:t>
      </w:r>
      <w:proofErr w:type="gramStart"/>
      <w:r w:rsidRPr="00024F78">
        <w:rPr>
          <w:szCs w:val="28"/>
        </w:rPr>
        <w:t xml:space="preserve"> (%)</w:t>
      </w:r>
      <w:proofErr w:type="gramEnd"/>
    </w:p>
    <w:p w:rsidR="00024F78" w:rsidRPr="00825B66" w:rsidRDefault="00024F78" w:rsidP="00825B66">
      <w:pPr>
        <w:jc w:val="both"/>
        <w:rPr>
          <w:szCs w:val="28"/>
        </w:rPr>
      </w:pPr>
      <w:r w:rsidRPr="00024F78">
        <w:rPr>
          <w:szCs w:val="28"/>
        </w:rPr>
        <w:t>минимальное значение, достижение которого должно быть обеспечено</w:t>
      </w:r>
      <w:r w:rsidR="00825B66">
        <w:rPr>
          <w:szCs w:val="28"/>
        </w:rPr>
        <w:t xml:space="preserve"> к 31 декабря 2018 года – </w:t>
      </w:r>
      <w:r w:rsidRPr="00825B66">
        <w:rPr>
          <w:b/>
          <w:szCs w:val="28"/>
        </w:rPr>
        <w:t>99,2%</w:t>
      </w:r>
    </w:p>
    <w:p w:rsidR="00024F78" w:rsidRPr="00024F78" w:rsidRDefault="00024F78" w:rsidP="00024F78">
      <w:pPr>
        <w:jc w:val="both"/>
        <w:rPr>
          <w:b/>
          <w:szCs w:val="28"/>
        </w:rPr>
      </w:pPr>
    </w:p>
    <w:p w:rsidR="00024F78" w:rsidRPr="00024F78" w:rsidRDefault="00024F78" w:rsidP="00024F78">
      <w:pPr>
        <w:jc w:val="both"/>
        <w:rPr>
          <w:szCs w:val="28"/>
        </w:rPr>
      </w:pPr>
      <w:r w:rsidRPr="00825B66">
        <w:rPr>
          <w:b/>
          <w:i/>
          <w:szCs w:val="28"/>
        </w:rPr>
        <w:t>Комментарий:</w:t>
      </w:r>
      <w:r w:rsidRPr="00024F78">
        <w:rPr>
          <w:szCs w:val="28"/>
        </w:rPr>
        <w:t xml:space="preserve"> Инвентаризация инфраструктурных, материально-технических и кадровых ресурсов организаций Ярославской области проведена в первом полугодии 2018 года. По состоянию на 30.06.2018 в </w:t>
      </w:r>
      <w:r w:rsidRPr="00024F78">
        <w:rPr>
          <w:kern w:val="36"/>
          <w:szCs w:val="28"/>
        </w:rPr>
        <w:t>специализированной мониторинговой системе (</w:t>
      </w:r>
      <w:hyperlink r:id="rId6" w:history="1">
        <w:r w:rsidRPr="00024F78">
          <w:rPr>
            <w:rStyle w:val="a3"/>
            <w:kern w:val="36"/>
            <w:szCs w:val="28"/>
          </w:rPr>
          <w:t>http://inv.edmonitor.ru</w:t>
        </w:r>
      </w:hyperlink>
      <w:r w:rsidRPr="00024F78">
        <w:rPr>
          <w:kern w:val="36"/>
          <w:szCs w:val="28"/>
        </w:rPr>
        <w:t xml:space="preserve">) </w:t>
      </w:r>
      <w:proofErr w:type="gramStart"/>
      <w:r w:rsidRPr="00024F78">
        <w:rPr>
          <w:kern w:val="36"/>
          <w:szCs w:val="28"/>
        </w:rPr>
        <w:t>зарегистрированы</w:t>
      </w:r>
      <w:proofErr w:type="gramEnd"/>
      <w:r w:rsidRPr="00024F78">
        <w:rPr>
          <w:kern w:val="36"/>
          <w:szCs w:val="28"/>
        </w:rPr>
        <w:t xml:space="preserve"> 528 образовательных организаций, завершили инвентаризацию 526 образовательных организаций. Всего в Ярославской области, по данным департамента образования Ярославской области, </w:t>
      </w:r>
      <w:r w:rsidRPr="00024F78">
        <w:rPr>
          <w:szCs w:val="28"/>
        </w:rPr>
        <w:t>количество государственных (муниципальных) организаций, осуществляющих образовательную деятельность (кроме дошкольных образовательных организаций – в регионе их 412), составляет 554, в том числе:</w:t>
      </w:r>
    </w:p>
    <w:p w:rsidR="00024F78" w:rsidRPr="00024F78" w:rsidRDefault="00024F78" w:rsidP="00024F78">
      <w:pPr>
        <w:ind w:firstLine="709"/>
        <w:jc w:val="both"/>
        <w:rPr>
          <w:szCs w:val="28"/>
        </w:rPr>
      </w:pPr>
      <w:r w:rsidRPr="00024F78">
        <w:rPr>
          <w:szCs w:val="28"/>
        </w:rPr>
        <w:t>385 общеобразовательных организаций (</w:t>
      </w:r>
      <w:proofErr w:type="gramStart"/>
      <w:r w:rsidRPr="00024F78">
        <w:rPr>
          <w:szCs w:val="28"/>
        </w:rPr>
        <w:t>муниципальные</w:t>
      </w:r>
      <w:proofErr w:type="gramEnd"/>
      <w:r w:rsidRPr="00024F78">
        <w:rPr>
          <w:szCs w:val="28"/>
        </w:rPr>
        <w:t xml:space="preserve"> государственные),</w:t>
      </w:r>
    </w:p>
    <w:p w:rsidR="00024F78" w:rsidRPr="00024F78" w:rsidRDefault="00024F78" w:rsidP="00024F78">
      <w:pPr>
        <w:ind w:firstLine="709"/>
        <w:jc w:val="both"/>
        <w:rPr>
          <w:szCs w:val="28"/>
        </w:rPr>
      </w:pPr>
      <w:r w:rsidRPr="00024F78">
        <w:rPr>
          <w:szCs w:val="28"/>
        </w:rPr>
        <w:t>76 учреждений дополнительного образования,</w:t>
      </w:r>
    </w:p>
    <w:p w:rsidR="00024F78" w:rsidRPr="00024F78" w:rsidRDefault="00024F78" w:rsidP="00024F78">
      <w:pPr>
        <w:ind w:firstLine="709"/>
        <w:jc w:val="both"/>
        <w:rPr>
          <w:szCs w:val="28"/>
        </w:rPr>
      </w:pPr>
      <w:r w:rsidRPr="00024F78">
        <w:rPr>
          <w:szCs w:val="28"/>
        </w:rPr>
        <w:t>36 учреждений профессионального образования,</w:t>
      </w:r>
    </w:p>
    <w:p w:rsidR="00024F78" w:rsidRPr="00024F78" w:rsidRDefault="00024F78" w:rsidP="00024F78">
      <w:pPr>
        <w:ind w:firstLine="709"/>
        <w:jc w:val="both"/>
        <w:rPr>
          <w:szCs w:val="28"/>
        </w:rPr>
      </w:pPr>
      <w:r w:rsidRPr="00024F78">
        <w:rPr>
          <w:szCs w:val="28"/>
        </w:rPr>
        <w:t>13 государственных учреждений для детей-сирот и детей</w:t>
      </w:r>
      <w:proofErr w:type="gramStart"/>
      <w:r w:rsidRPr="00024F78">
        <w:rPr>
          <w:szCs w:val="28"/>
        </w:rPr>
        <w:t>.</w:t>
      </w:r>
      <w:proofErr w:type="gramEnd"/>
      <w:r w:rsidRPr="00024F78">
        <w:rPr>
          <w:szCs w:val="28"/>
        </w:rPr>
        <w:t xml:space="preserve"> </w:t>
      </w:r>
      <w:proofErr w:type="gramStart"/>
      <w:r w:rsidRPr="00024F78">
        <w:rPr>
          <w:szCs w:val="28"/>
        </w:rPr>
        <w:t>о</w:t>
      </w:r>
      <w:proofErr w:type="gramEnd"/>
      <w:r w:rsidRPr="00024F78">
        <w:rPr>
          <w:szCs w:val="28"/>
        </w:rPr>
        <w:t>ставшихся без попечения родителей,</w:t>
      </w:r>
    </w:p>
    <w:p w:rsidR="00024F78" w:rsidRPr="00024F78" w:rsidRDefault="00024F78" w:rsidP="00024F78">
      <w:pPr>
        <w:ind w:firstLine="709"/>
        <w:jc w:val="both"/>
        <w:rPr>
          <w:szCs w:val="28"/>
        </w:rPr>
      </w:pPr>
      <w:r w:rsidRPr="00024F78">
        <w:rPr>
          <w:szCs w:val="28"/>
        </w:rPr>
        <w:t>10 иных учреждений (центры психолого-педагогической, медицинской и социальной помощи и детские оздоровительные лагеря),</w:t>
      </w:r>
    </w:p>
    <w:p w:rsidR="00024F78" w:rsidRPr="00024F78" w:rsidRDefault="00024F78" w:rsidP="00024F78">
      <w:pPr>
        <w:pStyle w:val="21"/>
        <w:snapToGrid w:val="0"/>
        <w:ind w:firstLine="709"/>
        <w:rPr>
          <w:sz w:val="28"/>
          <w:szCs w:val="28"/>
        </w:rPr>
      </w:pPr>
      <w:r w:rsidRPr="00024F78">
        <w:rPr>
          <w:sz w:val="28"/>
          <w:szCs w:val="28"/>
        </w:rPr>
        <w:t>8 учреждений дополнительного профессионального образования,</w:t>
      </w:r>
    </w:p>
    <w:p w:rsidR="00024F78" w:rsidRPr="00024F78" w:rsidRDefault="00024F78" w:rsidP="00024F78">
      <w:pPr>
        <w:pStyle w:val="21"/>
        <w:snapToGrid w:val="0"/>
        <w:ind w:firstLine="709"/>
        <w:rPr>
          <w:sz w:val="28"/>
          <w:szCs w:val="28"/>
        </w:rPr>
      </w:pPr>
      <w:r w:rsidRPr="00024F78">
        <w:rPr>
          <w:sz w:val="28"/>
          <w:szCs w:val="28"/>
        </w:rPr>
        <w:t xml:space="preserve">4 </w:t>
      </w:r>
      <w:proofErr w:type="gramStart"/>
      <w:r w:rsidRPr="00024F78">
        <w:rPr>
          <w:sz w:val="28"/>
          <w:szCs w:val="28"/>
        </w:rPr>
        <w:t>государственных</w:t>
      </w:r>
      <w:proofErr w:type="gramEnd"/>
      <w:r w:rsidRPr="00024F78">
        <w:rPr>
          <w:sz w:val="28"/>
          <w:szCs w:val="28"/>
        </w:rPr>
        <w:t xml:space="preserve"> учреждения, функционально подчиненные департаменту образования,</w:t>
      </w:r>
    </w:p>
    <w:p w:rsidR="00024F78" w:rsidRPr="00024F78" w:rsidRDefault="00024F78" w:rsidP="00024F78">
      <w:pPr>
        <w:pStyle w:val="21"/>
        <w:snapToGrid w:val="0"/>
        <w:ind w:firstLine="709"/>
        <w:rPr>
          <w:sz w:val="28"/>
          <w:szCs w:val="28"/>
        </w:rPr>
      </w:pPr>
      <w:r w:rsidRPr="00024F78">
        <w:rPr>
          <w:sz w:val="28"/>
          <w:szCs w:val="28"/>
        </w:rPr>
        <w:t xml:space="preserve">7 филиалов образовательных организаций, </w:t>
      </w:r>
    </w:p>
    <w:p w:rsidR="00024F78" w:rsidRPr="00024F78" w:rsidRDefault="00024F78" w:rsidP="00024F78">
      <w:pPr>
        <w:pStyle w:val="21"/>
        <w:snapToGrid w:val="0"/>
        <w:ind w:firstLine="709"/>
        <w:rPr>
          <w:sz w:val="28"/>
          <w:szCs w:val="28"/>
        </w:rPr>
      </w:pPr>
      <w:r w:rsidRPr="00024F78">
        <w:rPr>
          <w:sz w:val="28"/>
          <w:szCs w:val="28"/>
        </w:rPr>
        <w:t xml:space="preserve">а также </w:t>
      </w:r>
    </w:p>
    <w:p w:rsidR="00024F78" w:rsidRPr="00024F78" w:rsidRDefault="00024F78" w:rsidP="00024F78">
      <w:pPr>
        <w:pStyle w:val="21"/>
        <w:snapToGrid w:val="0"/>
        <w:ind w:left="142" w:firstLine="567"/>
        <w:rPr>
          <w:sz w:val="28"/>
          <w:szCs w:val="28"/>
        </w:rPr>
      </w:pPr>
      <w:r w:rsidRPr="00024F78">
        <w:rPr>
          <w:sz w:val="28"/>
          <w:szCs w:val="28"/>
        </w:rPr>
        <w:t>15 учреждений высшего образования (</w:t>
      </w:r>
      <w:hyperlink r:id="rId7" w:history="1">
        <w:r w:rsidRPr="00024F78">
          <w:rPr>
            <w:rStyle w:val="a3"/>
            <w:sz w:val="28"/>
            <w:szCs w:val="28"/>
          </w:rPr>
          <w:t>http://www.yarregion.ru/depts/science/tmpPages/activities.aspx</w:t>
        </w:r>
      </w:hyperlink>
      <w:r w:rsidRPr="00024F78">
        <w:rPr>
          <w:sz w:val="28"/>
          <w:szCs w:val="28"/>
        </w:rPr>
        <w:t>).</w:t>
      </w:r>
    </w:p>
    <w:p w:rsidR="00024F78" w:rsidRPr="00024F78" w:rsidRDefault="00024F78" w:rsidP="00024F78">
      <w:pPr>
        <w:pStyle w:val="21"/>
        <w:snapToGrid w:val="0"/>
        <w:ind w:firstLine="709"/>
        <w:rPr>
          <w:sz w:val="28"/>
          <w:szCs w:val="28"/>
        </w:rPr>
      </w:pPr>
      <w:r w:rsidRPr="00024F78">
        <w:rPr>
          <w:sz w:val="28"/>
          <w:szCs w:val="28"/>
        </w:rPr>
        <w:t>Из указанных учреждений инвентаризации подлежат 530 в связи с тем, что некоторые учреждения находятся в стадии ликвидации, состоят только из административных помещений или не относятся к ведомству образования (в случае вузов).</w:t>
      </w:r>
    </w:p>
    <w:p w:rsidR="00024F78" w:rsidRPr="00024F78" w:rsidRDefault="00024F78" w:rsidP="00024F78">
      <w:pPr>
        <w:pStyle w:val="21"/>
        <w:tabs>
          <w:tab w:val="left" w:pos="3192"/>
        </w:tabs>
        <w:snapToGrid w:val="0"/>
        <w:ind w:left="709"/>
        <w:rPr>
          <w:b/>
          <w:sz w:val="28"/>
          <w:szCs w:val="28"/>
        </w:rPr>
      </w:pPr>
    </w:p>
    <w:p w:rsidR="00024F78" w:rsidRPr="00024F78" w:rsidRDefault="00024F78" w:rsidP="00825B66">
      <w:pPr>
        <w:ind w:firstLine="708"/>
        <w:jc w:val="both"/>
        <w:rPr>
          <w:szCs w:val="28"/>
        </w:rPr>
      </w:pPr>
      <w:r w:rsidRPr="00024F78">
        <w:rPr>
          <w:szCs w:val="28"/>
        </w:rPr>
        <w:t>Доля частных (негосударственных) организаций, осуществляющих образовательную деятельность, принявших участие в инвентаризации инфраструктурных, материально-технических и кадровых ресурсов (%)</w:t>
      </w:r>
    </w:p>
    <w:p w:rsidR="00024F78" w:rsidRPr="00825B66" w:rsidRDefault="00024F78" w:rsidP="00024F78">
      <w:pPr>
        <w:jc w:val="both"/>
        <w:rPr>
          <w:szCs w:val="28"/>
        </w:rPr>
      </w:pPr>
      <w:r w:rsidRPr="00024F78">
        <w:rPr>
          <w:szCs w:val="28"/>
        </w:rPr>
        <w:t>минимальное значение, достижение которого должно быть обеспечен</w:t>
      </w:r>
      <w:r w:rsidR="00825B66">
        <w:rPr>
          <w:szCs w:val="28"/>
        </w:rPr>
        <w:t xml:space="preserve">о к 31 декабря 2018 года – </w:t>
      </w:r>
      <w:r w:rsidRPr="00024F78">
        <w:rPr>
          <w:b/>
          <w:szCs w:val="28"/>
        </w:rPr>
        <w:t>100%</w:t>
      </w:r>
    </w:p>
    <w:p w:rsidR="00024F78" w:rsidRPr="00024F78" w:rsidRDefault="00024F78" w:rsidP="00024F78">
      <w:pPr>
        <w:jc w:val="both"/>
        <w:rPr>
          <w:b/>
          <w:szCs w:val="28"/>
          <w:highlight w:val="green"/>
        </w:rPr>
      </w:pPr>
    </w:p>
    <w:p w:rsidR="00024F78" w:rsidRPr="00024F78" w:rsidRDefault="00024F78" w:rsidP="00024F78">
      <w:pPr>
        <w:jc w:val="both"/>
        <w:rPr>
          <w:kern w:val="36"/>
          <w:szCs w:val="28"/>
        </w:rPr>
      </w:pPr>
      <w:r w:rsidRPr="00825B66">
        <w:rPr>
          <w:b/>
          <w:i/>
          <w:szCs w:val="28"/>
        </w:rPr>
        <w:lastRenderedPageBreak/>
        <w:t>Комментарий:</w:t>
      </w:r>
      <w:r w:rsidRPr="00024F78">
        <w:rPr>
          <w:szCs w:val="28"/>
        </w:rPr>
        <w:t xml:space="preserve"> Инвентаризация инфраструктурных, материально-технических и кадровых ресурсов организаций Ярославской области проведена в первом полугодии 2018 года. По состоянию на 30.06.2018 в </w:t>
      </w:r>
      <w:r w:rsidRPr="00024F78">
        <w:rPr>
          <w:kern w:val="36"/>
          <w:szCs w:val="28"/>
        </w:rPr>
        <w:t>специализированной мониторинговой системе (</w:t>
      </w:r>
      <w:hyperlink r:id="rId8" w:history="1">
        <w:r w:rsidRPr="00024F78">
          <w:rPr>
            <w:rStyle w:val="a3"/>
            <w:kern w:val="36"/>
            <w:szCs w:val="28"/>
          </w:rPr>
          <w:t>http://inv.edmonitor.ru</w:t>
        </w:r>
      </w:hyperlink>
      <w:r w:rsidRPr="00024F78">
        <w:rPr>
          <w:kern w:val="36"/>
          <w:szCs w:val="28"/>
        </w:rPr>
        <w:t xml:space="preserve">) </w:t>
      </w:r>
      <w:proofErr w:type="gramStart"/>
      <w:r w:rsidRPr="00024F78">
        <w:rPr>
          <w:kern w:val="36"/>
          <w:szCs w:val="28"/>
        </w:rPr>
        <w:t>зарегистрированы</w:t>
      </w:r>
      <w:proofErr w:type="gramEnd"/>
      <w:r w:rsidRPr="00024F78">
        <w:rPr>
          <w:kern w:val="36"/>
          <w:szCs w:val="28"/>
        </w:rPr>
        <w:t xml:space="preserve"> 10 частных организаций, осуществляющих образовательную деятельность, завершили инвентаризацию 10 организаций.</w:t>
      </w:r>
    </w:p>
    <w:p w:rsidR="00024F78" w:rsidRPr="00024F78" w:rsidRDefault="00024F78" w:rsidP="00024F78">
      <w:pPr>
        <w:jc w:val="both"/>
        <w:rPr>
          <w:b/>
          <w:szCs w:val="28"/>
          <w:highlight w:val="green"/>
        </w:rPr>
      </w:pPr>
    </w:p>
    <w:p w:rsidR="00024F78" w:rsidRPr="00024F78" w:rsidRDefault="00024F78" w:rsidP="00825B66">
      <w:pPr>
        <w:ind w:firstLine="708"/>
        <w:jc w:val="both"/>
        <w:rPr>
          <w:szCs w:val="28"/>
        </w:rPr>
      </w:pPr>
      <w:r w:rsidRPr="00024F78">
        <w:rPr>
          <w:szCs w:val="28"/>
        </w:rPr>
        <w:t>Доля организаций спорта, культуры, научных организаций, потенциально пригодных для реализации образовательных программ, в том числе в сетевой форме, принявших участие в инвентаризации инфраструктурных, материально-технических и кадровых ресурсов</w:t>
      </w:r>
      <w:proofErr w:type="gramStart"/>
      <w:r w:rsidRPr="00024F78">
        <w:rPr>
          <w:szCs w:val="28"/>
        </w:rPr>
        <w:t xml:space="preserve"> (%)</w:t>
      </w:r>
      <w:proofErr w:type="gramEnd"/>
    </w:p>
    <w:p w:rsidR="00024F78" w:rsidRPr="00825B66" w:rsidRDefault="00024F78" w:rsidP="00024F78">
      <w:pPr>
        <w:jc w:val="both"/>
        <w:rPr>
          <w:szCs w:val="28"/>
        </w:rPr>
      </w:pPr>
      <w:r w:rsidRPr="00024F78">
        <w:rPr>
          <w:szCs w:val="28"/>
        </w:rPr>
        <w:t>минимальное значение, достижение которого должно быть обеспечен</w:t>
      </w:r>
      <w:r w:rsidR="00825B66">
        <w:rPr>
          <w:szCs w:val="28"/>
        </w:rPr>
        <w:t xml:space="preserve">о к 31 декабря 2018 года – </w:t>
      </w:r>
      <w:r w:rsidRPr="00024F78">
        <w:rPr>
          <w:b/>
          <w:szCs w:val="28"/>
        </w:rPr>
        <w:t>85,9%</w:t>
      </w:r>
    </w:p>
    <w:p w:rsidR="00024F78" w:rsidRPr="00024F78" w:rsidRDefault="00024F78" w:rsidP="00024F78">
      <w:pPr>
        <w:jc w:val="both"/>
        <w:rPr>
          <w:b/>
          <w:szCs w:val="28"/>
        </w:rPr>
      </w:pPr>
    </w:p>
    <w:p w:rsidR="00024F78" w:rsidRPr="00024F78" w:rsidRDefault="00024F78" w:rsidP="00024F78">
      <w:pPr>
        <w:jc w:val="both"/>
        <w:rPr>
          <w:kern w:val="36"/>
          <w:szCs w:val="28"/>
        </w:rPr>
      </w:pPr>
      <w:r w:rsidRPr="00825B66">
        <w:rPr>
          <w:b/>
          <w:i/>
          <w:szCs w:val="28"/>
        </w:rPr>
        <w:t>Комментарий:</w:t>
      </w:r>
      <w:r w:rsidRPr="00024F78">
        <w:rPr>
          <w:szCs w:val="28"/>
        </w:rPr>
        <w:t xml:space="preserve"> Инвентаризация инфраструктурных, материально-технических и кадровых ресурсов организаций Ярославской области проведена в первом полугодии 2018 года. По состоянию на 30.06.2018 в </w:t>
      </w:r>
      <w:r w:rsidRPr="00024F78">
        <w:rPr>
          <w:kern w:val="36"/>
          <w:szCs w:val="28"/>
        </w:rPr>
        <w:t>специализированной мониторинговой системе (</w:t>
      </w:r>
      <w:hyperlink r:id="rId9" w:history="1">
        <w:r w:rsidRPr="00024F78">
          <w:rPr>
            <w:rStyle w:val="a3"/>
            <w:kern w:val="36"/>
            <w:szCs w:val="28"/>
          </w:rPr>
          <w:t>http://inv.edmonitor.ru</w:t>
        </w:r>
      </w:hyperlink>
      <w:r w:rsidRPr="00024F78">
        <w:rPr>
          <w:kern w:val="36"/>
          <w:szCs w:val="28"/>
        </w:rPr>
        <w:t>) зарегистрированы и прошли инвентаризацию 115 учреждений сферы культуры, 32 учреждения сферы физической культуры и спорта. Всего инвентаризации подлежат 139 учреждения сферы культуры и 32 учреждения сферы физической культуры и спорта.</w:t>
      </w:r>
    </w:p>
    <w:p w:rsidR="00024F78" w:rsidRPr="00024F78" w:rsidRDefault="00024F78" w:rsidP="00024F78">
      <w:pPr>
        <w:jc w:val="both"/>
        <w:rPr>
          <w:szCs w:val="28"/>
        </w:rPr>
      </w:pPr>
    </w:p>
    <w:p w:rsidR="00024F78" w:rsidRPr="00024F78" w:rsidRDefault="00024F78" w:rsidP="00825B66">
      <w:pPr>
        <w:ind w:firstLine="708"/>
        <w:jc w:val="both"/>
        <w:rPr>
          <w:szCs w:val="28"/>
        </w:rPr>
      </w:pPr>
      <w:r w:rsidRPr="00024F78">
        <w:rPr>
          <w:szCs w:val="28"/>
        </w:rPr>
        <w:t>Доля организаций реального сектора экономики потенциально пригодных для реализации образовательных программ, в том числе в сетевой форме, принявших участие в инвентаризации инфраструктурных, материально-технических и кадровых ресурсов</w:t>
      </w:r>
      <w:proofErr w:type="gramStart"/>
      <w:r w:rsidRPr="00024F78">
        <w:rPr>
          <w:szCs w:val="28"/>
        </w:rPr>
        <w:t xml:space="preserve"> (%) </w:t>
      </w:r>
      <w:proofErr w:type="gramEnd"/>
    </w:p>
    <w:p w:rsidR="00024F78" w:rsidRPr="00825B66" w:rsidRDefault="00024F78" w:rsidP="00024F78">
      <w:pPr>
        <w:jc w:val="both"/>
        <w:rPr>
          <w:szCs w:val="28"/>
        </w:rPr>
      </w:pPr>
      <w:r w:rsidRPr="00024F78">
        <w:rPr>
          <w:szCs w:val="28"/>
        </w:rPr>
        <w:t>минимальное значение, достижение которого должно быть обеспечено к 31 д</w:t>
      </w:r>
      <w:r w:rsidR="00825B66">
        <w:rPr>
          <w:szCs w:val="28"/>
        </w:rPr>
        <w:t xml:space="preserve">екабря 2018 года – </w:t>
      </w:r>
      <w:r w:rsidRPr="00024F78">
        <w:rPr>
          <w:b/>
          <w:szCs w:val="28"/>
        </w:rPr>
        <w:t>100%</w:t>
      </w:r>
    </w:p>
    <w:p w:rsidR="00024F78" w:rsidRPr="00024F78" w:rsidRDefault="00024F78" w:rsidP="00024F78">
      <w:pPr>
        <w:jc w:val="both"/>
        <w:rPr>
          <w:szCs w:val="28"/>
        </w:rPr>
      </w:pPr>
    </w:p>
    <w:p w:rsidR="00024F78" w:rsidRPr="00024F78" w:rsidRDefault="00024F78" w:rsidP="00024F78">
      <w:pPr>
        <w:jc w:val="both"/>
        <w:rPr>
          <w:kern w:val="36"/>
          <w:szCs w:val="28"/>
        </w:rPr>
      </w:pPr>
      <w:r w:rsidRPr="00825B66">
        <w:rPr>
          <w:b/>
          <w:i/>
          <w:szCs w:val="28"/>
        </w:rPr>
        <w:t>Комментарий:</w:t>
      </w:r>
      <w:r w:rsidRPr="00024F78">
        <w:rPr>
          <w:szCs w:val="28"/>
        </w:rPr>
        <w:t xml:space="preserve"> Инвентаризация инфраструктурных, материально-технических и кадровых ресурсов организаций Ярославской области проведена в первом полугодии 2018 года. По состоянию на 30.06.2018 в </w:t>
      </w:r>
      <w:r w:rsidRPr="00024F78">
        <w:rPr>
          <w:kern w:val="36"/>
          <w:szCs w:val="28"/>
        </w:rPr>
        <w:t>специализированной мониторинговой системе (</w:t>
      </w:r>
      <w:hyperlink r:id="rId10" w:history="1">
        <w:r w:rsidRPr="00024F78">
          <w:rPr>
            <w:rStyle w:val="a3"/>
            <w:kern w:val="36"/>
            <w:szCs w:val="28"/>
          </w:rPr>
          <w:t>http://inv.edmonitor.ru</w:t>
        </w:r>
      </w:hyperlink>
      <w:r w:rsidRPr="00024F78">
        <w:rPr>
          <w:kern w:val="36"/>
          <w:szCs w:val="28"/>
        </w:rPr>
        <w:t>) зарегистрированы 2 организации реального сектора экономики, завершили инвентаризацию 2 организации (ПАО «Ярославский радиозавод», акционерное общество «Сельскохозяйственное предприятие «</w:t>
      </w:r>
      <w:proofErr w:type="spellStart"/>
      <w:r w:rsidRPr="00024F78">
        <w:rPr>
          <w:kern w:val="36"/>
          <w:szCs w:val="28"/>
        </w:rPr>
        <w:t>Вощажниково</w:t>
      </w:r>
      <w:proofErr w:type="spellEnd"/>
      <w:r w:rsidRPr="00024F78">
        <w:rPr>
          <w:kern w:val="36"/>
          <w:szCs w:val="28"/>
        </w:rPr>
        <w:t>»).</w:t>
      </w:r>
    </w:p>
    <w:p w:rsidR="00024F78" w:rsidRPr="00024F78" w:rsidRDefault="00024F78" w:rsidP="00024F78">
      <w:pPr>
        <w:jc w:val="both"/>
        <w:rPr>
          <w:szCs w:val="28"/>
        </w:rPr>
      </w:pPr>
    </w:p>
    <w:p w:rsidR="00024F78" w:rsidRPr="00024F78" w:rsidRDefault="00024F78" w:rsidP="00024F78">
      <w:pPr>
        <w:jc w:val="both"/>
        <w:rPr>
          <w:szCs w:val="28"/>
          <w:lang w:val="en-US"/>
        </w:rPr>
      </w:pPr>
    </w:p>
    <w:sectPr w:rsidR="00024F78" w:rsidRPr="0002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5AEE"/>
    <w:multiLevelType w:val="hybridMultilevel"/>
    <w:tmpl w:val="92A2FA46"/>
    <w:lvl w:ilvl="0" w:tplc="2E8873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B5"/>
    <w:rsid w:val="00024F78"/>
    <w:rsid w:val="000379B5"/>
    <w:rsid w:val="00813276"/>
    <w:rsid w:val="00825B66"/>
    <w:rsid w:val="00B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F78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024F78"/>
    <w:pPr>
      <w:overflowPunct/>
      <w:autoSpaceDE/>
      <w:autoSpaceDN/>
      <w:adjustRightInd/>
      <w:jc w:val="both"/>
      <w:textAlignment w:val="auto"/>
    </w:pPr>
    <w:rPr>
      <w:sz w:val="26"/>
      <w:lang w:eastAsia="ar-SA"/>
    </w:rPr>
  </w:style>
  <w:style w:type="paragraph" w:styleId="a4">
    <w:name w:val="List Paragraph"/>
    <w:basedOn w:val="a"/>
    <w:uiPriority w:val="34"/>
    <w:qFormat/>
    <w:rsid w:val="00825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F78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024F78"/>
    <w:pPr>
      <w:overflowPunct/>
      <w:autoSpaceDE/>
      <w:autoSpaceDN/>
      <w:adjustRightInd/>
      <w:jc w:val="both"/>
      <w:textAlignment w:val="auto"/>
    </w:pPr>
    <w:rPr>
      <w:sz w:val="26"/>
      <w:lang w:eastAsia="ar-SA"/>
    </w:rPr>
  </w:style>
  <w:style w:type="paragraph" w:styleId="a4">
    <w:name w:val="List Paragraph"/>
    <w:basedOn w:val="a"/>
    <w:uiPriority w:val="34"/>
    <w:qFormat/>
    <w:rsid w:val="00825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.edmonito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arregion.ru/depts/science/tmpPages/activitie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v.edmonito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v.edmonito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v.edmonit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Игоревна Чешуина</dc:creator>
  <cp:keywords/>
  <dc:description/>
  <cp:lastModifiedBy>Екатерина Игоревна Чешуина</cp:lastModifiedBy>
  <cp:revision>3</cp:revision>
  <dcterms:created xsi:type="dcterms:W3CDTF">2018-10-26T06:33:00Z</dcterms:created>
  <dcterms:modified xsi:type="dcterms:W3CDTF">2018-10-26T08:18:00Z</dcterms:modified>
</cp:coreProperties>
</file>