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3" w:rsidRPr="005D01AE" w:rsidRDefault="00F063B7" w:rsidP="005D01AE">
      <w:pPr>
        <w:jc w:val="center"/>
        <w:rPr>
          <w:rFonts w:ascii="Times New Roman" w:hAnsi="Times New Roman" w:cs="Times New Roman"/>
          <w:b/>
          <w:i/>
        </w:rPr>
      </w:pPr>
      <w:r w:rsidRPr="005D01AE">
        <w:rPr>
          <w:rFonts w:ascii="Times New Roman" w:hAnsi="Times New Roman" w:cs="Times New Roman"/>
          <w:b/>
          <w:i/>
        </w:rPr>
        <w:t>Уважаемые партнеры!</w:t>
      </w:r>
    </w:p>
    <w:p w:rsidR="00F063B7" w:rsidRPr="005D01AE" w:rsidRDefault="00E55575" w:rsidP="005D01AE">
      <w:pPr>
        <w:jc w:val="center"/>
        <w:rPr>
          <w:rFonts w:ascii="Times New Roman" w:hAnsi="Times New Roman" w:cs="Times New Roman"/>
          <w:b/>
          <w:i/>
        </w:rPr>
      </w:pPr>
      <w:r w:rsidRPr="005D01AE">
        <w:rPr>
          <w:rFonts w:ascii="Times New Roman" w:hAnsi="Times New Roman" w:cs="Times New Roman"/>
          <w:b/>
          <w:i/>
        </w:rPr>
        <w:t>БОУ ДПО «ИРООО» в</w:t>
      </w:r>
      <w:r w:rsidR="00F063B7" w:rsidRPr="005D01AE">
        <w:rPr>
          <w:rFonts w:ascii="Times New Roman" w:hAnsi="Times New Roman" w:cs="Times New Roman"/>
          <w:b/>
          <w:i/>
        </w:rPr>
        <w:t xml:space="preserve"> октябре 2020г. </w:t>
      </w:r>
      <w:r w:rsidRPr="005D01AE">
        <w:rPr>
          <w:rFonts w:ascii="Times New Roman" w:hAnsi="Times New Roman" w:cs="Times New Roman"/>
          <w:b/>
          <w:i/>
        </w:rPr>
        <w:t xml:space="preserve">в рамках </w:t>
      </w:r>
      <w:r w:rsidR="00F063B7" w:rsidRPr="005D01AE">
        <w:rPr>
          <w:rFonts w:ascii="Times New Roman" w:hAnsi="Times New Roman" w:cs="Times New Roman"/>
          <w:b/>
          <w:i/>
        </w:rPr>
        <w:t>Международн</w:t>
      </w:r>
      <w:r w:rsidRPr="005D01AE">
        <w:rPr>
          <w:rFonts w:ascii="Times New Roman" w:hAnsi="Times New Roman" w:cs="Times New Roman"/>
          <w:b/>
          <w:i/>
        </w:rPr>
        <w:t xml:space="preserve">ого </w:t>
      </w:r>
      <w:r w:rsidR="00F063B7" w:rsidRPr="005D01AE">
        <w:rPr>
          <w:rFonts w:ascii="Times New Roman" w:hAnsi="Times New Roman" w:cs="Times New Roman"/>
          <w:b/>
          <w:i/>
        </w:rPr>
        <w:t>методическ</w:t>
      </w:r>
      <w:r w:rsidRPr="005D01AE">
        <w:rPr>
          <w:rFonts w:ascii="Times New Roman" w:hAnsi="Times New Roman" w:cs="Times New Roman"/>
          <w:b/>
          <w:i/>
        </w:rPr>
        <w:t xml:space="preserve">ого </w:t>
      </w:r>
      <w:r w:rsidR="00F063B7" w:rsidRPr="005D01AE">
        <w:rPr>
          <w:rFonts w:ascii="Times New Roman" w:hAnsi="Times New Roman" w:cs="Times New Roman"/>
          <w:b/>
          <w:i/>
        </w:rPr>
        <w:t xml:space="preserve"> центр</w:t>
      </w:r>
      <w:r w:rsidRPr="005D01AE">
        <w:rPr>
          <w:rFonts w:ascii="Times New Roman" w:hAnsi="Times New Roman" w:cs="Times New Roman"/>
          <w:b/>
          <w:i/>
        </w:rPr>
        <w:t>а</w:t>
      </w:r>
      <w:r w:rsidR="00F063B7" w:rsidRPr="005D01AE">
        <w:rPr>
          <w:rFonts w:ascii="Times New Roman" w:hAnsi="Times New Roman" w:cs="Times New Roman"/>
          <w:b/>
          <w:i/>
        </w:rPr>
        <w:t xml:space="preserve">: «Академия педагогического мастерства: навыки </w:t>
      </w:r>
      <w:r w:rsidR="00F063B7" w:rsidRPr="005D01AE">
        <w:rPr>
          <w:rFonts w:ascii="Times New Roman" w:hAnsi="Times New Roman" w:cs="Times New Roman"/>
          <w:b/>
          <w:i/>
          <w:lang w:val="en-US"/>
        </w:rPr>
        <w:t>XXI</w:t>
      </w:r>
      <w:r w:rsidR="00F063B7" w:rsidRPr="005D01AE">
        <w:rPr>
          <w:rFonts w:ascii="Times New Roman" w:hAnsi="Times New Roman" w:cs="Times New Roman"/>
          <w:b/>
          <w:i/>
        </w:rPr>
        <w:t xml:space="preserve"> века» продолжает реализовывать ряд междунар</w:t>
      </w:r>
      <w:r w:rsidRPr="005D01AE">
        <w:rPr>
          <w:rFonts w:ascii="Times New Roman" w:hAnsi="Times New Roman" w:cs="Times New Roman"/>
          <w:b/>
          <w:i/>
        </w:rPr>
        <w:t>одных образовательных проектов. Предлагаем информацию и приглашаем к участию в проектах</w:t>
      </w:r>
      <w:r w:rsidR="005D01AE">
        <w:rPr>
          <w:rFonts w:ascii="Times New Roman" w:hAnsi="Times New Roman" w:cs="Times New Roman"/>
          <w:b/>
          <w:i/>
        </w:rPr>
        <w:t>!</w:t>
      </w:r>
    </w:p>
    <w:tbl>
      <w:tblPr>
        <w:tblStyle w:val="a3"/>
        <w:tblpPr w:leftFromText="180" w:rightFromText="180" w:vertAnchor="text" w:horzAnchor="margin" w:tblpXSpec="center" w:tblpY="204"/>
        <w:tblW w:w="157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985"/>
        <w:gridCol w:w="1842"/>
        <w:gridCol w:w="1560"/>
        <w:gridCol w:w="2976"/>
        <w:gridCol w:w="2552"/>
      </w:tblGrid>
      <w:tr w:rsidR="00413AB7" w:rsidRPr="00413AB7" w:rsidTr="005D01AE">
        <w:trPr>
          <w:cantSplit/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413A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Категория участников</w:t>
            </w:r>
          </w:p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сроки</w:t>
            </w:r>
          </w:p>
          <w:p w:rsidR="00E55575" w:rsidRPr="00F063B7" w:rsidRDefault="00E55575" w:rsidP="00413AB7">
            <w:pPr>
              <w:ind w:right="130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 xml:space="preserve">Ссылки на </w:t>
            </w:r>
            <w:r w:rsidR="001254FA" w:rsidRPr="00413AB7">
              <w:rPr>
                <w:rFonts w:ascii="Times New Roman" w:hAnsi="Times New Roman"/>
                <w:b/>
              </w:rPr>
              <w:t>положение и материалы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jc w:val="center"/>
              <w:rPr>
                <w:rFonts w:ascii="Times New Roman" w:hAnsi="Times New Roman"/>
                <w:b/>
              </w:rPr>
            </w:pPr>
            <w:r w:rsidRPr="00413AB7">
              <w:rPr>
                <w:rFonts w:ascii="Times New Roman" w:hAnsi="Times New Roman"/>
                <w:b/>
              </w:rPr>
              <w:t>Форма участия</w:t>
            </w:r>
          </w:p>
        </w:tc>
      </w:tr>
      <w:tr w:rsidR="005D01AE" w:rsidRPr="00413AB7" w:rsidTr="005D01AE">
        <w:trPr>
          <w:cantSplit/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Мастерская профессионала. «</w:t>
            </w:r>
            <w:proofErr w:type="spellStart"/>
            <w:proofErr w:type="gramStart"/>
            <w:r w:rsidRPr="00F063B7">
              <w:rPr>
                <w:rFonts w:ascii="Times New Roman" w:hAnsi="Times New Roman"/>
              </w:rPr>
              <w:t>Р</w:t>
            </w:r>
            <w:proofErr w:type="gramEnd"/>
            <w:r w:rsidRPr="00F063B7">
              <w:rPr>
                <w:rFonts w:ascii="Times New Roman" w:hAnsi="Times New Roman"/>
              </w:rPr>
              <w:t>eer-to-Рeer</w:t>
            </w:r>
            <w:proofErr w:type="spellEnd"/>
            <w:r w:rsidRPr="00F063B7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«PEER-TO-PEER»</w:t>
            </w:r>
          </w:p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 xml:space="preserve">Направление: </w:t>
            </w:r>
            <w:r w:rsidRPr="00413AB7">
              <w:rPr>
                <w:rFonts w:ascii="Times New Roman" w:hAnsi="Times New Roman"/>
              </w:rPr>
              <w:t xml:space="preserve">креативная </w:t>
            </w:r>
            <w:r w:rsidRPr="00F063B7">
              <w:rPr>
                <w:rFonts w:ascii="Times New Roman" w:hAnsi="Times New Roman"/>
              </w:rPr>
              <w:t xml:space="preserve"> грамотность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педагогические работники всех категорий, носители эффективных педагогических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413AB7" w:rsidRDefault="00E55575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0</w:t>
            </w:r>
            <w:r w:rsidRPr="00F063B7">
              <w:rPr>
                <w:rFonts w:ascii="Times New Roman" w:hAnsi="Times New Roman"/>
              </w:rPr>
              <w:t>1.</w:t>
            </w:r>
            <w:r w:rsidR="001254FA" w:rsidRPr="00413AB7">
              <w:rPr>
                <w:rFonts w:ascii="Times New Roman" w:hAnsi="Times New Roman"/>
              </w:rPr>
              <w:t>09</w:t>
            </w:r>
            <w:r w:rsidRPr="00F063B7">
              <w:rPr>
                <w:rFonts w:ascii="Times New Roman" w:hAnsi="Times New Roman"/>
              </w:rPr>
              <w:t>.-</w:t>
            </w:r>
            <w:r w:rsidRPr="00413AB7">
              <w:rPr>
                <w:rFonts w:ascii="Times New Roman" w:hAnsi="Times New Roman"/>
              </w:rPr>
              <w:t xml:space="preserve"> 02.</w:t>
            </w:r>
            <w:r w:rsidR="001254FA" w:rsidRPr="00413AB7">
              <w:rPr>
                <w:rFonts w:ascii="Times New Roman" w:hAnsi="Times New Roman"/>
              </w:rPr>
              <w:t>10</w:t>
            </w:r>
            <w:r w:rsidRPr="00413AB7">
              <w:rPr>
                <w:rFonts w:ascii="Times New Roman" w:hAnsi="Times New Roman"/>
              </w:rPr>
              <w:t xml:space="preserve">.2020г. </w:t>
            </w:r>
          </w:p>
          <w:p w:rsidR="00E55575" w:rsidRPr="00F063B7" w:rsidRDefault="00E55575" w:rsidP="00413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Default="005D01AE" w:rsidP="00413AB7">
            <w:pPr>
              <w:rPr>
                <w:rFonts w:ascii="Times New Roman" w:hAnsi="Times New Roman"/>
              </w:rPr>
            </w:pPr>
            <w:hyperlink r:id="rId5" w:history="1">
              <w:r w:rsidRPr="004D4CED">
                <w:rPr>
                  <w:rStyle w:val="a4"/>
                  <w:rFonts w:ascii="Times New Roman" w:hAnsi="Times New Roman"/>
                </w:rPr>
                <w:t>http://akadem.irooo.ru/peer-to-peer/novosti-masterskoy/331-masterskaya-professionala-peer-to-peer-po-napravleniyu-kreativnoe-myshlenie</w:t>
              </w:r>
            </w:hyperlink>
          </w:p>
          <w:p w:rsidR="005D01AE" w:rsidRPr="00F063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Мастер-классы и практические семинары </w:t>
            </w:r>
            <w:r w:rsidR="00413AB7">
              <w:rPr>
                <w:rFonts w:ascii="Times New Roman" w:hAnsi="Times New Roman"/>
              </w:rPr>
              <w:t>(</w:t>
            </w:r>
            <w:proofErr w:type="spellStart"/>
            <w:r w:rsidR="00413AB7">
              <w:rPr>
                <w:rFonts w:ascii="Times New Roman" w:hAnsi="Times New Roman"/>
              </w:rPr>
              <w:t>скринкасты</w:t>
            </w:r>
            <w:proofErr w:type="spellEnd"/>
            <w:r w:rsidR="00413AB7">
              <w:rPr>
                <w:rFonts w:ascii="Times New Roman" w:hAnsi="Times New Roman"/>
              </w:rPr>
              <w:t>, видео материалы)</w:t>
            </w:r>
            <w:r w:rsidRPr="00413AB7">
              <w:rPr>
                <w:rFonts w:ascii="Times New Roman" w:hAnsi="Times New Roman"/>
              </w:rPr>
              <w:t>, размещение лучших работ на сайте ММЦ, сертификаты</w:t>
            </w:r>
          </w:p>
        </w:tc>
      </w:tr>
      <w:tr w:rsidR="00413AB7" w:rsidRPr="00413AB7" w:rsidTr="005D0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Мастерская профессионала. «</w:t>
            </w:r>
            <w:proofErr w:type="spellStart"/>
            <w:proofErr w:type="gramStart"/>
            <w:r w:rsidRPr="00F063B7">
              <w:rPr>
                <w:rFonts w:ascii="Times New Roman" w:hAnsi="Times New Roman"/>
              </w:rPr>
              <w:t>Р</w:t>
            </w:r>
            <w:proofErr w:type="gramEnd"/>
            <w:r w:rsidRPr="00F063B7">
              <w:rPr>
                <w:rFonts w:ascii="Times New Roman" w:hAnsi="Times New Roman"/>
              </w:rPr>
              <w:t>eer-to-Рeer</w:t>
            </w:r>
            <w:proofErr w:type="spellEnd"/>
            <w:r w:rsidRPr="00F063B7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«PEER-TO-PEER»</w:t>
            </w:r>
          </w:p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 xml:space="preserve">Направление: математическая грамотность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Мастер-классы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E55575" w:rsidP="00413AB7">
            <w:pPr>
              <w:rPr>
                <w:rFonts w:ascii="Times New Roman" w:hAnsi="Times New Roman"/>
              </w:rPr>
            </w:pPr>
            <w:r w:rsidRPr="00F063B7">
              <w:rPr>
                <w:rFonts w:ascii="Times New Roman" w:hAnsi="Times New Roman"/>
              </w:rPr>
              <w:t>педагогические работники всех категорий, носители эффективных педагогических практик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413AB7" w:rsidRDefault="00E55575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0</w:t>
            </w:r>
            <w:r w:rsidRPr="00F063B7">
              <w:rPr>
                <w:rFonts w:ascii="Times New Roman" w:hAnsi="Times New Roman"/>
              </w:rPr>
              <w:t>1.10.-</w:t>
            </w:r>
            <w:r w:rsidRPr="00413AB7">
              <w:rPr>
                <w:rFonts w:ascii="Times New Roman" w:hAnsi="Times New Roman"/>
              </w:rPr>
              <w:t xml:space="preserve"> 02.11.2020г. </w:t>
            </w:r>
          </w:p>
          <w:p w:rsidR="00E55575" w:rsidRPr="00F063B7" w:rsidRDefault="00E55575" w:rsidP="00413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Default="005D01AE" w:rsidP="00413AB7">
            <w:pPr>
              <w:rPr>
                <w:rFonts w:ascii="Times New Roman" w:hAnsi="Times New Roman"/>
              </w:rPr>
            </w:pPr>
            <w:hyperlink r:id="rId6" w:history="1">
              <w:r w:rsidRPr="004D4CED">
                <w:rPr>
                  <w:rStyle w:val="a4"/>
                  <w:rFonts w:ascii="Times New Roman" w:hAnsi="Times New Roman"/>
                </w:rPr>
                <w:t>http://akadem.irooo.ru/peer-to-peer/novosti-masterskoy/331-masterskaya-professionala-peer-to-peer-po-napravleniyu-kreativnoe-myshlenie</w:t>
              </w:r>
            </w:hyperlink>
          </w:p>
          <w:p w:rsidR="005D01AE" w:rsidRPr="00F063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575" w:rsidRPr="00F063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Мастер-классы и практические семинары в режиме онлайн, размещение лучших работ на сайте ММЦ, сертификаты</w:t>
            </w:r>
          </w:p>
        </w:tc>
      </w:tr>
      <w:tr w:rsidR="005D01AE" w:rsidRPr="00413AB7" w:rsidTr="005D0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Форсайт-бюро «Андрагог XXI века». «Изобретая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«Глобальные компетенции – основной компонент функциональной грамотности»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День единых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специалисты в области непрерывного профессионального развития педагогов, учителя-предметники, педагоги дополнительного образования, психологи, библиотекари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06.10.2020г.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Default="005D01AE" w:rsidP="00413AB7">
            <w:pPr>
              <w:rPr>
                <w:rFonts w:ascii="Times New Roman" w:hAnsi="Times New Roman"/>
              </w:rPr>
            </w:pPr>
            <w:hyperlink r:id="rId7" w:history="1">
              <w:r w:rsidRPr="004D4CED">
                <w:rPr>
                  <w:rStyle w:val="a4"/>
                  <w:rFonts w:ascii="Times New Roman" w:hAnsi="Times New Roman"/>
                </w:rPr>
                <w:t>http://akadem.irooo.ru/izobretaya-budushchee/plan-forsait-buro/185-den-edinykh-dejstvij-globalnye-kompetentsii-osnovnoj-komponent-funktsionalnoj-gramotnosti</w:t>
              </w:r>
            </w:hyperlink>
          </w:p>
          <w:p w:rsidR="005D01AE" w:rsidRPr="00413A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Проведение мероприятий по предложенным сценариям на выбор. Размещение на сайте ММЦ ссылок  по итогам проведения Дня единых действий </w:t>
            </w:r>
          </w:p>
        </w:tc>
      </w:tr>
      <w:tr w:rsidR="005D01AE" w:rsidRPr="00413AB7" w:rsidTr="005D0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Школа профессионального развития </w:t>
            </w:r>
            <w:r w:rsidRPr="00413AB7">
              <w:rPr>
                <w:rFonts w:ascii="Times New Roman" w:hAnsi="Times New Roman"/>
              </w:rPr>
              <w:lastRenderedPageBreak/>
              <w:t>«Конкурс».  К вершинам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lastRenderedPageBreak/>
              <w:t xml:space="preserve">Конкурс профессионального мастерства: </w:t>
            </w:r>
            <w:r w:rsidRPr="00413AB7">
              <w:rPr>
                <w:rFonts w:ascii="Times New Roman" w:hAnsi="Times New Roman"/>
              </w:rPr>
              <w:lastRenderedPageBreak/>
              <w:t>«Лучший учитель биологии»</w:t>
            </w:r>
            <w:r w:rsidR="005D01AE">
              <w:rPr>
                <w:rFonts w:ascii="Times New Roman" w:hAnsi="Times New Roman"/>
              </w:rPr>
              <w:t>,</w:t>
            </w:r>
            <w:r w:rsidR="005D01AE">
              <w:t xml:space="preserve"> «Лучший учитель </w:t>
            </w:r>
            <w:r w:rsidR="005D01AE" w:rsidRPr="005D01AE">
              <w:rPr>
                <w:rFonts w:ascii="Times New Roman" w:hAnsi="Times New Roman"/>
              </w:rPr>
              <w:t>ОБЖ</w:t>
            </w:r>
            <w:r w:rsidR="005D01AE">
              <w:rPr>
                <w:rFonts w:ascii="Times New Roman" w:hAnsi="Times New Roman"/>
              </w:rPr>
              <w:t>»</w:t>
            </w:r>
            <w:r w:rsidR="005D01AE" w:rsidRPr="005D01AE">
              <w:rPr>
                <w:rFonts w:ascii="Times New Roman" w:hAnsi="Times New Roman"/>
              </w:rPr>
              <w:t xml:space="preserve">, </w:t>
            </w:r>
            <w:r w:rsidR="005D01AE">
              <w:rPr>
                <w:rFonts w:ascii="Times New Roman" w:hAnsi="Times New Roman"/>
              </w:rPr>
              <w:t>«Лучший учитель начальных классов», «Лучший учитель литературы», «Лучший учитель обществознания»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lastRenderedPageBreak/>
              <w:t>Международный  конкурс (заочный/очный)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 учителя биологии, ОБЖ, начальных </w:t>
            </w:r>
            <w:r w:rsidRPr="00413AB7">
              <w:rPr>
                <w:rFonts w:ascii="Times New Roman" w:hAnsi="Times New Roman"/>
              </w:rPr>
              <w:lastRenderedPageBreak/>
              <w:t>класс</w:t>
            </w:r>
            <w:r w:rsidR="005D01AE">
              <w:rPr>
                <w:rFonts w:ascii="Times New Roman" w:hAnsi="Times New Roman"/>
              </w:rPr>
              <w:t>ов, литературы, обществознания,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lastRenderedPageBreak/>
              <w:t>19.10/26  – 30. 10.2020г.</w:t>
            </w:r>
          </w:p>
          <w:p w:rsidR="001254FA" w:rsidRPr="00413AB7" w:rsidRDefault="001254FA" w:rsidP="00413AB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</w:p>
          <w:p w:rsidR="001254FA" w:rsidRDefault="005D01AE" w:rsidP="00413AB7">
            <w:pPr>
              <w:rPr>
                <w:rFonts w:ascii="Times New Roman" w:hAnsi="Times New Roman"/>
              </w:rPr>
            </w:pPr>
            <w:hyperlink r:id="rId8" w:history="1">
              <w:r w:rsidRPr="004D4CED">
                <w:rPr>
                  <w:rStyle w:val="a4"/>
                  <w:rFonts w:ascii="Times New Roman" w:hAnsi="Times New Roman"/>
                </w:rPr>
                <w:t>http://akadem.irooo.ru/k-vershinam-masterstva/plan-</w:t>
              </w:r>
              <w:r w:rsidRPr="004D4CED">
                <w:rPr>
                  <w:rStyle w:val="a4"/>
                  <w:rFonts w:ascii="Times New Roman" w:hAnsi="Times New Roman"/>
                </w:rPr>
                <w:lastRenderedPageBreak/>
                <w:t>konkursov/251-konkursy-uchitelej-predmetnikov</w:t>
              </w:r>
            </w:hyperlink>
          </w:p>
          <w:p w:rsidR="005D01AE" w:rsidRPr="00413A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413AB7" w:rsidP="005D01AE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lastRenderedPageBreak/>
              <w:t>Проведение конкурс</w:t>
            </w:r>
            <w:r w:rsidR="005D01AE">
              <w:rPr>
                <w:rFonts w:ascii="Times New Roman" w:hAnsi="Times New Roman"/>
              </w:rPr>
              <w:t xml:space="preserve">ов </w:t>
            </w:r>
            <w:r w:rsidRPr="00413AB7">
              <w:rPr>
                <w:rFonts w:ascii="Times New Roman" w:hAnsi="Times New Roman"/>
              </w:rPr>
              <w:t xml:space="preserve">возможно на базе регионов-партнеров. </w:t>
            </w:r>
            <w:r w:rsidRPr="00413AB7">
              <w:rPr>
                <w:rFonts w:ascii="Times New Roman" w:hAnsi="Times New Roman"/>
              </w:rPr>
              <w:lastRenderedPageBreak/>
              <w:t>Все материалы (тестовые задания, кейсы, критерии оценивания предоставляются ИРООО партнерам)</w:t>
            </w:r>
          </w:p>
        </w:tc>
      </w:tr>
      <w:tr w:rsidR="005D01AE" w:rsidRPr="00413AB7" w:rsidTr="005D0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413AB7" w:rsidP="00413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Школа профессионального развития «Конкурс».  К вершинам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 «Наставник + молодой педагог = Команда»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Международный конкурс (заочный, очный)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учителя-предметники, наставники, молодые специалисты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1254FA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02-03.11.</w:t>
            </w:r>
          </w:p>
          <w:p w:rsidR="001254FA" w:rsidRPr="00413AB7" w:rsidRDefault="001254FA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2020г.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Default="005D01AE" w:rsidP="00413AB7">
            <w:pPr>
              <w:rPr>
                <w:rFonts w:ascii="Times New Roman" w:hAnsi="Times New Roman"/>
              </w:rPr>
            </w:pPr>
            <w:hyperlink r:id="rId9" w:history="1">
              <w:r w:rsidRPr="004D4CED">
                <w:rPr>
                  <w:rStyle w:val="a4"/>
                  <w:rFonts w:ascii="Times New Roman" w:hAnsi="Times New Roman"/>
                </w:rPr>
                <w:t>http://akadem.irooo.ru/k-vershinam-masterstva/plan-konkursov/346-mmts-mezhdunarodnyj-konkurs-nastavnik-molodoj-pedagog-komanda</w:t>
              </w:r>
            </w:hyperlink>
          </w:p>
          <w:p w:rsidR="005D01AE" w:rsidRPr="00413A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A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Заочное и очное  участие (онлайн включение) педагогических пар: наставника и молодого специалиста. </w:t>
            </w:r>
            <w:r w:rsidRPr="00413AB7">
              <w:rPr>
                <w:rFonts w:ascii="Times New Roman" w:hAnsi="Times New Roman"/>
              </w:rPr>
              <w:t>Дипломы, Сертификаты ММЦ.</w:t>
            </w:r>
          </w:p>
        </w:tc>
      </w:tr>
      <w:tr w:rsidR="005D01AE" w:rsidRPr="00413AB7" w:rsidTr="005D01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Форсайт-бюро «Андрагог XXI века». «Изобретая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«Современные тенденции развития навыков XXI века:</w:t>
            </w:r>
          </w:p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 xml:space="preserve"> проблемы, перспективы»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Международная Интернет – конференция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специалисты в области непрерывного профессионального развития педагогов, учителя-предметники, педагоги дополнительного образования, психологи, библиотекари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jc w:val="center"/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13.11.2020г.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Default="005D01AE" w:rsidP="00413AB7">
            <w:pPr>
              <w:rPr>
                <w:rFonts w:ascii="Times New Roman" w:hAnsi="Times New Roman"/>
              </w:rPr>
            </w:pPr>
            <w:hyperlink r:id="rId10" w:history="1">
              <w:r w:rsidRPr="004D4CED">
                <w:rPr>
                  <w:rStyle w:val="a4"/>
                  <w:rFonts w:ascii="Times New Roman" w:hAnsi="Times New Roman"/>
                </w:rPr>
                <w:t>http://akadem.irooo.ru/izobretaya-budushchee/plan-forsait-buro/338-mmts-mezhdunarodnaya-internet-konferentsiya-sovremennye-tendentsii-razvitiya-navykov-xxi-veka-problemy-perspektivy</w:t>
              </w:r>
            </w:hyperlink>
          </w:p>
          <w:p w:rsidR="005D01AE" w:rsidRPr="00413AB7" w:rsidRDefault="005D01AE" w:rsidP="00413AB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B7" w:rsidRPr="00413AB7" w:rsidRDefault="00413AB7" w:rsidP="00413AB7">
            <w:pPr>
              <w:rPr>
                <w:rFonts w:ascii="Times New Roman" w:hAnsi="Times New Roman"/>
              </w:rPr>
            </w:pPr>
            <w:r w:rsidRPr="00413AB7">
              <w:rPr>
                <w:rFonts w:ascii="Times New Roman" w:hAnsi="Times New Roman"/>
              </w:rPr>
              <w:t>Принимаются материалы для разрешения на сайте ММЦ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063B7" w:rsidRDefault="00F063B7">
      <w:pPr>
        <w:rPr>
          <w:rFonts w:ascii="Times New Roman" w:hAnsi="Times New Roman" w:cs="Times New Roman"/>
        </w:rPr>
      </w:pPr>
    </w:p>
    <w:p w:rsidR="005D01AE" w:rsidRDefault="005D0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Татьяна Николаевна Пшенова  - 89139691645</w:t>
      </w:r>
    </w:p>
    <w:p w:rsidR="005D01AE" w:rsidRPr="00413AB7" w:rsidRDefault="005D0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11" w:history="1">
        <w:r w:rsidRPr="004D4CED">
          <w:rPr>
            <w:rStyle w:val="a4"/>
            <w:rFonts w:ascii="Times New Roman" w:hAnsi="Times New Roman" w:cs="Times New Roman"/>
          </w:rPr>
          <w:t>akademiya@irooo.ru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D01AE" w:rsidRPr="00413AB7" w:rsidSect="005D01A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AA"/>
    <w:rsid w:val="001254FA"/>
    <w:rsid w:val="00413AB7"/>
    <w:rsid w:val="00436BAA"/>
    <w:rsid w:val="005224A6"/>
    <w:rsid w:val="005D01AE"/>
    <w:rsid w:val="00A54B73"/>
    <w:rsid w:val="00E55575"/>
    <w:rsid w:val="00F0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0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adem.irooo.ru/k-vershinam-masterstva/plan-konkursov/251-konkursy-uchitelej-predmetnik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kadem.irooo.ru/izobretaya-budushchee/plan-forsait-buro/185-den-edinykh-dejstvij-globalnye-kompetentsii-osnovnoj-komponent-funktsionalnoj-gramotnost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kadem.irooo.ru/peer-to-peer/novosti-masterskoy/331-masterskaya-professionala-peer-to-peer-po-napravleniyu-kreativnoe-myshlenie" TargetMode="External"/><Relationship Id="rId11" Type="http://schemas.openxmlformats.org/officeDocument/2006/relationships/hyperlink" Target="mailto:akademiya@irooo.ru" TargetMode="External"/><Relationship Id="rId5" Type="http://schemas.openxmlformats.org/officeDocument/2006/relationships/hyperlink" Target="http://akadem.irooo.ru/peer-to-peer/novosti-masterskoy/331-masterskaya-professionala-peer-to-peer-po-napravleniyu-kreativnoe-myshlenie" TargetMode="External"/><Relationship Id="rId10" Type="http://schemas.openxmlformats.org/officeDocument/2006/relationships/hyperlink" Target="http://akadem.irooo.ru/izobretaya-budushchee/plan-forsait-buro/338-mmts-mezhdunarodnaya-internet-konferentsiya-sovremennye-tendentsii-razvitiya-navykov-xxi-veka-problemy-perspekti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adem.irooo.ru/k-vershinam-masterstva/plan-konkursov/346-mmts-mezhdunarodnyj-konkurs-nastavnik-molodoj-pedagog-koman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2020-09-21T09:49:00Z</dcterms:created>
  <dcterms:modified xsi:type="dcterms:W3CDTF">2020-09-21T10:45:00Z</dcterms:modified>
</cp:coreProperties>
</file>